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 xml:space="preserve">HU-10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Carga Masiva de Personal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  <w:r>
              <w:rPr/>
              <w:t xml:space="preserve">HU-03, HU-09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Módulo de Gestión de Personal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gestor de personal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registrar a varios empleados a la vez cargando un archivo de texto con los datos de todos ellos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ahorrar tiempo y evitar errores al incorporar grupos grandes de personal, garantizando que la información quede completa y consistente desde el primer momento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 xml:space="preserve">El sistema debe permitir cargar muchos empleados de una sola vez mediante un archivo de texto plano (CSV o TXT). Para que el usuario lo llene correctamente, el sistema ofrece una plantilla descargable que muestra las columnas esperadas y un ejemplo de cómo completarlas. Las columnas son: tipo de documento, número de documento, nombres, apellidos, cargo, departamento, estado y fecha de ingreso.</w:t>
              <w:br/>
              <w:t xml:space="preserve">Antes de registrar a cualquier empleado, el sistema revisa el archivo completo y cada fila por separado. Si una fila tiene errores (por ejemplo, un tipo de documento no admitido, un número de documento que ya existe, un departamento que no existe o un cargo que no está en el catálogo de cargos), esa fila se rechaza, pero el proceso no se detiene: las filas correctas sí se registran.</w:t>
              <w:br/>
              <w:t xml:space="preserve">Al terminar, se presenta un resumen con la cantidad total de filas, cuántas se registraron y cuántas fallaron, además de una lista detallada de los errores para que se puedan corregir y volver a subir el archivo. A cada empleado registrado se le asigna su código interno de forma automática. El archivo tiene límites de tamaño y de cantidad de filas para evitar cargas excesivas.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360" w:righ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gestor de personal está dentro del sistema y abre la sección "Carga Masiva"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presiona el botón "Descargar Plantilla"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descarga un archivo llamado "plantilla_carga_masiva_personal.csv" cuya primera fila contiene las columnas esperadas (tipo de documento, número de documento, nombres, apellidos, cargo, departamento, estado y fecha de ingreso) e incluye una segunda fila con datos de ejemplo para orientar el llenado correcto del archivo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gestor selecciona un archivo CSV o TXT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archivo tiene la extensión permitida y sus columnas coinciden con las de la plantilla</w:t>
            </w:r>
          </w:p>
        </w:tc>
      </w:tr>
      <w:tr>
        <w:trPr>
          <w:trHeight w:val="67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revisa cada fila, registra todos los empleados que cumplen las reglas, les asigna su código interno automáticamente y muestra el resumen del proceso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archivo contiene filas con datos inválidos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revisa cada fila una por una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rechaza únicamente las filas con problemas e indica el motivo: tipo de documento no admitido (solo se aceptan CC, CE, TI, PA o RC), número de documento repetido dentro del mismo archivo o ya existente en el sistema, campos obligatorios incompletos o departamento que no existe. Las filas correctas se registran igualmente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termina el procesamiento del archivo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hubo filas correctas e incorrectas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un resumen con el total de filas procesadas, la cantidad de registros creados y la cantidad de errores, junto con una tabla que detalla cada error indicando la fila, el campo y el motivo, de modo que el gestor pueda corregirlos y volver a subir el archivo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05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gestor intenta cargar un archivo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el archivo pesa más de 10 MB o contiene más de 1000 filas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rechaza la carga y muestra un mensaje indicando que se debe dividir el archivo en partes más pequeñas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06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gestor sube un archivo con formato incorrecto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la extensión no es CSV ni TXT, la cantidad de columnas no coincide o los encabezados de la primera fila no son los esperados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un mensaje claro que explica el problema detectado y sugiere descargar la plantilla para ver el formato admitido</w:t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Diseñar la pantalla de carga masiva con el selector de archivo, el botón "Descargar Plantilla" y el botón "Subir Archivo"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Crear la plantilla descargable con los encabezados correctos y una fila de ejemplo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Implementar el proceso de subida y procesamiento del archivo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Validar la extensión del archivo (solo CSV y TXT) y rechazar otros formatos con un mensaje claro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Validar que la estructura de columnas y los encabezados coincidan con la plantilla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Validar cada fila: tipo de documento admitido (CC, CE, TI, PA, RC), documento no repetido dentro del archivo ni existente en el sistema, campos obligatorios completos y departamento existente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Asignar automáticamente el código interno a cada empleado válido y guardar los registros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9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Aplicar el límite de tamaño (10 MB) y de cantidad (1000 registros) por archivo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8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Construir el resumen con total, registrados y errores, y la tabla de errores por fila con campo y motivo</w:t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701" w:gutter="0" w:header="708" w:top="1414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1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2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ing1">
    <w:name w:val="heading 1"/>
    <w:basedOn w:val="normal11"/>
    <w:next w:val="normal11"/>
    <w:uiPriority w:val="9"/>
    <w:qFormat/>
    <w:pPr>
      <w:keepNext w:val="true"/>
      <w:keepLines/>
      <w:spacing w:lineRule="auto" w:line="240"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20" w:after="40"/>
      <w:outlineLvl w:val="4"/>
    </w:pPr>
    <w:rPr>
      <w:b/>
    </w:rPr>
  </w:style>
  <w:style w:type="paragraph" w:styleId="Heading6">
    <w:name w:val="heading 6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b3bf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b3bfc"/>
    <w:rPr/>
  </w:style>
  <w:style w:type="paragraph" w:styleId="Heading" w:customStyle="1">
    <w:name w:val="Heading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1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O" w:eastAsia="zh-CN" w:bidi="hi-IN"/>
    </w:rPr>
  </w:style>
  <w:style w:type="paragraph" w:styleId="Title">
    <w:name w:val="Title"/>
    <w:basedOn w:val="normal11"/>
    <w:next w:val="normal11"/>
    <w:uiPriority w:val="10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normal11" w:customStyle="1">
    <w:name w:val="normal1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erandFooter" w:customStyle="1">
    <w:name w:val="Header and Footer"/>
    <w:basedOn w:val="normal1"/>
    <w:qFormat/>
    <w:pPr/>
    <w:rPr/>
  </w:style>
  <w:style w:type="paragraph" w:styleId="Header">
    <w:name w:val="header"/>
    <w:basedOn w:val="normal11"/>
    <w:link w:val="Head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11"/>
    <w:link w:val="Foot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11"/>
    <w:uiPriority w:val="34"/>
    <w:qFormat/>
    <w:rsid w:val="00103e14"/>
    <w:pPr>
      <w:spacing w:before="0" w:after="160"/>
      <w:ind w:left="720"/>
      <w:contextualSpacing/>
    </w:pPr>
    <w:rPr/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Web">
    <w:name w:val="Normal (Web)"/>
    <w:basedOn w:val="normal1"/>
    <w:uiPriority w:val="99"/>
    <w:unhideWhenUsed/>
    <w:qFormat/>
    <w:rsid w:val="0037462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O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b3bf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I/CSvM9NDliSWfO94IQKUd2LJrA==">CgMxLjA4AHIhMW5DWVJoTFdDQ2lfYndLdktJRVVtdFJRVVhsWEVkYWx5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LibreOffice/25.2.2.2$Linux_X86_64 LibreOffice_project/520$Build-2</Application>
  <AppVersion>15.0000</AppVersion>
  <Pages>2</Pages>
  <Words>64</Words>
  <Characters>387</Characters>
  <CharactersWithSpaces>479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2024-11-26T22:35:00Z</dcterms:created>
  <dc:creator>Millie Salas Valenzuela</dc:creator>
  <dc:description/>
  <dc:language>en-US</dc:language>
  <cp:lastModifiedBy/>
  <dcterms:modified xsi:type="dcterms:W3CDTF">2025-05-26T07:18:40Z</dcterms:modified>
  <cp:revision>1</cp:revision>
  <dc:subject/>
  <dc:title/>
</cp:coreProperties>
</file>