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Revocar Acceso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HU-10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eliminar de forma definitiva un permiso de acceso de un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retirar el privilegio de ingreso a un área restringida que ya no es necesario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revocar (eliminar definitivamente) el permiso de acceso de un empleado a un área restringida. Esta acción no se puede deshacer: una vez confirmada, el empleado pierde inmediatamente el acceso a esa área y el permiso deja de existir.</w:t>
              <w:br/>
              <w:t xml:space="preserve">Como es una acción permanente, el sistema pide confirmación antes de ejecutarla y advierte que el empleado perderá el acceso al área. Si el empleado necesita volver a entrar a esa área, debe otorgársele un permiso nuevo. Si por algún motivo el permiso ya no existe al momento de revocarlo, el sistema lo informa y no realiza ninguna acción.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permiso de un empleado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confirma la revocación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elimina el permiso de forma definitiva, el empleado pierde inmediatamente el acceso a esa área y el permiso desaparece de la lista de permisos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va a revocar un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presiona la opción de revocar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diálogo de confirmación que advierte que la acción es permanente y que el empleado perderá el acceso al área, y solo procede si el gestor confirma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intenta revocar un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ese permiso ya no existe en 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"Permiso no encontrado" y no realiza ninguna acción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se revocó el permiso de un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acceder a esa área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lo autoriza, y si se necesita recuperar el acceso, se debe otorgar un permiso nuevo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opción de revocar en la lista de permisos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diálogo de confirmación con la advertencia de que la acción es permanente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eliminación definitiva del permiso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Actualizar la lista de permisos en pantalla tras la revocación exitosa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Manejar el caso en que el permiso ya no existe y mostrar el mensaje correspondiente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