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HU-19</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Gestionar Áreas de Producción</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HU-10</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 o administrador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crear, modificar y eliminar las áreas de producción a las que se asignan permisos de acceso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mantener al día el catálogo de zonas restringidas del laboratorio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permitir registrar una nueva área de producción indicando su nombre, que debe ser único y de hasta 30 caracteres, y una descripción opcional. También debe permitir modificar el nombre o la descripción de un área existente y eliminar un área siempre que no esté comprometida con permisos de acceso vigentes.</w:t>
              <w:br/>
              <w:t xml:space="preserve">Cuando un área tiene permisos activos asociados, el sistema no permite eliminarla y explica el motivo indicando cuántos permisos activos tiene. Si se intenta registrar un área con un nombre que ya existe, el sistema lo rechaza e informa el conflicto.</w:t>
              <w:br/>
              <w:t xml:space="preserve">El historial de accesos conserva el nombre que tenía el área en el momento de cada evento, de modo que renombrar un área no altera los registros históricos. Las áreas son gestionadas tanto por el administrador como por el gestor de personal.</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o administrador desea crear un área de producción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ingresa un nombre nuevo (de hasta 30 caracteres) y una descripción opcional y envía el formulario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registra el área y la muestra en el listado de áreas disponibles para asignar permisos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gestor o administrador intenta crear un área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nombre ingresado ya está registrado</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rechaza el registro y muestra el mensaje "Ya existe un área con ese nombre", sin crear duplicados</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gestor o administrador modifica un área existente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cambia el nombre o la descripción y envía el formulario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actualiza los datos del área; si el nuevo nombre ya pertenece a otra área, el sistema rechaza el cambio e informa el conflicto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o administrador elimina un área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área no tiene permisos de acceso activos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elimina el área y esta deja de aparecer en el listado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o administrador elimina un área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área tiene permisos de acceso activos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elimina el área y muestra el mensaje "No se puede eliminar el área porque tiene N permiso(s) activo(s)", indicando la cantidad de permisos involucrados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se renombra un área que ya tiene accesos registrados en el historial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consulta el historial de accesos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los registros anteriores conservan el nombre original del área, sin verse alterados por el cambio</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Registrar un área con nombre único (máximo 30 caracteres) y descripción opcional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Modificar el nombre o la descripción de un área existente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Eliminar un área cuando no tenga permisos activos, rechazando la eliminación e informando el motivo cuando sí los tenga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Conservar el nombre histórico del área en el registro de accesos aunque esta se renombre</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Pantalla de administración de áreas con listado y formulario de alta/edición</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