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8985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140"/>
        <w:gridCol w:w="51"/>
        <w:gridCol w:w="918"/>
        <w:gridCol w:w="171"/>
        <w:gridCol w:w="1209"/>
        <w:gridCol w:w="216"/>
        <w:gridCol w:w="1650"/>
        <w:gridCol w:w="1785"/>
        <w:gridCol w:w="1844"/>
      </w:tblGrid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HISTORIA DE USUARIO</w:t>
            </w:r>
          </w:p>
        </w:tc>
      </w:tr>
      <w:tr>
        <w:trPr/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Código:</w:t>
            </w:r>
          </w:p>
        </w:tc>
        <w:tc>
          <w:tcPr>
            <w:tcW w:w="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 xml:space="preserve">HU-27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Nombre: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Consultar Matriz de Roles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Complejidad: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Baja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HU Relacionada: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  <w:r>
              <w:rPr/>
              <w:t xml:space="preserve">HU-03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Módulo: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Módulo de Administración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Descripción: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Yo como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administrador del sistema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Requiero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consultar una matriz que muestre qué acciones puede realizar cada rol en cada módulo del sistema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Para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conocer y explicar con claridad las capacidades de cada perfil de usuario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Requerimiento: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 xml:space="preserve">El sistema debe mostrar una tabla de consulta donde cada fila corresponde a un módulo del sistema y cada columna a uno de los tres roles existentes: Administrador, Gestor de Personal y Supervisor/Auditor. En la intersección de cada módulo y rol se indica el nivel de acceso: **Escritura** (el rol puede administrar el módulo), **Lectura** (el rol solo puede consultar información del módulo) o **Sin acceso**. Por ejemplo, el Supervisor/Auditor tiene lectura en áreas, cargos y catálogos de personal (los usa en el panel de zonas y en los reportes) y escritura en control de acceso físico y reportes.</w:t>
              <w:br/>
              <w:t xml:space="preserve">Esta pantalla es únicamente de consulta: desde aquí no se modifican ni los roles ni sus permisos. Solo el administrador puede ver la matriz; cualquier otro perfil que intente consultarla debe ser rechazado sin mostrar información.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360" w:right="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CRITERIOS DE ACEPTACIÓN</w:t>
            </w:r>
          </w:p>
        </w:tc>
      </w:tr>
      <w:tr>
        <w:trPr>
          <w:trHeight w:val="49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01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administrador ingresa a la pantalla de consulta de roles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se abre la vista de la matriz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la tabla con los tres roles (Administrador, Gestor de Personal y Supervisor/Auditor) como columnas y los módulos del sistema como filas, indicando en cada intersección si el rol tiene escritura, solo lectura o sin acceso sobre ese módulo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02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un usuario que no es administrador intenta consultar la matriz de roles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intenta acceder a la pantalla</w:t>
            </w:r>
          </w:p>
        </w:tc>
      </w:tr>
      <w:tr>
        <w:trPr>
          <w:trHeight w:val="67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rechaza la solicitud sin mostrar la información de la matriz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03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administrador revisa la matriz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examina el nivel de cualquier módulo y rol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nivel (escritura, solo lectura o sin acceso) coincide con las reglas de acceso reales del sistema, es decir, lo que ese rol puede hacer en ese módulo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04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administrador abre la pantalla de la matriz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el sistema no puede entregar los datos de la matriz en ese momento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la pantalla muestra una versión de respaldo previamente preparada con la misma información, y queda claro que se trata de una vista de consulta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05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administrador consulta la matriz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revisa la pantalla en busca de controles para editar o eliminar roles o permisos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no encuentra ninguno, porque la matriz es únicamente de consulta y no permite modificar las capacidades de los roles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TAREAS</w:t>
            </w:r>
          </w:p>
        </w:tc>
      </w:tr>
      <w:tr>
        <w:trPr>
          <w:trHeight w:val="656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>
          <w:trHeight w:val="703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Obtener la matriz módulo × rol según las reglas de acceso reales del sistema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Pantalla de consulta de la matriz con los tres roles y los módulos del sistema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Restringir la consulta únicamente al administrador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Mostrar una versión de respaldo si el servicio no responde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Garantizar que la vista no ofrezca opciones de edición ni eliminación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CONTROL DE VERSIONES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Autor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Revisión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Aprobador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160"/>
        <w:ind w:hanging="0" w:left="0" w:right="0"/>
        <w:jc w:val="lef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4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2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ing1">
    <w:name w:val="heading 1"/>
    <w:basedOn w:val="normal11"/>
    <w:next w:val="normal11"/>
    <w:uiPriority w:val="9"/>
    <w:qFormat/>
    <w:pPr>
      <w:keepNext w:val="true"/>
      <w:keepLines/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20" w:after="40"/>
      <w:outlineLvl w:val="4"/>
    </w:pPr>
    <w:rPr>
      <w:b/>
    </w:rPr>
  </w:style>
  <w:style w:type="paragraph" w:styleId="Heading6">
    <w:name w:val="heading 6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b3bf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b3bfc"/>
    <w:rPr/>
  </w:style>
  <w:style w:type="paragraph" w:styleId="Heading" w:customStyle="1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CO" w:eastAsia="zh-CN" w:bidi="hi-IN"/>
    </w:rPr>
  </w:style>
  <w:style w:type="paragraph" w:styleId="Title">
    <w:name w:val="Title"/>
    <w:basedOn w:val="normal11"/>
    <w:next w:val="normal11"/>
    <w:uiPriority w:val="10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normal11" w:customStyle="1">
    <w:name w:val="normal1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erandFooter" w:customStyle="1">
    <w:name w:val="Header and Footer"/>
    <w:basedOn w:val="normal1"/>
    <w:qFormat/>
    <w:pPr/>
    <w:rPr/>
  </w:style>
  <w:style w:type="paragraph" w:styleId="Header">
    <w:name w:val="header"/>
    <w:basedOn w:val="normal11"/>
    <w:link w:val="Head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11"/>
    <w:link w:val="Foot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ListParagraph">
    <w:name w:val="List Paragraph"/>
    <w:basedOn w:val="normal11"/>
    <w:uiPriority w:val="34"/>
    <w:qFormat/>
    <w:rsid w:val="00103e14"/>
    <w:pPr>
      <w:spacing w:before="0" w:after="160"/>
      <w:ind w:left="720"/>
      <w:contextualSpacing/>
    </w:pPr>
    <w:rPr/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NormalWeb">
    <w:name w:val="Normal (Web)"/>
    <w:basedOn w:val="normal1"/>
    <w:uiPriority w:val="99"/>
    <w:unhideWhenUsed/>
    <w:qFormat/>
    <w:rsid w:val="0037462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b3bf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I/CSvM9NDliSWfO94IQKUd2LJrA==">CgMxLjA4AHIhMW5DWVJoTFdDQ2lfYndLdktJRVVtdFJRVVhsWEVkYWx5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LibreOffice/25.2.2.2$Linux_X86_64 LibreOffice_project/520$Build-2</Application>
  <AppVersion>15.0000</AppVersion>
  <Pages>2</Pages>
  <Words>64</Words>
  <Characters>387</Characters>
  <CharactersWithSpaces>479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2024-11-26T22:35:00Z</dcterms:created>
  <dc:creator>Millie Salas Valenzuela</dc:creator>
  <dc:description/>
  <dc:language>en-US</dc:language>
  <cp:lastModifiedBy/>
  <dcterms:modified xsi:type="dcterms:W3CDTF">2025-05-26T07:18:40Z</dcterms:modified>
  <cp:revision>1</cp:revision>
  <dc:subject/>
  <dc:title/>
</cp:coreProperties>
</file>