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406507"/>
        <w:docPartObj>
          <w:docPartGallery w:val="Cover Pages"/>
          <w:docPartUnique/>
        </w:docPartObj>
      </w:sdtPr>
      <w:sdtContent>
        <w:p w14:paraId="017E712C" w14:textId="233ABF76" w:rsidR="00F92209" w:rsidRDefault="00F92209">
          <w:r>
            <w:rPr>
              <w:noProof/>
            </w:rPr>
            <mc:AlternateContent>
              <mc:Choice Requires="wpg">
                <w:drawing>
                  <wp:anchor distT="0" distB="0" distL="114300" distR="114300" simplePos="0" relativeHeight="251662336" behindDoc="0" locked="0" layoutInCell="1" allowOverlap="1" wp14:anchorId="6AC84547" wp14:editId="201699A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78B3BB"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692F30E" wp14:editId="09985F4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713C0A" w14:textId="1E325BD1" w:rsidR="00F92209" w:rsidRDefault="00000000" w:rsidP="006F68F0">
                                <w:pPr>
                                  <w:jc w:val="center"/>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68F0">
                                      <w:rPr>
                                        <w:caps/>
                                        <w:color w:val="156082" w:themeColor="accent1"/>
                                        <w:sz w:val="64"/>
                                        <w:szCs w:val="64"/>
                                      </w:rPr>
                                      <w:t>HOspital Red salud</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193BCE" w14:textId="6E27F584" w:rsidR="00F92209" w:rsidRDefault="00F92209">
                                    <w:pPr>
                                      <w:jc w:val="right"/>
                                      <w:rPr>
                                        <w:smallCaps/>
                                        <w:color w:val="404040" w:themeColor="text1" w:themeTint="BF"/>
                                        <w:sz w:val="36"/>
                                        <w:szCs w:val="36"/>
                                      </w:rPr>
                                    </w:pPr>
                                    <w:r>
                                      <w:rPr>
                                        <w:color w:val="404040" w:themeColor="text1" w:themeTint="BF"/>
                                        <w:sz w:val="36"/>
                                        <w:szCs w:val="36"/>
                                      </w:rPr>
                                      <w:t xml:space="preserve">Desarrollo </w:t>
                                    </w:r>
                                    <w:proofErr w:type="spellStart"/>
                                    <w:r>
                                      <w:rPr>
                                        <w:color w:val="404040" w:themeColor="text1" w:themeTint="BF"/>
                                        <w:sz w:val="36"/>
                                        <w:szCs w:val="36"/>
                                      </w:rPr>
                                      <w:t>Fullstack</w:t>
                                    </w:r>
                                    <w:proofErr w:type="spellEnd"/>
                                    <w:r>
                                      <w:rPr>
                                        <w:color w:val="404040" w:themeColor="text1" w:themeTint="BF"/>
                                        <w:sz w:val="36"/>
                                        <w:szCs w:val="36"/>
                                      </w:rPr>
                                      <w:t xml:space="preserve"> 3</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692F30E" id="_x0000_t202" coordsize="21600,21600" o:spt="202" path="m,l,21600r21600,l21600,xe">
                    <v:stroke joinstyle="miter"/>
                    <v:path gradientshapeok="t" o:connecttype="rect"/>
                  </v:shapetype>
                  <v:shape id="Cuadro de texto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7C713C0A" w14:textId="1E325BD1" w:rsidR="00F92209" w:rsidRDefault="00000000" w:rsidP="006F68F0">
                          <w:pPr>
                            <w:jc w:val="center"/>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68F0">
                                <w:rPr>
                                  <w:caps/>
                                  <w:color w:val="156082" w:themeColor="accent1"/>
                                  <w:sz w:val="64"/>
                                  <w:szCs w:val="64"/>
                                </w:rPr>
                                <w:t>HOspital Red salud</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193BCE" w14:textId="6E27F584" w:rsidR="00F92209" w:rsidRDefault="00F92209">
                              <w:pPr>
                                <w:jc w:val="right"/>
                                <w:rPr>
                                  <w:smallCaps/>
                                  <w:color w:val="404040" w:themeColor="text1" w:themeTint="BF"/>
                                  <w:sz w:val="36"/>
                                  <w:szCs w:val="36"/>
                                </w:rPr>
                              </w:pPr>
                              <w:r>
                                <w:rPr>
                                  <w:color w:val="404040" w:themeColor="text1" w:themeTint="BF"/>
                                  <w:sz w:val="36"/>
                                  <w:szCs w:val="36"/>
                                </w:rPr>
                                <w:t xml:space="preserve">Desarrollo </w:t>
                              </w:r>
                              <w:proofErr w:type="spellStart"/>
                              <w:r>
                                <w:rPr>
                                  <w:color w:val="404040" w:themeColor="text1" w:themeTint="BF"/>
                                  <w:sz w:val="36"/>
                                  <w:szCs w:val="36"/>
                                </w:rPr>
                                <w:t>Fullstack</w:t>
                              </w:r>
                              <w:proofErr w:type="spellEnd"/>
                              <w:r>
                                <w:rPr>
                                  <w:color w:val="404040" w:themeColor="text1" w:themeTint="BF"/>
                                  <w:sz w:val="36"/>
                                  <w:szCs w:val="36"/>
                                </w:rPr>
                                <w:t xml:space="preserve"> 3</w:t>
                              </w:r>
                            </w:p>
                          </w:sdtContent>
                        </w:sdt>
                      </w:txbxContent>
                    </v:textbox>
                    <w10:wrap type="square" anchorx="page" anchory="page"/>
                  </v:shape>
                </w:pict>
              </mc:Fallback>
            </mc:AlternateContent>
          </w:r>
        </w:p>
        <w:p w14:paraId="0F3F0B62" w14:textId="77777777" w:rsidR="006F68F0" w:rsidRDefault="006F68F0">
          <w:r>
            <w:rPr>
              <w:noProof/>
            </w:rPr>
            <mc:AlternateContent>
              <mc:Choice Requires="wps">
                <w:drawing>
                  <wp:anchor distT="0" distB="0" distL="114300" distR="114300" simplePos="0" relativeHeight="251661312" behindDoc="0" locked="0" layoutInCell="1" allowOverlap="1" wp14:anchorId="78C055BB" wp14:editId="043F4B33">
                    <wp:simplePos x="0" y="0"/>
                    <wp:positionH relativeFrom="margin">
                      <wp:align>center</wp:align>
                    </wp:positionH>
                    <wp:positionV relativeFrom="page">
                      <wp:posOffset>8391215</wp:posOffset>
                    </wp:positionV>
                    <wp:extent cx="7315200" cy="1009650"/>
                    <wp:effectExtent l="0" t="0" r="0" b="508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A6D364" w14:textId="0C27B5E6" w:rsidR="006F68F0" w:rsidRDefault="006F68F0" w:rsidP="006F68F0">
                                <w:pPr>
                                  <w:pStyle w:val="Sinespaciado"/>
                                  <w:rPr>
                                    <w:color w:val="156082" w:themeColor="accent1"/>
                                    <w:sz w:val="28"/>
                                    <w:szCs w:val="28"/>
                                    <w:lang w:val="es-MX"/>
                                  </w:rPr>
                                </w:pPr>
                                <w:r>
                                  <w:rPr>
                                    <w:color w:val="156082" w:themeColor="accent1"/>
                                    <w:sz w:val="28"/>
                                    <w:szCs w:val="28"/>
                                    <w:lang w:val="es-MX"/>
                                  </w:rPr>
                                  <w:t>Integrantes: Cesar Estay, Aaron Lorca y Elian Barra</w:t>
                                </w:r>
                              </w:p>
                              <w:p w14:paraId="7CDC6429" w14:textId="73FBBC41" w:rsidR="006F68F0" w:rsidRPr="006F68F0" w:rsidRDefault="006F68F0" w:rsidP="006F68F0">
                                <w:pPr>
                                  <w:pStyle w:val="Sinespaciado"/>
                                  <w:rPr>
                                    <w:color w:val="156082" w:themeColor="accent1"/>
                                    <w:sz w:val="28"/>
                                    <w:szCs w:val="28"/>
                                    <w:lang w:val="es-MX"/>
                                  </w:rPr>
                                </w:pPr>
                                <w:r>
                                  <w:rPr>
                                    <w:color w:val="156082" w:themeColor="accent1"/>
                                    <w:sz w:val="28"/>
                                    <w:szCs w:val="28"/>
                                    <w:lang w:val="es-MX"/>
                                  </w:rPr>
                                  <w:t>Profesor: Claudio Rojas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8C055BB" id="Cuadro de texto 161" o:spid="_x0000_s1027" type="#_x0000_t202" style="position:absolute;margin-left:0;margin-top:660.7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" filled="f" stroked="f" strokeweight=".5pt">
                    <v:textbox style="mso-fit-shape-to-text:t" inset="126pt,0,54pt,0">
                      <w:txbxContent>
                        <w:p w14:paraId="0AA6D364" w14:textId="0C27B5E6" w:rsidR="006F68F0" w:rsidRDefault="006F68F0" w:rsidP="006F68F0">
                          <w:pPr>
                            <w:pStyle w:val="Sinespaciado"/>
                            <w:rPr>
                              <w:color w:val="156082" w:themeColor="accent1"/>
                              <w:sz w:val="28"/>
                              <w:szCs w:val="28"/>
                              <w:lang w:val="es-MX"/>
                            </w:rPr>
                          </w:pPr>
                          <w:r>
                            <w:rPr>
                              <w:color w:val="156082" w:themeColor="accent1"/>
                              <w:sz w:val="28"/>
                              <w:szCs w:val="28"/>
                              <w:lang w:val="es-MX"/>
                            </w:rPr>
                            <w:t>Integrantes: Cesar Estay, Aaron Lorca y Elian Barra</w:t>
                          </w:r>
                        </w:p>
                        <w:p w14:paraId="7CDC6429" w14:textId="73FBBC41" w:rsidR="006F68F0" w:rsidRPr="006F68F0" w:rsidRDefault="006F68F0" w:rsidP="006F68F0">
                          <w:pPr>
                            <w:pStyle w:val="Sinespaciado"/>
                            <w:rPr>
                              <w:color w:val="156082" w:themeColor="accent1"/>
                              <w:sz w:val="28"/>
                              <w:szCs w:val="28"/>
                              <w:lang w:val="es-MX"/>
                            </w:rPr>
                          </w:pPr>
                          <w:r>
                            <w:rPr>
                              <w:color w:val="156082" w:themeColor="accent1"/>
                              <w:sz w:val="28"/>
                              <w:szCs w:val="28"/>
                              <w:lang w:val="es-MX"/>
                            </w:rPr>
                            <w:t>Profesor: Claudio Rojas</w:t>
                          </w:r>
                        </w:p>
                      </w:txbxContent>
                    </v:textbox>
                    <w10:wrap type="square" anchorx="margin" anchory="page"/>
                  </v:shape>
                </w:pict>
              </mc:Fallback>
            </mc:AlternateContent>
          </w:r>
          <w:r w:rsidR="00F92209">
            <w:br w:type="page"/>
          </w:r>
        </w:p>
      </w:sdtContent>
    </w:sdt>
    <w:p w14:paraId="51C89B96" w14:textId="00A45D49" w:rsidR="00F92209" w:rsidRPr="006F68F0" w:rsidRDefault="00F92209"/>
    <w:sdt>
      <w:sdtPr>
        <w:rPr>
          <w:rFonts w:asciiTheme="minorHAnsi" w:eastAsiaTheme="minorHAnsi" w:hAnsiTheme="minorHAnsi" w:cstheme="minorBidi"/>
          <w:color w:val="auto"/>
          <w:kern w:val="2"/>
          <w:sz w:val="24"/>
          <w:szCs w:val="24"/>
          <w:lang w:val="es-MX" w:eastAsia="en-US"/>
          <w14:ligatures w14:val="standardContextual"/>
        </w:rPr>
        <w:id w:val="-874300651"/>
        <w:docPartObj>
          <w:docPartGallery w:val="Table of Contents"/>
          <w:docPartUnique/>
        </w:docPartObj>
      </w:sdtPr>
      <w:sdtEndPr>
        <w:rPr>
          <w:b/>
          <w:bCs/>
        </w:rPr>
      </w:sdtEndPr>
      <w:sdtContent>
        <w:p w14:paraId="1805AA3A" w14:textId="783D6255" w:rsidR="00F92209" w:rsidRDefault="00F92209">
          <w:pPr>
            <w:pStyle w:val="TtuloTDC"/>
          </w:pPr>
          <w:r>
            <w:rPr>
              <w:lang w:val="es-MX"/>
            </w:rPr>
            <w:t>Contenido</w:t>
          </w:r>
        </w:p>
        <w:p w14:paraId="5440E894" w14:textId="00FB840E" w:rsidR="000531A1" w:rsidRDefault="00F92209">
          <w:pPr>
            <w:pStyle w:val="TDC1"/>
            <w:tabs>
              <w:tab w:val="right" w:leader="dot" w:pos="8828"/>
            </w:tabs>
            <w:rPr>
              <w:rFonts w:eastAsiaTheme="minorEastAsia"/>
              <w:noProof/>
              <w:lang w:eastAsia="es-CL"/>
            </w:rPr>
          </w:pPr>
          <w:r w:rsidRPr="006F68F0">
            <w:fldChar w:fldCharType="begin"/>
          </w:r>
          <w:r w:rsidRPr="006F68F0">
            <w:instrText xml:space="preserve"> TOC \o "1-3" \h \z \u </w:instrText>
          </w:r>
          <w:r w:rsidRPr="006F68F0">
            <w:fldChar w:fldCharType="separate"/>
          </w:r>
          <w:hyperlink w:anchor="_Toc232977964" w:history="1">
            <w:r w:rsidR="000531A1" w:rsidRPr="00D0442A">
              <w:rPr>
                <w:rStyle w:val="Hipervnculo"/>
                <w:noProof/>
              </w:rPr>
              <w:t>Contexto</w:t>
            </w:r>
            <w:r w:rsidR="000531A1">
              <w:rPr>
                <w:noProof/>
                <w:webHidden/>
              </w:rPr>
              <w:tab/>
            </w:r>
            <w:r w:rsidR="000531A1">
              <w:rPr>
                <w:noProof/>
                <w:webHidden/>
              </w:rPr>
              <w:fldChar w:fldCharType="begin"/>
            </w:r>
            <w:r w:rsidR="000531A1">
              <w:rPr>
                <w:noProof/>
                <w:webHidden/>
              </w:rPr>
              <w:instrText xml:space="preserve"> PAGEREF _Toc232977964 \h </w:instrText>
            </w:r>
            <w:r w:rsidR="000531A1">
              <w:rPr>
                <w:noProof/>
                <w:webHidden/>
              </w:rPr>
            </w:r>
            <w:r w:rsidR="000531A1">
              <w:rPr>
                <w:noProof/>
                <w:webHidden/>
              </w:rPr>
              <w:fldChar w:fldCharType="separate"/>
            </w:r>
            <w:r w:rsidR="000531A1">
              <w:rPr>
                <w:noProof/>
                <w:webHidden/>
              </w:rPr>
              <w:t>2</w:t>
            </w:r>
            <w:r w:rsidR="000531A1">
              <w:rPr>
                <w:noProof/>
                <w:webHidden/>
              </w:rPr>
              <w:fldChar w:fldCharType="end"/>
            </w:r>
          </w:hyperlink>
        </w:p>
        <w:p w14:paraId="59275C91" w14:textId="10F325EF" w:rsidR="000531A1" w:rsidRDefault="000531A1">
          <w:pPr>
            <w:pStyle w:val="TDC1"/>
            <w:tabs>
              <w:tab w:val="right" w:leader="dot" w:pos="8828"/>
            </w:tabs>
            <w:rPr>
              <w:rFonts w:eastAsiaTheme="minorEastAsia"/>
              <w:noProof/>
              <w:lang w:eastAsia="es-CL"/>
            </w:rPr>
          </w:pPr>
          <w:hyperlink w:anchor="_Toc232977965" w:history="1">
            <w:r w:rsidRPr="00D0442A">
              <w:rPr>
                <w:rStyle w:val="Hipervnculo"/>
                <w:noProof/>
              </w:rPr>
              <w:t>Objetivos del Sistema</w:t>
            </w:r>
            <w:r>
              <w:rPr>
                <w:noProof/>
                <w:webHidden/>
              </w:rPr>
              <w:tab/>
            </w:r>
            <w:r>
              <w:rPr>
                <w:noProof/>
                <w:webHidden/>
              </w:rPr>
              <w:fldChar w:fldCharType="begin"/>
            </w:r>
            <w:r>
              <w:rPr>
                <w:noProof/>
                <w:webHidden/>
              </w:rPr>
              <w:instrText xml:space="preserve"> PAGEREF _Toc232977965 \h </w:instrText>
            </w:r>
            <w:r>
              <w:rPr>
                <w:noProof/>
                <w:webHidden/>
              </w:rPr>
            </w:r>
            <w:r>
              <w:rPr>
                <w:noProof/>
                <w:webHidden/>
              </w:rPr>
              <w:fldChar w:fldCharType="separate"/>
            </w:r>
            <w:r>
              <w:rPr>
                <w:noProof/>
                <w:webHidden/>
              </w:rPr>
              <w:t>2</w:t>
            </w:r>
            <w:r>
              <w:rPr>
                <w:noProof/>
                <w:webHidden/>
              </w:rPr>
              <w:fldChar w:fldCharType="end"/>
            </w:r>
          </w:hyperlink>
        </w:p>
        <w:p w14:paraId="5617089B" w14:textId="1A80E88C" w:rsidR="000531A1" w:rsidRDefault="000531A1">
          <w:pPr>
            <w:pStyle w:val="TDC1"/>
            <w:tabs>
              <w:tab w:val="right" w:leader="dot" w:pos="8828"/>
            </w:tabs>
            <w:rPr>
              <w:rFonts w:eastAsiaTheme="minorEastAsia"/>
              <w:noProof/>
              <w:lang w:eastAsia="es-CL"/>
            </w:rPr>
          </w:pPr>
          <w:hyperlink w:anchor="_Toc232977966" w:history="1">
            <w:r w:rsidRPr="00D0442A">
              <w:rPr>
                <w:rStyle w:val="Hipervnculo"/>
                <w:noProof/>
              </w:rPr>
              <w:t>Requerimientos Funcionales</w:t>
            </w:r>
            <w:r>
              <w:rPr>
                <w:noProof/>
                <w:webHidden/>
              </w:rPr>
              <w:tab/>
            </w:r>
            <w:r>
              <w:rPr>
                <w:noProof/>
                <w:webHidden/>
              </w:rPr>
              <w:fldChar w:fldCharType="begin"/>
            </w:r>
            <w:r>
              <w:rPr>
                <w:noProof/>
                <w:webHidden/>
              </w:rPr>
              <w:instrText xml:space="preserve"> PAGEREF _Toc232977966 \h </w:instrText>
            </w:r>
            <w:r>
              <w:rPr>
                <w:noProof/>
                <w:webHidden/>
              </w:rPr>
            </w:r>
            <w:r>
              <w:rPr>
                <w:noProof/>
                <w:webHidden/>
              </w:rPr>
              <w:fldChar w:fldCharType="separate"/>
            </w:r>
            <w:r>
              <w:rPr>
                <w:noProof/>
                <w:webHidden/>
              </w:rPr>
              <w:t>3</w:t>
            </w:r>
            <w:r>
              <w:rPr>
                <w:noProof/>
                <w:webHidden/>
              </w:rPr>
              <w:fldChar w:fldCharType="end"/>
            </w:r>
          </w:hyperlink>
        </w:p>
        <w:p w14:paraId="4CB20BA8" w14:textId="07EA5B74" w:rsidR="000531A1" w:rsidRDefault="000531A1">
          <w:pPr>
            <w:pStyle w:val="TDC1"/>
            <w:tabs>
              <w:tab w:val="right" w:leader="dot" w:pos="8828"/>
            </w:tabs>
            <w:rPr>
              <w:rFonts w:eastAsiaTheme="minorEastAsia"/>
              <w:noProof/>
              <w:lang w:eastAsia="es-CL"/>
            </w:rPr>
          </w:pPr>
          <w:hyperlink w:anchor="_Toc232977967" w:history="1">
            <w:r w:rsidRPr="00D0442A">
              <w:rPr>
                <w:rStyle w:val="Hipervnculo"/>
                <w:noProof/>
              </w:rPr>
              <w:t>Requerimientos No Funcionales</w:t>
            </w:r>
            <w:r>
              <w:rPr>
                <w:noProof/>
                <w:webHidden/>
              </w:rPr>
              <w:tab/>
            </w:r>
            <w:r>
              <w:rPr>
                <w:noProof/>
                <w:webHidden/>
              </w:rPr>
              <w:fldChar w:fldCharType="begin"/>
            </w:r>
            <w:r>
              <w:rPr>
                <w:noProof/>
                <w:webHidden/>
              </w:rPr>
              <w:instrText xml:space="preserve"> PAGEREF _Toc232977967 \h </w:instrText>
            </w:r>
            <w:r>
              <w:rPr>
                <w:noProof/>
                <w:webHidden/>
              </w:rPr>
            </w:r>
            <w:r>
              <w:rPr>
                <w:noProof/>
                <w:webHidden/>
              </w:rPr>
              <w:fldChar w:fldCharType="separate"/>
            </w:r>
            <w:r>
              <w:rPr>
                <w:noProof/>
                <w:webHidden/>
              </w:rPr>
              <w:t>3</w:t>
            </w:r>
            <w:r>
              <w:rPr>
                <w:noProof/>
                <w:webHidden/>
              </w:rPr>
              <w:fldChar w:fldCharType="end"/>
            </w:r>
          </w:hyperlink>
        </w:p>
        <w:p w14:paraId="657614B4" w14:textId="0DD38DE7" w:rsidR="000531A1" w:rsidRDefault="000531A1">
          <w:pPr>
            <w:pStyle w:val="TDC1"/>
            <w:tabs>
              <w:tab w:val="right" w:leader="dot" w:pos="8828"/>
            </w:tabs>
            <w:rPr>
              <w:rFonts w:eastAsiaTheme="minorEastAsia"/>
              <w:noProof/>
              <w:lang w:eastAsia="es-CL"/>
            </w:rPr>
          </w:pPr>
          <w:hyperlink w:anchor="_Toc232977968" w:history="1">
            <w:r w:rsidRPr="00D0442A">
              <w:rPr>
                <w:rStyle w:val="Hipervnculo"/>
                <w:noProof/>
              </w:rPr>
              <w:t>Arquitectura del Sistema</w:t>
            </w:r>
            <w:r>
              <w:rPr>
                <w:noProof/>
                <w:webHidden/>
              </w:rPr>
              <w:tab/>
            </w:r>
            <w:r>
              <w:rPr>
                <w:noProof/>
                <w:webHidden/>
              </w:rPr>
              <w:fldChar w:fldCharType="begin"/>
            </w:r>
            <w:r>
              <w:rPr>
                <w:noProof/>
                <w:webHidden/>
              </w:rPr>
              <w:instrText xml:space="preserve"> PAGEREF _Toc232977968 \h </w:instrText>
            </w:r>
            <w:r>
              <w:rPr>
                <w:noProof/>
                <w:webHidden/>
              </w:rPr>
            </w:r>
            <w:r>
              <w:rPr>
                <w:noProof/>
                <w:webHidden/>
              </w:rPr>
              <w:fldChar w:fldCharType="separate"/>
            </w:r>
            <w:r>
              <w:rPr>
                <w:noProof/>
                <w:webHidden/>
              </w:rPr>
              <w:t>3</w:t>
            </w:r>
            <w:r>
              <w:rPr>
                <w:noProof/>
                <w:webHidden/>
              </w:rPr>
              <w:fldChar w:fldCharType="end"/>
            </w:r>
          </w:hyperlink>
        </w:p>
        <w:p w14:paraId="7E053413" w14:textId="3CBEEACC" w:rsidR="000531A1" w:rsidRDefault="000531A1">
          <w:pPr>
            <w:pStyle w:val="TDC1"/>
            <w:tabs>
              <w:tab w:val="right" w:leader="dot" w:pos="8828"/>
            </w:tabs>
            <w:rPr>
              <w:rFonts w:eastAsiaTheme="minorEastAsia"/>
              <w:noProof/>
              <w:lang w:eastAsia="es-CL"/>
            </w:rPr>
          </w:pPr>
          <w:hyperlink w:anchor="_Toc232977969" w:history="1">
            <w:r w:rsidRPr="00D0442A">
              <w:rPr>
                <w:rStyle w:val="Hipervnculo"/>
                <w:noProof/>
              </w:rPr>
              <w:t>Diagramas</w:t>
            </w:r>
            <w:r>
              <w:rPr>
                <w:noProof/>
                <w:webHidden/>
              </w:rPr>
              <w:tab/>
            </w:r>
            <w:r>
              <w:rPr>
                <w:noProof/>
                <w:webHidden/>
              </w:rPr>
              <w:fldChar w:fldCharType="begin"/>
            </w:r>
            <w:r>
              <w:rPr>
                <w:noProof/>
                <w:webHidden/>
              </w:rPr>
              <w:instrText xml:space="preserve"> PAGEREF _Toc232977969 \h </w:instrText>
            </w:r>
            <w:r>
              <w:rPr>
                <w:noProof/>
                <w:webHidden/>
              </w:rPr>
            </w:r>
            <w:r>
              <w:rPr>
                <w:noProof/>
                <w:webHidden/>
              </w:rPr>
              <w:fldChar w:fldCharType="separate"/>
            </w:r>
            <w:r>
              <w:rPr>
                <w:noProof/>
                <w:webHidden/>
              </w:rPr>
              <w:t>4</w:t>
            </w:r>
            <w:r>
              <w:rPr>
                <w:noProof/>
                <w:webHidden/>
              </w:rPr>
              <w:fldChar w:fldCharType="end"/>
            </w:r>
          </w:hyperlink>
        </w:p>
        <w:p w14:paraId="28ABB251" w14:textId="2647578A" w:rsidR="000531A1" w:rsidRDefault="000531A1">
          <w:pPr>
            <w:pStyle w:val="TDC1"/>
            <w:tabs>
              <w:tab w:val="right" w:leader="dot" w:pos="8828"/>
            </w:tabs>
            <w:rPr>
              <w:rFonts w:eastAsiaTheme="minorEastAsia"/>
              <w:noProof/>
              <w:lang w:eastAsia="es-CL"/>
            </w:rPr>
          </w:pPr>
          <w:hyperlink w:anchor="_Toc232977970" w:history="1">
            <w:r w:rsidRPr="00D0442A">
              <w:rPr>
                <w:rStyle w:val="Hipervnculo"/>
                <w:noProof/>
              </w:rPr>
              <w:t>Componentes de Software</w:t>
            </w:r>
            <w:r>
              <w:rPr>
                <w:noProof/>
                <w:webHidden/>
              </w:rPr>
              <w:tab/>
            </w:r>
            <w:r>
              <w:rPr>
                <w:noProof/>
                <w:webHidden/>
              </w:rPr>
              <w:fldChar w:fldCharType="begin"/>
            </w:r>
            <w:r>
              <w:rPr>
                <w:noProof/>
                <w:webHidden/>
              </w:rPr>
              <w:instrText xml:space="preserve"> PAGEREF _Toc232977970 \h </w:instrText>
            </w:r>
            <w:r>
              <w:rPr>
                <w:noProof/>
                <w:webHidden/>
              </w:rPr>
            </w:r>
            <w:r>
              <w:rPr>
                <w:noProof/>
                <w:webHidden/>
              </w:rPr>
              <w:fldChar w:fldCharType="separate"/>
            </w:r>
            <w:r>
              <w:rPr>
                <w:noProof/>
                <w:webHidden/>
              </w:rPr>
              <w:t>6</w:t>
            </w:r>
            <w:r>
              <w:rPr>
                <w:noProof/>
                <w:webHidden/>
              </w:rPr>
              <w:fldChar w:fldCharType="end"/>
            </w:r>
          </w:hyperlink>
        </w:p>
        <w:p w14:paraId="5DE4992D" w14:textId="0DB20C4C" w:rsidR="000531A1" w:rsidRDefault="000531A1">
          <w:pPr>
            <w:pStyle w:val="TDC1"/>
            <w:tabs>
              <w:tab w:val="right" w:leader="dot" w:pos="8828"/>
            </w:tabs>
            <w:rPr>
              <w:rFonts w:eastAsiaTheme="minorEastAsia"/>
              <w:noProof/>
              <w:lang w:eastAsia="es-CL"/>
            </w:rPr>
          </w:pPr>
          <w:hyperlink w:anchor="_Toc232977971" w:history="1">
            <w:r w:rsidRPr="00D0442A">
              <w:rPr>
                <w:rStyle w:val="Hipervnculo"/>
                <w:noProof/>
              </w:rPr>
              <w:t>Frontend</w:t>
            </w:r>
            <w:r>
              <w:rPr>
                <w:noProof/>
                <w:webHidden/>
              </w:rPr>
              <w:tab/>
            </w:r>
            <w:r>
              <w:rPr>
                <w:noProof/>
                <w:webHidden/>
              </w:rPr>
              <w:fldChar w:fldCharType="begin"/>
            </w:r>
            <w:r>
              <w:rPr>
                <w:noProof/>
                <w:webHidden/>
              </w:rPr>
              <w:instrText xml:space="preserve"> PAGEREF _Toc232977971 \h </w:instrText>
            </w:r>
            <w:r>
              <w:rPr>
                <w:noProof/>
                <w:webHidden/>
              </w:rPr>
            </w:r>
            <w:r>
              <w:rPr>
                <w:noProof/>
                <w:webHidden/>
              </w:rPr>
              <w:fldChar w:fldCharType="separate"/>
            </w:r>
            <w:r>
              <w:rPr>
                <w:noProof/>
                <w:webHidden/>
              </w:rPr>
              <w:t>6</w:t>
            </w:r>
            <w:r>
              <w:rPr>
                <w:noProof/>
                <w:webHidden/>
              </w:rPr>
              <w:fldChar w:fldCharType="end"/>
            </w:r>
          </w:hyperlink>
        </w:p>
        <w:p w14:paraId="25D545B1" w14:textId="2F37F547" w:rsidR="000531A1" w:rsidRDefault="000531A1">
          <w:pPr>
            <w:pStyle w:val="TDC1"/>
            <w:tabs>
              <w:tab w:val="right" w:leader="dot" w:pos="8828"/>
            </w:tabs>
            <w:rPr>
              <w:rFonts w:eastAsiaTheme="minorEastAsia"/>
              <w:noProof/>
              <w:lang w:eastAsia="es-CL"/>
            </w:rPr>
          </w:pPr>
          <w:hyperlink w:anchor="_Toc232977972" w:history="1">
            <w:r w:rsidRPr="00D0442A">
              <w:rPr>
                <w:rStyle w:val="Hipervnculo"/>
                <w:noProof/>
              </w:rPr>
              <w:t>BFF</w:t>
            </w:r>
            <w:r>
              <w:rPr>
                <w:noProof/>
                <w:webHidden/>
              </w:rPr>
              <w:tab/>
            </w:r>
            <w:r>
              <w:rPr>
                <w:noProof/>
                <w:webHidden/>
              </w:rPr>
              <w:fldChar w:fldCharType="begin"/>
            </w:r>
            <w:r>
              <w:rPr>
                <w:noProof/>
                <w:webHidden/>
              </w:rPr>
              <w:instrText xml:space="preserve"> PAGEREF _Toc232977972 \h </w:instrText>
            </w:r>
            <w:r>
              <w:rPr>
                <w:noProof/>
                <w:webHidden/>
              </w:rPr>
            </w:r>
            <w:r>
              <w:rPr>
                <w:noProof/>
                <w:webHidden/>
              </w:rPr>
              <w:fldChar w:fldCharType="separate"/>
            </w:r>
            <w:r>
              <w:rPr>
                <w:noProof/>
                <w:webHidden/>
              </w:rPr>
              <w:t>6</w:t>
            </w:r>
            <w:r>
              <w:rPr>
                <w:noProof/>
                <w:webHidden/>
              </w:rPr>
              <w:fldChar w:fldCharType="end"/>
            </w:r>
          </w:hyperlink>
        </w:p>
        <w:p w14:paraId="01DF51D3" w14:textId="187A0A2A" w:rsidR="000531A1" w:rsidRDefault="000531A1">
          <w:pPr>
            <w:pStyle w:val="TDC1"/>
            <w:tabs>
              <w:tab w:val="right" w:leader="dot" w:pos="8828"/>
            </w:tabs>
            <w:rPr>
              <w:rFonts w:eastAsiaTheme="minorEastAsia"/>
              <w:noProof/>
              <w:lang w:eastAsia="es-CL"/>
            </w:rPr>
          </w:pPr>
          <w:hyperlink w:anchor="_Toc232977973" w:history="1">
            <w:r w:rsidRPr="00D0442A">
              <w:rPr>
                <w:rStyle w:val="Hipervnculo"/>
                <w:noProof/>
              </w:rPr>
              <w:t>Ms-Auth</w:t>
            </w:r>
            <w:r>
              <w:rPr>
                <w:noProof/>
                <w:webHidden/>
              </w:rPr>
              <w:tab/>
            </w:r>
            <w:r>
              <w:rPr>
                <w:noProof/>
                <w:webHidden/>
              </w:rPr>
              <w:fldChar w:fldCharType="begin"/>
            </w:r>
            <w:r>
              <w:rPr>
                <w:noProof/>
                <w:webHidden/>
              </w:rPr>
              <w:instrText xml:space="preserve"> PAGEREF _Toc232977973 \h </w:instrText>
            </w:r>
            <w:r>
              <w:rPr>
                <w:noProof/>
                <w:webHidden/>
              </w:rPr>
            </w:r>
            <w:r>
              <w:rPr>
                <w:noProof/>
                <w:webHidden/>
              </w:rPr>
              <w:fldChar w:fldCharType="separate"/>
            </w:r>
            <w:r>
              <w:rPr>
                <w:noProof/>
                <w:webHidden/>
              </w:rPr>
              <w:t>7</w:t>
            </w:r>
            <w:r>
              <w:rPr>
                <w:noProof/>
                <w:webHidden/>
              </w:rPr>
              <w:fldChar w:fldCharType="end"/>
            </w:r>
          </w:hyperlink>
        </w:p>
        <w:p w14:paraId="6F52B9CE" w14:textId="0CAEBEAD" w:rsidR="000531A1" w:rsidRDefault="000531A1">
          <w:pPr>
            <w:pStyle w:val="TDC1"/>
            <w:tabs>
              <w:tab w:val="right" w:leader="dot" w:pos="8828"/>
            </w:tabs>
            <w:rPr>
              <w:rFonts w:eastAsiaTheme="minorEastAsia"/>
              <w:noProof/>
              <w:lang w:eastAsia="es-CL"/>
            </w:rPr>
          </w:pPr>
          <w:hyperlink w:anchor="_Toc232977974" w:history="1">
            <w:r w:rsidRPr="00D0442A">
              <w:rPr>
                <w:rStyle w:val="Hipervnculo"/>
                <w:noProof/>
              </w:rPr>
              <w:t>Ms-User</w:t>
            </w:r>
            <w:r>
              <w:rPr>
                <w:noProof/>
                <w:webHidden/>
              </w:rPr>
              <w:tab/>
            </w:r>
            <w:r>
              <w:rPr>
                <w:noProof/>
                <w:webHidden/>
              </w:rPr>
              <w:fldChar w:fldCharType="begin"/>
            </w:r>
            <w:r>
              <w:rPr>
                <w:noProof/>
                <w:webHidden/>
              </w:rPr>
              <w:instrText xml:space="preserve"> PAGEREF _Toc232977974 \h </w:instrText>
            </w:r>
            <w:r>
              <w:rPr>
                <w:noProof/>
                <w:webHidden/>
              </w:rPr>
            </w:r>
            <w:r>
              <w:rPr>
                <w:noProof/>
                <w:webHidden/>
              </w:rPr>
              <w:fldChar w:fldCharType="separate"/>
            </w:r>
            <w:r>
              <w:rPr>
                <w:noProof/>
                <w:webHidden/>
              </w:rPr>
              <w:t>8</w:t>
            </w:r>
            <w:r>
              <w:rPr>
                <w:noProof/>
                <w:webHidden/>
              </w:rPr>
              <w:fldChar w:fldCharType="end"/>
            </w:r>
          </w:hyperlink>
        </w:p>
        <w:p w14:paraId="53AF0FD8" w14:textId="6D4F1057" w:rsidR="000531A1" w:rsidRDefault="000531A1">
          <w:pPr>
            <w:pStyle w:val="TDC1"/>
            <w:tabs>
              <w:tab w:val="right" w:leader="dot" w:pos="8828"/>
            </w:tabs>
            <w:rPr>
              <w:rFonts w:eastAsiaTheme="minorEastAsia"/>
              <w:noProof/>
              <w:lang w:eastAsia="es-CL"/>
            </w:rPr>
          </w:pPr>
          <w:hyperlink w:anchor="_Toc232977975" w:history="1">
            <w:r w:rsidRPr="00D0442A">
              <w:rPr>
                <w:rStyle w:val="Hipervnculo"/>
                <w:noProof/>
                <w:lang w:val="en-US"/>
              </w:rPr>
              <w:t>Ms-Appointment</w:t>
            </w:r>
            <w:r>
              <w:rPr>
                <w:noProof/>
                <w:webHidden/>
              </w:rPr>
              <w:tab/>
            </w:r>
            <w:r>
              <w:rPr>
                <w:noProof/>
                <w:webHidden/>
              </w:rPr>
              <w:fldChar w:fldCharType="begin"/>
            </w:r>
            <w:r>
              <w:rPr>
                <w:noProof/>
                <w:webHidden/>
              </w:rPr>
              <w:instrText xml:space="preserve"> PAGEREF _Toc232977975 \h </w:instrText>
            </w:r>
            <w:r>
              <w:rPr>
                <w:noProof/>
                <w:webHidden/>
              </w:rPr>
            </w:r>
            <w:r>
              <w:rPr>
                <w:noProof/>
                <w:webHidden/>
              </w:rPr>
              <w:fldChar w:fldCharType="separate"/>
            </w:r>
            <w:r>
              <w:rPr>
                <w:noProof/>
                <w:webHidden/>
              </w:rPr>
              <w:t>8</w:t>
            </w:r>
            <w:r>
              <w:rPr>
                <w:noProof/>
                <w:webHidden/>
              </w:rPr>
              <w:fldChar w:fldCharType="end"/>
            </w:r>
          </w:hyperlink>
        </w:p>
        <w:p w14:paraId="7DFFB38C" w14:textId="6F82127C" w:rsidR="000531A1" w:rsidRDefault="000531A1">
          <w:pPr>
            <w:pStyle w:val="TDC1"/>
            <w:tabs>
              <w:tab w:val="right" w:leader="dot" w:pos="8828"/>
            </w:tabs>
            <w:rPr>
              <w:rFonts w:eastAsiaTheme="minorEastAsia"/>
              <w:noProof/>
              <w:lang w:eastAsia="es-CL"/>
            </w:rPr>
          </w:pPr>
          <w:hyperlink w:anchor="_Toc232977976" w:history="1">
            <w:r w:rsidRPr="00D0442A">
              <w:rPr>
                <w:rStyle w:val="Hipervnculo"/>
                <w:noProof/>
                <w:lang w:val="en-US"/>
              </w:rPr>
              <w:t>Ms-Waitlist</w:t>
            </w:r>
            <w:r>
              <w:rPr>
                <w:noProof/>
                <w:webHidden/>
              </w:rPr>
              <w:tab/>
            </w:r>
            <w:r>
              <w:rPr>
                <w:noProof/>
                <w:webHidden/>
              </w:rPr>
              <w:fldChar w:fldCharType="begin"/>
            </w:r>
            <w:r>
              <w:rPr>
                <w:noProof/>
                <w:webHidden/>
              </w:rPr>
              <w:instrText xml:space="preserve"> PAGEREF _Toc232977976 \h </w:instrText>
            </w:r>
            <w:r>
              <w:rPr>
                <w:noProof/>
                <w:webHidden/>
              </w:rPr>
            </w:r>
            <w:r>
              <w:rPr>
                <w:noProof/>
                <w:webHidden/>
              </w:rPr>
              <w:fldChar w:fldCharType="separate"/>
            </w:r>
            <w:r>
              <w:rPr>
                <w:noProof/>
                <w:webHidden/>
              </w:rPr>
              <w:t>9</w:t>
            </w:r>
            <w:r>
              <w:rPr>
                <w:noProof/>
                <w:webHidden/>
              </w:rPr>
              <w:fldChar w:fldCharType="end"/>
            </w:r>
          </w:hyperlink>
        </w:p>
        <w:p w14:paraId="5597F925" w14:textId="2363421D" w:rsidR="000531A1" w:rsidRDefault="000531A1">
          <w:pPr>
            <w:pStyle w:val="TDC1"/>
            <w:tabs>
              <w:tab w:val="right" w:leader="dot" w:pos="8828"/>
            </w:tabs>
            <w:rPr>
              <w:rFonts w:eastAsiaTheme="minorEastAsia"/>
              <w:noProof/>
              <w:lang w:eastAsia="es-CL"/>
            </w:rPr>
          </w:pPr>
          <w:hyperlink w:anchor="_Toc232977977" w:history="1">
            <w:r w:rsidRPr="00D0442A">
              <w:rPr>
                <w:rStyle w:val="Hipervnculo"/>
                <w:noProof/>
              </w:rPr>
              <w:t>Endpoints</w:t>
            </w:r>
            <w:r>
              <w:rPr>
                <w:noProof/>
                <w:webHidden/>
              </w:rPr>
              <w:tab/>
            </w:r>
            <w:r>
              <w:rPr>
                <w:noProof/>
                <w:webHidden/>
              </w:rPr>
              <w:fldChar w:fldCharType="begin"/>
            </w:r>
            <w:r>
              <w:rPr>
                <w:noProof/>
                <w:webHidden/>
              </w:rPr>
              <w:instrText xml:space="preserve"> PAGEREF _Toc232977977 \h </w:instrText>
            </w:r>
            <w:r>
              <w:rPr>
                <w:noProof/>
                <w:webHidden/>
              </w:rPr>
            </w:r>
            <w:r>
              <w:rPr>
                <w:noProof/>
                <w:webHidden/>
              </w:rPr>
              <w:fldChar w:fldCharType="separate"/>
            </w:r>
            <w:r>
              <w:rPr>
                <w:noProof/>
                <w:webHidden/>
              </w:rPr>
              <w:t>10</w:t>
            </w:r>
            <w:r>
              <w:rPr>
                <w:noProof/>
                <w:webHidden/>
              </w:rPr>
              <w:fldChar w:fldCharType="end"/>
            </w:r>
          </w:hyperlink>
        </w:p>
        <w:p w14:paraId="423DE0E0" w14:textId="46AF72C3" w:rsidR="000531A1" w:rsidRDefault="000531A1">
          <w:pPr>
            <w:pStyle w:val="TDC1"/>
            <w:tabs>
              <w:tab w:val="right" w:leader="dot" w:pos="8828"/>
            </w:tabs>
            <w:rPr>
              <w:rFonts w:eastAsiaTheme="minorEastAsia"/>
              <w:noProof/>
              <w:lang w:eastAsia="es-CL"/>
            </w:rPr>
          </w:pPr>
          <w:hyperlink w:anchor="_Toc232977978" w:history="1">
            <w:r w:rsidRPr="00D0442A">
              <w:rPr>
                <w:rStyle w:val="Hipervnculo"/>
                <w:noProof/>
              </w:rPr>
              <w:t>Documentación de la API</w:t>
            </w:r>
            <w:r>
              <w:rPr>
                <w:noProof/>
                <w:webHidden/>
              </w:rPr>
              <w:tab/>
            </w:r>
            <w:r>
              <w:rPr>
                <w:noProof/>
                <w:webHidden/>
              </w:rPr>
              <w:fldChar w:fldCharType="begin"/>
            </w:r>
            <w:r>
              <w:rPr>
                <w:noProof/>
                <w:webHidden/>
              </w:rPr>
              <w:instrText xml:space="preserve"> PAGEREF _Toc232977978 \h </w:instrText>
            </w:r>
            <w:r>
              <w:rPr>
                <w:noProof/>
                <w:webHidden/>
              </w:rPr>
            </w:r>
            <w:r>
              <w:rPr>
                <w:noProof/>
                <w:webHidden/>
              </w:rPr>
              <w:fldChar w:fldCharType="separate"/>
            </w:r>
            <w:r>
              <w:rPr>
                <w:noProof/>
                <w:webHidden/>
              </w:rPr>
              <w:t>11</w:t>
            </w:r>
            <w:r>
              <w:rPr>
                <w:noProof/>
                <w:webHidden/>
              </w:rPr>
              <w:fldChar w:fldCharType="end"/>
            </w:r>
          </w:hyperlink>
        </w:p>
        <w:p w14:paraId="5AE8C272" w14:textId="4CF4B1A9" w:rsidR="000531A1" w:rsidRDefault="000531A1">
          <w:pPr>
            <w:pStyle w:val="TDC1"/>
            <w:tabs>
              <w:tab w:val="right" w:leader="dot" w:pos="8828"/>
            </w:tabs>
            <w:rPr>
              <w:rFonts w:eastAsiaTheme="minorEastAsia"/>
              <w:noProof/>
              <w:lang w:eastAsia="es-CL"/>
            </w:rPr>
          </w:pPr>
          <w:hyperlink w:anchor="_Toc232977979" w:history="1">
            <w:r w:rsidRPr="00D0442A">
              <w:rPr>
                <w:rStyle w:val="Hipervnculo"/>
                <w:noProof/>
              </w:rPr>
              <w:t>Seguridad</w:t>
            </w:r>
            <w:r>
              <w:rPr>
                <w:noProof/>
                <w:webHidden/>
              </w:rPr>
              <w:tab/>
            </w:r>
            <w:r>
              <w:rPr>
                <w:noProof/>
                <w:webHidden/>
              </w:rPr>
              <w:fldChar w:fldCharType="begin"/>
            </w:r>
            <w:r>
              <w:rPr>
                <w:noProof/>
                <w:webHidden/>
              </w:rPr>
              <w:instrText xml:space="preserve"> PAGEREF _Toc232977979 \h </w:instrText>
            </w:r>
            <w:r>
              <w:rPr>
                <w:noProof/>
                <w:webHidden/>
              </w:rPr>
            </w:r>
            <w:r>
              <w:rPr>
                <w:noProof/>
                <w:webHidden/>
              </w:rPr>
              <w:fldChar w:fldCharType="separate"/>
            </w:r>
            <w:r>
              <w:rPr>
                <w:noProof/>
                <w:webHidden/>
              </w:rPr>
              <w:t>11</w:t>
            </w:r>
            <w:r>
              <w:rPr>
                <w:noProof/>
                <w:webHidden/>
              </w:rPr>
              <w:fldChar w:fldCharType="end"/>
            </w:r>
          </w:hyperlink>
        </w:p>
        <w:p w14:paraId="2E787DC9" w14:textId="4251B9C8" w:rsidR="000531A1" w:rsidRDefault="000531A1">
          <w:pPr>
            <w:pStyle w:val="TDC1"/>
            <w:tabs>
              <w:tab w:val="right" w:leader="dot" w:pos="8828"/>
            </w:tabs>
            <w:rPr>
              <w:rFonts w:eastAsiaTheme="minorEastAsia"/>
              <w:noProof/>
              <w:lang w:eastAsia="es-CL"/>
            </w:rPr>
          </w:pPr>
          <w:hyperlink w:anchor="_Toc232977980" w:history="1">
            <w:r w:rsidRPr="00D0442A">
              <w:rPr>
                <w:rStyle w:val="Hipervnculo"/>
                <w:noProof/>
              </w:rPr>
              <w:t>Persistencia de Datos</w:t>
            </w:r>
            <w:r>
              <w:rPr>
                <w:noProof/>
                <w:webHidden/>
              </w:rPr>
              <w:tab/>
            </w:r>
            <w:r>
              <w:rPr>
                <w:noProof/>
                <w:webHidden/>
              </w:rPr>
              <w:fldChar w:fldCharType="begin"/>
            </w:r>
            <w:r>
              <w:rPr>
                <w:noProof/>
                <w:webHidden/>
              </w:rPr>
              <w:instrText xml:space="preserve"> PAGEREF _Toc232977980 \h </w:instrText>
            </w:r>
            <w:r>
              <w:rPr>
                <w:noProof/>
                <w:webHidden/>
              </w:rPr>
            </w:r>
            <w:r>
              <w:rPr>
                <w:noProof/>
                <w:webHidden/>
              </w:rPr>
              <w:fldChar w:fldCharType="separate"/>
            </w:r>
            <w:r>
              <w:rPr>
                <w:noProof/>
                <w:webHidden/>
              </w:rPr>
              <w:t>12</w:t>
            </w:r>
            <w:r>
              <w:rPr>
                <w:noProof/>
                <w:webHidden/>
              </w:rPr>
              <w:fldChar w:fldCharType="end"/>
            </w:r>
          </w:hyperlink>
        </w:p>
        <w:p w14:paraId="5F7E50D9" w14:textId="44A798A7" w:rsidR="000531A1" w:rsidRDefault="000531A1">
          <w:pPr>
            <w:pStyle w:val="TDC1"/>
            <w:tabs>
              <w:tab w:val="right" w:leader="dot" w:pos="8828"/>
            </w:tabs>
            <w:rPr>
              <w:rFonts w:eastAsiaTheme="minorEastAsia"/>
              <w:noProof/>
              <w:lang w:eastAsia="es-CL"/>
            </w:rPr>
          </w:pPr>
          <w:hyperlink w:anchor="_Toc232977981" w:history="1">
            <w:r w:rsidRPr="00D0442A">
              <w:rPr>
                <w:rStyle w:val="Hipervnculo"/>
                <w:noProof/>
              </w:rPr>
              <w:t>Despliegue con Kubernetes</w:t>
            </w:r>
            <w:r>
              <w:rPr>
                <w:noProof/>
                <w:webHidden/>
              </w:rPr>
              <w:tab/>
            </w:r>
            <w:r>
              <w:rPr>
                <w:noProof/>
                <w:webHidden/>
              </w:rPr>
              <w:fldChar w:fldCharType="begin"/>
            </w:r>
            <w:r>
              <w:rPr>
                <w:noProof/>
                <w:webHidden/>
              </w:rPr>
              <w:instrText xml:space="preserve"> PAGEREF _Toc232977981 \h </w:instrText>
            </w:r>
            <w:r>
              <w:rPr>
                <w:noProof/>
                <w:webHidden/>
              </w:rPr>
            </w:r>
            <w:r>
              <w:rPr>
                <w:noProof/>
                <w:webHidden/>
              </w:rPr>
              <w:fldChar w:fldCharType="separate"/>
            </w:r>
            <w:r>
              <w:rPr>
                <w:noProof/>
                <w:webHidden/>
              </w:rPr>
              <w:t>12</w:t>
            </w:r>
            <w:r>
              <w:rPr>
                <w:noProof/>
                <w:webHidden/>
              </w:rPr>
              <w:fldChar w:fldCharType="end"/>
            </w:r>
          </w:hyperlink>
        </w:p>
        <w:p w14:paraId="0BF083F4" w14:textId="21500C25" w:rsidR="000531A1" w:rsidRDefault="000531A1">
          <w:pPr>
            <w:pStyle w:val="TDC1"/>
            <w:tabs>
              <w:tab w:val="right" w:leader="dot" w:pos="8828"/>
            </w:tabs>
            <w:rPr>
              <w:rFonts w:eastAsiaTheme="minorEastAsia"/>
              <w:noProof/>
              <w:lang w:eastAsia="es-CL"/>
            </w:rPr>
          </w:pPr>
          <w:hyperlink w:anchor="_Toc232977982" w:history="1">
            <w:r w:rsidRPr="00D0442A">
              <w:rPr>
                <w:rStyle w:val="Hipervnculo"/>
                <w:noProof/>
              </w:rPr>
              <w:t>Pruebas Unitarias</w:t>
            </w:r>
            <w:r>
              <w:rPr>
                <w:noProof/>
                <w:webHidden/>
              </w:rPr>
              <w:tab/>
            </w:r>
            <w:r>
              <w:rPr>
                <w:noProof/>
                <w:webHidden/>
              </w:rPr>
              <w:fldChar w:fldCharType="begin"/>
            </w:r>
            <w:r>
              <w:rPr>
                <w:noProof/>
                <w:webHidden/>
              </w:rPr>
              <w:instrText xml:space="preserve"> PAGEREF _Toc232977982 \h </w:instrText>
            </w:r>
            <w:r>
              <w:rPr>
                <w:noProof/>
                <w:webHidden/>
              </w:rPr>
            </w:r>
            <w:r>
              <w:rPr>
                <w:noProof/>
                <w:webHidden/>
              </w:rPr>
              <w:fldChar w:fldCharType="separate"/>
            </w:r>
            <w:r>
              <w:rPr>
                <w:noProof/>
                <w:webHidden/>
              </w:rPr>
              <w:t>13</w:t>
            </w:r>
            <w:r>
              <w:rPr>
                <w:noProof/>
                <w:webHidden/>
              </w:rPr>
              <w:fldChar w:fldCharType="end"/>
            </w:r>
          </w:hyperlink>
        </w:p>
        <w:p w14:paraId="2502E96E" w14:textId="5AC57A86" w:rsidR="000531A1" w:rsidRDefault="000531A1">
          <w:pPr>
            <w:pStyle w:val="TDC1"/>
            <w:tabs>
              <w:tab w:val="right" w:leader="dot" w:pos="8828"/>
            </w:tabs>
            <w:rPr>
              <w:rFonts w:eastAsiaTheme="minorEastAsia"/>
              <w:noProof/>
              <w:lang w:eastAsia="es-CL"/>
            </w:rPr>
          </w:pPr>
          <w:hyperlink w:anchor="_Toc232977983" w:history="1">
            <w:r w:rsidRPr="00D0442A">
              <w:rPr>
                <w:rStyle w:val="Hipervnculo"/>
                <w:noProof/>
              </w:rPr>
              <w:t>Conclusión</w:t>
            </w:r>
            <w:r>
              <w:rPr>
                <w:noProof/>
                <w:webHidden/>
              </w:rPr>
              <w:tab/>
            </w:r>
            <w:r>
              <w:rPr>
                <w:noProof/>
                <w:webHidden/>
              </w:rPr>
              <w:fldChar w:fldCharType="begin"/>
            </w:r>
            <w:r>
              <w:rPr>
                <w:noProof/>
                <w:webHidden/>
              </w:rPr>
              <w:instrText xml:space="preserve"> PAGEREF _Toc232977983 \h </w:instrText>
            </w:r>
            <w:r>
              <w:rPr>
                <w:noProof/>
                <w:webHidden/>
              </w:rPr>
            </w:r>
            <w:r>
              <w:rPr>
                <w:noProof/>
                <w:webHidden/>
              </w:rPr>
              <w:fldChar w:fldCharType="separate"/>
            </w:r>
            <w:r>
              <w:rPr>
                <w:noProof/>
                <w:webHidden/>
              </w:rPr>
              <w:t>13</w:t>
            </w:r>
            <w:r>
              <w:rPr>
                <w:noProof/>
                <w:webHidden/>
              </w:rPr>
              <w:fldChar w:fldCharType="end"/>
            </w:r>
          </w:hyperlink>
        </w:p>
        <w:p w14:paraId="2C6039A7" w14:textId="7BC1E6DE" w:rsidR="00F92209" w:rsidRPr="006F68F0" w:rsidRDefault="00F92209">
          <w:r w:rsidRPr="006F68F0">
            <w:rPr>
              <w:b/>
              <w:bCs/>
              <w:lang w:val="es-MX"/>
            </w:rPr>
            <w:fldChar w:fldCharType="end"/>
          </w:r>
        </w:p>
      </w:sdtContent>
    </w:sdt>
    <w:p w14:paraId="5D4A800F" w14:textId="77777777" w:rsidR="00F92209" w:rsidRPr="006F68F0" w:rsidRDefault="00F92209" w:rsidP="0066378D">
      <w:pPr>
        <w:pStyle w:val="Ttulo1"/>
        <w:rPr>
          <w:rFonts w:asciiTheme="minorHAnsi" w:hAnsiTheme="minorHAnsi"/>
        </w:rPr>
      </w:pPr>
    </w:p>
    <w:p w14:paraId="7144EFA4" w14:textId="77777777" w:rsidR="00F92209" w:rsidRPr="006F68F0" w:rsidRDefault="00F92209">
      <w:pPr>
        <w:rPr>
          <w:rFonts w:eastAsiaTheme="majorEastAsia" w:cstheme="majorBidi"/>
          <w:color w:val="0F4761" w:themeColor="accent1" w:themeShade="BF"/>
          <w:sz w:val="40"/>
          <w:szCs w:val="40"/>
        </w:rPr>
      </w:pPr>
      <w:r w:rsidRPr="006F68F0">
        <w:br w:type="page"/>
      </w:r>
    </w:p>
    <w:p w14:paraId="28C0F195" w14:textId="6227F48E" w:rsidR="0066378D" w:rsidRPr="006F68F0" w:rsidRDefault="0066378D" w:rsidP="0066378D">
      <w:pPr>
        <w:pStyle w:val="Ttulo1"/>
        <w:rPr>
          <w:rFonts w:asciiTheme="minorHAnsi" w:hAnsiTheme="minorHAnsi"/>
        </w:rPr>
      </w:pPr>
      <w:bookmarkStart w:id="0" w:name="_Toc232977964"/>
      <w:r w:rsidRPr="006F68F0">
        <w:rPr>
          <w:rFonts w:asciiTheme="minorHAnsi" w:hAnsiTheme="minorHAnsi"/>
        </w:rPr>
        <w:lastRenderedPageBreak/>
        <w:t>Contexto</w:t>
      </w:r>
      <w:bookmarkEnd w:id="0"/>
      <w:r w:rsidR="00001F81" w:rsidRPr="006F68F0">
        <w:rPr>
          <w:rFonts w:asciiTheme="minorHAnsi" w:hAnsiTheme="minorHAnsi"/>
        </w:rPr>
        <w:t xml:space="preserve"> </w:t>
      </w:r>
    </w:p>
    <w:p w14:paraId="3C443576" w14:textId="77777777" w:rsidR="0066378D" w:rsidRPr="006F68F0" w:rsidRDefault="0066378D" w:rsidP="0066378D">
      <w:pPr>
        <w:jc w:val="both"/>
      </w:pPr>
      <w:r w:rsidRPr="006F68F0">
        <w:rPr>
          <w:lang w:val="es-ES"/>
        </w:rPr>
        <w:t>El Servicio de Salud </w:t>
      </w:r>
      <w:proofErr w:type="spellStart"/>
      <w:r w:rsidRPr="006F68F0">
        <w:rPr>
          <w:lang w:val="es-ES"/>
        </w:rPr>
        <w:t>RedNorte</w:t>
      </w:r>
      <w:proofErr w:type="spellEnd"/>
      <w:r w:rsidRPr="006F68F0">
        <w:rPr>
          <w:lang w:val="es-ES"/>
        </w:rPr>
        <w:t> administra una red de hospitales y centros de atención que atienden a una gran cantidad de pacientes diariamente. Sin embargo, uno de los principales problemas que enfrenta es la gestión de las listas de espera para consultas médicas, procedimientos y cirugías.</w:t>
      </w:r>
      <w:r w:rsidRPr="006F68F0">
        <w:t> </w:t>
      </w:r>
    </w:p>
    <w:p w14:paraId="1FC3BC12" w14:textId="77777777" w:rsidR="0066378D" w:rsidRPr="006F68F0" w:rsidRDefault="0066378D" w:rsidP="0066378D">
      <w:pPr>
        <w:jc w:val="both"/>
      </w:pPr>
      <w:r w:rsidRPr="006F68F0">
        <w:rPr>
          <w:lang w:val="es-ES"/>
        </w:rPr>
        <w:t>Actualmente, los distintos establecimientos utilizan sistemas que no están completamente integrados, lo que genera dificultades en la coordinación de la información. Esto provoca largos tiempos de espera, pérdida de horas médicas debido a cancelaciones y una baja capacidad para reasignar citas disponibles.</w:t>
      </w:r>
      <w:r w:rsidRPr="006F68F0">
        <w:t> </w:t>
      </w:r>
    </w:p>
    <w:p w14:paraId="3312CDF7" w14:textId="77777777" w:rsidR="0066378D" w:rsidRPr="006F68F0" w:rsidRDefault="0066378D" w:rsidP="0066378D">
      <w:pPr>
        <w:jc w:val="both"/>
      </w:pPr>
      <w:r w:rsidRPr="006F68F0">
        <w:rPr>
          <w:lang w:val="es-ES"/>
        </w:rPr>
        <w:t>Además, los pacientes no cuentan con información clara sobre el estado de sus solicitudes, lo que afecta la transparencia del sistema. También existe dificultad para analizar datos e indicadores que permitan mejorar la toma de decisiones.</w:t>
      </w:r>
      <w:r w:rsidRPr="006F68F0">
        <w:t> </w:t>
      </w:r>
    </w:p>
    <w:p w14:paraId="737444E2" w14:textId="77777777" w:rsidR="0066378D" w:rsidRPr="006F68F0" w:rsidRDefault="0066378D" w:rsidP="0066378D">
      <w:pPr>
        <w:jc w:val="both"/>
      </w:pPr>
      <w:r w:rsidRPr="006F68F0">
        <w:rPr>
          <w:lang w:val="es-ES"/>
        </w:rPr>
        <w:t>Debido a estos problemas es necesario implementar una solución tecnológica que permita centralizar la información, optimizar los procesos y mejorar la calidad del servicio entregado a los pacientes.</w:t>
      </w:r>
      <w:r w:rsidRPr="006F68F0">
        <w:t> </w:t>
      </w:r>
    </w:p>
    <w:p w14:paraId="25F9006B" w14:textId="77777777" w:rsidR="0066378D" w:rsidRPr="006F68F0" w:rsidRDefault="0066378D" w:rsidP="0066378D"/>
    <w:p w14:paraId="6D234F84" w14:textId="4E002D1A" w:rsidR="0066378D" w:rsidRPr="006F68F0" w:rsidRDefault="0066378D" w:rsidP="0066378D">
      <w:pPr>
        <w:pStyle w:val="Ttulo1"/>
        <w:rPr>
          <w:rFonts w:asciiTheme="minorHAnsi" w:hAnsiTheme="minorHAnsi"/>
        </w:rPr>
      </w:pPr>
      <w:bookmarkStart w:id="1" w:name="_Toc232977965"/>
      <w:r w:rsidRPr="006F68F0">
        <w:rPr>
          <w:rFonts w:asciiTheme="minorHAnsi" w:hAnsiTheme="minorHAnsi"/>
        </w:rPr>
        <w:t>Objetivos del Sistema</w:t>
      </w:r>
      <w:bookmarkEnd w:id="1"/>
      <w:r w:rsidR="00001F81" w:rsidRPr="006F68F0">
        <w:rPr>
          <w:rFonts w:asciiTheme="minorHAnsi" w:hAnsiTheme="minorHAnsi"/>
        </w:rPr>
        <w:t xml:space="preserve"> </w:t>
      </w:r>
    </w:p>
    <w:p w14:paraId="7B950699" w14:textId="77777777" w:rsidR="0066378D" w:rsidRPr="006F68F0" w:rsidRDefault="0066378D" w:rsidP="00001F81">
      <w:pPr>
        <w:jc w:val="center"/>
      </w:pPr>
    </w:p>
    <w:p w14:paraId="22CFFF3A" w14:textId="77777777" w:rsidR="0066378D" w:rsidRPr="006F68F0" w:rsidRDefault="0066378D" w:rsidP="0066378D">
      <w:pPr>
        <w:jc w:val="both"/>
      </w:pPr>
      <w:r w:rsidRPr="006F68F0">
        <w:rPr>
          <w:lang w:val="es-ES"/>
        </w:rPr>
        <w:t>Para dar solución a los problemas identificados, se propone el desarrollo de una plataforma digital basada en una arquitectura de microservicios. Este enfoque permite dividir el sistema en componentes independientes: </w:t>
      </w:r>
      <w:r w:rsidRPr="006F68F0">
        <w:t> </w:t>
      </w:r>
    </w:p>
    <w:p w14:paraId="207F11BD" w14:textId="77777777" w:rsidR="0066378D" w:rsidRPr="006F68F0" w:rsidRDefault="0066378D" w:rsidP="0066378D">
      <w:pPr>
        <w:numPr>
          <w:ilvl w:val="0"/>
          <w:numId w:val="1"/>
        </w:numPr>
        <w:jc w:val="both"/>
      </w:pPr>
      <w:r w:rsidRPr="006F68F0">
        <w:rPr>
          <w:b/>
          <w:bCs/>
          <w:lang w:val="es-ES"/>
        </w:rPr>
        <w:t>Sistema integrado de listas de espera:</w:t>
      </w:r>
      <w:r w:rsidRPr="006F68F0">
        <w:rPr>
          <w:lang w:val="es-ES"/>
        </w:rPr>
        <w:t> Módulo que será responsable de gestionar el registro y administración de pacientes que se encuentran esperando atención médica.</w:t>
      </w:r>
      <w:r w:rsidRPr="006F68F0">
        <w:t> </w:t>
      </w:r>
    </w:p>
    <w:p w14:paraId="45D845F1" w14:textId="77777777" w:rsidR="0066378D" w:rsidRPr="006F68F0" w:rsidRDefault="0066378D" w:rsidP="0066378D">
      <w:pPr>
        <w:numPr>
          <w:ilvl w:val="0"/>
          <w:numId w:val="2"/>
        </w:numPr>
        <w:jc w:val="both"/>
      </w:pPr>
      <w:r w:rsidRPr="006F68F0">
        <w:rPr>
          <w:b/>
          <w:bCs/>
          <w:lang w:val="es-ES"/>
        </w:rPr>
        <w:t>Sistema de reasignación automática:</w:t>
      </w:r>
      <w:r w:rsidRPr="006F68F0">
        <w:rPr>
          <w:lang w:val="es-ES"/>
        </w:rPr>
        <w:t> Permite optimizar el uso de horas médicas disponibles cuando ocurre una cancelación, reduciendo la pérdida y mejora la eficiencia del sistema de atención. </w:t>
      </w:r>
      <w:r w:rsidRPr="006F68F0">
        <w:t> </w:t>
      </w:r>
    </w:p>
    <w:p w14:paraId="150016EE" w14:textId="3A1E70C5" w:rsidR="0066378D" w:rsidRPr="006F68F0" w:rsidRDefault="0066378D" w:rsidP="0066378D">
      <w:pPr>
        <w:numPr>
          <w:ilvl w:val="0"/>
          <w:numId w:val="3"/>
        </w:numPr>
        <w:jc w:val="both"/>
      </w:pPr>
      <w:r w:rsidRPr="006F68F0">
        <w:rPr>
          <w:b/>
          <w:bCs/>
          <w:lang w:val="es-ES"/>
        </w:rPr>
        <w:t>Portal de información para pacientes:</w:t>
      </w:r>
      <w:r w:rsidRPr="006F68F0">
        <w:rPr>
          <w:lang w:val="es-ES"/>
        </w:rPr>
        <w:t> Permitir la disponibilidad de la información de atención médica para pacientes, mejorando la transparencia y comunicación entre paciente y el sistema de salud.</w:t>
      </w:r>
      <w:r w:rsidRPr="006F68F0">
        <w:t> </w:t>
      </w:r>
    </w:p>
    <w:p w14:paraId="6F982A49" w14:textId="77777777" w:rsidR="0066378D" w:rsidRPr="006F68F0" w:rsidRDefault="0066378D" w:rsidP="0066378D"/>
    <w:p w14:paraId="3AB88197" w14:textId="734EE6FA" w:rsidR="00F92209" w:rsidRPr="006F68F0" w:rsidRDefault="00F92209" w:rsidP="00F92209">
      <w:pPr>
        <w:pStyle w:val="Ttulo1"/>
        <w:rPr>
          <w:rFonts w:asciiTheme="minorHAnsi" w:hAnsiTheme="minorHAnsi"/>
        </w:rPr>
      </w:pPr>
      <w:bookmarkStart w:id="2" w:name="_Toc232977966"/>
      <w:r w:rsidRPr="006F68F0">
        <w:rPr>
          <w:rFonts w:asciiTheme="minorHAnsi" w:hAnsiTheme="minorHAnsi"/>
        </w:rPr>
        <w:lastRenderedPageBreak/>
        <w:t>Requerimientos</w:t>
      </w:r>
      <w:r w:rsidR="0007442E" w:rsidRPr="006F68F0">
        <w:rPr>
          <w:rFonts w:asciiTheme="minorHAnsi" w:hAnsiTheme="minorHAnsi"/>
        </w:rPr>
        <w:t xml:space="preserve"> Funcionales</w:t>
      </w:r>
      <w:bookmarkEnd w:id="2"/>
      <w:r w:rsidR="009F4816" w:rsidRPr="006F68F0">
        <w:rPr>
          <w:rFonts w:asciiTheme="minorHAnsi" w:hAnsiTheme="minorHAnsi"/>
        </w:rPr>
        <w:t xml:space="preserve"> </w:t>
      </w:r>
    </w:p>
    <w:p w14:paraId="4F80EBEA" w14:textId="4A8EDEA5" w:rsidR="00395A98" w:rsidRPr="006F68F0" w:rsidRDefault="00001F81" w:rsidP="00395A98">
      <w:pPr>
        <w:pStyle w:val="Prrafodelista"/>
        <w:numPr>
          <w:ilvl w:val="0"/>
          <w:numId w:val="4"/>
        </w:numPr>
      </w:pPr>
      <w:r w:rsidRPr="006F68F0">
        <w:t>Autenticación</w:t>
      </w:r>
    </w:p>
    <w:p w14:paraId="753785F7" w14:textId="0232CCA5" w:rsidR="00395A98" w:rsidRPr="006F68F0" w:rsidRDefault="00395A98" w:rsidP="00395A98">
      <w:pPr>
        <w:pStyle w:val="Prrafodelista"/>
        <w:numPr>
          <w:ilvl w:val="0"/>
          <w:numId w:val="4"/>
        </w:numPr>
      </w:pPr>
      <w:r w:rsidRPr="006F68F0">
        <w:t>Registro de Usuarios</w:t>
      </w:r>
    </w:p>
    <w:p w14:paraId="6E48BE42" w14:textId="25D8A089" w:rsidR="00890C1D" w:rsidRPr="006F68F0" w:rsidRDefault="00001F81" w:rsidP="00395A98">
      <w:pPr>
        <w:pStyle w:val="Prrafodelista"/>
        <w:numPr>
          <w:ilvl w:val="0"/>
          <w:numId w:val="4"/>
        </w:numPr>
      </w:pPr>
      <w:r w:rsidRPr="006F68F0">
        <w:t>Gestión</w:t>
      </w:r>
      <w:r w:rsidR="00890C1D" w:rsidRPr="006F68F0">
        <w:t xml:space="preserve"> de Usuarios</w:t>
      </w:r>
    </w:p>
    <w:p w14:paraId="522EB71D" w14:textId="7ED4A0AC" w:rsidR="00890C1D" w:rsidRPr="006F68F0" w:rsidRDefault="00001F81" w:rsidP="00395A98">
      <w:pPr>
        <w:pStyle w:val="Prrafodelista"/>
        <w:numPr>
          <w:ilvl w:val="0"/>
          <w:numId w:val="4"/>
        </w:numPr>
      </w:pPr>
      <w:r w:rsidRPr="006F68F0">
        <w:t>Gestión</w:t>
      </w:r>
      <w:r w:rsidR="00890C1D" w:rsidRPr="006F68F0">
        <w:t xml:space="preserve"> de Citas </w:t>
      </w:r>
    </w:p>
    <w:p w14:paraId="683AE588" w14:textId="6BF512CF" w:rsidR="00890C1D" w:rsidRPr="006F68F0" w:rsidRDefault="00890C1D" w:rsidP="00395A98">
      <w:pPr>
        <w:pStyle w:val="Prrafodelista"/>
        <w:numPr>
          <w:ilvl w:val="0"/>
          <w:numId w:val="4"/>
        </w:numPr>
      </w:pPr>
      <w:r w:rsidRPr="006F68F0">
        <w:t xml:space="preserve">Lista de </w:t>
      </w:r>
      <w:r w:rsidR="00001F81" w:rsidRPr="006F68F0">
        <w:t>Espera</w:t>
      </w:r>
    </w:p>
    <w:p w14:paraId="44F9C8F4" w14:textId="61CAD868" w:rsidR="00890C1D" w:rsidRPr="006F68F0" w:rsidRDefault="00001F81" w:rsidP="00395A98">
      <w:pPr>
        <w:pStyle w:val="Prrafodelista"/>
        <w:numPr>
          <w:ilvl w:val="0"/>
          <w:numId w:val="4"/>
        </w:numPr>
      </w:pPr>
      <w:r w:rsidRPr="006F68F0">
        <w:t>Priorización</w:t>
      </w:r>
      <w:r w:rsidR="00890C1D" w:rsidRPr="006F68F0">
        <w:t xml:space="preserve"> de espera</w:t>
      </w:r>
    </w:p>
    <w:p w14:paraId="1887BEA0" w14:textId="353D2185" w:rsidR="00890C1D" w:rsidRPr="006F68F0" w:rsidRDefault="00001F81" w:rsidP="00395A98">
      <w:pPr>
        <w:pStyle w:val="Prrafodelista"/>
        <w:numPr>
          <w:ilvl w:val="0"/>
          <w:numId w:val="4"/>
        </w:numPr>
      </w:pPr>
      <w:r w:rsidRPr="006F68F0">
        <w:t>Documentación</w:t>
      </w:r>
      <w:r w:rsidR="00136048" w:rsidRPr="006F68F0">
        <w:t xml:space="preserve"> API</w:t>
      </w:r>
    </w:p>
    <w:p w14:paraId="637C8AD2" w14:textId="77777777" w:rsidR="0007442E" w:rsidRPr="006F68F0" w:rsidRDefault="0007442E" w:rsidP="0007442E"/>
    <w:p w14:paraId="15CDA776" w14:textId="34FFFF7B" w:rsidR="0007442E" w:rsidRPr="006F68F0" w:rsidRDefault="0007442E" w:rsidP="0007442E">
      <w:pPr>
        <w:pStyle w:val="Ttulo1"/>
        <w:rPr>
          <w:rFonts w:asciiTheme="minorHAnsi" w:hAnsiTheme="minorHAnsi"/>
        </w:rPr>
      </w:pPr>
      <w:bookmarkStart w:id="3" w:name="_Toc232977967"/>
      <w:r w:rsidRPr="006F68F0">
        <w:rPr>
          <w:rFonts w:asciiTheme="minorHAnsi" w:hAnsiTheme="minorHAnsi"/>
        </w:rPr>
        <w:t xml:space="preserve">Requerimientos </w:t>
      </w:r>
      <w:r w:rsidR="004C433B" w:rsidRPr="006F68F0">
        <w:rPr>
          <w:rFonts w:asciiTheme="minorHAnsi" w:hAnsiTheme="minorHAnsi"/>
        </w:rPr>
        <w:t>N</w:t>
      </w:r>
      <w:r w:rsidRPr="006F68F0">
        <w:rPr>
          <w:rFonts w:asciiTheme="minorHAnsi" w:hAnsiTheme="minorHAnsi"/>
        </w:rPr>
        <w:t xml:space="preserve">o </w:t>
      </w:r>
      <w:r w:rsidR="004C433B" w:rsidRPr="006F68F0">
        <w:rPr>
          <w:rFonts w:asciiTheme="minorHAnsi" w:hAnsiTheme="minorHAnsi"/>
        </w:rPr>
        <w:t>F</w:t>
      </w:r>
      <w:r w:rsidRPr="006F68F0">
        <w:rPr>
          <w:rFonts w:asciiTheme="minorHAnsi" w:hAnsiTheme="minorHAnsi"/>
        </w:rPr>
        <w:t>uncionales</w:t>
      </w:r>
      <w:bookmarkEnd w:id="3"/>
      <w:r w:rsidR="009F4816" w:rsidRPr="006F68F0">
        <w:rPr>
          <w:rFonts w:asciiTheme="minorHAnsi" w:hAnsiTheme="minorHAnsi"/>
        </w:rPr>
        <w:t xml:space="preserve"> </w:t>
      </w:r>
    </w:p>
    <w:p w14:paraId="7D12C741" w14:textId="4B250538" w:rsidR="00F92209" w:rsidRPr="006F68F0" w:rsidRDefault="001029C5" w:rsidP="001029C5">
      <w:pPr>
        <w:pStyle w:val="Prrafodelista"/>
        <w:numPr>
          <w:ilvl w:val="0"/>
          <w:numId w:val="5"/>
        </w:numPr>
      </w:pPr>
      <w:r w:rsidRPr="006F68F0">
        <w:t>Escalabilidad</w:t>
      </w:r>
    </w:p>
    <w:p w14:paraId="67AF58C0" w14:textId="5B032CB5" w:rsidR="001029C5" w:rsidRPr="006F68F0" w:rsidRDefault="001029C5" w:rsidP="001029C5">
      <w:pPr>
        <w:pStyle w:val="Prrafodelista"/>
        <w:numPr>
          <w:ilvl w:val="0"/>
          <w:numId w:val="5"/>
        </w:numPr>
      </w:pPr>
      <w:r w:rsidRPr="006F68F0">
        <w:t xml:space="preserve">Seguridad </w:t>
      </w:r>
    </w:p>
    <w:p w14:paraId="0AA3C25B" w14:textId="17FB4E0A" w:rsidR="001029C5" w:rsidRPr="006F68F0" w:rsidRDefault="001029C5" w:rsidP="001029C5">
      <w:pPr>
        <w:pStyle w:val="Prrafodelista"/>
        <w:numPr>
          <w:ilvl w:val="0"/>
          <w:numId w:val="5"/>
        </w:numPr>
      </w:pPr>
      <w:r w:rsidRPr="006F68F0">
        <w:t>Portabilidad</w:t>
      </w:r>
    </w:p>
    <w:p w14:paraId="16EAAC2D" w14:textId="55580C8D" w:rsidR="00470CA1" w:rsidRPr="006F68F0" w:rsidRDefault="00470CA1" w:rsidP="001029C5">
      <w:pPr>
        <w:pStyle w:val="Prrafodelista"/>
        <w:numPr>
          <w:ilvl w:val="0"/>
          <w:numId w:val="5"/>
        </w:numPr>
      </w:pPr>
      <w:r w:rsidRPr="006F68F0">
        <w:t>Migraciones</w:t>
      </w:r>
    </w:p>
    <w:p w14:paraId="7828582C" w14:textId="7FC172B0" w:rsidR="00470CA1" w:rsidRPr="006F68F0" w:rsidRDefault="00470CA1" w:rsidP="001029C5">
      <w:pPr>
        <w:pStyle w:val="Prrafodelista"/>
        <w:numPr>
          <w:ilvl w:val="0"/>
          <w:numId w:val="5"/>
        </w:numPr>
      </w:pPr>
      <w:r w:rsidRPr="006F68F0">
        <w:t>Disponibilidad</w:t>
      </w:r>
    </w:p>
    <w:p w14:paraId="7F928E7A" w14:textId="17D65469" w:rsidR="00470CA1" w:rsidRPr="006F68F0" w:rsidRDefault="00470CA1" w:rsidP="001029C5">
      <w:pPr>
        <w:pStyle w:val="Prrafodelista"/>
        <w:numPr>
          <w:ilvl w:val="0"/>
          <w:numId w:val="5"/>
        </w:numPr>
      </w:pPr>
      <w:r w:rsidRPr="006F68F0">
        <w:t>Validaciones</w:t>
      </w:r>
    </w:p>
    <w:p w14:paraId="496EF220" w14:textId="31DDE173" w:rsidR="0066378D" w:rsidRPr="006F68F0" w:rsidRDefault="0066378D" w:rsidP="00CF17C7">
      <w:pPr>
        <w:pStyle w:val="Ttulo1"/>
        <w:tabs>
          <w:tab w:val="left" w:pos="3876"/>
        </w:tabs>
        <w:rPr>
          <w:rFonts w:asciiTheme="minorHAnsi" w:hAnsiTheme="minorHAnsi"/>
        </w:rPr>
      </w:pPr>
      <w:bookmarkStart w:id="4" w:name="_Toc232977968"/>
      <w:r w:rsidRPr="006F68F0">
        <w:rPr>
          <w:rFonts w:asciiTheme="minorHAnsi" w:hAnsiTheme="minorHAnsi"/>
        </w:rPr>
        <w:t xml:space="preserve">Arquitectura </w:t>
      </w:r>
      <w:r w:rsidR="004C433B" w:rsidRPr="006F68F0">
        <w:rPr>
          <w:rFonts w:asciiTheme="minorHAnsi" w:hAnsiTheme="minorHAnsi"/>
        </w:rPr>
        <w:t>del Sistema</w:t>
      </w:r>
      <w:bookmarkEnd w:id="4"/>
    </w:p>
    <w:p w14:paraId="60F77271" w14:textId="77777777" w:rsidR="007E2522" w:rsidRPr="006F68F0" w:rsidRDefault="007E2522" w:rsidP="007E2522">
      <w:pPr>
        <w:jc w:val="both"/>
      </w:pPr>
      <w:r w:rsidRPr="006F68F0">
        <w:t xml:space="preserve">Para la arquitectura usamos un esquema de microservicios organizado en tres capas. En la capa superior está el </w:t>
      </w:r>
      <w:proofErr w:type="spellStart"/>
      <w:r w:rsidRPr="006F68F0">
        <w:t>frontend</w:t>
      </w:r>
      <w:proofErr w:type="spellEnd"/>
      <w:r w:rsidRPr="006F68F0">
        <w:t xml:space="preserve">, una aplicación Next.js que es lo único con lo que interactúa directamente el usuario (paciente, médico o administrativo). El </w:t>
      </w:r>
      <w:proofErr w:type="spellStart"/>
      <w:r w:rsidRPr="006F68F0">
        <w:t>frontend</w:t>
      </w:r>
      <w:proofErr w:type="spellEnd"/>
      <w:r w:rsidRPr="006F68F0">
        <w:t xml:space="preserve"> nunca habla directamente con los microservicios: todas sus solicitudes pasan por una única puerta de entrada.</w:t>
      </w:r>
    </w:p>
    <w:p w14:paraId="0FEE4028" w14:textId="77777777" w:rsidR="007E2522" w:rsidRPr="006F68F0" w:rsidRDefault="007E2522" w:rsidP="007E2522">
      <w:pPr>
        <w:jc w:val="both"/>
      </w:pPr>
      <w:r w:rsidRPr="006F68F0">
        <w:t>Esa puerta de entrada es el BFF (</w:t>
      </w:r>
      <w:proofErr w:type="spellStart"/>
      <w:r w:rsidRPr="006F68F0">
        <w:t>Backend</w:t>
      </w:r>
      <w:proofErr w:type="spellEnd"/>
      <w:r w:rsidRPr="006F68F0">
        <w:t xml:space="preserve"> For Frontend), que actúa como intermediario y orquestador. Es el único componente expuesto al exterior; recibe cada solicitud, valida el token de sesión, y la reenvía al microservicio correspondiente según lo que se esté pidiendo (</w:t>
      </w:r>
      <w:proofErr w:type="spellStart"/>
      <w:r w:rsidRPr="006F68F0">
        <w:t>login</w:t>
      </w:r>
      <w:proofErr w:type="spellEnd"/>
      <w:r w:rsidRPr="006F68F0">
        <w:t>, datos de usuario, citas o lista de espera). El BFF no guarda información propia, solo coordina.</w:t>
      </w:r>
    </w:p>
    <w:p w14:paraId="421FEF9C" w14:textId="77777777" w:rsidR="007E2522" w:rsidRPr="006F68F0" w:rsidRDefault="007E2522" w:rsidP="007E2522">
      <w:pPr>
        <w:jc w:val="both"/>
      </w:pPr>
      <w:r w:rsidRPr="006F68F0">
        <w:t>Detrás del BFF están los cuatro microservicios de dominio, cada uno responsable de una sola función del sistema: ms-</w:t>
      </w:r>
      <w:proofErr w:type="spellStart"/>
      <w:r w:rsidRPr="006F68F0">
        <w:t>auth</w:t>
      </w:r>
      <w:proofErr w:type="spellEnd"/>
      <w:r w:rsidRPr="006F68F0">
        <w:t xml:space="preserve"> (autenticación y emisión de tokens), ms-</w:t>
      </w:r>
      <w:proofErr w:type="spellStart"/>
      <w:r w:rsidRPr="006F68F0">
        <w:t>user</w:t>
      </w:r>
      <w:proofErr w:type="spellEnd"/>
      <w:r w:rsidRPr="006F68F0">
        <w:t xml:space="preserve"> (gestión de usuarios), ms-</w:t>
      </w:r>
      <w:proofErr w:type="spellStart"/>
      <w:r w:rsidRPr="006F68F0">
        <w:t>appointment</w:t>
      </w:r>
      <w:proofErr w:type="spellEnd"/>
      <w:r w:rsidRPr="006F68F0">
        <w:t xml:space="preserve"> (gestión de citas médicas) y ms-</w:t>
      </w:r>
      <w:proofErr w:type="spellStart"/>
      <w:r w:rsidRPr="006F68F0">
        <w:t>waitlist</w:t>
      </w:r>
      <w:proofErr w:type="spellEnd"/>
      <w:r w:rsidRPr="006F68F0">
        <w:t xml:space="preserve"> (lista de espera). Cada uno tiene su propia lógica de negocio y, salvo ms-</w:t>
      </w:r>
      <w:proofErr w:type="spellStart"/>
      <w:r w:rsidRPr="006F68F0">
        <w:t>waitlist</w:t>
      </w:r>
      <w:proofErr w:type="spellEnd"/>
      <w:r w:rsidRPr="006F68F0">
        <w:t xml:space="preserve">, su propia </w:t>
      </w:r>
      <w:r w:rsidRPr="006F68F0">
        <w:lastRenderedPageBreak/>
        <w:t>base de datos, lo que significa que pueden desarrollarse, desplegarse y escalar de forma independiente sin afectar a los demás.</w:t>
      </w:r>
    </w:p>
    <w:p w14:paraId="5E380C89" w14:textId="6DF93210" w:rsidR="007E2522" w:rsidRPr="006F68F0" w:rsidRDefault="007E2522" w:rsidP="007E2522">
      <w:pPr>
        <w:jc w:val="both"/>
      </w:pPr>
      <w:r w:rsidRPr="006F68F0">
        <w:t>Además de comunicarse a través del BFF, algunos microservicios se hablan directamente entre ellos cuando necesitan verificar información de otro dominio</w:t>
      </w:r>
      <w:r w:rsidRPr="006F68F0">
        <w:t>.</w:t>
      </w:r>
    </w:p>
    <w:p w14:paraId="34EA7B42" w14:textId="2D9E97D6" w:rsidR="007E2522" w:rsidRPr="006F68F0" w:rsidRDefault="007E2522" w:rsidP="007E2522">
      <w:pPr>
        <w:jc w:val="both"/>
      </w:pPr>
      <w:r w:rsidRPr="006F68F0">
        <w:t>Esta forma de dividir el sistema permite que un problema o una sobrecarga en un microservicio no tumbe a los demás, y que cada parte pueda escalar según su propia demanda</w:t>
      </w:r>
      <w:r w:rsidRPr="006F68F0">
        <w:t xml:space="preserve">, </w:t>
      </w:r>
      <w:r w:rsidRPr="006F68F0">
        <w:t xml:space="preserve">está pensado para escalar automáticamente en </w:t>
      </w:r>
      <w:proofErr w:type="spellStart"/>
      <w:r w:rsidRPr="006F68F0">
        <w:t>Kubernetes</w:t>
      </w:r>
      <w:proofErr w:type="spellEnd"/>
      <w:r w:rsidRPr="006F68F0">
        <w:t xml:space="preserve"> si aumenta el número de citas.</w:t>
      </w:r>
    </w:p>
    <w:p w14:paraId="28653E6E" w14:textId="2911D8DD" w:rsidR="00001F81" w:rsidRPr="006F68F0" w:rsidRDefault="00001F81" w:rsidP="00001F81">
      <w:pPr>
        <w:pStyle w:val="Ttulo1"/>
        <w:rPr>
          <w:rFonts w:asciiTheme="minorHAnsi" w:hAnsiTheme="minorHAnsi"/>
        </w:rPr>
      </w:pPr>
      <w:bookmarkStart w:id="5" w:name="_Toc232977969"/>
      <w:r w:rsidRPr="006F68F0">
        <w:rPr>
          <w:rFonts w:asciiTheme="minorHAnsi" w:hAnsiTheme="minorHAnsi"/>
        </w:rPr>
        <w:t>Diagramas</w:t>
      </w:r>
      <w:bookmarkEnd w:id="5"/>
      <w:r w:rsidR="00811D33" w:rsidRPr="006F68F0">
        <w:rPr>
          <w:rFonts w:asciiTheme="minorHAnsi" w:hAnsiTheme="minorHAnsi"/>
        </w:rPr>
        <w:t xml:space="preserve"> </w:t>
      </w:r>
    </w:p>
    <w:p w14:paraId="2A3E9895" w14:textId="5CF6D1ED" w:rsidR="00A23691" w:rsidRPr="006F68F0" w:rsidRDefault="00A23691" w:rsidP="00CF17C7">
      <w:pPr>
        <w:jc w:val="both"/>
      </w:pPr>
      <w:r w:rsidRPr="006F68F0">
        <w:t xml:space="preserve">C1 </w:t>
      </w:r>
      <w:r w:rsidR="00D729D1" w:rsidRPr="006F68F0">
        <w:t>– Contexto del sistema</w:t>
      </w:r>
    </w:p>
    <w:p w14:paraId="481FB171" w14:textId="611D3188" w:rsidR="005811AA" w:rsidRPr="006F68F0" w:rsidRDefault="005811AA" w:rsidP="005811AA">
      <w:pPr>
        <w:jc w:val="both"/>
      </w:pPr>
      <w:r w:rsidRPr="006F68F0">
        <w:drawing>
          <wp:inline distT="0" distB="0" distL="0" distR="0" wp14:anchorId="2ABDA2EA" wp14:editId="29E0328B">
            <wp:extent cx="3752850" cy="2343243"/>
            <wp:effectExtent l="19050" t="19050" r="19050" b="19050"/>
            <wp:docPr id="2345378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75041" cy="2357099"/>
                    </a:xfrm>
                    <a:prstGeom prst="rect">
                      <a:avLst/>
                    </a:prstGeom>
                    <a:noFill/>
                    <a:ln>
                      <a:solidFill>
                        <a:schemeClr val="tx1"/>
                      </a:solidFill>
                    </a:ln>
                  </pic:spPr>
                </pic:pic>
              </a:graphicData>
            </a:graphic>
          </wp:inline>
        </w:drawing>
      </w:r>
    </w:p>
    <w:p w14:paraId="601258AD" w14:textId="77777777" w:rsidR="007E2522" w:rsidRPr="006F68F0" w:rsidRDefault="007E2522" w:rsidP="005811AA">
      <w:pPr>
        <w:jc w:val="both"/>
      </w:pPr>
    </w:p>
    <w:p w14:paraId="6CAE7F85" w14:textId="77777777" w:rsidR="007E2522" w:rsidRPr="006F68F0" w:rsidRDefault="007E2522" w:rsidP="005811AA">
      <w:pPr>
        <w:jc w:val="both"/>
      </w:pPr>
    </w:p>
    <w:p w14:paraId="3E4205C3" w14:textId="77777777" w:rsidR="007E2522" w:rsidRPr="006F68F0" w:rsidRDefault="007E2522" w:rsidP="005811AA">
      <w:pPr>
        <w:jc w:val="both"/>
      </w:pPr>
    </w:p>
    <w:p w14:paraId="137CD20F" w14:textId="77777777" w:rsidR="007E2522" w:rsidRPr="006F68F0" w:rsidRDefault="007E2522" w:rsidP="005811AA">
      <w:pPr>
        <w:jc w:val="both"/>
      </w:pPr>
    </w:p>
    <w:p w14:paraId="48926D69" w14:textId="77777777" w:rsidR="007E2522" w:rsidRPr="006F68F0" w:rsidRDefault="007E2522" w:rsidP="005811AA">
      <w:pPr>
        <w:jc w:val="both"/>
      </w:pPr>
    </w:p>
    <w:p w14:paraId="192961FC" w14:textId="77777777" w:rsidR="007E2522" w:rsidRPr="006F68F0" w:rsidRDefault="007E2522" w:rsidP="005811AA">
      <w:pPr>
        <w:jc w:val="both"/>
      </w:pPr>
    </w:p>
    <w:p w14:paraId="268BE2D6" w14:textId="77777777" w:rsidR="007E2522" w:rsidRPr="006F68F0" w:rsidRDefault="007E2522" w:rsidP="005811AA">
      <w:pPr>
        <w:jc w:val="both"/>
      </w:pPr>
    </w:p>
    <w:p w14:paraId="4BCE84C4" w14:textId="77777777" w:rsidR="007E2522" w:rsidRPr="006F68F0" w:rsidRDefault="007E2522" w:rsidP="005811AA">
      <w:pPr>
        <w:jc w:val="both"/>
      </w:pPr>
    </w:p>
    <w:p w14:paraId="05436F12" w14:textId="73B0308B" w:rsidR="00A23691" w:rsidRPr="006F68F0" w:rsidRDefault="00A23691" w:rsidP="00CF17C7">
      <w:pPr>
        <w:jc w:val="both"/>
      </w:pPr>
    </w:p>
    <w:p w14:paraId="50DB1183" w14:textId="67369CD0" w:rsidR="00D729D1" w:rsidRPr="006F68F0" w:rsidRDefault="00D729D1" w:rsidP="00CF17C7">
      <w:pPr>
        <w:jc w:val="both"/>
      </w:pPr>
      <w:r w:rsidRPr="006F68F0">
        <w:lastRenderedPageBreak/>
        <w:t>C2</w:t>
      </w:r>
      <w:r w:rsidR="00AE1CA2" w:rsidRPr="006F68F0">
        <w:t>- Diagrama de contenedores</w:t>
      </w:r>
    </w:p>
    <w:p w14:paraId="047E17C4" w14:textId="7D06EDBD" w:rsidR="005811AA" w:rsidRPr="006F68F0" w:rsidRDefault="005811AA" w:rsidP="005811AA">
      <w:pPr>
        <w:jc w:val="both"/>
      </w:pPr>
      <w:r w:rsidRPr="006F68F0">
        <w:drawing>
          <wp:inline distT="0" distB="0" distL="0" distR="0" wp14:anchorId="6139E11E" wp14:editId="24995860">
            <wp:extent cx="4905375" cy="2531806"/>
            <wp:effectExtent l="19050" t="19050" r="9525" b="20955"/>
            <wp:docPr id="13224976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5016" cy="2536782"/>
                    </a:xfrm>
                    <a:prstGeom prst="rect">
                      <a:avLst/>
                    </a:prstGeom>
                    <a:noFill/>
                    <a:ln>
                      <a:solidFill>
                        <a:schemeClr val="tx1"/>
                      </a:solidFill>
                    </a:ln>
                  </pic:spPr>
                </pic:pic>
              </a:graphicData>
            </a:graphic>
          </wp:inline>
        </w:drawing>
      </w:r>
    </w:p>
    <w:p w14:paraId="4738698A" w14:textId="5BF8D27F" w:rsidR="00ED5E0C" w:rsidRPr="006F68F0" w:rsidRDefault="00ED5E0C" w:rsidP="00CF17C7">
      <w:pPr>
        <w:jc w:val="both"/>
      </w:pPr>
    </w:p>
    <w:p w14:paraId="0A2CA325" w14:textId="6C7CAF95" w:rsidR="00ED5E0C" w:rsidRPr="006F68F0" w:rsidRDefault="00ED5E0C" w:rsidP="00CF17C7">
      <w:pPr>
        <w:jc w:val="both"/>
      </w:pPr>
      <w:r w:rsidRPr="006F68F0">
        <w:t>C3 – Diagrama de Componentes</w:t>
      </w:r>
    </w:p>
    <w:p w14:paraId="43013953" w14:textId="0B35A8CC" w:rsidR="00C5078C" w:rsidRPr="006F68F0" w:rsidRDefault="00C5078C" w:rsidP="00CF17C7">
      <w:pPr>
        <w:jc w:val="both"/>
      </w:pPr>
    </w:p>
    <w:p w14:paraId="164C6613" w14:textId="77777777" w:rsidR="0066378D" w:rsidRDefault="0066378D" w:rsidP="0066378D"/>
    <w:p w14:paraId="2D6CE660" w14:textId="77777777" w:rsidR="006F68F0" w:rsidRDefault="006F68F0" w:rsidP="0066378D"/>
    <w:p w14:paraId="27DF3031" w14:textId="77777777" w:rsidR="006F68F0" w:rsidRDefault="006F68F0" w:rsidP="0066378D"/>
    <w:p w14:paraId="75767E46" w14:textId="77777777" w:rsidR="006F68F0" w:rsidRDefault="006F68F0" w:rsidP="0066378D"/>
    <w:p w14:paraId="7CE0047F" w14:textId="77777777" w:rsidR="006F68F0" w:rsidRDefault="006F68F0" w:rsidP="0066378D"/>
    <w:p w14:paraId="2317C14B" w14:textId="77777777" w:rsidR="006F68F0" w:rsidRDefault="006F68F0" w:rsidP="0066378D"/>
    <w:p w14:paraId="7382DBAE" w14:textId="77777777" w:rsidR="006F68F0" w:rsidRDefault="006F68F0" w:rsidP="0066378D"/>
    <w:p w14:paraId="1A4DE015" w14:textId="77777777" w:rsidR="006F68F0" w:rsidRDefault="006F68F0" w:rsidP="0066378D"/>
    <w:p w14:paraId="724F0C00" w14:textId="77777777" w:rsidR="006F68F0" w:rsidRDefault="006F68F0" w:rsidP="0066378D"/>
    <w:p w14:paraId="748FA1B2" w14:textId="77777777" w:rsidR="006F68F0" w:rsidRPr="006F68F0" w:rsidRDefault="006F68F0" w:rsidP="0066378D"/>
    <w:p w14:paraId="52F29E06" w14:textId="1F2D81B4" w:rsidR="005973EF" w:rsidRPr="006F68F0" w:rsidRDefault="005973EF" w:rsidP="00243F4B">
      <w:pPr>
        <w:pStyle w:val="Ttulo1"/>
        <w:rPr>
          <w:rFonts w:asciiTheme="minorHAnsi" w:hAnsiTheme="minorHAnsi"/>
        </w:rPr>
      </w:pPr>
      <w:bookmarkStart w:id="6" w:name="_Toc232977970"/>
      <w:r w:rsidRPr="006F68F0">
        <w:rPr>
          <w:rFonts w:asciiTheme="minorHAnsi" w:hAnsiTheme="minorHAnsi"/>
        </w:rPr>
        <w:lastRenderedPageBreak/>
        <w:t>Componentes de Software</w:t>
      </w:r>
      <w:bookmarkEnd w:id="6"/>
    </w:p>
    <w:p w14:paraId="5D859CD0" w14:textId="34D14C3D" w:rsidR="005973EF" w:rsidRPr="006F68F0" w:rsidRDefault="005973EF" w:rsidP="005973EF">
      <w:pPr>
        <w:pStyle w:val="Ttulo1"/>
        <w:rPr>
          <w:rFonts w:asciiTheme="minorHAnsi" w:hAnsiTheme="minorHAnsi"/>
        </w:rPr>
      </w:pPr>
      <w:bookmarkStart w:id="7" w:name="_Toc232977971"/>
      <w:r w:rsidRPr="006F68F0">
        <w:rPr>
          <w:rFonts w:asciiTheme="minorHAnsi" w:hAnsiTheme="minorHAnsi"/>
        </w:rPr>
        <w:t>Frontend</w:t>
      </w:r>
      <w:bookmarkEnd w:id="7"/>
    </w:p>
    <w:p w14:paraId="1FC11ADC" w14:textId="4F3BC812" w:rsidR="005973EF" w:rsidRPr="006F68F0" w:rsidRDefault="00D50C51" w:rsidP="005973EF">
      <w:pPr>
        <w:rPr>
          <w:b/>
          <w:bCs/>
        </w:rPr>
      </w:pPr>
      <w:r w:rsidRPr="006F68F0">
        <w:rPr>
          <w:b/>
          <w:bCs/>
        </w:rPr>
        <w:t>F</w:t>
      </w:r>
      <w:r w:rsidR="005973EF" w:rsidRPr="006F68F0">
        <w:rPr>
          <w:b/>
          <w:bCs/>
        </w:rPr>
        <w:t>uncionamiento</w:t>
      </w:r>
    </w:p>
    <w:p w14:paraId="2E288D04" w14:textId="46A7FA50" w:rsidR="00D50C51" w:rsidRPr="006F68F0" w:rsidRDefault="00D50C51" w:rsidP="00D50C51">
      <w:pPr>
        <w:jc w:val="both"/>
      </w:pPr>
      <w:r w:rsidRPr="006F68F0">
        <w:t xml:space="preserve">Interfaz de usuario para pacientes, médicos y administrativos. Se comunica exclusivamente con el BFF a través de </w:t>
      </w:r>
      <w:proofErr w:type="spellStart"/>
      <w:r w:rsidRPr="006F68F0">
        <w:t>soliciudes</w:t>
      </w:r>
      <w:proofErr w:type="spellEnd"/>
      <w:r w:rsidRPr="006F68F0">
        <w:t xml:space="preserve"> HTTPS, enviando el token JWT en cada solicitud.</w:t>
      </w:r>
    </w:p>
    <w:p w14:paraId="7553AF74" w14:textId="6E641C05" w:rsidR="005973EF" w:rsidRPr="006F68F0" w:rsidRDefault="005973EF" w:rsidP="005973EF">
      <w:pPr>
        <w:rPr>
          <w:b/>
          <w:bCs/>
        </w:rPr>
      </w:pPr>
      <w:r w:rsidRPr="006F68F0">
        <w:rPr>
          <w:b/>
          <w:bCs/>
        </w:rPr>
        <w:t>Tecnologías</w:t>
      </w:r>
    </w:p>
    <w:p w14:paraId="49275125" w14:textId="77777777" w:rsidR="00D50C51" w:rsidRPr="006F68F0" w:rsidRDefault="00D50C51" w:rsidP="00E85614">
      <w:pPr>
        <w:pStyle w:val="Prrafodelista"/>
        <w:numPr>
          <w:ilvl w:val="0"/>
          <w:numId w:val="6"/>
        </w:numPr>
      </w:pPr>
      <w:r w:rsidRPr="006F68F0">
        <w:t xml:space="preserve">Node.js 24 / </w:t>
      </w:r>
      <w:proofErr w:type="spellStart"/>
      <w:r w:rsidRPr="006F68F0">
        <w:t>TypeScript</w:t>
      </w:r>
      <w:proofErr w:type="spellEnd"/>
      <w:r w:rsidRPr="006F68F0">
        <w:t xml:space="preserve"> 5</w:t>
      </w:r>
    </w:p>
    <w:p w14:paraId="2749DB93" w14:textId="47DFC141" w:rsidR="00D50C51" w:rsidRPr="006F68F0" w:rsidRDefault="00D50C51" w:rsidP="00E85614">
      <w:pPr>
        <w:pStyle w:val="Prrafodelista"/>
        <w:numPr>
          <w:ilvl w:val="0"/>
          <w:numId w:val="6"/>
        </w:numPr>
      </w:pPr>
      <w:r w:rsidRPr="006F68F0">
        <w:t xml:space="preserve">Next.js 16 </w:t>
      </w:r>
    </w:p>
    <w:p w14:paraId="2817E474" w14:textId="57795CC2" w:rsidR="00D50C51" w:rsidRPr="006F68F0" w:rsidRDefault="00D50C51" w:rsidP="00E85614">
      <w:pPr>
        <w:pStyle w:val="Prrafodelista"/>
        <w:numPr>
          <w:ilvl w:val="0"/>
          <w:numId w:val="6"/>
        </w:numPr>
      </w:pPr>
      <w:proofErr w:type="spellStart"/>
      <w:r w:rsidRPr="006F68F0">
        <w:t>React</w:t>
      </w:r>
      <w:proofErr w:type="spellEnd"/>
      <w:r w:rsidRPr="006F68F0">
        <w:t xml:space="preserve"> 19</w:t>
      </w:r>
    </w:p>
    <w:p w14:paraId="19E16DD9" w14:textId="3AE7DEA6" w:rsidR="005973EF" w:rsidRPr="006F68F0" w:rsidRDefault="005973EF" w:rsidP="005973EF">
      <w:pPr>
        <w:rPr>
          <w:b/>
          <w:bCs/>
        </w:rPr>
      </w:pPr>
      <w:r w:rsidRPr="006F68F0">
        <w:rPr>
          <w:b/>
          <w:bCs/>
        </w:rPr>
        <w:t>Librerías</w:t>
      </w:r>
    </w:p>
    <w:tbl>
      <w:tblPr>
        <w:tblStyle w:val="Tablaconcuadrcula"/>
        <w:tblW w:w="0" w:type="auto"/>
        <w:tblLook w:val="04A0" w:firstRow="1" w:lastRow="0" w:firstColumn="1" w:lastColumn="0" w:noHBand="0" w:noVBand="1"/>
      </w:tblPr>
      <w:tblGrid>
        <w:gridCol w:w="2790"/>
        <w:gridCol w:w="1883"/>
        <w:gridCol w:w="4155"/>
      </w:tblGrid>
      <w:tr w:rsidR="00E85614" w:rsidRPr="006F68F0" w14:paraId="0F71F4FC" w14:textId="77777777" w:rsidTr="00354D30">
        <w:tc>
          <w:tcPr>
            <w:tcW w:w="2790" w:type="dxa"/>
            <w:shd w:val="clear" w:color="auto" w:fill="A3DBFF"/>
          </w:tcPr>
          <w:p w14:paraId="4B5F3D7F" w14:textId="413F5A59" w:rsidR="00E85614" w:rsidRPr="006F68F0" w:rsidRDefault="00E85614" w:rsidP="005973EF">
            <w:pPr>
              <w:rPr>
                <w:b/>
                <w:bCs/>
              </w:rPr>
            </w:pPr>
            <w:proofErr w:type="spellStart"/>
            <w:r w:rsidRPr="006F68F0">
              <w:rPr>
                <w:b/>
                <w:bCs/>
              </w:rPr>
              <w:t>Librerias</w:t>
            </w:r>
            <w:proofErr w:type="spellEnd"/>
          </w:p>
        </w:tc>
        <w:tc>
          <w:tcPr>
            <w:tcW w:w="1883" w:type="dxa"/>
            <w:shd w:val="clear" w:color="auto" w:fill="A3DBFF"/>
          </w:tcPr>
          <w:p w14:paraId="1FC71611" w14:textId="45959F6F" w:rsidR="00E85614" w:rsidRPr="006F68F0" w:rsidRDefault="00E85614" w:rsidP="005973EF">
            <w:pPr>
              <w:rPr>
                <w:b/>
                <w:bCs/>
              </w:rPr>
            </w:pPr>
            <w:r w:rsidRPr="006F68F0">
              <w:rPr>
                <w:b/>
                <w:bCs/>
              </w:rPr>
              <w:t>Versión</w:t>
            </w:r>
          </w:p>
        </w:tc>
        <w:tc>
          <w:tcPr>
            <w:tcW w:w="4155" w:type="dxa"/>
            <w:shd w:val="clear" w:color="auto" w:fill="A3DBFF"/>
          </w:tcPr>
          <w:p w14:paraId="33A6575A" w14:textId="0FD101A9" w:rsidR="00E85614" w:rsidRPr="006F68F0" w:rsidRDefault="00E85614" w:rsidP="005973EF">
            <w:pPr>
              <w:rPr>
                <w:b/>
                <w:bCs/>
              </w:rPr>
            </w:pPr>
            <w:r w:rsidRPr="006F68F0">
              <w:rPr>
                <w:b/>
                <w:bCs/>
              </w:rPr>
              <w:t>Uso</w:t>
            </w:r>
          </w:p>
        </w:tc>
      </w:tr>
      <w:tr w:rsidR="00E85614" w:rsidRPr="006F68F0" w14:paraId="2E3513B2" w14:textId="77777777" w:rsidTr="00E85614">
        <w:trPr>
          <w:trHeight w:val="294"/>
        </w:trPr>
        <w:tc>
          <w:tcPr>
            <w:tcW w:w="0" w:type="auto"/>
            <w:hideMark/>
          </w:tcPr>
          <w:p w14:paraId="66B9CBC6" w14:textId="27F68B2E"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next</w:t>
            </w:r>
            <w:proofErr w:type="spellEnd"/>
          </w:p>
        </w:tc>
        <w:tc>
          <w:tcPr>
            <w:tcW w:w="1883" w:type="dxa"/>
            <w:hideMark/>
          </w:tcPr>
          <w:p w14:paraId="00CB6BBC" w14:textId="29D85F40"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16.2.6</w:t>
            </w:r>
          </w:p>
        </w:tc>
        <w:tc>
          <w:tcPr>
            <w:tcW w:w="4155" w:type="dxa"/>
            <w:hideMark/>
          </w:tcPr>
          <w:p w14:paraId="16F0C7FE"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Framework principal, </w:t>
            </w:r>
            <w:proofErr w:type="spellStart"/>
            <w:r w:rsidRPr="006F68F0">
              <w:rPr>
                <w:rFonts w:eastAsia="Times New Roman" w:cs="Segoe UI"/>
                <w:kern w:val="0"/>
                <w:sz w:val="21"/>
                <w:szCs w:val="21"/>
                <w:lang w:eastAsia="es-CL"/>
                <w14:ligatures w14:val="none"/>
              </w:rPr>
              <w:t>routing</w:t>
            </w:r>
            <w:proofErr w:type="spellEnd"/>
            <w:r w:rsidRPr="006F68F0">
              <w:rPr>
                <w:rFonts w:eastAsia="Times New Roman" w:cs="Segoe UI"/>
                <w:kern w:val="0"/>
                <w:sz w:val="21"/>
                <w:szCs w:val="21"/>
                <w:lang w:eastAsia="es-CL"/>
                <w14:ligatures w14:val="none"/>
              </w:rPr>
              <w:t>, SSR</w:t>
            </w:r>
          </w:p>
        </w:tc>
      </w:tr>
      <w:tr w:rsidR="00E85614" w:rsidRPr="006F68F0" w14:paraId="5A4FA6DC" w14:textId="77777777" w:rsidTr="00E85614">
        <w:tc>
          <w:tcPr>
            <w:tcW w:w="0" w:type="auto"/>
            <w:hideMark/>
          </w:tcPr>
          <w:p w14:paraId="45417063" w14:textId="77777777"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react</w:t>
            </w:r>
            <w:proofErr w:type="spellEnd"/>
            <w:r w:rsidRPr="006F68F0">
              <w:rPr>
                <w:rFonts w:eastAsia="Times New Roman" w:cs="Segoe UI"/>
                <w:kern w:val="0"/>
                <w:sz w:val="21"/>
                <w:szCs w:val="21"/>
                <w:lang w:eastAsia="es-CL"/>
                <w14:ligatures w14:val="none"/>
              </w:rPr>
              <w:t xml:space="preserve"> / </w:t>
            </w:r>
            <w:proofErr w:type="spellStart"/>
            <w:r w:rsidRPr="006F68F0">
              <w:rPr>
                <w:rFonts w:eastAsia="Times New Roman" w:cs="Segoe UI"/>
                <w:kern w:val="0"/>
                <w:sz w:val="21"/>
                <w:szCs w:val="21"/>
                <w:lang w:eastAsia="es-CL"/>
                <w14:ligatures w14:val="none"/>
              </w:rPr>
              <w:t>react</w:t>
            </w:r>
            <w:proofErr w:type="spellEnd"/>
            <w:r w:rsidRPr="006F68F0">
              <w:rPr>
                <w:rFonts w:eastAsia="Times New Roman" w:cs="Segoe UI"/>
                <w:kern w:val="0"/>
                <w:sz w:val="21"/>
                <w:szCs w:val="21"/>
                <w:lang w:eastAsia="es-CL"/>
                <w14:ligatures w14:val="none"/>
              </w:rPr>
              <w:t>-dom</w:t>
            </w:r>
          </w:p>
        </w:tc>
        <w:tc>
          <w:tcPr>
            <w:tcW w:w="1883" w:type="dxa"/>
            <w:hideMark/>
          </w:tcPr>
          <w:p w14:paraId="7A816A8E" w14:textId="6CCAF536"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19.0.0</w:t>
            </w:r>
          </w:p>
        </w:tc>
        <w:tc>
          <w:tcPr>
            <w:tcW w:w="4155" w:type="dxa"/>
            <w:hideMark/>
          </w:tcPr>
          <w:p w14:paraId="51E1B0FC"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Renderizado de componentes UI</w:t>
            </w:r>
          </w:p>
        </w:tc>
      </w:tr>
      <w:tr w:rsidR="00E85614" w:rsidRPr="006F68F0" w14:paraId="50A79AFB" w14:textId="77777777" w:rsidTr="00E85614">
        <w:tc>
          <w:tcPr>
            <w:tcW w:w="0" w:type="auto"/>
            <w:hideMark/>
          </w:tcPr>
          <w:p w14:paraId="3CC134AB" w14:textId="77777777"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tailwindcss</w:t>
            </w:r>
            <w:proofErr w:type="spellEnd"/>
          </w:p>
        </w:tc>
        <w:tc>
          <w:tcPr>
            <w:tcW w:w="1883" w:type="dxa"/>
            <w:hideMark/>
          </w:tcPr>
          <w:p w14:paraId="5B0E496E" w14:textId="412E0616"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3.4.19</w:t>
            </w:r>
          </w:p>
        </w:tc>
        <w:tc>
          <w:tcPr>
            <w:tcW w:w="4155" w:type="dxa"/>
            <w:hideMark/>
          </w:tcPr>
          <w:p w14:paraId="4E23DB79"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Estilos CSS utilitarios</w:t>
            </w:r>
          </w:p>
        </w:tc>
      </w:tr>
      <w:tr w:rsidR="00E85614" w:rsidRPr="006F68F0" w14:paraId="592A6AF2" w14:textId="77777777" w:rsidTr="00E85614">
        <w:tc>
          <w:tcPr>
            <w:tcW w:w="0" w:type="auto"/>
            <w:hideMark/>
          </w:tcPr>
          <w:p w14:paraId="48F169D9" w14:textId="77777777"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postcss</w:t>
            </w:r>
            <w:proofErr w:type="spellEnd"/>
            <w:r w:rsidRPr="006F68F0">
              <w:rPr>
                <w:rFonts w:eastAsia="Times New Roman" w:cs="Segoe UI"/>
                <w:kern w:val="0"/>
                <w:sz w:val="21"/>
                <w:szCs w:val="21"/>
                <w:lang w:eastAsia="es-CL"/>
                <w14:ligatures w14:val="none"/>
              </w:rPr>
              <w:t xml:space="preserve"> / </w:t>
            </w:r>
            <w:proofErr w:type="spellStart"/>
            <w:r w:rsidRPr="006F68F0">
              <w:rPr>
                <w:rFonts w:eastAsia="Times New Roman" w:cs="Segoe UI"/>
                <w:kern w:val="0"/>
                <w:sz w:val="21"/>
                <w:szCs w:val="21"/>
                <w:lang w:eastAsia="es-CL"/>
                <w14:ligatures w14:val="none"/>
              </w:rPr>
              <w:t>autoprefixer</w:t>
            </w:r>
            <w:proofErr w:type="spellEnd"/>
          </w:p>
        </w:tc>
        <w:tc>
          <w:tcPr>
            <w:tcW w:w="1883" w:type="dxa"/>
            <w:hideMark/>
          </w:tcPr>
          <w:p w14:paraId="70767B6D" w14:textId="1DAC625F"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8.x / ^10.x</w:t>
            </w:r>
          </w:p>
        </w:tc>
        <w:tc>
          <w:tcPr>
            <w:tcW w:w="4155" w:type="dxa"/>
            <w:hideMark/>
          </w:tcPr>
          <w:p w14:paraId="0C69FD63"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Procesamiento de CSS</w:t>
            </w:r>
          </w:p>
        </w:tc>
      </w:tr>
      <w:tr w:rsidR="00E85614" w:rsidRPr="006F68F0" w14:paraId="07D3130E" w14:textId="77777777" w:rsidTr="00E85614">
        <w:tc>
          <w:tcPr>
            <w:tcW w:w="0" w:type="auto"/>
            <w:hideMark/>
          </w:tcPr>
          <w:p w14:paraId="4B55B7A8" w14:textId="77777777"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typescript</w:t>
            </w:r>
            <w:proofErr w:type="spellEnd"/>
          </w:p>
        </w:tc>
        <w:tc>
          <w:tcPr>
            <w:tcW w:w="1883" w:type="dxa"/>
            <w:hideMark/>
          </w:tcPr>
          <w:p w14:paraId="32737788" w14:textId="79468AF5"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5</w:t>
            </w:r>
          </w:p>
        </w:tc>
        <w:tc>
          <w:tcPr>
            <w:tcW w:w="4155" w:type="dxa"/>
            <w:hideMark/>
          </w:tcPr>
          <w:p w14:paraId="12BD6B89"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Tipado estático</w:t>
            </w:r>
          </w:p>
        </w:tc>
      </w:tr>
    </w:tbl>
    <w:p w14:paraId="20ECB762" w14:textId="77777777" w:rsidR="00E85614" w:rsidRPr="006F68F0" w:rsidRDefault="00E85614" w:rsidP="005973EF"/>
    <w:p w14:paraId="4847FFE2" w14:textId="605DB310" w:rsidR="005973EF" w:rsidRPr="006F68F0" w:rsidRDefault="005973EF" w:rsidP="005973EF">
      <w:pPr>
        <w:pStyle w:val="Ttulo1"/>
        <w:rPr>
          <w:rFonts w:asciiTheme="minorHAnsi" w:hAnsiTheme="minorHAnsi"/>
        </w:rPr>
      </w:pPr>
      <w:bookmarkStart w:id="8" w:name="_Toc232977972"/>
      <w:r w:rsidRPr="006F68F0">
        <w:rPr>
          <w:rFonts w:asciiTheme="minorHAnsi" w:hAnsiTheme="minorHAnsi"/>
        </w:rPr>
        <w:t>BFF</w:t>
      </w:r>
      <w:bookmarkEnd w:id="8"/>
    </w:p>
    <w:p w14:paraId="1B850F82" w14:textId="1470BE45" w:rsidR="005973EF" w:rsidRPr="006F68F0" w:rsidRDefault="005973EF" w:rsidP="005973EF">
      <w:pPr>
        <w:rPr>
          <w:b/>
          <w:bCs/>
        </w:rPr>
      </w:pPr>
      <w:r w:rsidRPr="006F68F0">
        <w:rPr>
          <w:b/>
          <w:bCs/>
        </w:rPr>
        <w:t>Funcionamiento</w:t>
      </w:r>
    </w:p>
    <w:p w14:paraId="206D0E2D" w14:textId="6CA5FBC7" w:rsidR="00E85614" w:rsidRPr="006F68F0" w:rsidRDefault="00E85614" w:rsidP="00E85614">
      <w:pPr>
        <w:jc w:val="both"/>
      </w:pPr>
      <w:r w:rsidRPr="006F68F0">
        <w:t xml:space="preserve">Único punto de entrada externo del sistema. Recibe todas las peticiones del </w:t>
      </w:r>
      <w:proofErr w:type="spellStart"/>
      <w:r w:rsidRPr="006F68F0">
        <w:t>frontend</w:t>
      </w:r>
      <w:proofErr w:type="spellEnd"/>
      <w:r w:rsidRPr="006F68F0">
        <w:t xml:space="preserve">, valida el token JWT mediante JWKS antes de reenviarlas, y las rutea al microservicio correspondiente. Aplica CORS para permitir solo el origen del </w:t>
      </w:r>
      <w:proofErr w:type="spellStart"/>
      <w:r w:rsidRPr="006F68F0">
        <w:t>frontend</w:t>
      </w:r>
      <w:proofErr w:type="spellEnd"/>
      <w:r w:rsidRPr="006F68F0">
        <w:t>. No tiene base de datos propia. Corre en el puerto 8090.</w:t>
      </w:r>
    </w:p>
    <w:p w14:paraId="1490F7A9" w14:textId="51C96BE6" w:rsidR="005973EF" w:rsidRPr="006F68F0" w:rsidRDefault="00354D30" w:rsidP="005973EF">
      <w:pPr>
        <w:rPr>
          <w:b/>
          <w:bCs/>
        </w:rPr>
      </w:pPr>
      <w:r w:rsidRPr="006F68F0">
        <w:rPr>
          <w:b/>
          <w:bCs/>
        </w:rPr>
        <w:t>Tecnologías</w:t>
      </w:r>
    </w:p>
    <w:p w14:paraId="3452F4EB" w14:textId="77777777" w:rsidR="00E85614" w:rsidRPr="006F68F0" w:rsidRDefault="00E85614" w:rsidP="00E85614">
      <w:pPr>
        <w:pStyle w:val="Prrafodelista"/>
        <w:numPr>
          <w:ilvl w:val="0"/>
          <w:numId w:val="7"/>
        </w:numPr>
        <w:rPr>
          <w:lang w:val="en-US"/>
        </w:rPr>
      </w:pPr>
      <w:r w:rsidRPr="006F68F0">
        <w:rPr>
          <w:lang w:val="en-US"/>
        </w:rPr>
        <w:t>Java 25 LTS</w:t>
      </w:r>
    </w:p>
    <w:p w14:paraId="6D8A9AE8" w14:textId="77777777" w:rsidR="00E85614" w:rsidRPr="006F68F0" w:rsidRDefault="00E85614" w:rsidP="00E85614">
      <w:pPr>
        <w:pStyle w:val="Prrafodelista"/>
        <w:numPr>
          <w:ilvl w:val="0"/>
          <w:numId w:val="7"/>
        </w:numPr>
        <w:rPr>
          <w:lang w:val="en-US"/>
        </w:rPr>
      </w:pPr>
      <w:r w:rsidRPr="006F68F0">
        <w:rPr>
          <w:lang w:val="en-US"/>
        </w:rPr>
        <w:t>Spring Boot 3.5.3</w:t>
      </w:r>
    </w:p>
    <w:p w14:paraId="730DD05C" w14:textId="7965B7AE" w:rsidR="00E85614" w:rsidRPr="006F68F0" w:rsidRDefault="00E85614" w:rsidP="00E85614">
      <w:pPr>
        <w:pStyle w:val="Prrafodelista"/>
        <w:numPr>
          <w:ilvl w:val="0"/>
          <w:numId w:val="7"/>
        </w:numPr>
        <w:rPr>
          <w:lang w:val="en-US"/>
        </w:rPr>
      </w:pPr>
      <w:r w:rsidRPr="006F68F0">
        <w:rPr>
          <w:lang w:val="en-US"/>
        </w:rPr>
        <w:t>Gradle 8 (Kotlin DSL)</w:t>
      </w:r>
    </w:p>
    <w:p w14:paraId="4400085D" w14:textId="3748429B" w:rsidR="005973EF" w:rsidRPr="006F68F0" w:rsidRDefault="00354D30" w:rsidP="005973EF">
      <w:pPr>
        <w:rPr>
          <w:b/>
          <w:bCs/>
        </w:rPr>
      </w:pPr>
      <w:r w:rsidRPr="006F68F0">
        <w:rPr>
          <w:b/>
          <w:bCs/>
        </w:rPr>
        <w:t>Librerías</w:t>
      </w:r>
    </w:p>
    <w:tbl>
      <w:tblPr>
        <w:tblStyle w:val="Tablaconcuadrcula"/>
        <w:tblW w:w="0" w:type="auto"/>
        <w:tblLook w:val="04A0" w:firstRow="1" w:lastRow="0" w:firstColumn="1" w:lastColumn="0" w:noHBand="0" w:noVBand="1"/>
      </w:tblPr>
      <w:tblGrid>
        <w:gridCol w:w="3311"/>
        <w:gridCol w:w="947"/>
        <w:gridCol w:w="4570"/>
      </w:tblGrid>
      <w:tr w:rsidR="00E85614" w:rsidRPr="006F68F0" w14:paraId="0B6F9F7E" w14:textId="77777777" w:rsidTr="00354D30">
        <w:tc>
          <w:tcPr>
            <w:tcW w:w="0" w:type="auto"/>
            <w:shd w:val="clear" w:color="auto" w:fill="A3DBFF"/>
            <w:noWrap/>
            <w:hideMark/>
          </w:tcPr>
          <w:p w14:paraId="611F0B5C" w14:textId="13C5E8DA" w:rsidR="00E85614" w:rsidRPr="006F68F0" w:rsidRDefault="00E85614" w:rsidP="00E85614">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lastRenderedPageBreak/>
              <w:t>Librería</w:t>
            </w:r>
          </w:p>
        </w:tc>
        <w:tc>
          <w:tcPr>
            <w:tcW w:w="0" w:type="auto"/>
            <w:shd w:val="clear" w:color="auto" w:fill="A3DBFF"/>
            <w:noWrap/>
            <w:hideMark/>
          </w:tcPr>
          <w:p w14:paraId="7F03A482" w14:textId="77777777" w:rsidR="00E85614" w:rsidRPr="006F68F0" w:rsidRDefault="00E85614" w:rsidP="00E85614">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Versión</w:t>
            </w:r>
          </w:p>
        </w:tc>
        <w:tc>
          <w:tcPr>
            <w:tcW w:w="0" w:type="auto"/>
            <w:shd w:val="clear" w:color="auto" w:fill="A3DBFF"/>
            <w:noWrap/>
            <w:hideMark/>
          </w:tcPr>
          <w:p w14:paraId="49CAFD98" w14:textId="77777777" w:rsidR="00E85614" w:rsidRPr="006F68F0" w:rsidRDefault="00E85614" w:rsidP="00E85614">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Uso</w:t>
            </w:r>
          </w:p>
        </w:tc>
      </w:tr>
      <w:tr w:rsidR="00E85614" w:rsidRPr="006F68F0" w14:paraId="7000A979" w14:textId="77777777" w:rsidTr="00E85614">
        <w:tc>
          <w:tcPr>
            <w:tcW w:w="0" w:type="auto"/>
            <w:hideMark/>
          </w:tcPr>
          <w:p w14:paraId="54464E22" w14:textId="77777777"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-starter-web</w:t>
            </w:r>
          </w:p>
        </w:tc>
        <w:tc>
          <w:tcPr>
            <w:tcW w:w="0" w:type="auto"/>
            <w:hideMark/>
          </w:tcPr>
          <w:p w14:paraId="28305262"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60D53FE2"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API REST + </w:t>
            </w:r>
            <w:proofErr w:type="spellStart"/>
            <w:r w:rsidRPr="006F68F0">
              <w:rPr>
                <w:rFonts w:eastAsia="Times New Roman" w:cs="Segoe UI"/>
                <w:kern w:val="0"/>
                <w:sz w:val="21"/>
                <w:szCs w:val="21"/>
                <w:lang w:eastAsia="es-CL"/>
                <w14:ligatures w14:val="none"/>
              </w:rPr>
              <w:t>RestClient</w:t>
            </w:r>
            <w:proofErr w:type="spellEnd"/>
            <w:r w:rsidRPr="006F68F0">
              <w:rPr>
                <w:rFonts w:eastAsia="Times New Roman" w:cs="Segoe UI"/>
                <w:kern w:val="0"/>
                <w:sz w:val="21"/>
                <w:szCs w:val="21"/>
                <w:lang w:eastAsia="es-CL"/>
                <w14:ligatures w14:val="none"/>
              </w:rPr>
              <w:t xml:space="preserve"> para comunicación con microservicios</w:t>
            </w:r>
          </w:p>
        </w:tc>
      </w:tr>
      <w:tr w:rsidR="00E85614" w:rsidRPr="006F68F0" w14:paraId="43ACFA09" w14:textId="77777777" w:rsidTr="00E85614">
        <w:tc>
          <w:tcPr>
            <w:tcW w:w="0" w:type="auto"/>
            <w:hideMark/>
          </w:tcPr>
          <w:p w14:paraId="64728822" w14:textId="77777777"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security</w:t>
            </w:r>
            <w:proofErr w:type="spellEnd"/>
          </w:p>
        </w:tc>
        <w:tc>
          <w:tcPr>
            <w:tcW w:w="0" w:type="auto"/>
            <w:hideMark/>
          </w:tcPr>
          <w:p w14:paraId="18DD5FE3"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7FB451A4"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Seguridad y control de acceso</w:t>
            </w:r>
          </w:p>
        </w:tc>
      </w:tr>
      <w:tr w:rsidR="00E85614" w:rsidRPr="006F68F0" w14:paraId="67A302F8" w14:textId="77777777" w:rsidTr="00E85614">
        <w:tc>
          <w:tcPr>
            <w:tcW w:w="0" w:type="auto"/>
            <w:hideMark/>
          </w:tcPr>
          <w:p w14:paraId="5E01160A" w14:textId="77777777" w:rsidR="00E85614" w:rsidRPr="006F68F0" w:rsidRDefault="00E85614" w:rsidP="00E85614">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spring-boot-starter-oauth2-resource-server</w:t>
            </w:r>
          </w:p>
        </w:tc>
        <w:tc>
          <w:tcPr>
            <w:tcW w:w="0" w:type="auto"/>
            <w:hideMark/>
          </w:tcPr>
          <w:p w14:paraId="6AB7779D"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1B74B727"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Validación JWT vía JWKS</w:t>
            </w:r>
          </w:p>
        </w:tc>
      </w:tr>
      <w:tr w:rsidR="00E85614" w:rsidRPr="006F68F0" w14:paraId="2E6FE553" w14:textId="77777777" w:rsidTr="00E85614">
        <w:tc>
          <w:tcPr>
            <w:tcW w:w="0" w:type="auto"/>
            <w:hideMark/>
          </w:tcPr>
          <w:p w14:paraId="73B5DFF3" w14:textId="77777777" w:rsidR="00E85614" w:rsidRPr="006F68F0" w:rsidRDefault="00E85614" w:rsidP="00E85614">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validation</w:t>
            </w:r>
            <w:proofErr w:type="spellEnd"/>
          </w:p>
        </w:tc>
        <w:tc>
          <w:tcPr>
            <w:tcW w:w="0" w:type="auto"/>
            <w:hideMark/>
          </w:tcPr>
          <w:p w14:paraId="235D50C9"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4DF0EAE3" w14:textId="77777777" w:rsidR="00E85614" w:rsidRPr="006F68F0" w:rsidRDefault="00E85614" w:rsidP="00E85614">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Validación de </w:t>
            </w:r>
            <w:proofErr w:type="spellStart"/>
            <w:r w:rsidRPr="006F68F0">
              <w:rPr>
                <w:rFonts w:eastAsia="Times New Roman" w:cs="Segoe UI"/>
                <w:kern w:val="0"/>
                <w:sz w:val="21"/>
                <w:szCs w:val="21"/>
                <w:lang w:eastAsia="es-CL"/>
                <w14:ligatures w14:val="none"/>
              </w:rPr>
              <w:t>DTOs</w:t>
            </w:r>
            <w:proofErr w:type="spellEnd"/>
            <w:r w:rsidRPr="006F68F0">
              <w:rPr>
                <w:rFonts w:eastAsia="Times New Roman" w:cs="Segoe UI"/>
                <w:kern w:val="0"/>
                <w:sz w:val="21"/>
                <w:szCs w:val="21"/>
                <w:lang w:eastAsia="es-CL"/>
                <w14:ligatures w14:val="none"/>
              </w:rPr>
              <w:t xml:space="preserve"> entrantes</w:t>
            </w:r>
          </w:p>
        </w:tc>
      </w:tr>
    </w:tbl>
    <w:p w14:paraId="6A611734" w14:textId="72BC3B9D" w:rsidR="005973EF" w:rsidRPr="006F68F0" w:rsidRDefault="005973EF" w:rsidP="005973EF"/>
    <w:p w14:paraId="465959A1" w14:textId="12AC8B2A" w:rsidR="00243F4B" w:rsidRPr="006F68F0" w:rsidRDefault="005973EF" w:rsidP="00243F4B">
      <w:pPr>
        <w:pStyle w:val="Ttulo1"/>
        <w:rPr>
          <w:rFonts w:asciiTheme="minorHAnsi" w:hAnsiTheme="minorHAnsi"/>
        </w:rPr>
      </w:pPr>
      <w:bookmarkStart w:id="9" w:name="_Toc232977973"/>
      <w:r w:rsidRPr="006F68F0">
        <w:rPr>
          <w:rFonts w:asciiTheme="minorHAnsi" w:hAnsiTheme="minorHAnsi"/>
        </w:rPr>
        <w:t>Ms-Auth</w:t>
      </w:r>
      <w:bookmarkEnd w:id="9"/>
    </w:p>
    <w:p w14:paraId="3A7555E1" w14:textId="51F95187" w:rsidR="00243F4B" w:rsidRPr="006F68F0" w:rsidRDefault="00243F4B" w:rsidP="00243F4B">
      <w:pPr>
        <w:rPr>
          <w:b/>
          <w:bCs/>
        </w:rPr>
      </w:pPr>
      <w:r w:rsidRPr="006F68F0">
        <w:rPr>
          <w:b/>
          <w:bCs/>
        </w:rPr>
        <w:t>Funcionamiento</w:t>
      </w:r>
    </w:p>
    <w:p w14:paraId="0F775012" w14:textId="21A624D6" w:rsidR="00243F4B" w:rsidRPr="006F68F0" w:rsidRDefault="00243F4B" w:rsidP="00243F4B">
      <w:pPr>
        <w:jc w:val="both"/>
      </w:pPr>
      <w:r w:rsidRPr="006F68F0">
        <w:t xml:space="preserve">Almacena las credenciales en la tabla </w:t>
      </w:r>
      <w:proofErr w:type="spellStart"/>
      <w:r w:rsidRPr="006F68F0">
        <w:t>user_credentials</w:t>
      </w:r>
      <w:proofErr w:type="spellEnd"/>
      <w:r w:rsidRPr="006F68F0">
        <w:t xml:space="preserve"> de PostgreSQL (</w:t>
      </w:r>
      <w:proofErr w:type="spellStart"/>
      <w:r w:rsidRPr="006F68F0">
        <w:t>NeonDB</w:t>
      </w:r>
      <w:proofErr w:type="spellEnd"/>
      <w:r w:rsidRPr="006F68F0">
        <w:t xml:space="preserve">). Al recibir un </w:t>
      </w:r>
      <w:proofErr w:type="spellStart"/>
      <w:r w:rsidRPr="006F68F0">
        <w:t>login</w:t>
      </w:r>
      <w:proofErr w:type="spellEnd"/>
      <w:r w:rsidRPr="006F68F0">
        <w:t xml:space="preserve"> válido, genera un JWT firmado con una clave privada RSA y expone la clave pública correspondiente, de modo que los demás microservicios puedan validar el token de forma independiente sin depender de ms-</w:t>
      </w:r>
      <w:proofErr w:type="spellStart"/>
      <w:r w:rsidRPr="006F68F0">
        <w:t>auth</w:t>
      </w:r>
      <w:proofErr w:type="spellEnd"/>
      <w:r w:rsidRPr="006F68F0">
        <w:t xml:space="preserve"> en cada</w:t>
      </w:r>
      <w:r w:rsidRPr="006F68F0">
        <w:t xml:space="preserve"> solicitud</w:t>
      </w:r>
      <w:r w:rsidRPr="006F68F0">
        <w:t>.</w:t>
      </w:r>
      <w:r w:rsidRPr="006F68F0">
        <w:t xml:space="preserve"> Corre en el puerto 8080.</w:t>
      </w:r>
    </w:p>
    <w:p w14:paraId="3D61F9A2" w14:textId="3FCA17A2" w:rsidR="00243F4B" w:rsidRPr="006F68F0" w:rsidRDefault="00354D30" w:rsidP="00243F4B">
      <w:pPr>
        <w:jc w:val="both"/>
        <w:rPr>
          <w:b/>
          <w:bCs/>
        </w:rPr>
      </w:pPr>
      <w:r w:rsidRPr="006F68F0">
        <w:rPr>
          <w:b/>
          <w:bCs/>
        </w:rPr>
        <w:t>Tecnologías</w:t>
      </w:r>
    </w:p>
    <w:p w14:paraId="5FD79C2C" w14:textId="5BDB4C08" w:rsidR="00243F4B" w:rsidRPr="006F68F0" w:rsidRDefault="00243F4B" w:rsidP="00243F4B">
      <w:pPr>
        <w:pStyle w:val="Prrafodelista"/>
        <w:numPr>
          <w:ilvl w:val="0"/>
          <w:numId w:val="8"/>
        </w:numPr>
        <w:jc w:val="both"/>
        <w:rPr>
          <w:lang w:val="en-US"/>
        </w:rPr>
      </w:pPr>
      <w:r w:rsidRPr="006F68F0">
        <w:t>Java 25 LTS</w:t>
      </w:r>
    </w:p>
    <w:p w14:paraId="6D8F229E" w14:textId="77777777" w:rsidR="00243F4B" w:rsidRPr="006F68F0" w:rsidRDefault="00243F4B" w:rsidP="00243F4B">
      <w:pPr>
        <w:pStyle w:val="Prrafodelista"/>
        <w:numPr>
          <w:ilvl w:val="0"/>
          <w:numId w:val="8"/>
        </w:numPr>
        <w:jc w:val="both"/>
        <w:rPr>
          <w:lang w:val="en-US"/>
        </w:rPr>
      </w:pPr>
      <w:r w:rsidRPr="006F68F0">
        <w:rPr>
          <w:lang w:val="en-US"/>
        </w:rPr>
        <w:t>Spring Boot 3.5.3</w:t>
      </w:r>
    </w:p>
    <w:p w14:paraId="489EF62A" w14:textId="272FF10D" w:rsidR="00243F4B" w:rsidRPr="006F68F0" w:rsidRDefault="00243F4B" w:rsidP="00243F4B">
      <w:pPr>
        <w:pStyle w:val="Prrafodelista"/>
        <w:numPr>
          <w:ilvl w:val="0"/>
          <w:numId w:val="8"/>
        </w:numPr>
        <w:jc w:val="both"/>
        <w:rPr>
          <w:lang w:val="en-US"/>
        </w:rPr>
      </w:pPr>
      <w:r w:rsidRPr="006F68F0">
        <w:rPr>
          <w:lang w:val="en-US"/>
        </w:rPr>
        <w:t>PostgreSQL 17</w:t>
      </w:r>
    </w:p>
    <w:p w14:paraId="24F22D59" w14:textId="5252F578" w:rsidR="00243F4B" w:rsidRPr="006F68F0" w:rsidRDefault="00354D30" w:rsidP="00243F4B">
      <w:pPr>
        <w:jc w:val="both"/>
        <w:rPr>
          <w:b/>
          <w:bCs/>
          <w:lang w:val="en-US"/>
        </w:rPr>
      </w:pPr>
      <w:r w:rsidRPr="006F68F0">
        <w:rPr>
          <w:b/>
          <w:bCs/>
          <w:lang w:val="en-US"/>
        </w:rPr>
        <w:t>Librerías</w:t>
      </w:r>
    </w:p>
    <w:tbl>
      <w:tblPr>
        <w:tblStyle w:val="Tablaconcuadrcula"/>
        <w:tblW w:w="0" w:type="auto"/>
        <w:tblLook w:val="04A0" w:firstRow="1" w:lastRow="0" w:firstColumn="1" w:lastColumn="0" w:noHBand="0" w:noVBand="1"/>
      </w:tblPr>
      <w:tblGrid>
        <w:gridCol w:w="4156"/>
        <w:gridCol w:w="947"/>
        <w:gridCol w:w="3671"/>
      </w:tblGrid>
      <w:tr w:rsidR="00243F4B" w:rsidRPr="006F68F0" w14:paraId="45928D93" w14:textId="77777777" w:rsidTr="00354D30">
        <w:tc>
          <w:tcPr>
            <w:tcW w:w="0" w:type="auto"/>
            <w:shd w:val="clear" w:color="auto" w:fill="A3DBFF"/>
            <w:noWrap/>
            <w:hideMark/>
          </w:tcPr>
          <w:p w14:paraId="03F91C40" w14:textId="77777777" w:rsidR="00243F4B" w:rsidRPr="006F68F0" w:rsidRDefault="00243F4B" w:rsidP="00243F4B">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Librería</w:t>
            </w:r>
          </w:p>
        </w:tc>
        <w:tc>
          <w:tcPr>
            <w:tcW w:w="0" w:type="auto"/>
            <w:shd w:val="clear" w:color="auto" w:fill="A3DBFF"/>
            <w:noWrap/>
            <w:hideMark/>
          </w:tcPr>
          <w:p w14:paraId="06BD7FDF" w14:textId="77777777" w:rsidR="00243F4B" w:rsidRPr="006F68F0" w:rsidRDefault="00243F4B" w:rsidP="00243F4B">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Versión</w:t>
            </w:r>
          </w:p>
        </w:tc>
        <w:tc>
          <w:tcPr>
            <w:tcW w:w="0" w:type="auto"/>
            <w:shd w:val="clear" w:color="auto" w:fill="A3DBFF"/>
            <w:noWrap/>
            <w:hideMark/>
          </w:tcPr>
          <w:p w14:paraId="2EDF3F77" w14:textId="77777777" w:rsidR="00243F4B" w:rsidRPr="006F68F0" w:rsidRDefault="00243F4B" w:rsidP="00243F4B">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Uso</w:t>
            </w:r>
          </w:p>
        </w:tc>
      </w:tr>
      <w:tr w:rsidR="00243F4B" w:rsidRPr="006F68F0" w14:paraId="53505341" w14:textId="77777777" w:rsidTr="00243F4B">
        <w:tc>
          <w:tcPr>
            <w:tcW w:w="0" w:type="auto"/>
            <w:hideMark/>
          </w:tcPr>
          <w:p w14:paraId="224E15F9" w14:textId="77777777" w:rsidR="00243F4B" w:rsidRPr="006F68F0" w:rsidRDefault="00243F4B" w:rsidP="00243F4B">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-starter-web</w:t>
            </w:r>
          </w:p>
        </w:tc>
        <w:tc>
          <w:tcPr>
            <w:tcW w:w="0" w:type="auto"/>
            <w:hideMark/>
          </w:tcPr>
          <w:p w14:paraId="28ADB592"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2B1B59CA"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API REST</w:t>
            </w:r>
          </w:p>
        </w:tc>
      </w:tr>
      <w:tr w:rsidR="00243F4B" w:rsidRPr="006F68F0" w14:paraId="1AF3F5E1" w14:textId="77777777" w:rsidTr="00243F4B">
        <w:tc>
          <w:tcPr>
            <w:tcW w:w="0" w:type="auto"/>
            <w:hideMark/>
          </w:tcPr>
          <w:p w14:paraId="4B96B948" w14:textId="77777777" w:rsidR="00243F4B" w:rsidRPr="006F68F0" w:rsidRDefault="00243F4B" w:rsidP="00243F4B">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security</w:t>
            </w:r>
            <w:proofErr w:type="spellEnd"/>
          </w:p>
        </w:tc>
        <w:tc>
          <w:tcPr>
            <w:tcW w:w="0" w:type="auto"/>
            <w:hideMark/>
          </w:tcPr>
          <w:p w14:paraId="704EE2BC"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1D5D2F80"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Seguridad</w:t>
            </w:r>
          </w:p>
        </w:tc>
      </w:tr>
      <w:tr w:rsidR="00243F4B" w:rsidRPr="006F68F0" w14:paraId="24D9FD3B" w14:textId="77777777" w:rsidTr="00243F4B">
        <w:tc>
          <w:tcPr>
            <w:tcW w:w="0" w:type="auto"/>
            <w:hideMark/>
          </w:tcPr>
          <w:p w14:paraId="1C2C6AF1" w14:textId="77777777" w:rsidR="00243F4B" w:rsidRPr="006F68F0" w:rsidRDefault="00243F4B" w:rsidP="00243F4B">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spring-boot-starter-oauth2-resource-server</w:t>
            </w:r>
          </w:p>
        </w:tc>
        <w:tc>
          <w:tcPr>
            <w:tcW w:w="0" w:type="auto"/>
            <w:hideMark/>
          </w:tcPr>
          <w:p w14:paraId="6F0F6DD9"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3DF616EB"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Soporte JWKS / </w:t>
            </w:r>
            <w:proofErr w:type="spellStart"/>
            <w:r w:rsidRPr="006F68F0">
              <w:rPr>
                <w:rFonts w:eastAsia="Times New Roman" w:cs="Segoe UI"/>
                <w:kern w:val="0"/>
                <w:sz w:val="21"/>
                <w:szCs w:val="21"/>
                <w:lang w:eastAsia="es-CL"/>
                <w14:ligatures w14:val="none"/>
              </w:rPr>
              <w:t>Nimbus</w:t>
            </w:r>
            <w:proofErr w:type="spellEnd"/>
          </w:p>
        </w:tc>
      </w:tr>
      <w:tr w:rsidR="00243F4B" w:rsidRPr="006F68F0" w14:paraId="4D6F8B39" w14:textId="77777777" w:rsidTr="00243F4B">
        <w:tc>
          <w:tcPr>
            <w:tcW w:w="0" w:type="auto"/>
            <w:hideMark/>
          </w:tcPr>
          <w:p w14:paraId="59D47B53" w14:textId="77777777" w:rsidR="00243F4B" w:rsidRPr="006F68F0" w:rsidRDefault="00243F4B" w:rsidP="00243F4B">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spring-boot-starter-data-</w:t>
            </w:r>
            <w:proofErr w:type="spellStart"/>
            <w:r w:rsidRPr="006F68F0">
              <w:rPr>
                <w:rFonts w:eastAsia="Times New Roman" w:cs="Segoe UI"/>
                <w:kern w:val="0"/>
                <w:sz w:val="21"/>
                <w:szCs w:val="21"/>
                <w:lang w:val="en-US" w:eastAsia="es-CL"/>
                <w14:ligatures w14:val="none"/>
              </w:rPr>
              <w:t>jpa</w:t>
            </w:r>
            <w:proofErr w:type="spellEnd"/>
          </w:p>
        </w:tc>
        <w:tc>
          <w:tcPr>
            <w:tcW w:w="0" w:type="auto"/>
            <w:hideMark/>
          </w:tcPr>
          <w:p w14:paraId="478C1683"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644886FD"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Persistencia con </w:t>
            </w:r>
            <w:proofErr w:type="spellStart"/>
            <w:r w:rsidRPr="006F68F0">
              <w:rPr>
                <w:rFonts w:eastAsia="Times New Roman" w:cs="Segoe UI"/>
                <w:kern w:val="0"/>
                <w:sz w:val="21"/>
                <w:szCs w:val="21"/>
                <w:lang w:eastAsia="es-CL"/>
                <w14:ligatures w14:val="none"/>
              </w:rPr>
              <w:t>Hibernate</w:t>
            </w:r>
            <w:proofErr w:type="spellEnd"/>
          </w:p>
        </w:tc>
      </w:tr>
      <w:tr w:rsidR="00243F4B" w:rsidRPr="006F68F0" w14:paraId="14B275E9" w14:textId="77777777" w:rsidTr="00243F4B">
        <w:tc>
          <w:tcPr>
            <w:tcW w:w="0" w:type="auto"/>
            <w:hideMark/>
          </w:tcPr>
          <w:p w14:paraId="4B3CF873" w14:textId="77777777" w:rsidR="00243F4B" w:rsidRPr="006F68F0" w:rsidRDefault="00243F4B" w:rsidP="00243F4B">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validation</w:t>
            </w:r>
            <w:proofErr w:type="spellEnd"/>
          </w:p>
        </w:tc>
        <w:tc>
          <w:tcPr>
            <w:tcW w:w="0" w:type="auto"/>
            <w:hideMark/>
          </w:tcPr>
          <w:p w14:paraId="7D143F72"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0CD2F94B"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Validación de entradas</w:t>
            </w:r>
          </w:p>
        </w:tc>
      </w:tr>
      <w:tr w:rsidR="00243F4B" w:rsidRPr="006F68F0" w14:paraId="503C816F" w14:textId="77777777" w:rsidTr="00243F4B">
        <w:tc>
          <w:tcPr>
            <w:tcW w:w="0" w:type="auto"/>
            <w:hideMark/>
          </w:tcPr>
          <w:p w14:paraId="1D621FF2" w14:textId="77777777" w:rsidR="00243F4B" w:rsidRPr="006F68F0" w:rsidRDefault="00243F4B" w:rsidP="00243F4B">
            <w:pPr>
              <w:rPr>
                <w:rFonts w:eastAsia="Times New Roman" w:cs="Segoe UI"/>
                <w:kern w:val="0"/>
                <w:sz w:val="21"/>
                <w:szCs w:val="21"/>
                <w:lang w:val="en-US" w:eastAsia="es-CL"/>
                <w14:ligatures w14:val="none"/>
              </w:rPr>
            </w:pPr>
            <w:proofErr w:type="spellStart"/>
            <w:r w:rsidRPr="006F68F0">
              <w:rPr>
                <w:rFonts w:eastAsia="Times New Roman" w:cs="Segoe UI"/>
                <w:kern w:val="0"/>
                <w:sz w:val="21"/>
                <w:szCs w:val="21"/>
                <w:lang w:val="en-US" w:eastAsia="es-CL"/>
                <w14:ligatures w14:val="none"/>
              </w:rPr>
              <w:t>jjwt-api</w:t>
            </w:r>
            <w:proofErr w:type="spellEnd"/>
            <w:r w:rsidRPr="006F68F0">
              <w:rPr>
                <w:rFonts w:eastAsia="Times New Roman" w:cs="Segoe UI"/>
                <w:kern w:val="0"/>
                <w:sz w:val="21"/>
                <w:szCs w:val="21"/>
                <w:lang w:val="en-US" w:eastAsia="es-CL"/>
                <w14:ligatures w14:val="none"/>
              </w:rPr>
              <w:t xml:space="preserve"> / </w:t>
            </w:r>
            <w:proofErr w:type="spellStart"/>
            <w:r w:rsidRPr="006F68F0">
              <w:rPr>
                <w:rFonts w:eastAsia="Times New Roman" w:cs="Segoe UI"/>
                <w:kern w:val="0"/>
                <w:sz w:val="21"/>
                <w:szCs w:val="21"/>
                <w:lang w:val="en-US" w:eastAsia="es-CL"/>
                <w14:ligatures w14:val="none"/>
              </w:rPr>
              <w:t>jjwt-impl</w:t>
            </w:r>
            <w:proofErr w:type="spellEnd"/>
            <w:r w:rsidRPr="006F68F0">
              <w:rPr>
                <w:rFonts w:eastAsia="Times New Roman" w:cs="Segoe UI"/>
                <w:kern w:val="0"/>
                <w:sz w:val="21"/>
                <w:szCs w:val="21"/>
                <w:lang w:val="en-US" w:eastAsia="es-CL"/>
                <w14:ligatures w14:val="none"/>
              </w:rPr>
              <w:t xml:space="preserve"> / </w:t>
            </w:r>
            <w:proofErr w:type="spellStart"/>
            <w:r w:rsidRPr="006F68F0">
              <w:rPr>
                <w:rFonts w:eastAsia="Times New Roman" w:cs="Segoe UI"/>
                <w:kern w:val="0"/>
                <w:sz w:val="21"/>
                <w:szCs w:val="21"/>
                <w:lang w:val="en-US" w:eastAsia="es-CL"/>
                <w14:ligatures w14:val="none"/>
              </w:rPr>
              <w:t>jjwt-jackson</w:t>
            </w:r>
            <w:proofErr w:type="spellEnd"/>
          </w:p>
        </w:tc>
        <w:tc>
          <w:tcPr>
            <w:tcW w:w="0" w:type="auto"/>
            <w:hideMark/>
          </w:tcPr>
          <w:p w14:paraId="58705883"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0.12.6</w:t>
            </w:r>
          </w:p>
        </w:tc>
        <w:tc>
          <w:tcPr>
            <w:tcW w:w="0" w:type="auto"/>
            <w:hideMark/>
          </w:tcPr>
          <w:p w14:paraId="69006C02"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Generación y firma de tokens JWT RSA</w:t>
            </w:r>
          </w:p>
        </w:tc>
      </w:tr>
      <w:tr w:rsidR="00243F4B" w:rsidRPr="006F68F0" w14:paraId="63663E86" w14:textId="77777777" w:rsidTr="00243F4B">
        <w:tc>
          <w:tcPr>
            <w:tcW w:w="0" w:type="auto"/>
            <w:hideMark/>
          </w:tcPr>
          <w:p w14:paraId="51C75EC5" w14:textId="77777777" w:rsidR="00243F4B" w:rsidRPr="006F68F0" w:rsidRDefault="00243F4B" w:rsidP="00243F4B">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flyway-core / flyway-database-</w:t>
            </w:r>
            <w:proofErr w:type="spellStart"/>
            <w:r w:rsidRPr="006F68F0">
              <w:rPr>
                <w:rFonts w:eastAsia="Times New Roman" w:cs="Segoe UI"/>
                <w:kern w:val="0"/>
                <w:sz w:val="21"/>
                <w:szCs w:val="21"/>
                <w:lang w:val="en-US" w:eastAsia="es-CL"/>
                <w14:ligatures w14:val="none"/>
              </w:rPr>
              <w:t>postgresql</w:t>
            </w:r>
            <w:proofErr w:type="spellEnd"/>
          </w:p>
        </w:tc>
        <w:tc>
          <w:tcPr>
            <w:tcW w:w="0" w:type="auto"/>
            <w:hideMark/>
          </w:tcPr>
          <w:p w14:paraId="688B97E9"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11.x</w:t>
            </w:r>
          </w:p>
        </w:tc>
        <w:tc>
          <w:tcPr>
            <w:tcW w:w="0" w:type="auto"/>
            <w:hideMark/>
          </w:tcPr>
          <w:p w14:paraId="4E4FB882"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Migraciones de base de datos</w:t>
            </w:r>
          </w:p>
        </w:tc>
      </w:tr>
      <w:tr w:rsidR="00243F4B" w:rsidRPr="006F68F0" w14:paraId="2DE4F58E" w14:textId="77777777" w:rsidTr="00243F4B">
        <w:tc>
          <w:tcPr>
            <w:tcW w:w="0" w:type="auto"/>
            <w:hideMark/>
          </w:tcPr>
          <w:p w14:paraId="647978B6" w14:textId="77777777" w:rsidR="00243F4B" w:rsidRPr="006F68F0" w:rsidRDefault="00243F4B" w:rsidP="00243F4B">
            <w:pPr>
              <w:rPr>
                <w:rFonts w:eastAsia="Times New Roman" w:cs="Segoe UI"/>
                <w:kern w:val="0"/>
                <w:sz w:val="21"/>
                <w:szCs w:val="21"/>
                <w:lang w:val="en-US" w:eastAsia="es-CL"/>
                <w14:ligatures w14:val="none"/>
              </w:rPr>
            </w:pPr>
            <w:proofErr w:type="spellStart"/>
            <w:r w:rsidRPr="006F68F0">
              <w:rPr>
                <w:rFonts w:eastAsia="Times New Roman" w:cs="Segoe UI"/>
                <w:kern w:val="0"/>
                <w:sz w:val="21"/>
                <w:szCs w:val="21"/>
                <w:lang w:val="en-US" w:eastAsia="es-CL"/>
                <w14:ligatures w14:val="none"/>
              </w:rPr>
              <w:t>springdoc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openapi</w:t>
            </w:r>
            <w:proofErr w:type="spellEnd"/>
            <w:r w:rsidRPr="006F68F0">
              <w:rPr>
                <w:rFonts w:eastAsia="Times New Roman" w:cs="Segoe UI"/>
                <w:kern w:val="0"/>
                <w:sz w:val="21"/>
                <w:szCs w:val="21"/>
                <w:lang w:val="en-US" w:eastAsia="es-CL"/>
                <w14:ligatures w14:val="none"/>
              </w:rPr>
              <w:t>-starter-</w:t>
            </w:r>
            <w:proofErr w:type="spellStart"/>
            <w:r w:rsidRPr="006F68F0">
              <w:rPr>
                <w:rFonts w:eastAsia="Times New Roman" w:cs="Segoe UI"/>
                <w:kern w:val="0"/>
                <w:sz w:val="21"/>
                <w:szCs w:val="21"/>
                <w:lang w:val="en-US" w:eastAsia="es-CL"/>
                <w14:ligatures w14:val="none"/>
              </w:rPr>
              <w:t>webmvc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ui</w:t>
            </w:r>
            <w:proofErr w:type="spellEnd"/>
          </w:p>
        </w:tc>
        <w:tc>
          <w:tcPr>
            <w:tcW w:w="0" w:type="auto"/>
            <w:hideMark/>
          </w:tcPr>
          <w:p w14:paraId="2318DCC0"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2.8.8</w:t>
            </w:r>
          </w:p>
        </w:tc>
        <w:tc>
          <w:tcPr>
            <w:tcW w:w="0" w:type="auto"/>
            <w:hideMark/>
          </w:tcPr>
          <w:p w14:paraId="0BD9642E"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Documentación Swagger UI</w:t>
            </w:r>
          </w:p>
        </w:tc>
      </w:tr>
      <w:tr w:rsidR="00243F4B" w:rsidRPr="006F68F0" w14:paraId="0DC99B03" w14:textId="77777777" w:rsidTr="00243F4B">
        <w:tc>
          <w:tcPr>
            <w:tcW w:w="0" w:type="auto"/>
            <w:hideMark/>
          </w:tcPr>
          <w:p w14:paraId="43AD0EF2" w14:textId="77777777" w:rsidR="00243F4B" w:rsidRPr="006F68F0" w:rsidRDefault="00243F4B" w:rsidP="00243F4B">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actuator</w:t>
            </w:r>
            <w:proofErr w:type="spellEnd"/>
          </w:p>
        </w:tc>
        <w:tc>
          <w:tcPr>
            <w:tcW w:w="0" w:type="auto"/>
            <w:hideMark/>
          </w:tcPr>
          <w:p w14:paraId="612322E4"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1BFE81E3"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Health </w:t>
            </w:r>
            <w:proofErr w:type="spellStart"/>
            <w:r w:rsidRPr="006F68F0">
              <w:rPr>
                <w:rFonts w:eastAsia="Times New Roman" w:cs="Segoe UI"/>
                <w:kern w:val="0"/>
                <w:sz w:val="21"/>
                <w:szCs w:val="21"/>
                <w:lang w:eastAsia="es-CL"/>
                <w14:ligatures w14:val="none"/>
              </w:rPr>
              <w:t>checks</w:t>
            </w:r>
            <w:proofErr w:type="spellEnd"/>
            <w:r w:rsidRPr="006F68F0">
              <w:rPr>
                <w:rFonts w:eastAsia="Times New Roman" w:cs="Segoe UI"/>
                <w:kern w:val="0"/>
                <w:sz w:val="21"/>
                <w:szCs w:val="21"/>
                <w:lang w:eastAsia="es-CL"/>
                <w14:ligatures w14:val="none"/>
              </w:rPr>
              <w:t xml:space="preserve"> y métricas</w:t>
            </w:r>
          </w:p>
        </w:tc>
      </w:tr>
      <w:tr w:rsidR="00243F4B" w:rsidRPr="006F68F0" w14:paraId="44580357" w14:textId="77777777" w:rsidTr="00243F4B">
        <w:tc>
          <w:tcPr>
            <w:tcW w:w="0" w:type="auto"/>
            <w:hideMark/>
          </w:tcPr>
          <w:p w14:paraId="0A4C88C0" w14:textId="77777777" w:rsidR="00243F4B" w:rsidRPr="006F68F0" w:rsidRDefault="00243F4B" w:rsidP="00243F4B">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spring-dotenv</w:t>
            </w:r>
            <w:proofErr w:type="spellEnd"/>
          </w:p>
        </w:tc>
        <w:tc>
          <w:tcPr>
            <w:tcW w:w="0" w:type="auto"/>
            <w:hideMark/>
          </w:tcPr>
          <w:p w14:paraId="3526EC3E"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4.0.0</w:t>
            </w:r>
          </w:p>
        </w:tc>
        <w:tc>
          <w:tcPr>
            <w:tcW w:w="0" w:type="auto"/>
            <w:hideMark/>
          </w:tcPr>
          <w:p w14:paraId="3141CCBC" w14:textId="77777777" w:rsidR="00243F4B" w:rsidRPr="006F68F0" w:rsidRDefault="00243F4B" w:rsidP="00243F4B">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Carga de variables desde </w:t>
            </w:r>
            <w:proofErr w:type="gramStart"/>
            <w:r w:rsidRPr="006F68F0">
              <w:rPr>
                <w:rFonts w:eastAsia="Times New Roman" w:cs="Segoe UI"/>
                <w:kern w:val="0"/>
                <w:sz w:val="21"/>
                <w:szCs w:val="21"/>
                <w:lang w:eastAsia="es-CL"/>
                <w14:ligatures w14:val="none"/>
              </w:rPr>
              <w:t>archivo </w:t>
            </w:r>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env</w:t>
            </w:r>
            <w:proofErr w:type="spellEnd"/>
            <w:proofErr w:type="gramEnd"/>
          </w:p>
        </w:tc>
      </w:tr>
    </w:tbl>
    <w:p w14:paraId="422DC86B" w14:textId="77777777" w:rsidR="00243F4B" w:rsidRDefault="00243F4B" w:rsidP="00243F4B">
      <w:pPr>
        <w:jc w:val="both"/>
        <w:rPr>
          <w:b/>
          <w:bCs/>
          <w:lang w:val="en-US"/>
        </w:rPr>
      </w:pPr>
    </w:p>
    <w:p w14:paraId="7AEF0A70" w14:textId="77777777" w:rsidR="006F68F0" w:rsidRDefault="006F68F0" w:rsidP="00243F4B">
      <w:pPr>
        <w:jc w:val="both"/>
        <w:rPr>
          <w:b/>
          <w:bCs/>
          <w:lang w:val="en-US"/>
        </w:rPr>
      </w:pPr>
    </w:p>
    <w:p w14:paraId="709203C1" w14:textId="77777777" w:rsidR="006F68F0" w:rsidRPr="006F68F0" w:rsidRDefault="006F68F0" w:rsidP="00243F4B">
      <w:pPr>
        <w:jc w:val="both"/>
        <w:rPr>
          <w:b/>
          <w:bCs/>
          <w:lang w:val="en-US"/>
        </w:rPr>
      </w:pPr>
    </w:p>
    <w:p w14:paraId="3FA9B5A5" w14:textId="193B8B6E" w:rsidR="005973EF" w:rsidRPr="006F68F0" w:rsidRDefault="005973EF" w:rsidP="005973EF">
      <w:pPr>
        <w:pStyle w:val="Ttulo1"/>
        <w:rPr>
          <w:rFonts w:asciiTheme="minorHAnsi" w:hAnsiTheme="minorHAnsi"/>
        </w:rPr>
      </w:pPr>
      <w:bookmarkStart w:id="10" w:name="_Toc232977974"/>
      <w:r w:rsidRPr="006F68F0">
        <w:rPr>
          <w:rFonts w:asciiTheme="minorHAnsi" w:hAnsiTheme="minorHAnsi"/>
        </w:rPr>
        <w:lastRenderedPageBreak/>
        <w:t>Ms-</w:t>
      </w:r>
      <w:proofErr w:type="spellStart"/>
      <w:r w:rsidRPr="006F68F0">
        <w:rPr>
          <w:rFonts w:asciiTheme="minorHAnsi" w:hAnsiTheme="minorHAnsi"/>
        </w:rPr>
        <w:t>User</w:t>
      </w:r>
      <w:bookmarkEnd w:id="10"/>
      <w:proofErr w:type="spellEnd"/>
    </w:p>
    <w:p w14:paraId="575D1FEA" w14:textId="77777777" w:rsidR="00243F4B" w:rsidRPr="006F68F0" w:rsidRDefault="00243F4B" w:rsidP="00243F4B">
      <w:pPr>
        <w:jc w:val="both"/>
        <w:rPr>
          <w:b/>
          <w:bCs/>
        </w:rPr>
      </w:pPr>
      <w:r w:rsidRPr="006F68F0">
        <w:rPr>
          <w:b/>
          <w:bCs/>
        </w:rPr>
        <w:t>Funcionamiento</w:t>
      </w:r>
    </w:p>
    <w:p w14:paraId="44EE2667" w14:textId="3C4E447C" w:rsidR="005973EF" w:rsidRPr="006F68F0" w:rsidRDefault="00243F4B" w:rsidP="00243F4B">
      <w:pPr>
        <w:jc w:val="both"/>
      </w:pPr>
      <w:r w:rsidRPr="006F68F0">
        <w:t xml:space="preserve">Administra el CRUD de perfiles (pacientes, médicos y personal administrativo) sobre la tabla </w:t>
      </w:r>
      <w:proofErr w:type="spellStart"/>
      <w:r w:rsidRPr="006F68F0">
        <w:t>users</w:t>
      </w:r>
      <w:proofErr w:type="spellEnd"/>
      <w:r w:rsidRPr="006F68F0">
        <w:t>. Al registrar un usuario nuevo, llama a ms-</w:t>
      </w:r>
      <w:proofErr w:type="spellStart"/>
      <w:r w:rsidRPr="006F68F0">
        <w:t>auth</w:t>
      </w:r>
      <w:proofErr w:type="spellEnd"/>
      <w:r w:rsidRPr="006F68F0">
        <w:t xml:space="preserve"> mediante </w:t>
      </w:r>
      <w:proofErr w:type="spellStart"/>
      <w:r w:rsidRPr="006F68F0">
        <w:t>OpenFeign</w:t>
      </w:r>
      <w:proofErr w:type="spellEnd"/>
      <w:r w:rsidRPr="006F68F0">
        <w:t xml:space="preserve"> para crear la credencial asociada en el mismo flujo. También valida el JWT de forma independiente vía JWKS</w:t>
      </w:r>
      <w:r w:rsidRPr="006F68F0">
        <w:t>. Corre en el puerto 8081.</w:t>
      </w:r>
    </w:p>
    <w:p w14:paraId="68B11908" w14:textId="6C02675C" w:rsidR="00354D30" w:rsidRPr="006F68F0" w:rsidRDefault="00354D30" w:rsidP="00243F4B">
      <w:pPr>
        <w:jc w:val="both"/>
        <w:rPr>
          <w:b/>
          <w:bCs/>
        </w:rPr>
      </w:pPr>
      <w:r w:rsidRPr="006F68F0">
        <w:rPr>
          <w:b/>
          <w:bCs/>
        </w:rPr>
        <w:t>tecnologías</w:t>
      </w:r>
    </w:p>
    <w:p w14:paraId="047C18FD" w14:textId="77777777" w:rsidR="00354D30" w:rsidRPr="006F68F0" w:rsidRDefault="00354D30" w:rsidP="00354D30">
      <w:pPr>
        <w:pStyle w:val="Prrafodelista"/>
        <w:numPr>
          <w:ilvl w:val="0"/>
          <w:numId w:val="10"/>
        </w:numPr>
        <w:jc w:val="both"/>
        <w:rPr>
          <w:lang w:val="en-US"/>
        </w:rPr>
      </w:pPr>
      <w:r w:rsidRPr="006F68F0">
        <w:rPr>
          <w:lang w:val="en-US"/>
        </w:rPr>
        <w:t>Java 25 LTS</w:t>
      </w:r>
    </w:p>
    <w:p w14:paraId="27D75F47" w14:textId="77777777" w:rsidR="00354D30" w:rsidRPr="006F68F0" w:rsidRDefault="00354D30" w:rsidP="00354D30">
      <w:pPr>
        <w:pStyle w:val="Prrafodelista"/>
        <w:numPr>
          <w:ilvl w:val="0"/>
          <w:numId w:val="10"/>
        </w:numPr>
        <w:jc w:val="both"/>
        <w:rPr>
          <w:lang w:val="en-US"/>
        </w:rPr>
      </w:pPr>
      <w:r w:rsidRPr="006F68F0">
        <w:rPr>
          <w:lang w:val="en-US"/>
        </w:rPr>
        <w:t>Spring Boot 3.5.3</w:t>
      </w:r>
    </w:p>
    <w:p w14:paraId="3BC913D2" w14:textId="0C6EF792" w:rsidR="00354D30" w:rsidRPr="006F68F0" w:rsidRDefault="00354D30" w:rsidP="00354D30">
      <w:pPr>
        <w:pStyle w:val="Prrafodelista"/>
        <w:numPr>
          <w:ilvl w:val="0"/>
          <w:numId w:val="10"/>
        </w:numPr>
        <w:jc w:val="both"/>
        <w:rPr>
          <w:lang w:val="en-US"/>
        </w:rPr>
      </w:pPr>
      <w:r w:rsidRPr="006F68F0">
        <w:rPr>
          <w:lang w:val="en-US"/>
        </w:rPr>
        <w:t>PostgreSQL 17</w:t>
      </w:r>
    </w:p>
    <w:p w14:paraId="2F681F0F" w14:textId="56ACFD99" w:rsidR="00354D30" w:rsidRPr="006F68F0" w:rsidRDefault="00354D30" w:rsidP="00354D30">
      <w:pPr>
        <w:jc w:val="both"/>
        <w:rPr>
          <w:b/>
          <w:bCs/>
          <w:lang w:val="en-US"/>
        </w:rPr>
      </w:pPr>
      <w:r w:rsidRPr="006F68F0">
        <w:rPr>
          <w:b/>
          <w:bCs/>
          <w:lang w:val="en-US"/>
        </w:rPr>
        <w:t>Librerías</w:t>
      </w:r>
    </w:p>
    <w:tbl>
      <w:tblPr>
        <w:tblStyle w:val="Tablaconcuadrcula"/>
        <w:tblW w:w="0" w:type="auto"/>
        <w:tblLook w:val="04A0" w:firstRow="1" w:lastRow="0" w:firstColumn="1" w:lastColumn="0" w:noHBand="0" w:noVBand="1"/>
      </w:tblPr>
      <w:tblGrid>
        <w:gridCol w:w="4156"/>
        <w:gridCol w:w="1226"/>
        <w:gridCol w:w="3141"/>
      </w:tblGrid>
      <w:tr w:rsidR="00354D30" w:rsidRPr="006F68F0" w14:paraId="58E9709E" w14:textId="77777777" w:rsidTr="00354D30">
        <w:tc>
          <w:tcPr>
            <w:tcW w:w="0" w:type="auto"/>
            <w:shd w:val="clear" w:color="auto" w:fill="A3DBFF"/>
            <w:noWrap/>
            <w:hideMark/>
          </w:tcPr>
          <w:p w14:paraId="1790D26D"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Librería</w:t>
            </w:r>
          </w:p>
        </w:tc>
        <w:tc>
          <w:tcPr>
            <w:tcW w:w="0" w:type="auto"/>
            <w:shd w:val="clear" w:color="auto" w:fill="A3DBFF"/>
            <w:noWrap/>
            <w:hideMark/>
          </w:tcPr>
          <w:p w14:paraId="29E56C8D"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Versión</w:t>
            </w:r>
          </w:p>
        </w:tc>
        <w:tc>
          <w:tcPr>
            <w:tcW w:w="0" w:type="auto"/>
            <w:shd w:val="clear" w:color="auto" w:fill="A3DBFF"/>
            <w:noWrap/>
            <w:hideMark/>
          </w:tcPr>
          <w:p w14:paraId="6182259A"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Uso</w:t>
            </w:r>
          </w:p>
        </w:tc>
      </w:tr>
      <w:tr w:rsidR="00354D30" w:rsidRPr="006F68F0" w14:paraId="5B25C99D" w14:textId="77777777" w:rsidTr="00354D30">
        <w:tc>
          <w:tcPr>
            <w:tcW w:w="0" w:type="auto"/>
            <w:hideMark/>
          </w:tcPr>
          <w:p w14:paraId="0E9237EA"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-starter-web</w:t>
            </w:r>
          </w:p>
        </w:tc>
        <w:tc>
          <w:tcPr>
            <w:tcW w:w="0" w:type="auto"/>
            <w:hideMark/>
          </w:tcPr>
          <w:p w14:paraId="1A77CFAC"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0166ADCA"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API REST + </w:t>
            </w:r>
            <w:proofErr w:type="spellStart"/>
            <w:r w:rsidRPr="006F68F0">
              <w:rPr>
                <w:rFonts w:eastAsia="Times New Roman" w:cs="Segoe UI"/>
                <w:kern w:val="0"/>
                <w:sz w:val="21"/>
                <w:szCs w:val="21"/>
                <w:lang w:eastAsia="es-CL"/>
                <w14:ligatures w14:val="none"/>
              </w:rPr>
              <w:t>RestClient</w:t>
            </w:r>
            <w:proofErr w:type="spellEnd"/>
          </w:p>
        </w:tc>
      </w:tr>
      <w:tr w:rsidR="00354D30" w:rsidRPr="006F68F0" w14:paraId="1A1CE5FE" w14:textId="77777777" w:rsidTr="00354D30">
        <w:tc>
          <w:tcPr>
            <w:tcW w:w="0" w:type="auto"/>
            <w:hideMark/>
          </w:tcPr>
          <w:p w14:paraId="53B484D2"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security</w:t>
            </w:r>
            <w:proofErr w:type="spellEnd"/>
          </w:p>
        </w:tc>
        <w:tc>
          <w:tcPr>
            <w:tcW w:w="0" w:type="auto"/>
            <w:hideMark/>
          </w:tcPr>
          <w:p w14:paraId="4F584A19"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091F8ACF"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Seguridad</w:t>
            </w:r>
          </w:p>
        </w:tc>
      </w:tr>
      <w:tr w:rsidR="00354D30" w:rsidRPr="006F68F0" w14:paraId="5ADD79A7" w14:textId="77777777" w:rsidTr="00354D30">
        <w:tc>
          <w:tcPr>
            <w:tcW w:w="0" w:type="auto"/>
            <w:hideMark/>
          </w:tcPr>
          <w:p w14:paraId="61AFFCFD" w14:textId="77777777" w:rsidR="00354D30" w:rsidRPr="006F68F0" w:rsidRDefault="00354D30" w:rsidP="00354D30">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spring-boot-starter-oauth2-resource-server</w:t>
            </w:r>
          </w:p>
        </w:tc>
        <w:tc>
          <w:tcPr>
            <w:tcW w:w="0" w:type="auto"/>
            <w:hideMark/>
          </w:tcPr>
          <w:p w14:paraId="37896D32"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2E2EF799"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Validación JWT vía JWKS</w:t>
            </w:r>
          </w:p>
        </w:tc>
      </w:tr>
      <w:tr w:rsidR="00354D30" w:rsidRPr="006F68F0" w14:paraId="0AA2CEB3" w14:textId="77777777" w:rsidTr="00354D30">
        <w:tc>
          <w:tcPr>
            <w:tcW w:w="0" w:type="auto"/>
            <w:hideMark/>
          </w:tcPr>
          <w:p w14:paraId="7D90EA09" w14:textId="77777777" w:rsidR="00354D30" w:rsidRPr="006F68F0" w:rsidRDefault="00354D30" w:rsidP="00354D30">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spring-boot-starter-data-</w:t>
            </w:r>
            <w:proofErr w:type="spellStart"/>
            <w:r w:rsidRPr="006F68F0">
              <w:rPr>
                <w:rFonts w:eastAsia="Times New Roman" w:cs="Segoe UI"/>
                <w:kern w:val="0"/>
                <w:sz w:val="21"/>
                <w:szCs w:val="21"/>
                <w:lang w:val="en-US" w:eastAsia="es-CL"/>
                <w14:ligatures w14:val="none"/>
              </w:rPr>
              <w:t>jpa</w:t>
            </w:r>
            <w:proofErr w:type="spellEnd"/>
          </w:p>
        </w:tc>
        <w:tc>
          <w:tcPr>
            <w:tcW w:w="0" w:type="auto"/>
            <w:hideMark/>
          </w:tcPr>
          <w:p w14:paraId="3B6F4A77"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37887FFD"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Persistencia con </w:t>
            </w:r>
            <w:proofErr w:type="spellStart"/>
            <w:r w:rsidRPr="006F68F0">
              <w:rPr>
                <w:rFonts w:eastAsia="Times New Roman" w:cs="Segoe UI"/>
                <w:kern w:val="0"/>
                <w:sz w:val="21"/>
                <w:szCs w:val="21"/>
                <w:lang w:eastAsia="es-CL"/>
                <w14:ligatures w14:val="none"/>
              </w:rPr>
              <w:t>Hibernate</w:t>
            </w:r>
            <w:proofErr w:type="spellEnd"/>
          </w:p>
        </w:tc>
      </w:tr>
      <w:tr w:rsidR="00354D30" w:rsidRPr="006F68F0" w14:paraId="427BE400" w14:textId="77777777" w:rsidTr="00354D30">
        <w:tc>
          <w:tcPr>
            <w:tcW w:w="0" w:type="auto"/>
            <w:hideMark/>
          </w:tcPr>
          <w:p w14:paraId="22E06EF0"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validation</w:t>
            </w:r>
            <w:proofErr w:type="spellEnd"/>
          </w:p>
        </w:tc>
        <w:tc>
          <w:tcPr>
            <w:tcW w:w="0" w:type="auto"/>
            <w:hideMark/>
          </w:tcPr>
          <w:p w14:paraId="170CB2B9"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5D312C43"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Validación de </w:t>
            </w:r>
            <w:proofErr w:type="spellStart"/>
            <w:r w:rsidRPr="006F68F0">
              <w:rPr>
                <w:rFonts w:eastAsia="Times New Roman" w:cs="Segoe UI"/>
                <w:kern w:val="0"/>
                <w:sz w:val="21"/>
                <w:szCs w:val="21"/>
                <w:lang w:eastAsia="es-CL"/>
                <w14:ligatures w14:val="none"/>
              </w:rPr>
              <w:t>DTOs</w:t>
            </w:r>
            <w:proofErr w:type="spellEnd"/>
          </w:p>
        </w:tc>
      </w:tr>
      <w:tr w:rsidR="00354D30" w:rsidRPr="006F68F0" w14:paraId="7D73BE11" w14:textId="77777777" w:rsidTr="00354D30">
        <w:tc>
          <w:tcPr>
            <w:tcW w:w="0" w:type="auto"/>
            <w:hideMark/>
          </w:tcPr>
          <w:p w14:paraId="25E6AFCA"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postgresql</w:t>
            </w:r>
            <w:proofErr w:type="spellEnd"/>
          </w:p>
        </w:tc>
        <w:tc>
          <w:tcPr>
            <w:tcW w:w="0" w:type="auto"/>
            <w:hideMark/>
          </w:tcPr>
          <w:p w14:paraId="1DF29F6B"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42.x</w:t>
            </w:r>
          </w:p>
        </w:tc>
        <w:tc>
          <w:tcPr>
            <w:tcW w:w="0" w:type="auto"/>
            <w:hideMark/>
          </w:tcPr>
          <w:p w14:paraId="7FDA86D6"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Driver JDBC PostgreSQL</w:t>
            </w:r>
          </w:p>
        </w:tc>
      </w:tr>
      <w:tr w:rsidR="00354D30" w:rsidRPr="006F68F0" w14:paraId="1478637E" w14:textId="77777777" w:rsidTr="00354D30">
        <w:tc>
          <w:tcPr>
            <w:tcW w:w="0" w:type="auto"/>
            <w:hideMark/>
          </w:tcPr>
          <w:p w14:paraId="5C4F9BF8" w14:textId="77777777" w:rsidR="00354D30" w:rsidRPr="006F68F0" w:rsidRDefault="00354D30" w:rsidP="00354D30">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flyway-core / flyway-database-</w:t>
            </w:r>
            <w:proofErr w:type="spellStart"/>
            <w:r w:rsidRPr="006F68F0">
              <w:rPr>
                <w:rFonts w:eastAsia="Times New Roman" w:cs="Segoe UI"/>
                <w:kern w:val="0"/>
                <w:sz w:val="21"/>
                <w:szCs w:val="21"/>
                <w:lang w:val="en-US" w:eastAsia="es-CL"/>
                <w14:ligatures w14:val="none"/>
              </w:rPr>
              <w:t>postgresql</w:t>
            </w:r>
            <w:proofErr w:type="spellEnd"/>
          </w:p>
        </w:tc>
        <w:tc>
          <w:tcPr>
            <w:tcW w:w="0" w:type="auto"/>
            <w:hideMark/>
          </w:tcPr>
          <w:p w14:paraId="751F546E"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11.x</w:t>
            </w:r>
          </w:p>
        </w:tc>
        <w:tc>
          <w:tcPr>
            <w:tcW w:w="0" w:type="auto"/>
            <w:hideMark/>
          </w:tcPr>
          <w:p w14:paraId="4DF6E9E9"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Migraciones de base de datos</w:t>
            </w:r>
          </w:p>
        </w:tc>
      </w:tr>
      <w:tr w:rsidR="00354D30" w:rsidRPr="006F68F0" w14:paraId="4450036A" w14:textId="77777777" w:rsidTr="00354D30">
        <w:tc>
          <w:tcPr>
            <w:tcW w:w="0" w:type="auto"/>
            <w:hideMark/>
          </w:tcPr>
          <w:p w14:paraId="698D9610" w14:textId="77777777" w:rsidR="00354D30" w:rsidRPr="006F68F0" w:rsidRDefault="00354D30" w:rsidP="00354D30">
            <w:pPr>
              <w:rPr>
                <w:rFonts w:eastAsia="Times New Roman" w:cs="Segoe UI"/>
                <w:kern w:val="0"/>
                <w:sz w:val="21"/>
                <w:szCs w:val="21"/>
                <w:lang w:val="en-US" w:eastAsia="es-CL"/>
                <w14:ligatures w14:val="none"/>
              </w:rPr>
            </w:pPr>
            <w:proofErr w:type="spellStart"/>
            <w:r w:rsidRPr="006F68F0">
              <w:rPr>
                <w:rFonts w:eastAsia="Times New Roman" w:cs="Segoe UI"/>
                <w:kern w:val="0"/>
                <w:sz w:val="21"/>
                <w:szCs w:val="21"/>
                <w:lang w:val="en-US" w:eastAsia="es-CL"/>
                <w14:ligatures w14:val="none"/>
              </w:rPr>
              <w:t>springdoc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openapi</w:t>
            </w:r>
            <w:proofErr w:type="spellEnd"/>
            <w:r w:rsidRPr="006F68F0">
              <w:rPr>
                <w:rFonts w:eastAsia="Times New Roman" w:cs="Segoe UI"/>
                <w:kern w:val="0"/>
                <w:sz w:val="21"/>
                <w:szCs w:val="21"/>
                <w:lang w:val="en-US" w:eastAsia="es-CL"/>
                <w14:ligatures w14:val="none"/>
              </w:rPr>
              <w:t>-starter-</w:t>
            </w:r>
            <w:proofErr w:type="spellStart"/>
            <w:r w:rsidRPr="006F68F0">
              <w:rPr>
                <w:rFonts w:eastAsia="Times New Roman" w:cs="Segoe UI"/>
                <w:kern w:val="0"/>
                <w:sz w:val="21"/>
                <w:szCs w:val="21"/>
                <w:lang w:val="en-US" w:eastAsia="es-CL"/>
                <w14:ligatures w14:val="none"/>
              </w:rPr>
              <w:t>webmvc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ui</w:t>
            </w:r>
            <w:proofErr w:type="spellEnd"/>
          </w:p>
        </w:tc>
        <w:tc>
          <w:tcPr>
            <w:tcW w:w="0" w:type="auto"/>
            <w:hideMark/>
          </w:tcPr>
          <w:p w14:paraId="77C2D3FA"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2.8.8</w:t>
            </w:r>
          </w:p>
        </w:tc>
        <w:tc>
          <w:tcPr>
            <w:tcW w:w="0" w:type="auto"/>
            <w:hideMark/>
          </w:tcPr>
          <w:p w14:paraId="084B1ACE"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Documentación Swagger UI</w:t>
            </w:r>
          </w:p>
        </w:tc>
      </w:tr>
      <w:tr w:rsidR="00354D30" w:rsidRPr="006F68F0" w14:paraId="79D9EB94" w14:textId="77777777" w:rsidTr="00354D30">
        <w:tc>
          <w:tcPr>
            <w:tcW w:w="0" w:type="auto"/>
            <w:hideMark/>
          </w:tcPr>
          <w:p w14:paraId="4C9FC449"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spring-dotenv</w:t>
            </w:r>
            <w:proofErr w:type="spellEnd"/>
          </w:p>
        </w:tc>
        <w:tc>
          <w:tcPr>
            <w:tcW w:w="0" w:type="auto"/>
            <w:hideMark/>
          </w:tcPr>
          <w:p w14:paraId="283A0900"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4.0.0</w:t>
            </w:r>
          </w:p>
        </w:tc>
        <w:tc>
          <w:tcPr>
            <w:tcW w:w="0" w:type="auto"/>
            <w:hideMark/>
          </w:tcPr>
          <w:p w14:paraId="55780EBA"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Carga de variables </w:t>
            </w:r>
            <w:proofErr w:type="gramStart"/>
            <w:r w:rsidRPr="006F68F0">
              <w:rPr>
                <w:rFonts w:eastAsia="Times New Roman" w:cs="Segoe UI"/>
                <w:kern w:val="0"/>
                <w:sz w:val="21"/>
                <w:szCs w:val="21"/>
                <w:lang w:eastAsia="es-CL"/>
                <w14:ligatures w14:val="none"/>
              </w:rPr>
              <w:t>desde </w:t>
            </w:r>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env</w:t>
            </w:r>
            <w:proofErr w:type="spellEnd"/>
            <w:proofErr w:type="gramEnd"/>
          </w:p>
        </w:tc>
      </w:tr>
      <w:tr w:rsidR="00354D30" w:rsidRPr="006F68F0" w14:paraId="500308F2" w14:textId="77777777" w:rsidTr="00354D30">
        <w:tc>
          <w:tcPr>
            <w:tcW w:w="0" w:type="auto"/>
            <w:hideMark/>
          </w:tcPr>
          <w:p w14:paraId="382F9031"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lombok</w:t>
            </w:r>
            <w:proofErr w:type="spellEnd"/>
          </w:p>
        </w:tc>
        <w:tc>
          <w:tcPr>
            <w:tcW w:w="0" w:type="auto"/>
            <w:hideMark/>
          </w:tcPr>
          <w:p w14:paraId="13BB725C"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gestionado</w:t>
            </w:r>
          </w:p>
        </w:tc>
        <w:tc>
          <w:tcPr>
            <w:tcW w:w="0" w:type="auto"/>
            <w:hideMark/>
          </w:tcPr>
          <w:p w14:paraId="191EDCA3"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Reducción de código </w:t>
            </w:r>
            <w:proofErr w:type="spellStart"/>
            <w:r w:rsidRPr="006F68F0">
              <w:rPr>
                <w:rFonts w:eastAsia="Times New Roman" w:cs="Segoe UI"/>
                <w:kern w:val="0"/>
                <w:sz w:val="21"/>
                <w:szCs w:val="21"/>
                <w:lang w:eastAsia="es-CL"/>
                <w14:ligatures w14:val="none"/>
              </w:rPr>
              <w:t>boilerplate</w:t>
            </w:r>
            <w:proofErr w:type="spellEnd"/>
          </w:p>
        </w:tc>
      </w:tr>
    </w:tbl>
    <w:p w14:paraId="4BC4F01E" w14:textId="77777777" w:rsidR="00354D30" w:rsidRPr="006F68F0" w:rsidRDefault="00354D30" w:rsidP="00354D30">
      <w:pPr>
        <w:jc w:val="both"/>
        <w:rPr>
          <w:b/>
          <w:bCs/>
          <w:lang w:val="en-US"/>
        </w:rPr>
      </w:pPr>
    </w:p>
    <w:p w14:paraId="709C4366" w14:textId="2454593D" w:rsidR="005973EF" w:rsidRPr="006F68F0" w:rsidRDefault="005973EF" w:rsidP="005973EF">
      <w:pPr>
        <w:pStyle w:val="Ttulo1"/>
        <w:rPr>
          <w:rFonts w:asciiTheme="minorHAnsi" w:hAnsiTheme="minorHAnsi"/>
          <w:lang w:val="en-US"/>
        </w:rPr>
      </w:pPr>
      <w:bookmarkStart w:id="11" w:name="_Toc232977975"/>
      <w:proofErr w:type="spellStart"/>
      <w:r w:rsidRPr="006F68F0">
        <w:rPr>
          <w:rFonts w:asciiTheme="minorHAnsi" w:hAnsiTheme="minorHAnsi"/>
          <w:lang w:val="en-US"/>
        </w:rPr>
        <w:t>Ms</w:t>
      </w:r>
      <w:proofErr w:type="spellEnd"/>
      <w:r w:rsidRPr="006F68F0">
        <w:rPr>
          <w:rFonts w:asciiTheme="minorHAnsi" w:hAnsiTheme="minorHAnsi"/>
          <w:lang w:val="en-US"/>
        </w:rPr>
        <w:t>-Appointment</w:t>
      </w:r>
      <w:bookmarkEnd w:id="11"/>
    </w:p>
    <w:p w14:paraId="4AC0607A" w14:textId="7C042FA1" w:rsidR="00354D30" w:rsidRPr="006F68F0" w:rsidRDefault="00354D30" w:rsidP="00354D30">
      <w:pPr>
        <w:jc w:val="both"/>
        <w:rPr>
          <w:b/>
          <w:bCs/>
        </w:rPr>
      </w:pPr>
      <w:r w:rsidRPr="006F68F0">
        <w:rPr>
          <w:b/>
          <w:bCs/>
        </w:rPr>
        <w:t>Funcionamiento</w:t>
      </w:r>
    </w:p>
    <w:p w14:paraId="6437CC03" w14:textId="569071BB" w:rsidR="005973EF" w:rsidRPr="006F68F0" w:rsidRDefault="00354D30" w:rsidP="00354D30">
      <w:pPr>
        <w:jc w:val="both"/>
      </w:pPr>
      <w:r w:rsidRPr="006F68F0">
        <w:t>Gestiona el agendamiento de citas médicas. Antes de crear una cita, valida que el paciente y el médico existan consultando ms-</w:t>
      </w:r>
      <w:proofErr w:type="spellStart"/>
      <w:r w:rsidRPr="006F68F0">
        <w:t>user</w:t>
      </w:r>
      <w:proofErr w:type="spellEnd"/>
      <w:r w:rsidRPr="006F68F0">
        <w:t>. Detecta y previene conflictos de horario. Valida tokens JWT de forma independiente. Corre en el puerto 8082.</w:t>
      </w:r>
    </w:p>
    <w:p w14:paraId="4156CF10" w14:textId="4FD17EEE" w:rsidR="00354D30" w:rsidRPr="006F68F0" w:rsidRDefault="00354D30" w:rsidP="00354D30">
      <w:pPr>
        <w:jc w:val="both"/>
        <w:rPr>
          <w:b/>
          <w:bCs/>
        </w:rPr>
      </w:pPr>
      <w:r w:rsidRPr="006F68F0">
        <w:rPr>
          <w:b/>
          <w:bCs/>
        </w:rPr>
        <w:t>Tecnologías</w:t>
      </w:r>
    </w:p>
    <w:p w14:paraId="108EAD7F" w14:textId="77777777" w:rsidR="00354D30" w:rsidRPr="006F68F0" w:rsidRDefault="00354D30" w:rsidP="00354D30">
      <w:pPr>
        <w:pStyle w:val="Prrafodelista"/>
        <w:numPr>
          <w:ilvl w:val="0"/>
          <w:numId w:val="9"/>
        </w:numPr>
        <w:jc w:val="both"/>
        <w:rPr>
          <w:lang w:val="en-US"/>
        </w:rPr>
      </w:pPr>
      <w:r w:rsidRPr="006F68F0">
        <w:rPr>
          <w:lang w:val="en-US"/>
        </w:rPr>
        <w:t>Java 25 LTS</w:t>
      </w:r>
    </w:p>
    <w:p w14:paraId="4CA28C12" w14:textId="77777777" w:rsidR="00354D30" w:rsidRPr="006F68F0" w:rsidRDefault="00354D30" w:rsidP="00354D30">
      <w:pPr>
        <w:pStyle w:val="Prrafodelista"/>
        <w:numPr>
          <w:ilvl w:val="0"/>
          <w:numId w:val="9"/>
        </w:numPr>
        <w:jc w:val="both"/>
        <w:rPr>
          <w:lang w:val="en-US"/>
        </w:rPr>
      </w:pPr>
      <w:r w:rsidRPr="006F68F0">
        <w:rPr>
          <w:lang w:val="en-US"/>
        </w:rPr>
        <w:t>Spring Boot 3.5.3</w:t>
      </w:r>
    </w:p>
    <w:p w14:paraId="18E891B5" w14:textId="12E46B74" w:rsidR="00354D30" w:rsidRPr="006F68F0" w:rsidRDefault="00354D30" w:rsidP="00354D30">
      <w:pPr>
        <w:pStyle w:val="Prrafodelista"/>
        <w:numPr>
          <w:ilvl w:val="0"/>
          <w:numId w:val="9"/>
        </w:numPr>
        <w:jc w:val="both"/>
        <w:rPr>
          <w:lang w:val="en-US"/>
        </w:rPr>
      </w:pPr>
      <w:r w:rsidRPr="006F68F0">
        <w:rPr>
          <w:lang w:val="en-US"/>
        </w:rPr>
        <w:t>PostgreSQL 17</w:t>
      </w:r>
    </w:p>
    <w:p w14:paraId="072599E6" w14:textId="1DFEC18E" w:rsidR="00354D30" w:rsidRPr="006F68F0" w:rsidRDefault="00354D30" w:rsidP="00354D30">
      <w:pPr>
        <w:jc w:val="both"/>
        <w:rPr>
          <w:b/>
          <w:bCs/>
          <w:lang w:val="en-US"/>
        </w:rPr>
      </w:pPr>
      <w:r w:rsidRPr="006F68F0">
        <w:rPr>
          <w:b/>
          <w:bCs/>
          <w:lang w:val="en-US"/>
        </w:rPr>
        <w:t>Librerías</w:t>
      </w:r>
    </w:p>
    <w:tbl>
      <w:tblPr>
        <w:tblStyle w:val="Tablaconcuadrcula"/>
        <w:tblW w:w="0" w:type="auto"/>
        <w:tblLook w:val="04A0" w:firstRow="1" w:lastRow="0" w:firstColumn="1" w:lastColumn="0" w:noHBand="0" w:noVBand="1"/>
      </w:tblPr>
      <w:tblGrid>
        <w:gridCol w:w="4156"/>
        <w:gridCol w:w="1226"/>
        <w:gridCol w:w="3141"/>
      </w:tblGrid>
      <w:tr w:rsidR="00354D30" w:rsidRPr="006F68F0" w14:paraId="04F788C2" w14:textId="77777777" w:rsidTr="00354D30">
        <w:tc>
          <w:tcPr>
            <w:tcW w:w="0" w:type="auto"/>
            <w:shd w:val="clear" w:color="auto" w:fill="A3DBFF"/>
            <w:noWrap/>
            <w:hideMark/>
          </w:tcPr>
          <w:p w14:paraId="718C9CE4"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lastRenderedPageBreak/>
              <w:t>Librería</w:t>
            </w:r>
          </w:p>
        </w:tc>
        <w:tc>
          <w:tcPr>
            <w:tcW w:w="0" w:type="auto"/>
            <w:shd w:val="clear" w:color="auto" w:fill="A3DBFF"/>
            <w:noWrap/>
            <w:hideMark/>
          </w:tcPr>
          <w:p w14:paraId="3A6BD0F6"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Versión</w:t>
            </w:r>
          </w:p>
        </w:tc>
        <w:tc>
          <w:tcPr>
            <w:tcW w:w="0" w:type="auto"/>
            <w:shd w:val="clear" w:color="auto" w:fill="A3DBFF"/>
            <w:noWrap/>
            <w:hideMark/>
          </w:tcPr>
          <w:p w14:paraId="553C4A34"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Uso</w:t>
            </w:r>
          </w:p>
        </w:tc>
      </w:tr>
      <w:tr w:rsidR="00354D30" w:rsidRPr="006F68F0" w14:paraId="35754154" w14:textId="77777777" w:rsidTr="00354D30">
        <w:tc>
          <w:tcPr>
            <w:tcW w:w="0" w:type="auto"/>
            <w:hideMark/>
          </w:tcPr>
          <w:p w14:paraId="2746221E"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-starter-web</w:t>
            </w:r>
          </w:p>
        </w:tc>
        <w:tc>
          <w:tcPr>
            <w:tcW w:w="0" w:type="auto"/>
            <w:hideMark/>
          </w:tcPr>
          <w:p w14:paraId="48978FBF"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79726AB9"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API REST + </w:t>
            </w:r>
            <w:proofErr w:type="spellStart"/>
            <w:r w:rsidRPr="006F68F0">
              <w:rPr>
                <w:rFonts w:eastAsia="Times New Roman" w:cs="Segoe UI"/>
                <w:kern w:val="0"/>
                <w:sz w:val="21"/>
                <w:szCs w:val="21"/>
                <w:lang w:eastAsia="es-CL"/>
                <w14:ligatures w14:val="none"/>
              </w:rPr>
              <w:t>RestClient</w:t>
            </w:r>
            <w:proofErr w:type="spellEnd"/>
          </w:p>
        </w:tc>
      </w:tr>
      <w:tr w:rsidR="00354D30" w:rsidRPr="006F68F0" w14:paraId="7BD1E4B7" w14:textId="77777777" w:rsidTr="00354D30">
        <w:tc>
          <w:tcPr>
            <w:tcW w:w="0" w:type="auto"/>
            <w:hideMark/>
          </w:tcPr>
          <w:p w14:paraId="6E5812BF"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security</w:t>
            </w:r>
            <w:proofErr w:type="spellEnd"/>
          </w:p>
        </w:tc>
        <w:tc>
          <w:tcPr>
            <w:tcW w:w="0" w:type="auto"/>
            <w:hideMark/>
          </w:tcPr>
          <w:p w14:paraId="43D4246B"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3C86009A"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Seguridad</w:t>
            </w:r>
          </w:p>
        </w:tc>
      </w:tr>
      <w:tr w:rsidR="00354D30" w:rsidRPr="006F68F0" w14:paraId="6F43ED09" w14:textId="77777777" w:rsidTr="00354D30">
        <w:tc>
          <w:tcPr>
            <w:tcW w:w="0" w:type="auto"/>
            <w:hideMark/>
          </w:tcPr>
          <w:p w14:paraId="3E403957" w14:textId="77777777" w:rsidR="00354D30" w:rsidRPr="006F68F0" w:rsidRDefault="00354D30" w:rsidP="00354D30">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spring-boot-starter-oauth2-resource-server</w:t>
            </w:r>
          </w:p>
        </w:tc>
        <w:tc>
          <w:tcPr>
            <w:tcW w:w="0" w:type="auto"/>
            <w:hideMark/>
          </w:tcPr>
          <w:p w14:paraId="40E497FF"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1CA7DFDD"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Validación JWT vía JWKS</w:t>
            </w:r>
          </w:p>
        </w:tc>
      </w:tr>
      <w:tr w:rsidR="00354D30" w:rsidRPr="006F68F0" w14:paraId="434CDE3C" w14:textId="77777777" w:rsidTr="00354D30">
        <w:tc>
          <w:tcPr>
            <w:tcW w:w="0" w:type="auto"/>
            <w:hideMark/>
          </w:tcPr>
          <w:p w14:paraId="1BE9649D" w14:textId="77777777" w:rsidR="00354D30" w:rsidRPr="006F68F0" w:rsidRDefault="00354D30" w:rsidP="00354D30">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spring-boot-starter-data-</w:t>
            </w:r>
            <w:proofErr w:type="spellStart"/>
            <w:r w:rsidRPr="006F68F0">
              <w:rPr>
                <w:rFonts w:eastAsia="Times New Roman" w:cs="Segoe UI"/>
                <w:kern w:val="0"/>
                <w:sz w:val="21"/>
                <w:szCs w:val="21"/>
                <w:lang w:val="en-US" w:eastAsia="es-CL"/>
                <w14:ligatures w14:val="none"/>
              </w:rPr>
              <w:t>jpa</w:t>
            </w:r>
            <w:proofErr w:type="spellEnd"/>
          </w:p>
        </w:tc>
        <w:tc>
          <w:tcPr>
            <w:tcW w:w="0" w:type="auto"/>
            <w:hideMark/>
          </w:tcPr>
          <w:p w14:paraId="63C595B4"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2E0CFCD9"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Persistencia con </w:t>
            </w:r>
            <w:proofErr w:type="spellStart"/>
            <w:r w:rsidRPr="006F68F0">
              <w:rPr>
                <w:rFonts w:eastAsia="Times New Roman" w:cs="Segoe UI"/>
                <w:kern w:val="0"/>
                <w:sz w:val="21"/>
                <w:szCs w:val="21"/>
                <w:lang w:eastAsia="es-CL"/>
                <w14:ligatures w14:val="none"/>
              </w:rPr>
              <w:t>Hibernate</w:t>
            </w:r>
            <w:proofErr w:type="spellEnd"/>
          </w:p>
        </w:tc>
      </w:tr>
      <w:tr w:rsidR="00354D30" w:rsidRPr="006F68F0" w14:paraId="03C251BE" w14:textId="77777777" w:rsidTr="00354D30">
        <w:tc>
          <w:tcPr>
            <w:tcW w:w="0" w:type="auto"/>
            <w:hideMark/>
          </w:tcPr>
          <w:p w14:paraId="76F66F9F"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validation</w:t>
            </w:r>
            <w:proofErr w:type="spellEnd"/>
          </w:p>
        </w:tc>
        <w:tc>
          <w:tcPr>
            <w:tcW w:w="0" w:type="auto"/>
            <w:hideMark/>
          </w:tcPr>
          <w:p w14:paraId="67252012"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164C2F61"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Validación de </w:t>
            </w:r>
            <w:proofErr w:type="spellStart"/>
            <w:r w:rsidRPr="006F68F0">
              <w:rPr>
                <w:rFonts w:eastAsia="Times New Roman" w:cs="Segoe UI"/>
                <w:kern w:val="0"/>
                <w:sz w:val="21"/>
                <w:szCs w:val="21"/>
                <w:lang w:eastAsia="es-CL"/>
                <w14:ligatures w14:val="none"/>
              </w:rPr>
              <w:t>DTOs</w:t>
            </w:r>
            <w:proofErr w:type="spellEnd"/>
          </w:p>
        </w:tc>
      </w:tr>
      <w:tr w:rsidR="00354D30" w:rsidRPr="006F68F0" w14:paraId="0D60BB24" w14:textId="77777777" w:rsidTr="00354D30">
        <w:tc>
          <w:tcPr>
            <w:tcW w:w="0" w:type="auto"/>
            <w:hideMark/>
          </w:tcPr>
          <w:p w14:paraId="50C68DA9"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postgresql</w:t>
            </w:r>
            <w:proofErr w:type="spellEnd"/>
          </w:p>
        </w:tc>
        <w:tc>
          <w:tcPr>
            <w:tcW w:w="0" w:type="auto"/>
            <w:hideMark/>
          </w:tcPr>
          <w:p w14:paraId="6C35699A"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42.x</w:t>
            </w:r>
          </w:p>
        </w:tc>
        <w:tc>
          <w:tcPr>
            <w:tcW w:w="0" w:type="auto"/>
            <w:hideMark/>
          </w:tcPr>
          <w:p w14:paraId="582137A6"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Driver JDBC PostgreSQL</w:t>
            </w:r>
          </w:p>
        </w:tc>
      </w:tr>
      <w:tr w:rsidR="00354D30" w:rsidRPr="006F68F0" w14:paraId="368D626D" w14:textId="77777777" w:rsidTr="00354D30">
        <w:tc>
          <w:tcPr>
            <w:tcW w:w="0" w:type="auto"/>
            <w:hideMark/>
          </w:tcPr>
          <w:p w14:paraId="52F813C4" w14:textId="77777777" w:rsidR="00354D30" w:rsidRPr="006F68F0" w:rsidRDefault="00354D30" w:rsidP="00354D30">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flyway-core / flyway-database-</w:t>
            </w:r>
            <w:proofErr w:type="spellStart"/>
            <w:r w:rsidRPr="006F68F0">
              <w:rPr>
                <w:rFonts w:eastAsia="Times New Roman" w:cs="Segoe UI"/>
                <w:kern w:val="0"/>
                <w:sz w:val="21"/>
                <w:szCs w:val="21"/>
                <w:lang w:val="en-US" w:eastAsia="es-CL"/>
                <w14:ligatures w14:val="none"/>
              </w:rPr>
              <w:t>postgresql</w:t>
            </w:r>
            <w:proofErr w:type="spellEnd"/>
          </w:p>
        </w:tc>
        <w:tc>
          <w:tcPr>
            <w:tcW w:w="0" w:type="auto"/>
            <w:hideMark/>
          </w:tcPr>
          <w:p w14:paraId="121B2F2E"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11.x</w:t>
            </w:r>
          </w:p>
        </w:tc>
        <w:tc>
          <w:tcPr>
            <w:tcW w:w="0" w:type="auto"/>
            <w:hideMark/>
          </w:tcPr>
          <w:p w14:paraId="37EDBD8C"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Migraciones de base de datos</w:t>
            </w:r>
          </w:p>
        </w:tc>
      </w:tr>
      <w:tr w:rsidR="00354D30" w:rsidRPr="006F68F0" w14:paraId="0298B886" w14:textId="77777777" w:rsidTr="00354D30">
        <w:tc>
          <w:tcPr>
            <w:tcW w:w="0" w:type="auto"/>
            <w:hideMark/>
          </w:tcPr>
          <w:p w14:paraId="6905BCC6" w14:textId="77777777" w:rsidR="00354D30" w:rsidRPr="006F68F0" w:rsidRDefault="00354D30" w:rsidP="00354D30">
            <w:pPr>
              <w:rPr>
                <w:rFonts w:eastAsia="Times New Roman" w:cs="Segoe UI"/>
                <w:kern w:val="0"/>
                <w:sz w:val="21"/>
                <w:szCs w:val="21"/>
                <w:lang w:val="en-US" w:eastAsia="es-CL"/>
                <w14:ligatures w14:val="none"/>
              </w:rPr>
            </w:pPr>
            <w:proofErr w:type="spellStart"/>
            <w:r w:rsidRPr="006F68F0">
              <w:rPr>
                <w:rFonts w:eastAsia="Times New Roman" w:cs="Segoe UI"/>
                <w:kern w:val="0"/>
                <w:sz w:val="21"/>
                <w:szCs w:val="21"/>
                <w:lang w:val="en-US" w:eastAsia="es-CL"/>
                <w14:ligatures w14:val="none"/>
              </w:rPr>
              <w:t>springdoc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openapi</w:t>
            </w:r>
            <w:proofErr w:type="spellEnd"/>
            <w:r w:rsidRPr="006F68F0">
              <w:rPr>
                <w:rFonts w:eastAsia="Times New Roman" w:cs="Segoe UI"/>
                <w:kern w:val="0"/>
                <w:sz w:val="21"/>
                <w:szCs w:val="21"/>
                <w:lang w:val="en-US" w:eastAsia="es-CL"/>
                <w14:ligatures w14:val="none"/>
              </w:rPr>
              <w:t>-starter-</w:t>
            </w:r>
            <w:proofErr w:type="spellStart"/>
            <w:r w:rsidRPr="006F68F0">
              <w:rPr>
                <w:rFonts w:eastAsia="Times New Roman" w:cs="Segoe UI"/>
                <w:kern w:val="0"/>
                <w:sz w:val="21"/>
                <w:szCs w:val="21"/>
                <w:lang w:val="en-US" w:eastAsia="es-CL"/>
                <w14:ligatures w14:val="none"/>
              </w:rPr>
              <w:t>webmvc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ui</w:t>
            </w:r>
            <w:proofErr w:type="spellEnd"/>
          </w:p>
        </w:tc>
        <w:tc>
          <w:tcPr>
            <w:tcW w:w="0" w:type="auto"/>
            <w:hideMark/>
          </w:tcPr>
          <w:p w14:paraId="1C27D538"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2.8.8</w:t>
            </w:r>
          </w:p>
        </w:tc>
        <w:tc>
          <w:tcPr>
            <w:tcW w:w="0" w:type="auto"/>
            <w:hideMark/>
          </w:tcPr>
          <w:p w14:paraId="3F2B7E4A"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Documentación Swagger UI</w:t>
            </w:r>
          </w:p>
        </w:tc>
      </w:tr>
      <w:tr w:rsidR="00354D30" w:rsidRPr="006F68F0" w14:paraId="5EAC93E2" w14:textId="77777777" w:rsidTr="00354D30">
        <w:tc>
          <w:tcPr>
            <w:tcW w:w="0" w:type="auto"/>
            <w:hideMark/>
          </w:tcPr>
          <w:p w14:paraId="37EBA5C7"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spring-dotenv</w:t>
            </w:r>
            <w:proofErr w:type="spellEnd"/>
          </w:p>
        </w:tc>
        <w:tc>
          <w:tcPr>
            <w:tcW w:w="0" w:type="auto"/>
            <w:hideMark/>
          </w:tcPr>
          <w:p w14:paraId="66438681"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4.0.0</w:t>
            </w:r>
          </w:p>
        </w:tc>
        <w:tc>
          <w:tcPr>
            <w:tcW w:w="0" w:type="auto"/>
            <w:hideMark/>
          </w:tcPr>
          <w:p w14:paraId="478BF115"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Carga de variables </w:t>
            </w:r>
            <w:proofErr w:type="gramStart"/>
            <w:r w:rsidRPr="006F68F0">
              <w:rPr>
                <w:rFonts w:eastAsia="Times New Roman" w:cs="Segoe UI"/>
                <w:kern w:val="0"/>
                <w:sz w:val="21"/>
                <w:szCs w:val="21"/>
                <w:lang w:eastAsia="es-CL"/>
                <w14:ligatures w14:val="none"/>
              </w:rPr>
              <w:t>desde </w:t>
            </w:r>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env</w:t>
            </w:r>
            <w:proofErr w:type="spellEnd"/>
            <w:proofErr w:type="gramEnd"/>
          </w:p>
        </w:tc>
      </w:tr>
      <w:tr w:rsidR="00354D30" w:rsidRPr="006F68F0" w14:paraId="72EA8E32" w14:textId="77777777" w:rsidTr="00354D30">
        <w:tc>
          <w:tcPr>
            <w:tcW w:w="0" w:type="auto"/>
            <w:hideMark/>
          </w:tcPr>
          <w:p w14:paraId="1DB23C77"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lombok</w:t>
            </w:r>
            <w:proofErr w:type="spellEnd"/>
          </w:p>
        </w:tc>
        <w:tc>
          <w:tcPr>
            <w:tcW w:w="0" w:type="auto"/>
            <w:hideMark/>
          </w:tcPr>
          <w:p w14:paraId="59C66244"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gestionado</w:t>
            </w:r>
          </w:p>
        </w:tc>
        <w:tc>
          <w:tcPr>
            <w:tcW w:w="0" w:type="auto"/>
            <w:hideMark/>
          </w:tcPr>
          <w:p w14:paraId="2AB4BE05"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 xml:space="preserve">Reducción de código </w:t>
            </w:r>
            <w:proofErr w:type="spellStart"/>
            <w:r w:rsidRPr="006F68F0">
              <w:rPr>
                <w:rFonts w:eastAsia="Times New Roman" w:cs="Segoe UI"/>
                <w:kern w:val="0"/>
                <w:sz w:val="21"/>
                <w:szCs w:val="21"/>
                <w:lang w:eastAsia="es-CL"/>
                <w14:ligatures w14:val="none"/>
              </w:rPr>
              <w:t>boilerplate</w:t>
            </w:r>
            <w:proofErr w:type="spellEnd"/>
          </w:p>
        </w:tc>
      </w:tr>
    </w:tbl>
    <w:p w14:paraId="21EF9234" w14:textId="77777777" w:rsidR="00354D30" w:rsidRPr="006F68F0" w:rsidRDefault="00354D30" w:rsidP="00354D30">
      <w:pPr>
        <w:jc w:val="both"/>
        <w:rPr>
          <w:lang w:val="en-US"/>
        </w:rPr>
      </w:pPr>
    </w:p>
    <w:p w14:paraId="015E7A1B" w14:textId="547D5585" w:rsidR="005973EF" w:rsidRPr="006F68F0" w:rsidRDefault="005973EF" w:rsidP="005973EF">
      <w:pPr>
        <w:pStyle w:val="Ttulo1"/>
        <w:rPr>
          <w:rFonts w:asciiTheme="minorHAnsi" w:hAnsiTheme="minorHAnsi"/>
          <w:lang w:val="en-US"/>
        </w:rPr>
      </w:pPr>
      <w:bookmarkStart w:id="12" w:name="_Toc232977976"/>
      <w:proofErr w:type="spellStart"/>
      <w:r w:rsidRPr="006F68F0">
        <w:rPr>
          <w:rFonts w:asciiTheme="minorHAnsi" w:hAnsiTheme="minorHAnsi"/>
          <w:lang w:val="en-US"/>
        </w:rPr>
        <w:t>Ms</w:t>
      </w:r>
      <w:proofErr w:type="spellEnd"/>
      <w:r w:rsidRPr="006F68F0">
        <w:rPr>
          <w:rFonts w:asciiTheme="minorHAnsi" w:hAnsiTheme="minorHAnsi"/>
          <w:lang w:val="en-US"/>
        </w:rPr>
        <w:t>-Waitlist</w:t>
      </w:r>
      <w:bookmarkEnd w:id="12"/>
    </w:p>
    <w:p w14:paraId="2DFE919F" w14:textId="04EC481D" w:rsidR="00354D30" w:rsidRPr="006F68F0" w:rsidRDefault="00354D30" w:rsidP="00354D30">
      <w:pPr>
        <w:rPr>
          <w:lang w:val="en-US"/>
        </w:rPr>
      </w:pPr>
      <w:r w:rsidRPr="006F68F0">
        <w:rPr>
          <w:b/>
          <w:bCs/>
          <w:lang w:val="en-US"/>
        </w:rPr>
        <w:t>Funcionamiento</w:t>
      </w:r>
    </w:p>
    <w:p w14:paraId="00D83011" w14:textId="0FC91C36" w:rsidR="00354D30" w:rsidRPr="006F68F0" w:rsidRDefault="00354D30" w:rsidP="00354D30">
      <w:pPr>
        <w:jc w:val="both"/>
      </w:pPr>
      <w:r w:rsidRPr="006F68F0">
        <w:t xml:space="preserve">Administra la lista de espera de pacientes mediante un sistema de </w:t>
      </w:r>
      <w:proofErr w:type="spellStart"/>
      <w:r w:rsidRPr="006F68F0">
        <w:t>tiers</w:t>
      </w:r>
      <w:proofErr w:type="spellEnd"/>
      <w:r w:rsidRPr="006F68F0">
        <w:t xml:space="preserve"> (niveles de prioridad). Implementa el patrón de diseño </w:t>
      </w:r>
      <w:proofErr w:type="spellStart"/>
      <w:r w:rsidRPr="006F68F0">
        <w:t>Strategy</w:t>
      </w:r>
      <w:proofErr w:type="spellEnd"/>
      <w:r w:rsidRPr="006F68F0">
        <w:t xml:space="preserve"> para intercambiar dinámicamente entre dos estrategias: </w:t>
      </w:r>
      <w:proofErr w:type="spellStart"/>
      <w:r w:rsidRPr="006F68F0">
        <w:t>PriorityStrategy</w:t>
      </w:r>
      <w:proofErr w:type="spellEnd"/>
      <w:r w:rsidRPr="006F68F0">
        <w:t xml:space="preserve"> (urgencia médica) y </w:t>
      </w:r>
      <w:proofErr w:type="spellStart"/>
      <w:r w:rsidRPr="006F68F0">
        <w:t>StandardStrategy</w:t>
      </w:r>
      <w:proofErr w:type="spellEnd"/>
      <w:r w:rsidRPr="006F68F0">
        <w:t xml:space="preserve"> (orden de llegada FIFO). El estado se mantiene en memoria, por lo que no requiere base de datos. Valida tokens JWT de forma independiente. Corre en el puerto 8083.</w:t>
      </w:r>
    </w:p>
    <w:p w14:paraId="00A50788" w14:textId="421F7C99" w:rsidR="00354D30" w:rsidRPr="006F68F0" w:rsidRDefault="00354D30" w:rsidP="00354D30">
      <w:pPr>
        <w:jc w:val="both"/>
        <w:rPr>
          <w:b/>
          <w:bCs/>
        </w:rPr>
      </w:pPr>
      <w:r w:rsidRPr="006F68F0">
        <w:rPr>
          <w:b/>
          <w:bCs/>
        </w:rPr>
        <w:t>Tecnologías</w:t>
      </w:r>
    </w:p>
    <w:p w14:paraId="47E84B72" w14:textId="77777777" w:rsidR="00354D30" w:rsidRPr="006F68F0" w:rsidRDefault="00354D30" w:rsidP="00354D30">
      <w:pPr>
        <w:pStyle w:val="Prrafodelista"/>
        <w:numPr>
          <w:ilvl w:val="0"/>
          <w:numId w:val="11"/>
        </w:numPr>
        <w:jc w:val="both"/>
      </w:pPr>
      <w:r w:rsidRPr="006F68F0">
        <w:t>Java 25 LTS</w:t>
      </w:r>
    </w:p>
    <w:p w14:paraId="35A33CF1" w14:textId="77777777" w:rsidR="00354D30" w:rsidRPr="006F68F0" w:rsidRDefault="00354D30" w:rsidP="00354D30">
      <w:pPr>
        <w:pStyle w:val="Prrafodelista"/>
        <w:numPr>
          <w:ilvl w:val="0"/>
          <w:numId w:val="11"/>
        </w:numPr>
        <w:jc w:val="both"/>
      </w:pPr>
      <w:r w:rsidRPr="006F68F0">
        <w:t>Spring Boot 3.5.3</w:t>
      </w:r>
    </w:p>
    <w:p w14:paraId="748BA0A9" w14:textId="5265ABF0" w:rsidR="00354D30" w:rsidRPr="006F68F0" w:rsidRDefault="00354D30" w:rsidP="00354D30">
      <w:pPr>
        <w:pStyle w:val="Prrafodelista"/>
        <w:numPr>
          <w:ilvl w:val="0"/>
          <w:numId w:val="11"/>
        </w:numPr>
        <w:jc w:val="both"/>
      </w:pPr>
      <w:r w:rsidRPr="006F68F0">
        <w:t>Almacenamiento en memoria (sin base de datos)</w:t>
      </w:r>
    </w:p>
    <w:p w14:paraId="1EFA4824" w14:textId="57DDC424" w:rsidR="00354D30" w:rsidRPr="006F68F0" w:rsidRDefault="00354D30" w:rsidP="00354D30">
      <w:pPr>
        <w:jc w:val="both"/>
        <w:rPr>
          <w:b/>
          <w:bCs/>
        </w:rPr>
      </w:pPr>
      <w:r w:rsidRPr="006F68F0">
        <w:rPr>
          <w:b/>
          <w:bCs/>
        </w:rPr>
        <w:t>Librerías</w:t>
      </w:r>
    </w:p>
    <w:tbl>
      <w:tblPr>
        <w:tblStyle w:val="Tablaconcuadrcula"/>
        <w:tblW w:w="0" w:type="auto"/>
        <w:tblLook w:val="04A0" w:firstRow="1" w:lastRow="0" w:firstColumn="1" w:lastColumn="0" w:noHBand="0" w:noVBand="1"/>
      </w:tblPr>
      <w:tblGrid>
        <w:gridCol w:w="4156"/>
        <w:gridCol w:w="947"/>
        <w:gridCol w:w="2730"/>
      </w:tblGrid>
      <w:tr w:rsidR="00354D30" w:rsidRPr="006F68F0" w14:paraId="5346445B" w14:textId="77777777" w:rsidTr="00354D30">
        <w:tc>
          <w:tcPr>
            <w:tcW w:w="0" w:type="auto"/>
            <w:shd w:val="clear" w:color="auto" w:fill="A3DBFF"/>
            <w:noWrap/>
            <w:hideMark/>
          </w:tcPr>
          <w:p w14:paraId="637D2E94"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Librería</w:t>
            </w:r>
          </w:p>
        </w:tc>
        <w:tc>
          <w:tcPr>
            <w:tcW w:w="0" w:type="auto"/>
            <w:shd w:val="clear" w:color="auto" w:fill="A3DBFF"/>
            <w:noWrap/>
            <w:hideMark/>
          </w:tcPr>
          <w:p w14:paraId="5470DEA6"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Versión</w:t>
            </w:r>
          </w:p>
        </w:tc>
        <w:tc>
          <w:tcPr>
            <w:tcW w:w="0" w:type="auto"/>
            <w:shd w:val="clear" w:color="auto" w:fill="A3DBFF"/>
            <w:noWrap/>
            <w:hideMark/>
          </w:tcPr>
          <w:p w14:paraId="091A5BF4" w14:textId="77777777" w:rsidR="00354D30" w:rsidRPr="006F68F0" w:rsidRDefault="00354D30" w:rsidP="00354D30">
            <w:pPr>
              <w:rPr>
                <w:rFonts w:eastAsia="Times New Roman" w:cs="Segoe UI"/>
                <w:b/>
                <w:bCs/>
                <w:kern w:val="0"/>
                <w:sz w:val="21"/>
                <w:szCs w:val="21"/>
                <w:lang w:eastAsia="es-CL"/>
                <w14:ligatures w14:val="none"/>
              </w:rPr>
            </w:pPr>
            <w:r w:rsidRPr="006F68F0">
              <w:rPr>
                <w:rFonts w:eastAsia="Times New Roman" w:cs="Segoe UI"/>
                <w:b/>
                <w:bCs/>
                <w:kern w:val="0"/>
                <w:sz w:val="21"/>
                <w:szCs w:val="21"/>
                <w:lang w:eastAsia="es-CL"/>
                <w14:ligatures w14:val="none"/>
              </w:rPr>
              <w:t>Uso</w:t>
            </w:r>
          </w:p>
        </w:tc>
      </w:tr>
      <w:tr w:rsidR="00354D30" w:rsidRPr="006F68F0" w14:paraId="11298080" w14:textId="77777777" w:rsidTr="00354D30">
        <w:tc>
          <w:tcPr>
            <w:tcW w:w="0" w:type="auto"/>
            <w:hideMark/>
          </w:tcPr>
          <w:p w14:paraId="49B9310C"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-starter-web</w:t>
            </w:r>
          </w:p>
        </w:tc>
        <w:tc>
          <w:tcPr>
            <w:tcW w:w="0" w:type="auto"/>
            <w:hideMark/>
          </w:tcPr>
          <w:p w14:paraId="609B78F7"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477C933E"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API REST</w:t>
            </w:r>
          </w:p>
        </w:tc>
      </w:tr>
      <w:tr w:rsidR="00354D30" w:rsidRPr="006F68F0" w14:paraId="6B579281" w14:textId="77777777" w:rsidTr="00354D30">
        <w:tc>
          <w:tcPr>
            <w:tcW w:w="0" w:type="auto"/>
            <w:hideMark/>
          </w:tcPr>
          <w:p w14:paraId="00337337"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security</w:t>
            </w:r>
            <w:proofErr w:type="spellEnd"/>
          </w:p>
        </w:tc>
        <w:tc>
          <w:tcPr>
            <w:tcW w:w="0" w:type="auto"/>
            <w:hideMark/>
          </w:tcPr>
          <w:p w14:paraId="50D7A7BF"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7C4B2F03"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Seguridad</w:t>
            </w:r>
          </w:p>
        </w:tc>
      </w:tr>
      <w:tr w:rsidR="00354D30" w:rsidRPr="006F68F0" w14:paraId="1DF94A60" w14:textId="77777777" w:rsidTr="00354D30">
        <w:tc>
          <w:tcPr>
            <w:tcW w:w="0" w:type="auto"/>
            <w:hideMark/>
          </w:tcPr>
          <w:p w14:paraId="199C47FE" w14:textId="77777777" w:rsidR="00354D30" w:rsidRPr="006F68F0" w:rsidRDefault="00354D30" w:rsidP="00354D30">
            <w:pPr>
              <w:rPr>
                <w:rFonts w:eastAsia="Times New Roman" w:cs="Segoe UI"/>
                <w:kern w:val="0"/>
                <w:sz w:val="21"/>
                <w:szCs w:val="21"/>
                <w:lang w:val="en-US" w:eastAsia="es-CL"/>
                <w14:ligatures w14:val="none"/>
              </w:rPr>
            </w:pPr>
            <w:r w:rsidRPr="006F68F0">
              <w:rPr>
                <w:rFonts w:eastAsia="Times New Roman" w:cs="Segoe UI"/>
                <w:kern w:val="0"/>
                <w:sz w:val="21"/>
                <w:szCs w:val="21"/>
                <w:lang w:val="en-US" w:eastAsia="es-CL"/>
                <w14:ligatures w14:val="none"/>
              </w:rPr>
              <w:t>spring-boot-starter-oauth2-resource-server</w:t>
            </w:r>
          </w:p>
        </w:tc>
        <w:tc>
          <w:tcPr>
            <w:tcW w:w="0" w:type="auto"/>
            <w:hideMark/>
          </w:tcPr>
          <w:p w14:paraId="1B8288C2"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79C537C4"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Validación JWT vía JWKS</w:t>
            </w:r>
          </w:p>
        </w:tc>
      </w:tr>
      <w:tr w:rsidR="00354D30" w:rsidRPr="006F68F0" w14:paraId="261F3CD8" w14:textId="77777777" w:rsidTr="00354D30">
        <w:tc>
          <w:tcPr>
            <w:tcW w:w="0" w:type="auto"/>
            <w:hideMark/>
          </w:tcPr>
          <w:p w14:paraId="7FA6F533" w14:textId="77777777" w:rsidR="00354D30" w:rsidRPr="006F68F0" w:rsidRDefault="00354D30" w:rsidP="00354D30">
            <w:pPr>
              <w:rPr>
                <w:rFonts w:eastAsia="Times New Roman" w:cs="Segoe UI"/>
                <w:kern w:val="0"/>
                <w:sz w:val="21"/>
                <w:szCs w:val="21"/>
                <w:lang w:eastAsia="es-CL"/>
                <w14:ligatures w14:val="none"/>
              </w:rPr>
            </w:pPr>
            <w:proofErr w:type="spellStart"/>
            <w:r w:rsidRPr="006F68F0">
              <w:rPr>
                <w:rFonts w:eastAsia="Times New Roman" w:cs="Segoe UI"/>
                <w:kern w:val="0"/>
                <w:sz w:val="21"/>
                <w:szCs w:val="21"/>
                <w:lang w:eastAsia="es-CL"/>
                <w14:ligatures w14:val="none"/>
              </w:rPr>
              <w:t>spring</w:t>
            </w:r>
            <w:proofErr w:type="spellEnd"/>
            <w:r w:rsidRPr="006F68F0">
              <w:rPr>
                <w:rFonts w:eastAsia="Times New Roman" w:cs="Segoe UI"/>
                <w:kern w:val="0"/>
                <w:sz w:val="21"/>
                <w:szCs w:val="21"/>
                <w:lang w:eastAsia="es-CL"/>
                <w14:ligatures w14:val="none"/>
              </w:rPr>
              <w:t>-</w:t>
            </w:r>
            <w:proofErr w:type="spellStart"/>
            <w:r w:rsidRPr="006F68F0">
              <w:rPr>
                <w:rFonts w:eastAsia="Times New Roman" w:cs="Segoe UI"/>
                <w:kern w:val="0"/>
                <w:sz w:val="21"/>
                <w:szCs w:val="21"/>
                <w:lang w:eastAsia="es-CL"/>
                <w14:ligatures w14:val="none"/>
              </w:rPr>
              <w:t>boot</w:t>
            </w:r>
            <w:proofErr w:type="spellEnd"/>
            <w:r w:rsidRPr="006F68F0">
              <w:rPr>
                <w:rFonts w:eastAsia="Times New Roman" w:cs="Segoe UI"/>
                <w:kern w:val="0"/>
                <w:sz w:val="21"/>
                <w:szCs w:val="21"/>
                <w:lang w:eastAsia="es-CL"/>
                <w14:ligatures w14:val="none"/>
              </w:rPr>
              <w:t>-starter-</w:t>
            </w:r>
            <w:proofErr w:type="spellStart"/>
            <w:r w:rsidRPr="006F68F0">
              <w:rPr>
                <w:rFonts w:eastAsia="Times New Roman" w:cs="Segoe UI"/>
                <w:kern w:val="0"/>
                <w:sz w:val="21"/>
                <w:szCs w:val="21"/>
                <w:lang w:eastAsia="es-CL"/>
                <w14:ligatures w14:val="none"/>
              </w:rPr>
              <w:t>validation</w:t>
            </w:r>
            <w:proofErr w:type="spellEnd"/>
          </w:p>
        </w:tc>
        <w:tc>
          <w:tcPr>
            <w:tcW w:w="0" w:type="auto"/>
            <w:hideMark/>
          </w:tcPr>
          <w:p w14:paraId="4319ABCD"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3.5.3</w:t>
            </w:r>
          </w:p>
        </w:tc>
        <w:tc>
          <w:tcPr>
            <w:tcW w:w="0" w:type="auto"/>
            <w:hideMark/>
          </w:tcPr>
          <w:p w14:paraId="4AE09E21"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Validación de entradas</w:t>
            </w:r>
          </w:p>
        </w:tc>
      </w:tr>
      <w:tr w:rsidR="00354D30" w:rsidRPr="006F68F0" w14:paraId="1FB3F418" w14:textId="77777777" w:rsidTr="00354D30">
        <w:tc>
          <w:tcPr>
            <w:tcW w:w="0" w:type="auto"/>
            <w:hideMark/>
          </w:tcPr>
          <w:p w14:paraId="176DF0AE" w14:textId="77777777" w:rsidR="00354D30" w:rsidRPr="006F68F0" w:rsidRDefault="00354D30" w:rsidP="00354D30">
            <w:pPr>
              <w:rPr>
                <w:rFonts w:eastAsia="Times New Roman" w:cs="Segoe UI"/>
                <w:kern w:val="0"/>
                <w:sz w:val="21"/>
                <w:szCs w:val="21"/>
                <w:lang w:val="en-US" w:eastAsia="es-CL"/>
                <w14:ligatures w14:val="none"/>
              </w:rPr>
            </w:pPr>
            <w:proofErr w:type="spellStart"/>
            <w:r w:rsidRPr="006F68F0">
              <w:rPr>
                <w:rFonts w:eastAsia="Times New Roman" w:cs="Segoe UI"/>
                <w:kern w:val="0"/>
                <w:sz w:val="21"/>
                <w:szCs w:val="21"/>
                <w:lang w:val="en-US" w:eastAsia="es-CL"/>
                <w14:ligatures w14:val="none"/>
              </w:rPr>
              <w:t>springdoc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openapi</w:t>
            </w:r>
            <w:proofErr w:type="spellEnd"/>
            <w:r w:rsidRPr="006F68F0">
              <w:rPr>
                <w:rFonts w:eastAsia="Times New Roman" w:cs="Segoe UI"/>
                <w:kern w:val="0"/>
                <w:sz w:val="21"/>
                <w:szCs w:val="21"/>
                <w:lang w:val="en-US" w:eastAsia="es-CL"/>
                <w14:ligatures w14:val="none"/>
              </w:rPr>
              <w:t>-starter-</w:t>
            </w:r>
            <w:proofErr w:type="spellStart"/>
            <w:r w:rsidRPr="006F68F0">
              <w:rPr>
                <w:rFonts w:eastAsia="Times New Roman" w:cs="Segoe UI"/>
                <w:kern w:val="0"/>
                <w:sz w:val="21"/>
                <w:szCs w:val="21"/>
                <w:lang w:val="en-US" w:eastAsia="es-CL"/>
                <w14:ligatures w14:val="none"/>
              </w:rPr>
              <w:t>webmvc</w:t>
            </w:r>
            <w:proofErr w:type="spellEnd"/>
            <w:r w:rsidRPr="006F68F0">
              <w:rPr>
                <w:rFonts w:eastAsia="Times New Roman" w:cs="Segoe UI"/>
                <w:kern w:val="0"/>
                <w:sz w:val="21"/>
                <w:szCs w:val="21"/>
                <w:lang w:val="en-US" w:eastAsia="es-CL"/>
                <w14:ligatures w14:val="none"/>
              </w:rPr>
              <w:t>-</w:t>
            </w:r>
            <w:proofErr w:type="spellStart"/>
            <w:r w:rsidRPr="006F68F0">
              <w:rPr>
                <w:rFonts w:eastAsia="Times New Roman" w:cs="Segoe UI"/>
                <w:kern w:val="0"/>
                <w:sz w:val="21"/>
                <w:szCs w:val="21"/>
                <w:lang w:val="en-US" w:eastAsia="es-CL"/>
                <w14:ligatures w14:val="none"/>
              </w:rPr>
              <w:t>ui</w:t>
            </w:r>
            <w:proofErr w:type="spellEnd"/>
          </w:p>
        </w:tc>
        <w:tc>
          <w:tcPr>
            <w:tcW w:w="0" w:type="auto"/>
            <w:hideMark/>
          </w:tcPr>
          <w:p w14:paraId="6FB6FE40"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2.8.8</w:t>
            </w:r>
          </w:p>
        </w:tc>
        <w:tc>
          <w:tcPr>
            <w:tcW w:w="0" w:type="auto"/>
            <w:hideMark/>
          </w:tcPr>
          <w:p w14:paraId="5A44E28C" w14:textId="77777777" w:rsidR="00354D30" w:rsidRPr="006F68F0" w:rsidRDefault="00354D30" w:rsidP="00354D30">
            <w:pPr>
              <w:rPr>
                <w:rFonts w:eastAsia="Times New Roman" w:cs="Segoe UI"/>
                <w:kern w:val="0"/>
                <w:sz w:val="21"/>
                <w:szCs w:val="21"/>
                <w:lang w:eastAsia="es-CL"/>
                <w14:ligatures w14:val="none"/>
              </w:rPr>
            </w:pPr>
            <w:r w:rsidRPr="006F68F0">
              <w:rPr>
                <w:rFonts w:eastAsia="Times New Roman" w:cs="Segoe UI"/>
                <w:kern w:val="0"/>
                <w:sz w:val="21"/>
                <w:szCs w:val="21"/>
                <w:lang w:eastAsia="es-CL"/>
                <w14:ligatures w14:val="none"/>
              </w:rPr>
              <w:t>Documentación Swagger UI</w:t>
            </w:r>
          </w:p>
        </w:tc>
      </w:tr>
    </w:tbl>
    <w:p w14:paraId="1927EF6D" w14:textId="77777777" w:rsidR="00354D30" w:rsidRPr="006F68F0" w:rsidRDefault="00354D30" w:rsidP="00354D30">
      <w:pPr>
        <w:jc w:val="both"/>
      </w:pPr>
    </w:p>
    <w:p w14:paraId="4EDFC358" w14:textId="77777777" w:rsidR="009B796A" w:rsidRDefault="009B796A" w:rsidP="009B796A"/>
    <w:p w14:paraId="18854D7F" w14:textId="77777777" w:rsidR="006F68F0" w:rsidRDefault="006F68F0" w:rsidP="009B796A"/>
    <w:p w14:paraId="371B814A" w14:textId="77777777" w:rsidR="006F68F0" w:rsidRPr="006F68F0" w:rsidRDefault="006F68F0" w:rsidP="009B796A"/>
    <w:p w14:paraId="34E8E438" w14:textId="7312E074" w:rsidR="007E2522" w:rsidRPr="006F68F0" w:rsidRDefault="00796028" w:rsidP="007E2522">
      <w:pPr>
        <w:pStyle w:val="Ttulo1"/>
        <w:rPr>
          <w:rFonts w:asciiTheme="minorHAnsi" w:hAnsiTheme="minorHAnsi"/>
        </w:rPr>
      </w:pPr>
      <w:bookmarkStart w:id="13" w:name="_Toc232977977"/>
      <w:proofErr w:type="spellStart"/>
      <w:r w:rsidRPr="006F68F0">
        <w:rPr>
          <w:rFonts w:asciiTheme="minorHAnsi" w:hAnsiTheme="minorHAnsi"/>
        </w:rPr>
        <w:lastRenderedPageBreak/>
        <w:t>Endpoints</w:t>
      </w:r>
      <w:bookmarkEnd w:id="13"/>
      <w:proofErr w:type="spellEnd"/>
    </w:p>
    <w:p w14:paraId="0FB8CDE0" w14:textId="10D38960" w:rsidR="00796028" w:rsidRPr="006F68F0" w:rsidRDefault="00796028" w:rsidP="00796028">
      <w:r w:rsidRPr="006F68F0">
        <w:rPr>
          <w:b/>
          <w:bCs/>
        </w:rPr>
        <w:t>Ms</w:t>
      </w:r>
      <w:r w:rsidRPr="006F68F0">
        <w:t>-</w:t>
      </w:r>
      <w:r w:rsidRPr="006F68F0">
        <w:rPr>
          <w:b/>
          <w:bCs/>
        </w:rPr>
        <w:t>Auth</w:t>
      </w:r>
    </w:p>
    <w:tbl>
      <w:tblPr>
        <w:tblStyle w:val="Tablaconcuadrcula"/>
        <w:tblW w:w="0" w:type="auto"/>
        <w:tblLook w:val="04A0" w:firstRow="1" w:lastRow="0" w:firstColumn="1" w:lastColumn="0" w:noHBand="0" w:noVBand="1"/>
      </w:tblPr>
      <w:tblGrid>
        <w:gridCol w:w="1048"/>
        <w:gridCol w:w="2459"/>
        <w:gridCol w:w="5321"/>
      </w:tblGrid>
      <w:tr w:rsidR="00796028" w:rsidRPr="006F68F0" w14:paraId="6833991C" w14:textId="77777777" w:rsidTr="00796028">
        <w:tc>
          <w:tcPr>
            <w:tcW w:w="0" w:type="auto"/>
            <w:hideMark/>
          </w:tcPr>
          <w:p w14:paraId="0707F4E8" w14:textId="77777777" w:rsidR="00796028" w:rsidRPr="006F68F0" w:rsidRDefault="00796028" w:rsidP="00796028">
            <w:pPr>
              <w:jc w:val="center"/>
              <w:rPr>
                <w:rFonts w:eastAsia="Times New Roman" w:cs="Times New Roman"/>
                <w:b/>
                <w:bCs/>
                <w:kern w:val="0"/>
                <w:lang w:eastAsia="es-CL"/>
                <w14:ligatures w14:val="none"/>
              </w:rPr>
            </w:pPr>
            <w:r w:rsidRPr="006F68F0">
              <w:rPr>
                <w:rFonts w:eastAsia="Times New Roman" w:cs="Times New Roman"/>
                <w:b/>
                <w:bCs/>
                <w:kern w:val="0"/>
                <w:lang w:eastAsia="es-CL"/>
                <w14:ligatures w14:val="none"/>
              </w:rPr>
              <w:t>Método</w:t>
            </w:r>
          </w:p>
        </w:tc>
        <w:tc>
          <w:tcPr>
            <w:tcW w:w="0" w:type="auto"/>
            <w:hideMark/>
          </w:tcPr>
          <w:p w14:paraId="574B2FB0" w14:textId="77777777" w:rsidR="00796028" w:rsidRPr="006F68F0" w:rsidRDefault="00796028" w:rsidP="00796028">
            <w:pPr>
              <w:jc w:val="center"/>
              <w:rPr>
                <w:rFonts w:eastAsia="Times New Roman" w:cs="Times New Roman"/>
                <w:b/>
                <w:bCs/>
                <w:kern w:val="0"/>
                <w:lang w:eastAsia="es-CL"/>
                <w14:ligatures w14:val="none"/>
              </w:rPr>
            </w:pPr>
            <w:proofErr w:type="spellStart"/>
            <w:r w:rsidRPr="006F68F0">
              <w:rPr>
                <w:rFonts w:eastAsia="Times New Roman" w:cs="Times New Roman"/>
                <w:b/>
                <w:bCs/>
                <w:kern w:val="0"/>
                <w:lang w:eastAsia="es-CL"/>
                <w14:ligatures w14:val="none"/>
              </w:rPr>
              <w:t>Endpoint</w:t>
            </w:r>
            <w:proofErr w:type="spellEnd"/>
          </w:p>
        </w:tc>
        <w:tc>
          <w:tcPr>
            <w:tcW w:w="0" w:type="auto"/>
            <w:hideMark/>
          </w:tcPr>
          <w:p w14:paraId="7A7150BF" w14:textId="77777777" w:rsidR="00796028" w:rsidRPr="006F68F0" w:rsidRDefault="00796028" w:rsidP="00796028">
            <w:pPr>
              <w:jc w:val="center"/>
              <w:rPr>
                <w:rFonts w:eastAsia="Times New Roman" w:cs="Times New Roman"/>
                <w:b/>
                <w:bCs/>
                <w:kern w:val="0"/>
                <w:lang w:eastAsia="es-CL"/>
                <w14:ligatures w14:val="none"/>
              </w:rPr>
            </w:pPr>
            <w:r w:rsidRPr="006F68F0">
              <w:rPr>
                <w:rFonts w:eastAsia="Times New Roman" w:cs="Times New Roman"/>
                <w:b/>
                <w:bCs/>
                <w:kern w:val="0"/>
                <w:lang w:eastAsia="es-CL"/>
                <w14:ligatures w14:val="none"/>
              </w:rPr>
              <w:t>Descripción</w:t>
            </w:r>
          </w:p>
        </w:tc>
      </w:tr>
      <w:tr w:rsidR="00796028" w:rsidRPr="006F68F0" w14:paraId="235C577B" w14:textId="77777777" w:rsidTr="00796028">
        <w:tc>
          <w:tcPr>
            <w:tcW w:w="0" w:type="auto"/>
            <w:hideMark/>
          </w:tcPr>
          <w:p w14:paraId="1E85AC67"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POST</w:t>
            </w:r>
          </w:p>
        </w:tc>
        <w:tc>
          <w:tcPr>
            <w:tcW w:w="0" w:type="auto"/>
            <w:hideMark/>
          </w:tcPr>
          <w:p w14:paraId="0933AE1C"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auth</w:t>
            </w:r>
            <w:proofErr w:type="spellEnd"/>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register</w:t>
            </w:r>
            <w:proofErr w:type="spellEnd"/>
          </w:p>
        </w:tc>
        <w:tc>
          <w:tcPr>
            <w:tcW w:w="0" w:type="auto"/>
            <w:hideMark/>
          </w:tcPr>
          <w:p w14:paraId="1EAB0E9D"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Registra una credencial (lo invoca internamente ms-</w:t>
            </w:r>
            <w:proofErr w:type="spellStart"/>
            <w:r w:rsidRPr="006F68F0">
              <w:rPr>
                <w:rFonts w:eastAsia="Times New Roman" w:cs="Times New Roman"/>
                <w:kern w:val="0"/>
                <w:lang w:eastAsia="es-CL"/>
                <w14:ligatures w14:val="none"/>
              </w:rPr>
              <w:t>user</w:t>
            </w:r>
            <w:proofErr w:type="spellEnd"/>
            <w:r w:rsidRPr="006F68F0">
              <w:rPr>
                <w:rFonts w:eastAsia="Times New Roman" w:cs="Times New Roman"/>
                <w:kern w:val="0"/>
                <w:lang w:eastAsia="es-CL"/>
                <w14:ligatures w14:val="none"/>
              </w:rPr>
              <w:t xml:space="preserve"> al crear un usuario)</w:t>
            </w:r>
          </w:p>
        </w:tc>
      </w:tr>
      <w:tr w:rsidR="00796028" w:rsidRPr="006F68F0" w14:paraId="2564FC0A" w14:textId="77777777" w:rsidTr="00796028">
        <w:tc>
          <w:tcPr>
            <w:tcW w:w="0" w:type="auto"/>
            <w:hideMark/>
          </w:tcPr>
          <w:p w14:paraId="2894D73C"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POST</w:t>
            </w:r>
          </w:p>
        </w:tc>
        <w:tc>
          <w:tcPr>
            <w:tcW w:w="0" w:type="auto"/>
            <w:hideMark/>
          </w:tcPr>
          <w:p w14:paraId="7111F28F"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auth</w:t>
            </w:r>
            <w:proofErr w:type="spellEnd"/>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login</w:t>
            </w:r>
            <w:proofErr w:type="spellEnd"/>
          </w:p>
        </w:tc>
        <w:tc>
          <w:tcPr>
            <w:tcW w:w="0" w:type="auto"/>
            <w:hideMark/>
          </w:tcPr>
          <w:p w14:paraId="58934904"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Login con email/</w:t>
            </w:r>
            <w:proofErr w:type="spellStart"/>
            <w:proofErr w:type="gramStart"/>
            <w:r w:rsidRPr="006F68F0">
              <w:rPr>
                <w:rFonts w:eastAsia="Times New Roman" w:cs="Times New Roman"/>
                <w:kern w:val="0"/>
                <w:lang w:eastAsia="es-CL"/>
                <w14:ligatures w14:val="none"/>
              </w:rPr>
              <w:t>password</w:t>
            </w:r>
            <w:proofErr w:type="spellEnd"/>
            <w:proofErr w:type="gramEnd"/>
            <w:r w:rsidRPr="006F68F0">
              <w:rPr>
                <w:rFonts w:eastAsia="Times New Roman" w:cs="Times New Roman"/>
                <w:kern w:val="0"/>
                <w:lang w:eastAsia="es-CL"/>
                <w14:ligatures w14:val="none"/>
              </w:rPr>
              <w:t>; devuelve el JWT</w:t>
            </w:r>
          </w:p>
        </w:tc>
      </w:tr>
      <w:tr w:rsidR="00796028" w:rsidRPr="006F68F0" w14:paraId="49F34187" w14:textId="77777777" w:rsidTr="00796028">
        <w:tc>
          <w:tcPr>
            <w:tcW w:w="0" w:type="auto"/>
            <w:hideMark/>
          </w:tcPr>
          <w:p w14:paraId="2E25E074"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GET</w:t>
            </w:r>
          </w:p>
        </w:tc>
        <w:tc>
          <w:tcPr>
            <w:tcW w:w="0" w:type="auto"/>
            <w:hideMark/>
          </w:tcPr>
          <w:p w14:paraId="7E208D4A"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auth</w:t>
            </w:r>
            <w:proofErr w:type="spellEnd"/>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validate?token</w:t>
            </w:r>
            <w:proofErr w:type="spellEnd"/>
            <w:r w:rsidRPr="006F68F0">
              <w:rPr>
                <w:rFonts w:eastAsia="Times New Roman" w:cs="Courier New"/>
                <w:kern w:val="0"/>
                <w:sz w:val="20"/>
                <w:szCs w:val="20"/>
                <w:lang w:eastAsia="es-CL"/>
                <w14:ligatures w14:val="none"/>
              </w:rPr>
              <w:t>=</w:t>
            </w:r>
          </w:p>
        </w:tc>
        <w:tc>
          <w:tcPr>
            <w:tcW w:w="0" w:type="auto"/>
            <w:hideMark/>
          </w:tcPr>
          <w:p w14:paraId="41D95734"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Valida un token (usado por otros servicios)</w:t>
            </w:r>
          </w:p>
        </w:tc>
      </w:tr>
      <w:tr w:rsidR="00796028" w:rsidRPr="006F68F0" w14:paraId="5A83C438" w14:textId="77777777" w:rsidTr="00796028">
        <w:tc>
          <w:tcPr>
            <w:tcW w:w="0" w:type="auto"/>
            <w:hideMark/>
          </w:tcPr>
          <w:p w14:paraId="1425B781"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GET</w:t>
            </w:r>
          </w:p>
        </w:tc>
        <w:tc>
          <w:tcPr>
            <w:tcW w:w="0" w:type="auto"/>
            <w:hideMark/>
          </w:tcPr>
          <w:p w14:paraId="05FD9314"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well-known</w:t>
            </w:r>
            <w:proofErr w:type="spellEnd"/>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jwks.json</w:t>
            </w:r>
            <w:proofErr w:type="spellEnd"/>
          </w:p>
        </w:tc>
        <w:tc>
          <w:tcPr>
            <w:tcW w:w="0" w:type="auto"/>
            <w:hideMark/>
          </w:tcPr>
          <w:p w14:paraId="6C00171E"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Expone la clave pública RSA para validar JWT</w:t>
            </w:r>
          </w:p>
        </w:tc>
      </w:tr>
    </w:tbl>
    <w:p w14:paraId="5FC208A6" w14:textId="77777777" w:rsidR="00796028" w:rsidRPr="006F68F0" w:rsidRDefault="00796028" w:rsidP="00796028"/>
    <w:p w14:paraId="14342911" w14:textId="4CA1131E" w:rsidR="00796028" w:rsidRPr="006F68F0" w:rsidRDefault="00796028" w:rsidP="00796028">
      <w:pPr>
        <w:rPr>
          <w:b/>
          <w:bCs/>
        </w:rPr>
      </w:pPr>
      <w:r w:rsidRPr="006F68F0">
        <w:rPr>
          <w:b/>
          <w:bCs/>
        </w:rPr>
        <w:t>Ms-</w:t>
      </w:r>
      <w:proofErr w:type="spellStart"/>
      <w:r w:rsidRPr="006F68F0">
        <w:rPr>
          <w:b/>
          <w:bCs/>
        </w:rPr>
        <w:t>User</w:t>
      </w:r>
      <w:proofErr w:type="spellEnd"/>
    </w:p>
    <w:tbl>
      <w:tblPr>
        <w:tblStyle w:val="Tablaconcuadrcula"/>
        <w:tblW w:w="0" w:type="auto"/>
        <w:tblLook w:val="04A0" w:firstRow="1" w:lastRow="0" w:firstColumn="1" w:lastColumn="0" w:noHBand="0" w:noVBand="1"/>
      </w:tblPr>
      <w:tblGrid>
        <w:gridCol w:w="1048"/>
        <w:gridCol w:w="1816"/>
        <w:gridCol w:w="5964"/>
      </w:tblGrid>
      <w:tr w:rsidR="00796028" w:rsidRPr="006F68F0" w14:paraId="11D4B936" w14:textId="77777777" w:rsidTr="00796028">
        <w:tc>
          <w:tcPr>
            <w:tcW w:w="0" w:type="auto"/>
            <w:hideMark/>
          </w:tcPr>
          <w:p w14:paraId="175900F1" w14:textId="77777777" w:rsidR="00796028" w:rsidRPr="006F68F0" w:rsidRDefault="00796028" w:rsidP="00796028">
            <w:pPr>
              <w:jc w:val="center"/>
              <w:rPr>
                <w:rFonts w:eastAsia="Times New Roman" w:cs="Times New Roman"/>
                <w:b/>
                <w:bCs/>
                <w:kern w:val="0"/>
                <w:lang w:eastAsia="es-CL"/>
                <w14:ligatures w14:val="none"/>
              </w:rPr>
            </w:pPr>
            <w:r w:rsidRPr="006F68F0">
              <w:rPr>
                <w:rFonts w:eastAsia="Times New Roman" w:cs="Times New Roman"/>
                <w:b/>
                <w:bCs/>
                <w:kern w:val="0"/>
                <w:lang w:eastAsia="es-CL"/>
                <w14:ligatures w14:val="none"/>
              </w:rPr>
              <w:t>Método</w:t>
            </w:r>
          </w:p>
        </w:tc>
        <w:tc>
          <w:tcPr>
            <w:tcW w:w="0" w:type="auto"/>
            <w:hideMark/>
          </w:tcPr>
          <w:p w14:paraId="4C85E661" w14:textId="77777777" w:rsidR="00796028" w:rsidRPr="006F68F0" w:rsidRDefault="00796028" w:rsidP="00796028">
            <w:pPr>
              <w:jc w:val="center"/>
              <w:rPr>
                <w:rFonts w:eastAsia="Times New Roman" w:cs="Times New Roman"/>
                <w:b/>
                <w:bCs/>
                <w:kern w:val="0"/>
                <w:lang w:eastAsia="es-CL"/>
                <w14:ligatures w14:val="none"/>
              </w:rPr>
            </w:pPr>
            <w:proofErr w:type="spellStart"/>
            <w:r w:rsidRPr="006F68F0">
              <w:rPr>
                <w:rFonts w:eastAsia="Times New Roman" w:cs="Times New Roman"/>
                <w:b/>
                <w:bCs/>
                <w:kern w:val="0"/>
                <w:lang w:eastAsia="es-CL"/>
                <w14:ligatures w14:val="none"/>
              </w:rPr>
              <w:t>Endpoint</w:t>
            </w:r>
            <w:proofErr w:type="spellEnd"/>
          </w:p>
        </w:tc>
        <w:tc>
          <w:tcPr>
            <w:tcW w:w="0" w:type="auto"/>
            <w:hideMark/>
          </w:tcPr>
          <w:p w14:paraId="47E4065B" w14:textId="77777777" w:rsidR="00796028" w:rsidRPr="006F68F0" w:rsidRDefault="00796028" w:rsidP="00796028">
            <w:pPr>
              <w:jc w:val="center"/>
              <w:rPr>
                <w:rFonts w:eastAsia="Times New Roman" w:cs="Times New Roman"/>
                <w:b/>
                <w:bCs/>
                <w:kern w:val="0"/>
                <w:lang w:eastAsia="es-CL"/>
                <w14:ligatures w14:val="none"/>
              </w:rPr>
            </w:pPr>
            <w:r w:rsidRPr="006F68F0">
              <w:rPr>
                <w:rFonts w:eastAsia="Times New Roman" w:cs="Times New Roman"/>
                <w:b/>
                <w:bCs/>
                <w:kern w:val="0"/>
                <w:lang w:eastAsia="es-CL"/>
                <w14:ligatures w14:val="none"/>
              </w:rPr>
              <w:t>Descripción</w:t>
            </w:r>
          </w:p>
        </w:tc>
      </w:tr>
      <w:tr w:rsidR="00796028" w:rsidRPr="006F68F0" w14:paraId="11770DF4" w14:textId="77777777" w:rsidTr="00796028">
        <w:tc>
          <w:tcPr>
            <w:tcW w:w="0" w:type="auto"/>
            <w:hideMark/>
          </w:tcPr>
          <w:p w14:paraId="28D21287"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POST</w:t>
            </w:r>
          </w:p>
        </w:tc>
        <w:tc>
          <w:tcPr>
            <w:tcW w:w="0" w:type="auto"/>
            <w:hideMark/>
          </w:tcPr>
          <w:p w14:paraId="1E1D8A94"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users</w:t>
            </w:r>
            <w:proofErr w:type="spellEnd"/>
            <w:r w:rsidRPr="006F68F0">
              <w:rPr>
                <w:rFonts w:eastAsia="Times New Roman" w:cs="Courier New"/>
                <w:kern w:val="0"/>
                <w:sz w:val="20"/>
                <w:szCs w:val="20"/>
                <w:lang w:eastAsia="es-CL"/>
                <w14:ligatures w14:val="none"/>
              </w:rPr>
              <w:t>/</w:t>
            </w:r>
            <w:proofErr w:type="spellStart"/>
            <w:r w:rsidRPr="006F68F0">
              <w:rPr>
                <w:rFonts w:eastAsia="Times New Roman" w:cs="Courier New"/>
                <w:kern w:val="0"/>
                <w:sz w:val="20"/>
                <w:szCs w:val="20"/>
                <w:lang w:eastAsia="es-CL"/>
                <w14:ligatures w14:val="none"/>
              </w:rPr>
              <w:t>register</w:t>
            </w:r>
            <w:proofErr w:type="spellEnd"/>
          </w:p>
        </w:tc>
        <w:tc>
          <w:tcPr>
            <w:tcW w:w="0" w:type="auto"/>
            <w:hideMark/>
          </w:tcPr>
          <w:p w14:paraId="6E5A18D1"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Crea un usuario y dispara el registro de credencial en ms-</w:t>
            </w:r>
            <w:proofErr w:type="spellStart"/>
            <w:r w:rsidRPr="006F68F0">
              <w:rPr>
                <w:rFonts w:eastAsia="Times New Roman" w:cs="Times New Roman"/>
                <w:kern w:val="0"/>
                <w:lang w:eastAsia="es-CL"/>
                <w14:ligatures w14:val="none"/>
              </w:rPr>
              <w:t>auth</w:t>
            </w:r>
            <w:proofErr w:type="spellEnd"/>
          </w:p>
        </w:tc>
      </w:tr>
      <w:tr w:rsidR="00796028" w:rsidRPr="006F68F0" w14:paraId="0CDA62DE" w14:textId="77777777" w:rsidTr="00796028">
        <w:tc>
          <w:tcPr>
            <w:tcW w:w="0" w:type="auto"/>
            <w:hideMark/>
          </w:tcPr>
          <w:p w14:paraId="1F5EFF37"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GET</w:t>
            </w:r>
          </w:p>
        </w:tc>
        <w:tc>
          <w:tcPr>
            <w:tcW w:w="0" w:type="auto"/>
            <w:hideMark/>
          </w:tcPr>
          <w:p w14:paraId="1A71B5F4"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users</w:t>
            </w:r>
            <w:proofErr w:type="spellEnd"/>
          </w:p>
        </w:tc>
        <w:tc>
          <w:tcPr>
            <w:tcW w:w="0" w:type="auto"/>
            <w:hideMark/>
          </w:tcPr>
          <w:p w14:paraId="175E045F"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Lista todos los usuarios activos</w:t>
            </w:r>
          </w:p>
        </w:tc>
      </w:tr>
      <w:tr w:rsidR="00796028" w:rsidRPr="006F68F0" w14:paraId="4F8E1CB7" w14:textId="77777777" w:rsidTr="00796028">
        <w:tc>
          <w:tcPr>
            <w:tcW w:w="0" w:type="auto"/>
            <w:hideMark/>
          </w:tcPr>
          <w:p w14:paraId="310F9486"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GET</w:t>
            </w:r>
          </w:p>
        </w:tc>
        <w:tc>
          <w:tcPr>
            <w:tcW w:w="0" w:type="auto"/>
            <w:hideMark/>
          </w:tcPr>
          <w:p w14:paraId="3DC1A329"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users</w:t>
            </w:r>
            <w:proofErr w:type="spellEnd"/>
            <w:r w:rsidRPr="006F68F0">
              <w:rPr>
                <w:rFonts w:eastAsia="Times New Roman" w:cs="Courier New"/>
                <w:kern w:val="0"/>
                <w:sz w:val="20"/>
                <w:szCs w:val="20"/>
                <w:lang w:eastAsia="es-CL"/>
                <w14:ligatures w14:val="none"/>
              </w:rPr>
              <w:t>/{id}</w:t>
            </w:r>
          </w:p>
        </w:tc>
        <w:tc>
          <w:tcPr>
            <w:tcW w:w="0" w:type="auto"/>
            <w:hideMark/>
          </w:tcPr>
          <w:p w14:paraId="489D2480"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Obtiene un usuario por ID</w:t>
            </w:r>
          </w:p>
        </w:tc>
      </w:tr>
      <w:tr w:rsidR="00796028" w:rsidRPr="006F68F0" w14:paraId="4044A792" w14:textId="77777777" w:rsidTr="00796028">
        <w:tc>
          <w:tcPr>
            <w:tcW w:w="0" w:type="auto"/>
            <w:hideMark/>
          </w:tcPr>
          <w:p w14:paraId="19F066A2"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PUT</w:t>
            </w:r>
          </w:p>
        </w:tc>
        <w:tc>
          <w:tcPr>
            <w:tcW w:w="0" w:type="auto"/>
            <w:hideMark/>
          </w:tcPr>
          <w:p w14:paraId="369E19A3"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users</w:t>
            </w:r>
            <w:proofErr w:type="spellEnd"/>
            <w:r w:rsidRPr="006F68F0">
              <w:rPr>
                <w:rFonts w:eastAsia="Times New Roman" w:cs="Courier New"/>
                <w:kern w:val="0"/>
                <w:sz w:val="20"/>
                <w:szCs w:val="20"/>
                <w:lang w:eastAsia="es-CL"/>
                <w14:ligatures w14:val="none"/>
              </w:rPr>
              <w:t>/{id}</w:t>
            </w:r>
          </w:p>
        </w:tc>
        <w:tc>
          <w:tcPr>
            <w:tcW w:w="0" w:type="auto"/>
            <w:hideMark/>
          </w:tcPr>
          <w:p w14:paraId="6A4A5250"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Actualiza un usuario</w:t>
            </w:r>
          </w:p>
        </w:tc>
      </w:tr>
      <w:tr w:rsidR="00796028" w:rsidRPr="006F68F0" w14:paraId="3B637C21" w14:textId="77777777" w:rsidTr="00796028">
        <w:tc>
          <w:tcPr>
            <w:tcW w:w="0" w:type="auto"/>
            <w:hideMark/>
          </w:tcPr>
          <w:p w14:paraId="24DD6415"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DELETE</w:t>
            </w:r>
          </w:p>
        </w:tc>
        <w:tc>
          <w:tcPr>
            <w:tcW w:w="0" w:type="auto"/>
            <w:hideMark/>
          </w:tcPr>
          <w:p w14:paraId="5C553D83" w14:textId="77777777" w:rsidR="00796028" w:rsidRPr="006F68F0" w:rsidRDefault="00796028" w:rsidP="00796028">
            <w:pPr>
              <w:rPr>
                <w:rFonts w:eastAsia="Times New Roman" w:cs="Times New Roman"/>
                <w:kern w:val="0"/>
                <w:lang w:eastAsia="es-CL"/>
                <w14:ligatures w14:val="none"/>
              </w:rPr>
            </w:pPr>
            <w:r w:rsidRPr="006F68F0">
              <w:rPr>
                <w:rFonts w:eastAsia="Times New Roman" w:cs="Courier New"/>
                <w:kern w:val="0"/>
                <w:sz w:val="20"/>
                <w:szCs w:val="20"/>
                <w:lang w:eastAsia="es-CL"/>
                <w14:ligatures w14:val="none"/>
              </w:rPr>
              <w:t>/api/</w:t>
            </w:r>
            <w:proofErr w:type="spellStart"/>
            <w:r w:rsidRPr="006F68F0">
              <w:rPr>
                <w:rFonts w:eastAsia="Times New Roman" w:cs="Courier New"/>
                <w:kern w:val="0"/>
                <w:sz w:val="20"/>
                <w:szCs w:val="20"/>
                <w:lang w:eastAsia="es-CL"/>
                <w14:ligatures w14:val="none"/>
              </w:rPr>
              <w:t>users</w:t>
            </w:r>
            <w:proofErr w:type="spellEnd"/>
            <w:r w:rsidRPr="006F68F0">
              <w:rPr>
                <w:rFonts w:eastAsia="Times New Roman" w:cs="Courier New"/>
                <w:kern w:val="0"/>
                <w:sz w:val="20"/>
                <w:szCs w:val="20"/>
                <w:lang w:eastAsia="es-CL"/>
                <w14:ligatures w14:val="none"/>
              </w:rPr>
              <w:t>/{id}</w:t>
            </w:r>
          </w:p>
        </w:tc>
        <w:tc>
          <w:tcPr>
            <w:tcW w:w="0" w:type="auto"/>
            <w:hideMark/>
          </w:tcPr>
          <w:p w14:paraId="4D25BA28" w14:textId="77777777" w:rsidR="00796028" w:rsidRPr="006F68F0" w:rsidRDefault="00796028" w:rsidP="00796028">
            <w:pPr>
              <w:rPr>
                <w:rFonts w:eastAsia="Times New Roman" w:cs="Times New Roman"/>
                <w:kern w:val="0"/>
                <w:lang w:eastAsia="es-CL"/>
                <w14:ligatures w14:val="none"/>
              </w:rPr>
            </w:pPr>
            <w:r w:rsidRPr="006F68F0">
              <w:rPr>
                <w:rFonts w:eastAsia="Times New Roman" w:cs="Times New Roman"/>
                <w:kern w:val="0"/>
                <w:lang w:eastAsia="es-CL"/>
                <w14:ligatures w14:val="none"/>
              </w:rPr>
              <w:t>Desactiva (</w:t>
            </w:r>
            <w:proofErr w:type="spellStart"/>
            <w:r w:rsidRPr="006F68F0">
              <w:rPr>
                <w:rFonts w:eastAsia="Times New Roman" w:cs="Times New Roman"/>
                <w:kern w:val="0"/>
                <w:lang w:eastAsia="es-CL"/>
                <w14:ligatures w14:val="none"/>
              </w:rPr>
              <w:t>soft</w:t>
            </w:r>
            <w:proofErr w:type="spellEnd"/>
            <w:r w:rsidRPr="006F68F0">
              <w:rPr>
                <w:rFonts w:eastAsia="Times New Roman" w:cs="Times New Roman"/>
                <w:kern w:val="0"/>
                <w:lang w:eastAsia="es-CL"/>
                <w14:ligatures w14:val="none"/>
              </w:rPr>
              <w:t xml:space="preserve"> </w:t>
            </w:r>
            <w:proofErr w:type="spellStart"/>
            <w:r w:rsidRPr="006F68F0">
              <w:rPr>
                <w:rFonts w:eastAsia="Times New Roman" w:cs="Times New Roman"/>
                <w:kern w:val="0"/>
                <w:lang w:eastAsia="es-CL"/>
                <w14:ligatures w14:val="none"/>
              </w:rPr>
              <w:t>delete</w:t>
            </w:r>
            <w:proofErr w:type="spellEnd"/>
            <w:r w:rsidRPr="006F68F0">
              <w:rPr>
                <w:rFonts w:eastAsia="Times New Roman" w:cs="Times New Roman"/>
                <w:kern w:val="0"/>
                <w:lang w:eastAsia="es-CL"/>
                <w14:ligatures w14:val="none"/>
              </w:rPr>
              <w:t>) un usuario</w:t>
            </w:r>
          </w:p>
        </w:tc>
      </w:tr>
    </w:tbl>
    <w:p w14:paraId="466F628C" w14:textId="77777777" w:rsidR="00796028" w:rsidRPr="006F68F0" w:rsidRDefault="00796028" w:rsidP="00796028"/>
    <w:p w14:paraId="7EE52BE9" w14:textId="6CC65C78" w:rsidR="007E2522" w:rsidRPr="006F68F0" w:rsidRDefault="00796028" w:rsidP="009B796A">
      <w:pPr>
        <w:rPr>
          <w:b/>
          <w:bCs/>
        </w:rPr>
      </w:pPr>
      <w:r w:rsidRPr="006F68F0">
        <w:rPr>
          <w:b/>
          <w:bCs/>
        </w:rPr>
        <w:t>Ms-</w:t>
      </w:r>
      <w:proofErr w:type="spellStart"/>
      <w:r w:rsidRPr="006F68F0">
        <w:rPr>
          <w:b/>
          <w:bCs/>
        </w:rPr>
        <w:t>appointment</w:t>
      </w:r>
      <w:proofErr w:type="spellEnd"/>
    </w:p>
    <w:tbl>
      <w:tblPr>
        <w:tblStyle w:val="Tablaconcuadrcula"/>
        <w:tblW w:w="0" w:type="auto"/>
        <w:tblLook w:val="04A0" w:firstRow="1" w:lastRow="0" w:firstColumn="1" w:lastColumn="0" w:noHBand="0" w:noVBand="1"/>
      </w:tblPr>
      <w:tblGrid>
        <w:gridCol w:w="2257"/>
        <w:gridCol w:w="4079"/>
        <w:gridCol w:w="2492"/>
      </w:tblGrid>
      <w:tr w:rsidR="00796028" w:rsidRPr="006F68F0" w14:paraId="2A87854F" w14:textId="77777777" w:rsidTr="006F68F0">
        <w:tc>
          <w:tcPr>
            <w:tcW w:w="2257" w:type="dxa"/>
          </w:tcPr>
          <w:p w14:paraId="065B881D" w14:textId="648A6988" w:rsidR="00796028" w:rsidRPr="006F68F0" w:rsidRDefault="00796028" w:rsidP="006F68F0">
            <w:pPr>
              <w:rPr>
                <w:b/>
                <w:bCs/>
              </w:rPr>
            </w:pPr>
            <w:r w:rsidRPr="006F68F0">
              <w:rPr>
                <w:b/>
                <w:bCs/>
              </w:rPr>
              <w:t>Método</w:t>
            </w:r>
          </w:p>
        </w:tc>
        <w:tc>
          <w:tcPr>
            <w:tcW w:w="4079" w:type="dxa"/>
          </w:tcPr>
          <w:p w14:paraId="00816DCC" w14:textId="0B8D5547" w:rsidR="00796028" w:rsidRPr="006F68F0" w:rsidRDefault="00796028" w:rsidP="006F68F0">
            <w:pPr>
              <w:rPr>
                <w:b/>
                <w:bCs/>
              </w:rPr>
            </w:pPr>
            <w:proofErr w:type="spellStart"/>
            <w:r w:rsidRPr="006F68F0">
              <w:rPr>
                <w:b/>
                <w:bCs/>
              </w:rPr>
              <w:t>Endpoint</w:t>
            </w:r>
            <w:proofErr w:type="spellEnd"/>
          </w:p>
        </w:tc>
        <w:tc>
          <w:tcPr>
            <w:tcW w:w="2492" w:type="dxa"/>
          </w:tcPr>
          <w:p w14:paraId="005DD380" w14:textId="7780FEAF" w:rsidR="00796028" w:rsidRPr="006F68F0" w:rsidRDefault="00796028" w:rsidP="006F68F0">
            <w:pPr>
              <w:rPr>
                <w:b/>
                <w:bCs/>
              </w:rPr>
            </w:pPr>
            <w:r w:rsidRPr="006F68F0">
              <w:rPr>
                <w:rFonts w:eastAsia="Times New Roman" w:cs="Times New Roman"/>
                <w:b/>
                <w:bCs/>
                <w:kern w:val="0"/>
                <w:lang w:eastAsia="es-CL"/>
                <w14:ligatures w14:val="none"/>
              </w:rPr>
              <w:t>Descripción</w:t>
            </w:r>
          </w:p>
        </w:tc>
      </w:tr>
      <w:tr w:rsidR="00796028" w:rsidRPr="006F68F0" w14:paraId="49F0C057" w14:textId="77777777" w:rsidTr="006F68F0">
        <w:tc>
          <w:tcPr>
            <w:tcW w:w="2257" w:type="dxa"/>
          </w:tcPr>
          <w:p w14:paraId="32D1D3FF" w14:textId="08D6EE5B" w:rsidR="00796028" w:rsidRPr="006F68F0" w:rsidRDefault="006F68F0" w:rsidP="006F68F0">
            <w:r w:rsidRPr="006F68F0">
              <w:t>POST</w:t>
            </w:r>
          </w:p>
        </w:tc>
        <w:tc>
          <w:tcPr>
            <w:tcW w:w="4079" w:type="dxa"/>
          </w:tcPr>
          <w:p w14:paraId="36BEA532" w14:textId="6983B13B" w:rsidR="00796028" w:rsidRPr="006F68F0" w:rsidRDefault="006F68F0" w:rsidP="006F68F0">
            <w:r w:rsidRPr="006F68F0">
              <w:t>/api/</w:t>
            </w:r>
            <w:proofErr w:type="spellStart"/>
            <w:r w:rsidRPr="006F68F0">
              <w:t>appointments</w:t>
            </w:r>
            <w:proofErr w:type="spellEnd"/>
          </w:p>
        </w:tc>
        <w:tc>
          <w:tcPr>
            <w:tcW w:w="2492" w:type="dxa"/>
          </w:tcPr>
          <w:p w14:paraId="4AD4348C" w14:textId="117B9D54" w:rsidR="00796028"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Crea una cita (valida paciente/doctor y solapamiento de horario)</w:t>
            </w:r>
          </w:p>
        </w:tc>
      </w:tr>
      <w:tr w:rsidR="00796028" w:rsidRPr="006F68F0" w14:paraId="206D7753" w14:textId="77777777" w:rsidTr="006F68F0">
        <w:tc>
          <w:tcPr>
            <w:tcW w:w="2257" w:type="dxa"/>
          </w:tcPr>
          <w:p w14:paraId="3420ED79" w14:textId="0821F92B" w:rsidR="00796028" w:rsidRPr="006F68F0" w:rsidRDefault="006F68F0" w:rsidP="006F68F0">
            <w:pPr>
              <w:tabs>
                <w:tab w:val="left" w:pos="897"/>
              </w:tabs>
            </w:pPr>
            <w:r w:rsidRPr="006F68F0">
              <w:t>GET</w:t>
            </w:r>
          </w:p>
        </w:tc>
        <w:tc>
          <w:tcPr>
            <w:tcW w:w="4079" w:type="dxa"/>
          </w:tcPr>
          <w:p w14:paraId="6E430F2D" w14:textId="4E7F1875" w:rsidR="00796028" w:rsidRPr="006F68F0" w:rsidRDefault="006F68F0" w:rsidP="006F68F0">
            <w:r w:rsidRPr="006F68F0">
              <w:t>/api/</w:t>
            </w:r>
            <w:proofErr w:type="spellStart"/>
            <w:r w:rsidRPr="006F68F0">
              <w:t>appointments</w:t>
            </w:r>
            <w:proofErr w:type="spellEnd"/>
          </w:p>
        </w:tc>
        <w:tc>
          <w:tcPr>
            <w:tcW w:w="2492" w:type="dxa"/>
          </w:tcPr>
          <w:p w14:paraId="1DAA117C" w14:textId="2CD3DAC7" w:rsidR="00796028"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Lista todas las citas</w:t>
            </w:r>
          </w:p>
        </w:tc>
      </w:tr>
      <w:tr w:rsidR="00796028" w:rsidRPr="006F68F0" w14:paraId="7AEDCB97" w14:textId="77777777" w:rsidTr="006F68F0">
        <w:tc>
          <w:tcPr>
            <w:tcW w:w="2257" w:type="dxa"/>
          </w:tcPr>
          <w:p w14:paraId="46CE5BF4" w14:textId="44E9BF32" w:rsidR="00796028" w:rsidRPr="006F68F0" w:rsidRDefault="006F68F0" w:rsidP="006F68F0">
            <w:r w:rsidRPr="006F68F0">
              <w:t>GET</w:t>
            </w:r>
          </w:p>
        </w:tc>
        <w:tc>
          <w:tcPr>
            <w:tcW w:w="4079" w:type="dxa"/>
          </w:tcPr>
          <w:p w14:paraId="75AA6FE3" w14:textId="309D6FE6" w:rsidR="00796028" w:rsidRPr="006F68F0" w:rsidRDefault="006F68F0" w:rsidP="006F68F0">
            <w:r w:rsidRPr="006F68F0">
              <w:t>/api/</w:t>
            </w:r>
            <w:proofErr w:type="spellStart"/>
            <w:r w:rsidRPr="006F68F0">
              <w:t>appointments</w:t>
            </w:r>
            <w:proofErr w:type="spellEnd"/>
            <w:r w:rsidRPr="006F68F0">
              <w:t>/{id</w:t>
            </w:r>
            <w:r w:rsidRPr="006F68F0">
              <w:t>}</w:t>
            </w:r>
          </w:p>
        </w:tc>
        <w:tc>
          <w:tcPr>
            <w:tcW w:w="2492" w:type="dxa"/>
          </w:tcPr>
          <w:p w14:paraId="269345E9" w14:textId="7A6AD1FF" w:rsidR="00796028"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Obtiene una cita por ID</w:t>
            </w:r>
          </w:p>
        </w:tc>
      </w:tr>
      <w:tr w:rsidR="00796028" w:rsidRPr="006F68F0" w14:paraId="4B0B508A" w14:textId="77777777" w:rsidTr="006F68F0">
        <w:tc>
          <w:tcPr>
            <w:tcW w:w="2257" w:type="dxa"/>
          </w:tcPr>
          <w:p w14:paraId="2C824402" w14:textId="551DFA93" w:rsidR="00796028" w:rsidRPr="006F68F0" w:rsidRDefault="006F68F0" w:rsidP="006F68F0">
            <w:r w:rsidRPr="006F68F0">
              <w:t>GET</w:t>
            </w:r>
          </w:p>
        </w:tc>
        <w:tc>
          <w:tcPr>
            <w:tcW w:w="4079" w:type="dxa"/>
          </w:tcPr>
          <w:p w14:paraId="1C77C98F" w14:textId="5871B61A" w:rsidR="00796028" w:rsidRPr="006F68F0" w:rsidRDefault="006F68F0" w:rsidP="006F68F0">
            <w:r w:rsidRPr="006F68F0">
              <w:t>/api/</w:t>
            </w:r>
            <w:proofErr w:type="spellStart"/>
            <w:r w:rsidRPr="006F68F0">
              <w:t>appointments</w:t>
            </w:r>
            <w:proofErr w:type="spellEnd"/>
            <w:r w:rsidRPr="006F68F0">
              <w:t>/</w:t>
            </w:r>
            <w:proofErr w:type="spellStart"/>
            <w:r w:rsidRPr="006F68F0">
              <w:t>patient</w:t>
            </w:r>
            <w:proofErr w:type="spellEnd"/>
            <w:r w:rsidRPr="006F68F0">
              <w:t>/{</w:t>
            </w:r>
            <w:proofErr w:type="spellStart"/>
            <w:r w:rsidRPr="006F68F0">
              <w:t>patientId</w:t>
            </w:r>
            <w:proofErr w:type="spellEnd"/>
            <w:r w:rsidRPr="006F68F0">
              <w:t>}</w:t>
            </w:r>
          </w:p>
        </w:tc>
        <w:tc>
          <w:tcPr>
            <w:tcW w:w="2492" w:type="dxa"/>
          </w:tcPr>
          <w:p w14:paraId="3A7C3BB5" w14:textId="2182E549" w:rsidR="00796028"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Lista citas de un paciente</w:t>
            </w:r>
          </w:p>
        </w:tc>
      </w:tr>
      <w:tr w:rsidR="00796028" w:rsidRPr="006F68F0" w14:paraId="0C7ED590" w14:textId="77777777" w:rsidTr="006F68F0">
        <w:tc>
          <w:tcPr>
            <w:tcW w:w="2257" w:type="dxa"/>
          </w:tcPr>
          <w:p w14:paraId="4B0BCD58" w14:textId="6A9CF714" w:rsidR="00796028" w:rsidRPr="006F68F0" w:rsidRDefault="006F68F0" w:rsidP="006F68F0">
            <w:r w:rsidRPr="006F68F0">
              <w:t>GET</w:t>
            </w:r>
          </w:p>
        </w:tc>
        <w:tc>
          <w:tcPr>
            <w:tcW w:w="4079" w:type="dxa"/>
          </w:tcPr>
          <w:p w14:paraId="1ED184C2" w14:textId="60F17867" w:rsidR="00796028" w:rsidRPr="006F68F0" w:rsidRDefault="006F68F0" w:rsidP="006F68F0">
            <w:r w:rsidRPr="006F68F0">
              <w:t>/api/</w:t>
            </w:r>
            <w:proofErr w:type="spellStart"/>
            <w:r w:rsidRPr="006F68F0">
              <w:t>appointments</w:t>
            </w:r>
            <w:proofErr w:type="spellEnd"/>
            <w:r w:rsidRPr="006F68F0">
              <w:t>/doctor/{</w:t>
            </w:r>
            <w:proofErr w:type="spellStart"/>
            <w:r w:rsidRPr="006F68F0">
              <w:t>doctorId</w:t>
            </w:r>
            <w:proofErr w:type="spellEnd"/>
            <w:r w:rsidRPr="006F68F0">
              <w:t>}</w:t>
            </w:r>
          </w:p>
        </w:tc>
        <w:tc>
          <w:tcPr>
            <w:tcW w:w="2492" w:type="dxa"/>
          </w:tcPr>
          <w:p w14:paraId="66DECD82" w14:textId="3B4FCF3F" w:rsidR="00796028"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Lista citas de un doctor</w:t>
            </w:r>
          </w:p>
        </w:tc>
      </w:tr>
      <w:tr w:rsidR="00796028" w:rsidRPr="006F68F0" w14:paraId="1C2EB77B" w14:textId="77777777" w:rsidTr="006F68F0">
        <w:tc>
          <w:tcPr>
            <w:tcW w:w="2257" w:type="dxa"/>
          </w:tcPr>
          <w:p w14:paraId="523A6259" w14:textId="4C7ACC63" w:rsidR="00796028" w:rsidRPr="006F68F0" w:rsidRDefault="006F68F0" w:rsidP="006F68F0">
            <w:r w:rsidRPr="006F68F0">
              <w:t>PUT</w:t>
            </w:r>
          </w:p>
        </w:tc>
        <w:tc>
          <w:tcPr>
            <w:tcW w:w="4079" w:type="dxa"/>
          </w:tcPr>
          <w:p w14:paraId="24DBC348" w14:textId="05F5132B" w:rsidR="00796028" w:rsidRPr="006F68F0" w:rsidRDefault="006F68F0" w:rsidP="006F68F0">
            <w:r w:rsidRPr="006F68F0">
              <w:t>/api/</w:t>
            </w:r>
            <w:proofErr w:type="spellStart"/>
            <w:r w:rsidRPr="006F68F0">
              <w:t>appointments</w:t>
            </w:r>
            <w:proofErr w:type="spellEnd"/>
            <w:r w:rsidRPr="006F68F0">
              <w:t>/{id}/cancel</w:t>
            </w:r>
          </w:p>
        </w:tc>
        <w:tc>
          <w:tcPr>
            <w:tcW w:w="2492" w:type="dxa"/>
          </w:tcPr>
          <w:p w14:paraId="1DDF578E" w14:textId="6B4E2624" w:rsidR="00796028"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Cancela una cita</w:t>
            </w:r>
          </w:p>
        </w:tc>
      </w:tr>
      <w:tr w:rsidR="006F68F0" w:rsidRPr="006F68F0" w14:paraId="670430D2" w14:textId="77777777" w:rsidTr="006F68F0">
        <w:tc>
          <w:tcPr>
            <w:tcW w:w="2257" w:type="dxa"/>
          </w:tcPr>
          <w:p w14:paraId="3BBE0F19" w14:textId="61294C94" w:rsidR="006F68F0" w:rsidRPr="006F68F0" w:rsidRDefault="006F68F0" w:rsidP="006F68F0">
            <w:r w:rsidRPr="006F68F0">
              <w:t>DELETE</w:t>
            </w:r>
          </w:p>
        </w:tc>
        <w:tc>
          <w:tcPr>
            <w:tcW w:w="4079" w:type="dxa"/>
          </w:tcPr>
          <w:p w14:paraId="055606AE" w14:textId="4550FD17" w:rsidR="006F68F0" w:rsidRPr="006F68F0" w:rsidRDefault="006F68F0" w:rsidP="006F68F0">
            <w:pPr>
              <w:tabs>
                <w:tab w:val="left" w:pos="1304"/>
              </w:tabs>
            </w:pPr>
            <w:r w:rsidRPr="006F68F0">
              <w:t>/api/</w:t>
            </w:r>
            <w:proofErr w:type="spellStart"/>
            <w:r w:rsidRPr="006F68F0">
              <w:t>appointments</w:t>
            </w:r>
            <w:proofErr w:type="spellEnd"/>
            <w:r w:rsidRPr="006F68F0">
              <w:t>/{id}</w:t>
            </w:r>
          </w:p>
        </w:tc>
        <w:tc>
          <w:tcPr>
            <w:tcW w:w="2492" w:type="dxa"/>
          </w:tcPr>
          <w:p w14:paraId="504AF775" w14:textId="117503D2" w:rsidR="006F68F0"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Elimina una cita</w:t>
            </w:r>
          </w:p>
        </w:tc>
      </w:tr>
    </w:tbl>
    <w:p w14:paraId="16D2B7E3" w14:textId="77777777" w:rsidR="00796028" w:rsidRPr="006F68F0" w:rsidRDefault="00796028" w:rsidP="009B796A">
      <w:pPr>
        <w:rPr>
          <w:b/>
          <w:bCs/>
        </w:rPr>
      </w:pPr>
    </w:p>
    <w:p w14:paraId="3218E01A" w14:textId="5B3BA723" w:rsidR="006F68F0" w:rsidRPr="006F68F0" w:rsidRDefault="006F68F0" w:rsidP="009B796A">
      <w:pPr>
        <w:rPr>
          <w:b/>
          <w:bCs/>
        </w:rPr>
      </w:pPr>
      <w:r w:rsidRPr="006F68F0">
        <w:rPr>
          <w:b/>
          <w:bCs/>
        </w:rPr>
        <w:t>Ms-</w:t>
      </w:r>
      <w:proofErr w:type="spellStart"/>
      <w:r w:rsidRPr="006F68F0">
        <w:rPr>
          <w:b/>
          <w:bCs/>
        </w:rPr>
        <w:t>waitlist</w:t>
      </w:r>
      <w:proofErr w:type="spellEnd"/>
    </w:p>
    <w:tbl>
      <w:tblPr>
        <w:tblStyle w:val="Tablaconcuadrcula"/>
        <w:tblW w:w="0" w:type="auto"/>
        <w:tblLook w:val="04A0" w:firstRow="1" w:lastRow="0" w:firstColumn="1" w:lastColumn="0" w:noHBand="0" w:noVBand="1"/>
      </w:tblPr>
      <w:tblGrid>
        <w:gridCol w:w="2942"/>
        <w:gridCol w:w="2943"/>
        <w:gridCol w:w="2943"/>
      </w:tblGrid>
      <w:tr w:rsidR="006F68F0" w:rsidRPr="006F68F0" w14:paraId="34468026" w14:textId="77777777" w:rsidTr="006F68F0">
        <w:tc>
          <w:tcPr>
            <w:tcW w:w="2942" w:type="dxa"/>
          </w:tcPr>
          <w:p w14:paraId="67DD2BD2" w14:textId="77777777" w:rsidR="006F68F0" w:rsidRPr="006F68F0" w:rsidRDefault="006F68F0" w:rsidP="004233EB">
            <w:pPr>
              <w:rPr>
                <w:b/>
                <w:bCs/>
              </w:rPr>
            </w:pPr>
            <w:r w:rsidRPr="006F68F0">
              <w:rPr>
                <w:b/>
                <w:bCs/>
              </w:rPr>
              <w:t>Método</w:t>
            </w:r>
          </w:p>
        </w:tc>
        <w:tc>
          <w:tcPr>
            <w:tcW w:w="2943" w:type="dxa"/>
          </w:tcPr>
          <w:p w14:paraId="2AE717F1" w14:textId="77777777" w:rsidR="006F68F0" w:rsidRPr="006F68F0" w:rsidRDefault="006F68F0" w:rsidP="004233EB">
            <w:pPr>
              <w:rPr>
                <w:b/>
                <w:bCs/>
              </w:rPr>
            </w:pPr>
            <w:proofErr w:type="spellStart"/>
            <w:r w:rsidRPr="006F68F0">
              <w:rPr>
                <w:b/>
                <w:bCs/>
              </w:rPr>
              <w:t>Endpoint</w:t>
            </w:r>
            <w:proofErr w:type="spellEnd"/>
          </w:p>
        </w:tc>
        <w:tc>
          <w:tcPr>
            <w:tcW w:w="2943" w:type="dxa"/>
          </w:tcPr>
          <w:p w14:paraId="7E8E4DAA" w14:textId="77777777" w:rsidR="006F68F0" w:rsidRPr="006F68F0" w:rsidRDefault="006F68F0" w:rsidP="004233EB">
            <w:pPr>
              <w:rPr>
                <w:b/>
                <w:bCs/>
              </w:rPr>
            </w:pPr>
            <w:r w:rsidRPr="006F68F0">
              <w:rPr>
                <w:rFonts w:eastAsia="Times New Roman" w:cs="Times New Roman"/>
                <w:b/>
                <w:bCs/>
                <w:kern w:val="0"/>
                <w:lang w:eastAsia="es-CL"/>
                <w14:ligatures w14:val="none"/>
              </w:rPr>
              <w:t>Descripción</w:t>
            </w:r>
          </w:p>
        </w:tc>
      </w:tr>
      <w:tr w:rsidR="006F68F0" w:rsidRPr="006F68F0" w14:paraId="580D2834" w14:textId="77777777" w:rsidTr="006F68F0">
        <w:tc>
          <w:tcPr>
            <w:tcW w:w="2942" w:type="dxa"/>
          </w:tcPr>
          <w:p w14:paraId="21B984AF" w14:textId="5A57F267" w:rsidR="006F68F0" w:rsidRPr="006F68F0" w:rsidRDefault="006F68F0" w:rsidP="006F68F0">
            <w:r w:rsidRPr="006F68F0">
              <w:lastRenderedPageBreak/>
              <w:t>POST</w:t>
            </w:r>
          </w:p>
        </w:tc>
        <w:tc>
          <w:tcPr>
            <w:tcW w:w="2943" w:type="dxa"/>
          </w:tcPr>
          <w:p w14:paraId="6523E1A6" w14:textId="5D38A6A4" w:rsidR="006F68F0" w:rsidRPr="006F68F0" w:rsidRDefault="006F68F0" w:rsidP="006F68F0">
            <w:r w:rsidRPr="006F68F0">
              <w:t>/api/</w:t>
            </w:r>
            <w:proofErr w:type="spellStart"/>
            <w:r w:rsidRPr="006F68F0">
              <w:t>waitlist</w:t>
            </w:r>
            <w:proofErr w:type="spellEnd"/>
          </w:p>
        </w:tc>
        <w:tc>
          <w:tcPr>
            <w:tcW w:w="2943" w:type="dxa"/>
          </w:tcPr>
          <w:p w14:paraId="2C94805D" w14:textId="3CA811F5" w:rsidR="006F68F0"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Crea una entrada en la lista de espera (Standard/</w:t>
            </w:r>
            <w:proofErr w:type="spellStart"/>
            <w:r w:rsidRPr="006F68F0">
              <w:rPr>
                <w:rFonts w:eastAsia="Times New Roman" w:cs="Times New Roman"/>
                <w:kern w:val="0"/>
                <w:lang w:eastAsia="es-CL"/>
                <w14:ligatures w14:val="none"/>
              </w:rPr>
              <w:t>Priority</w:t>
            </w:r>
            <w:proofErr w:type="spellEnd"/>
            <w:r w:rsidRPr="006F68F0">
              <w:rPr>
                <w:rFonts w:eastAsia="Times New Roman" w:cs="Times New Roman"/>
                <w:kern w:val="0"/>
                <w:lang w:eastAsia="es-CL"/>
                <w14:ligatures w14:val="none"/>
              </w:rPr>
              <w:t>)</w:t>
            </w:r>
          </w:p>
        </w:tc>
      </w:tr>
      <w:tr w:rsidR="006F68F0" w:rsidRPr="006F68F0" w14:paraId="577053D3" w14:textId="77777777" w:rsidTr="006F68F0">
        <w:tc>
          <w:tcPr>
            <w:tcW w:w="2942" w:type="dxa"/>
          </w:tcPr>
          <w:p w14:paraId="539593C0" w14:textId="7D72E4ED" w:rsidR="006F68F0" w:rsidRPr="006F68F0" w:rsidRDefault="006F68F0" w:rsidP="006F68F0">
            <w:r w:rsidRPr="006F68F0">
              <w:t>GET</w:t>
            </w:r>
          </w:p>
        </w:tc>
        <w:tc>
          <w:tcPr>
            <w:tcW w:w="2943" w:type="dxa"/>
          </w:tcPr>
          <w:p w14:paraId="2C520DDC" w14:textId="6D65EEF7" w:rsidR="006F68F0" w:rsidRPr="006F68F0" w:rsidRDefault="006F68F0" w:rsidP="006F68F0">
            <w:r w:rsidRPr="006F68F0">
              <w:t>/api/</w:t>
            </w:r>
            <w:proofErr w:type="spellStart"/>
            <w:r w:rsidRPr="006F68F0">
              <w:t>waitlist</w:t>
            </w:r>
            <w:proofErr w:type="spellEnd"/>
          </w:p>
        </w:tc>
        <w:tc>
          <w:tcPr>
            <w:tcW w:w="2943" w:type="dxa"/>
          </w:tcPr>
          <w:p w14:paraId="62EA73FB" w14:textId="46C61FA6" w:rsidR="006F68F0"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Lista todas las entradas</w:t>
            </w:r>
          </w:p>
        </w:tc>
      </w:tr>
      <w:tr w:rsidR="006F68F0" w:rsidRPr="006F68F0" w14:paraId="751AAE85" w14:textId="77777777" w:rsidTr="006F68F0">
        <w:tc>
          <w:tcPr>
            <w:tcW w:w="2942" w:type="dxa"/>
          </w:tcPr>
          <w:p w14:paraId="08802BFA" w14:textId="6273C98B" w:rsidR="006F68F0" w:rsidRPr="006F68F0" w:rsidRDefault="006F68F0" w:rsidP="006F68F0">
            <w:r w:rsidRPr="006F68F0">
              <w:t>GET</w:t>
            </w:r>
          </w:p>
        </w:tc>
        <w:tc>
          <w:tcPr>
            <w:tcW w:w="2943" w:type="dxa"/>
          </w:tcPr>
          <w:p w14:paraId="3823D656" w14:textId="1021EAE7" w:rsidR="006F68F0" w:rsidRPr="006F68F0" w:rsidRDefault="006F68F0" w:rsidP="006F68F0">
            <w:r w:rsidRPr="006F68F0">
              <w:t>/api/</w:t>
            </w:r>
            <w:proofErr w:type="spellStart"/>
            <w:r w:rsidRPr="006F68F0">
              <w:t>waitlist</w:t>
            </w:r>
            <w:proofErr w:type="spellEnd"/>
            <w:r w:rsidRPr="006F68F0">
              <w:t>/{id}</w:t>
            </w:r>
          </w:p>
        </w:tc>
        <w:tc>
          <w:tcPr>
            <w:tcW w:w="2943" w:type="dxa"/>
          </w:tcPr>
          <w:p w14:paraId="51E263C7" w14:textId="1337B73C" w:rsidR="006F68F0" w:rsidRPr="006F68F0" w:rsidRDefault="006F68F0" w:rsidP="006F68F0">
            <w:pPr>
              <w:rPr>
                <w:rFonts w:eastAsia="Times New Roman" w:cs="Times New Roman"/>
                <w:kern w:val="0"/>
                <w:lang w:eastAsia="es-CL"/>
                <w14:ligatures w14:val="none"/>
              </w:rPr>
            </w:pPr>
            <w:r w:rsidRPr="006F68F0">
              <w:rPr>
                <w:rFonts w:eastAsia="Times New Roman" w:cs="Times New Roman"/>
                <w:kern w:val="0"/>
                <w:lang w:eastAsia="es-CL"/>
                <w14:ligatures w14:val="none"/>
              </w:rPr>
              <w:t>Obtiene una entrada por ID</w:t>
            </w:r>
          </w:p>
        </w:tc>
      </w:tr>
    </w:tbl>
    <w:p w14:paraId="6876ACF3" w14:textId="77777777" w:rsidR="006F68F0" w:rsidRPr="006F68F0" w:rsidRDefault="006F68F0" w:rsidP="009B796A"/>
    <w:p w14:paraId="4F9A0975" w14:textId="77777777" w:rsidR="007E2522" w:rsidRPr="006F68F0" w:rsidRDefault="007E2522" w:rsidP="009B796A"/>
    <w:p w14:paraId="350B41C8" w14:textId="77777777" w:rsidR="007E2522" w:rsidRPr="006F68F0" w:rsidRDefault="007E2522" w:rsidP="009B796A"/>
    <w:p w14:paraId="6CE118FE" w14:textId="2F41A1E2" w:rsidR="007E2522" w:rsidRPr="006F68F0" w:rsidRDefault="007E2522" w:rsidP="007E2522">
      <w:pPr>
        <w:pStyle w:val="Ttulo1"/>
        <w:rPr>
          <w:rFonts w:asciiTheme="minorHAnsi" w:hAnsiTheme="minorHAnsi"/>
        </w:rPr>
      </w:pPr>
      <w:bookmarkStart w:id="14" w:name="_Toc232977978"/>
      <w:r w:rsidRPr="006F68F0">
        <w:rPr>
          <w:rFonts w:asciiTheme="minorHAnsi" w:hAnsiTheme="minorHAnsi"/>
        </w:rPr>
        <w:t>Documentación de la API</w:t>
      </w:r>
      <w:bookmarkEnd w:id="14"/>
    </w:p>
    <w:p w14:paraId="47677E83" w14:textId="5DA8EA53" w:rsidR="007E2522" w:rsidRPr="006F68F0" w:rsidRDefault="007E2522" w:rsidP="007E2522">
      <w:pPr>
        <w:jc w:val="both"/>
      </w:pPr>
      <w:r w:rsidRPr="006F68F0">
        <w:t xml:space="preserve">Cada microservicio expone su propia documentación </w:t>
      </w:r>
      <w:proofErr w:type="spellStart"/>
      <w:r w:rsidRPr="006F68F0">
        <w:t>OpenAPI</w:t>
      </w:r>
      <w:proofErr w:type="spellEnd"/>
      <w:r w:rsidRPr="006F68F0">
        <w:t xml:space="preserve">/Swagger mediante </w:t>
      </w:r>
      <w:proofErr w:type="spellStart"/>
      <w:r w:rsidRPr="006F68F0">
        <w:t>Springdoc</w:t>
      </w:r>
      <w:proofErr w:type="spellEnd"/>
      <w:r w:rsidRPr="006F68F0">
        <w:t xml:space="preserve"> </w:t>
      </w:r>
      <w:proofErr w:type="spellStart"/>
      <w:r w:rsidRPr="006F68F0">
        <w:t>OpenAPI</w:t>
      </w:r>
      <w:proofErr w:type="spellEnd"/>
      <w:r w:rsidRPr="006F68F0">
        <w:t xml:space="preserve"> (clase </w:t>
      </w:r>
      <w:proofErr w:type="spellStart"/>
      <w:r w:rsidRPr="006F68F0">
        <w:t>OpenApiConfig</w:t>
      </w:r>
      <w:proofErr w:type="spellEnd"/>
      <w:r w:rsidRPr="006F68F0">
        <w:t xml:space="preserve"> presente en ms-</w:t>
      </w:r>
      <w:proofErr w:type="spellStart"/>
      <w:r w:rsidRPr="006F68F0">
        <w:t>auth</w:t>
      </w:r>
      <w:proofErr w:type="spellEnd"/>
      <w:r w:rsidRPr="006F68F0">
        <w:t>, ms-</w:t>
      </w:r>
      <w:proofErr w:type="spellStart"/>
      <w:r w:rsidRPr="006F68F0">
        <w:t>user</w:t>
      </w:r>
      <w:proofErr w:type="spellEnd"/>
      <w:r w:rsidRPr="006F68F0">
        <w:t>, ms-</w:t>
      </w:r>
      <w:proofErr w:type="spellStart"/>
      <w:r w:rsidRPr="006F68F0">
        <w:t>appointment</w:t>
      </w:r>
      <w:proofErr w:type="spellEnd"/>
      <w:r w:rsidRPr="006F68F0">
        <w:t>, ms-</w:t>
      </w:r>
      <w:proofErr w:type="spellStart"/>
      <w:r w:rsidRPr="006F68F0">
        <w:t>waitlist</w:t>
      </w:r>
      <w:proofErr w:type="spellEnd"/>
      <w:r w:rsidRPr="006F68F0">
        <w:t xml:space="preserve"> y el BFF), accesible en /swagger-ui.html una vez el servicio está levantado. Al momento de este informe no se encontró en el repositorio una colección Postman exportada ni un archivo </w:t>
      </w:r>
      <w:proofErr w:type="spellStart"/>
      <w:proofErr w:type="gramStart"/>
      <w:r w:rsidRPr="006F68F0">
        <w:t>openapi.json</w:t>
      </w:r>
      <w:proofErr w:type="spellEnd"/>
      <w:r w:rsidRPr="006F68F0">
        <w:t>/.</w:t>
      </w:r>
      <w:proofErr w:type="spellStart"/>
      <w:r w:rsidRPr="006F68F0">
        <w:t>yaml</w:t>
      </w:r>
      <w:proofErr w:type="spellEnd"/>
      <w:proofErr w:type="gramEnd"/>
      <w:r w:rsidRPr="006F68F0">
        <w:t xml:space="preserve"> versionado: se recomienda exportarlo desde Swagger UI (botón “</w:t>
      </w:r>
      <w:proofErr w:type="spellStart"/>
      <w:r w:rsidRPr="006F68F0">
        <w:t>Download</w:t>
      </w:r>
      <w:proofErr w:type="spellEnd"/>
      <w:r w:rsidRPr="006F68F0">
        <w:t>” sobre la especificación /v3/api-</w:t>
      </w:r>
      <w:proofErr w:type="spellStart"/>
      <w:r w:rsidRPr="006F68F0">
        <w:t>docs</w:t>
      </w:r>
      <w:proofErr w:type="spellEnd"/>
      <w:r w:rsidRPr="006F68F0">
        <w:t>) antes de la entrega final, ya que la pauta lo solicita como artefacto independiente.</w:t>
      </w:r>
    </w:p>
    <w:p w14:paraId="4A80F610" w14:textId="77777777" w:rsidR="007E2522" w:rsidRPr="006F68F0" w:rsidRDefault="007E2522" w:rsidP="007E2522">
      <w:pPr>
        <w:pStyle w:val="Ttulo1"/>
        <w:rPr>
          <w:rFonts w:asciiTheme="minorHAnsi" w:hAnsiTheme="minorHAnsi"/>
        </w:rPr>
      </w:pPr>
      <w:bookmarkStart w:id="15" w:name="_Toc232977979"/>
      <w:r w:rsidRPr="006F68F0">
        <w:rPr>
          <w:rFonts w:asciiTheme="minorHAnsi" w:hAnsiTheme="minorHAnsi"/>
        </w:rPr>
        <w:t>Seguridad</w:t>
      </w:r>
      <w:bookmarkEnd w:id="15"/>
    </w:p>
    <w:p w14:paraId="506CA7D7" w14:textId="77777777" w:rsidR="007E2522" w:rsidRPr="006F68F0" w:rsidRDefault="007E2522" w:rsidP="007E2522">
      <w:pPr>
        <w:jc w:val="both"/>
      </w:pPr>
      <w:r w:rsidRPr="006F68F0">
        <w:t>Para la seguridad usamos un esquema de autenticación basado en JWT (JSON Web Token) firmado con un par de claves RSA, gestionado por el microservicio ms-</w:t>
      </w:r>
      <w:proofErr w:type="spellStart"/>
      <w:r w:rsidRPr="006F68F0">
        <w:t>auth</w:t>
      </w:r>
      <w:proofErr w:type="spellEnd"/>
      <w:r w:rsidRPr="006F68F0">
        <w:t xml:space="preserve">, que es el único responsable de validar credenciales y emitir tokens. Las contraseñas nunca se guardan en texto plano: se almacenan encriptadas con </w:t>
      </w:r>
      <w:proofErr w:type="spellStart"/>
      <w:r w:rsidRPr="006F68F0">
        <w:t>BCrypt</w:t>
      </w:r>
      <w:proofErr w:type="spellEnd"/>
      <w:r w:rsidRPr="006F68F0">
        <w:t>, por lo que ni siquiera el equipo de desarrollo puede verlas.</w:t>
      </w:r>
    </w:p>
    <w:p w14:paraId="736FCFC0" w14:textId="77777777" w:rsidR="007E2522" w:rsidRPr="006F68F0" w:rsidRDefault="007E2522" w:rsidP="007E2522">
      <w:pPr>
        <w:jc w:val="both"/>
      </w:pPr>
      <w:r w:rsidRPr="006F68F0">
        <w:t>Cuando un usuario inicia sesión, ms-</w:t>
      </w:r>
      <w:proofErr w:type="spellStart"/>
      <w:r w:rsidRPr="006F68F0">
        <w:t>auth</w:t>
      </w:r>
      <w:proofErr w:type="spellEnd"/>
      <w:r w:rsidRPr="006F68F0">
        <w:t xml:space="preserve"> genera un token firmado con su clave privada y expone la clave pública correspondiente en un </w:t>
      </w:r>
      <w:proofErr w:type="spellStart"/>
      <w:r w:rsidRPr="006F68F0">
        <w:t>endpoint</w:t>
      </w:r>
      <w:proofErr w:type="spellEnd"/>
      <w:r w:rsidRPr="006F68F0">
        <w:t xml:space="preserve"> conocido como JWKS. Esto permite que cualquier otro componente del sistema pueda comprobar que un token es válido sin tener que preguntarle a ms-</w:t>
      </w:r>
      <w:proofErr w:type="spellStart"/>
      <w:r w:rsidRPr="006F68F0">
        <w:t>auth</w:t>
      </w:r>
      <w:proofErr w:type="spellEnd"/>
      <w:r w:rsidRPr="006F68F0">
        <w:t xml:space="preserve"> cada vez, simplemente verificando la firma con esa clave pública.</w:t>
      </w:r>
    </w:p>
    <w:p w14:paraId="2381E121" w14:textId="77777777" w:rsidR="007E2522" w:rsidRPr="006F68F0" w:rsidRDefault="007E2522" w:rsidP="007E2522">
      <w:pPr>
        <w:jc w:val="both"/>
      </w:pPr>
      <w:r w:rsidRPr="006F68F0">
        <w:t xml:space="preserve">El BFF es el único punto de entrada externo del sistema: toda solicitud que llega desde el </w:t>
      </w:r>
      <w:proofErr w:type="spellStart"/>
      <w:r w:rsidRPr="006F68F0">
        <w:t>frontend</w:t>
      </w:r>
      <w:proofErr w:type="spellEnd"/>
      <w:r w:rsidRPr="006F68F0">
        <w:t xml:space="preserve"> pasa primero por él, que valida el token antes de reenviar la petición al microservicio correspondiente. Pero la seguridad no se confía a un solo punto: cada microservicio (ms-</w:t>
      </w:r>
      <w:proofErr w:type="spellStart"/>
      <w:r w:rsidRPr="006F68F0">
        <w:t>user</w:t>
      </w:r>
      <w:proofErr w:type="spellEnd"/>
      <w:r w:rsidRPr="006F68F0">
        <w:t>, ms-</w:t>
      </w:r>
      <w:proofErr w:type="spellStart"/>
      <w:r w:rsidRPr="006F68F0">
        <w:t>appointment</w:t>
      </w:r>
      <w:proofErr w:type="spellEnd"/>
      <w:r w:rsidRPr="006F68F0">
        <w:t>, ms-</w:t>
      </w:r>
      <w:proofErr w:type="spellStart"/>
      <w:r w:rsidRPr="006F68F0">
        <w:t>waitlist</w:t>
      </w:r>
      <w:proofErr w:type="spellEnd"/>
      <w:r w:rsidRPr="006F68F0">
        <w:t xml:space="preserve">) vuelve a validar el token de </w:t>
      </w:r>
      <w:r w:rsidRPr="006F68F0">
        <w:lastRenderedPageBreak/>
        <w:t>forma independiente al recibir la solicitud, en lugar de asumir que ya fue revisado por el BFF.</w:t>
      </w:r>
    </w:p>
    <w:p w14:paraId="48A66383" w14:textId="77777777" w:rsidR="007E2522" w:rsidRPr="006F68F0" w:rsidRDefault="007E2522" w:rsidP="007E2522">
      <w:pPr>
        <w:pStyle w:val="Ttulo1"/>
        <w:rPr>
          <w:rFonts w:asciiTheme="minorHAnsi" w:hAnsiTheme="minorHAnsi"/>
        </w:rPr>
      </w:pPr>
      <w:bookmarkStart w:id="16" w:name="_Toc232977980"/>
      <w:r w:rsidRPr="006F68F0">
        <w:rPr>
          <w:rFonts w:asciiTheme="minorHAnsi" w:hAnsiTheme="minorHAnsi"/>
        </w:rPr>
        <w:t>Persistencia de Datos</w:t>
      </w:r>
      <w:bookmarkEnd w:id="16"/>
    </w:p>
    <w:p w14:paraId="32447F18" w14:textId="77777777" w:rsidR="007E2522" w:rsidRPr="006F68F0" w:rsidRDefault="007E2522" w:rsidP="007E2522">
      <w:pPr>
        <w:jc w:val="both"/>
      </w:pPr>
      <w:r w:rsidRPr="006F68F0">
        <w:t xml:space="preserve">Para la persistencia de datos usamos PostgreSQL como motor de base de datos, alojado en </w:t>
      </w:r>
      <w:proofErr w:type="spellStart"/>
      <w:r w:rsidRPr="006F68F0">
        <w:t>NeonDB</w:t>
      </w:r>
      <w:proofErr w:type="spellEnd"/>
      <w:r w:rsidRPr="006F68F0">
        <w:t xml:space="preserve">, con una base independiente por cada microservicio que necesita guardar información. La creación y actualización de las tablas se maneja con </w:t>
      </w:r>
      <w:proofErr w:type="spellStart"/>
      <w:r w:rsidRPr="006F68F0">
        <w:t>Flyway</w:t>
      </w:r>
      <w:proofErr w:type="spellEnd"/>
      <w:r w:rsidRPr="006F68F0">
        <w:t>, una herramienta que ejecuta scripts SQL de forma automática y ordenada cada vez que el servicio se levanta, asegurando que la estructura de la base siempre quede versionada y sea la misma en cualquier ambiente donde se despliegue el sistema.</w:t>
      </w:r>
    </w:p>
    <w:p w14:paraId="5F2B8599" w14:textId="08CC81C8" w:rsidR="007E2522" w:rsidRDefault="007E2522" w:rsidP="007E2522">
      <w:pPr>
        <w:jc w:val="both"/>
      </w:pPr>
      <w:r w:rsidRPr="006F68F0">
        <w:t>En ms-</w:t>
      </w:r>
      <w:proofErr w:type="spellStart"/>
      <w:r w:rsidRPr="006F68F0">
        <w:t>auth</w:t>
      </w:r>
      <w:proofErr w:type="spellEnd"/>
      <w:r w:rsidRPr="006F68F0">
        <w:t xml:space="preserve"> se guardan las credenciales de acceso (correo, contraseña encriptada y rol) en la tabla </w:t>
      </w:r>
      <w:proofErr w:type="spellStart"/>
      <w:r w:rsidRPr="006F68F0">
        <w:t>user_credentials</w:t>
      </w:r>
      <w:proofErr w:type="spellEnd"/>
      <w:r w:rsidRPr="006F68F0">
        <w:t>. En ms-</w:t>
      </w:r>
      <w:proofErr w:type="spellStart"/>
      <w:r w:rsidRPr="006F68F0">
        <w:t>user</w:t>
      </w:r>
      <w:proofErr w:type="spellEnd"/>
      <w:r w:rsidRPr="006F68F0">
        <w:t xml:space="preserve"> se guardan los datos de perfil de pacientes, médicos y personal administrativo en la tabla </w:t>
      </w:r>
      <w:proofErr w:type="spellStart"/>
      <w:r w:rsidRPr="006F68F0">
        <w:t>users</w:t>
      </w:r>
      <w:proofErr w:type="spellEnd"/>
      <w:r w:rsidRPr="006F68F0">
        <w:t>, con restricciones para evitar correos o documentos duplicados. En ms-</w:t>
      </w:r>
      <w:proofErr w:type="spellStart"/>
      <w:r w:rsidRPr="006F68F0">
        <w:t>appointment</w:t>
      </w:r>
      <w:proofErr w:type="spellEnd"/>
      <w:r w:rsidRPr="006F68F0">
        <w:t xml:space="preserve"> se guardan las citas médicas en la tabla </w:t>
      </w:r>
      <w:proofErr w:type="spellStart"/>
      <w:r w:rsidRPr="006F68F0">
        <w:t>appointments</w:t>
      </w:r>
      <w:proofErr w:type="spellEnd"/>
      <w:r w:rsidRPr="006F68F0">
        <w:t>, con validaciones para que solo existan estados de cita permitidos y con accesos rápidos para buscar citas por paciente, doctor o fecha.</w:t>
      </w:r>
    </w:p>
    <w:p w14:paraId="283A12C8" w14:textId="73DD2826" w:rsidR="000531A1" w:rsidRDefault="000531A1" w:rsidP="000531A1">
      <w:pPr>
        <w:pStyle w:val="Ttulo1"/>
      </w:pPr>
      <w:bookmarkStart w:id="17" w:name="_Toc232977981"/>
      <w:r>
        <w:t xml:space="preserve">Despliegue con </w:t>
      </w:r>
      <w:proofErr w:type="spellStart"/>
      <w:r>
        <w:t>Kubernetes</w:t>
      </w:r>
      <w:bookmarkEnd w:id="17"/>
      <w:proofErr w:type="spellEnd"/>
    </w:p>
    <w:p w14:paraId="33B6BFA0" w14:textId="77777777" w:rsidR="000531A1" w:rsidRDefault="000531A1" w:rsidP="000531A1">
      <w:pPr>
        <w:jc w:val="both"/>
      </w:pPr>
      <w:r>
        <w:t xml:space="preserve">En este proyecto, </w:t>
      </w:r>
      <w:proofErr w:type="spellStart"/>
      <w:r>
        <w:t>Kubernetes</w:t>
      </w:r>
      <w:proofErr w:type="spellEnd"/>
      <w:r>
        <w:t xml:space="preserve"> se usa para poner a correr los microservicios en un entorno parecido a producción, no solo en la máquina de cada desarrollador. Cada microservicio tiene su propia carpeta k8s/ con archivos que le dicen a </w:t>
      </w:r>
      <w:proofErr w:type="spellStart"/>
      <w:r>
        <w:t>Kubernetes</w:t>
      </w:r>
      <w:proofErr w:type="spellEnd"/>
      <w:r>
        <w:t xml:space="preserve"> cómo manejarlo: cuántas copias mantener corriendo, qué variables de configuración usar, dónde guardar las contraseñas y datos sensibles, y cómo conectarse a su base de datos.</w:t>
      </w:r>
    </w:p>
    <w:p w14:paraId="6254B614" w14:textId="54B3B608" w:rsidR="000531A1" w:rsidRPr="000531A1" w:rsidRDefault="000531A1" w:rsidP="000531A1">
      <w:pPr>
        <w:jc w:val="both"/>
      </w:pPr>
      <w:r>
        <w:t>Concretamente, ms-</w:t>
      </w:r>
      <w:proofErr w:type="spellStart"/>
      <w:r>
        <w:t>auth</w:t>
      </w:r>
      <w:proofErr w:type="spellEnd"/>
      <w:r>
        <w:t>,</w:t>
      </w:r>
      <w:r>
        <w:t xml:space="preserve"> ms-</w:t>
      </w:r>
      <w:proofErr w:type="spellStart"/>
      <w:r>
        <w:t>user</w:t>
      </w:r>
      <w:proofErr w:type="spellEnd"/>
      <w:r>
        <w:t>,</w:t>
      </w:r>
      <w:r>
        <w:t xml:space="preserve"> ms-</w:t>
      </w:r>
      <w:proofErr w:type="spellStart"/>
      <w:r>
        <w:t>appointment</w:t>
      </w:r>
      <w:proofErr w:type="spellEnd"/>
      <w:r>
        <w:t xml:space="preserve"> y ms-</w:t>
      </w:r>
      <w:proofErr w:type="spellStart"/>
      <w:r>
        <w:t>waitlist</w:t>
      </w:r>
      <w:proofErr w:type="spellEnd"/>
      <w:r>
        <w:t xml:space="preserve"> incluyen estos archivos de configuración</w:t>
      </w:r>
      <w:r>
        <w:t>-</w:t>
      </w:r>
    </w:p>
    <w:p w14:paraId="1257C775" w14:textId="77777777" w:rsidR="007E2522" w:rsidRDefault="007E2522" w:rsidP="007E2522"/>
    <w:p w14:paraId="7F835C09" w14:textId="77777777" w:rsidR="000531A1" w:rsidRDefault="000531A1" w:rsidP="007E2522"/>
    <w:p w14:paraId="4CD70D7F" w14:textId="77777777" w:rsidR="000531A1" w:rsidRDefault="000531A1" w:rsidP="007E2522"/>
    <w:p w14:paraId="123C4686" w14:textId="77777777" w:rsidR="000531A1" w:rsidRPr="006F68F0" w:rsidRDefault="000531A1" w:rsidP="007E2522"/>
    <w:p w14:paraId="71083B10" w14:textId="55A5ACB0" w:rsidR="009B796A" w:rsidRPr="006F68F0" w:rsidRDefault="009B796A" w:rsidP="009B796A">
      <w:pPr>
        <w:pStyle w:val="Ttulo1"/>
        <w:rPr>
          <w:rFonts w:asciiTheme="minorHAnsi" w:hAnsiTheme="minorHAnsi"/>
        </w:rPr>
      </w:pPr>
      <w:bookmarkStart w:id="18" w:name="_Toc232977982"/>
      <w:r w:rsidRPr="006F68F0">
        <w:rPr>
          <w:rFonts w:asciiTheme="minorHAnsi" w:hAnsiTheme="minorHAnsi"/>
        </w:rPr>
        <w:lastRenderedPageBreak/>
        <w:t>Pruebas Unitarias</w:t>
      </w:r>
      <w:bookmarkEnd w:id="18"/>
    </w:p>
    <w:p w14:paraId="75345A1D" w14:textId="460CF390" w:rsidR="005973EF" w:rsidRPr="006F68F0" w:rsidRDefault="005973EF" w:rsidP="005973EF"/>
    <w:tbl>
      <w:tblPr>
        <w:tblStyle w:val="Tablaconcuadrcula"/>
        <w:tblW w:w="0" w:type="auto"/>
        <w:tblLook w:val="04A0" w:firstRow="1" w:lastRow="0" w:firstColumn="1" w:lastColumn="0" w:noHBand="0" w:noVBand="1"/>
      </w:tblPr>
      <w:tblGrid>
        <w:gridCol w:w="1287"/>
        <w:gridCol w:w="2713"/>
        <w:gridCol w:w="1596"/>
        <w:gridCol w:w="3232"/>
      </w:tblGrid>
      <w:tr w:rsidR="00354D30" w:rsidRPr="006F68F0" w14:paraId="4F354843" w14:textId="77777777" w:rsidTr="00354D30">
        <w:tc>
          <w:tcPr>
            <w:tcW w:w="1440" w:type="dxa"/>
            <w:shd w:val="clear" w:color="auto" w:fill="A3DBFF"/>
            <w:vAlign w:val="center"/>
          </w:tcPr>
          <w:p w14:paraId="351BB1DA" w14:textId="77777777" w:rsidR="00354D30" w:rsidRPr="006F68F0" w:rsidRDefault="00354D30" w:rsidP="00354D30">
            <w:pPr>
              <w:spacing w:after="160" w:line="278" w:lineRule="auto"/>
              <w:rPr>
                <w:lang w:val="en-US"/>
              </w:rPr>
            </w:pPr>
            <w:r w:rsidRPr="006F68F0">
              <w:rPr>
                <w:b/>
                <w:lang w:val="en-US"/>
              </w:rPr>
              <w:t>Servicio</w:t>
            </w:r>
          </w:p>
        </w:tc>
        <w:tc>
          <w:tcPr>
            <w:tcW w:w="2448" w:type="dxa"/>
            <w:shd w:val="clear" w:color="auto" w:fill="A3DBFF"/>
            <w:vAlign w:val="center"/>
          </w:tcPr>
          <w:p w14:paraId="0282C779" w14:textId="77777777" w:rsidR="00354D30" w:rsidRPr="006F68F0" w:rsidRDefault="00354D30" w:rsidP="00354D30">
            <w:pPr>
              <w:spacing w:after="160" w:line="278" w:lineRule="auto"/>
              <w:rPr>
                <w:lang w:val="en-US"/>
              </w:rPr>
            </w:pPr>
            <w:proofErr w:type="spellStart"/>
            <w:r w:rsidRPr="006F68F0">
              <w:rPr>
                <w:b/>
                <w:lang w:val="en-US"/>
              </w:rPr>
              <w:t>Clases</w:t>
            </w:r>
            <w:proofErr w:type="spellEnd"/>
            <w:r w:rsidRPr="006F68F0">
              <w:rPr>
                <w:b/>
                <w:lang w:val="en-US"/>
              </w:rPr>
              <w:t xml:space="preserve"> de </w:t>
            </w:r>
            <w:proofErr w:type="spellStart"/>
            <w:r w:rsidRPr="006F68F0">
              <w:rPr>
                <w:b/>
                <w:lang w:val="en-US"/>
              </w:rPr>
              <w:t>prueba</w:t>
            </w:r>
            <w:proofErr w:type="spellEnd"/>
          </w:p>
        </w:tc>
        <w:tc>
          <w:tcPr>
            <w:tcW w:w="1728" w:type="dxa"/>
            <w:shd w:val="clear" w:color="auto" w:fill="A3DBFF"/>
            <w:vAlign w:val="center"/>
          </w:tcPr>
          <w:p w14:paraId="6E2B272C" w14:textId="77777777" w:rsidR="00354D30" w:rsidRPr="006F68F0" w:rsidRDefault="00354D30" w:rsidP="00354D30">
            <w:pPr>
              <w:spacing w:after="160" w:line="278" w:lineRule="auto"/>
              <w:rPr>
                <w:lang w:val="en-US"/>
              </w:rPr>
            </w:pPr>
            <w:r w:rsidRPr="006F68F0">
              <w:rPr>
                <w:b/>
                <w:lang w:val="en-US"/>
              </w:rPr>
              <w:t>Framework</w:t>
            </w:r>
          </w:p>
        </w:tc>
        <w:tc>
          <w:tcPr>
            <w:tcW w:w="4464" w:type="dxa"/>
            <w:shd w:val="clear" w:color="auto" w:fill="A3DBFF"/>
            <w:vAlign w:val="center"/>
          </w:tcPr>
          <w:p w14:paraId="088AC85D" w14:textId="77777777" w:rsidR="00354D30" w:rsidRPr="006F68F0" w:rsidRDefault="00354D30" w:rsidP="00354D30">
            <w:pPr>
              <w:spacing w:after="160" w:line="278" w:lineRule="auto"/>
              <w:rPr>
                <w:lang w:val="en-US"/>
              </w:rPr>
            </w:pPr>
            <w:proofErr w:type="spellStart"/>
            <w:r w:rsidRPr="006F68F0">
              <w:rPr>
                <w:b/>
                <w:lang w:val="en-US"/>
              </w:rPr>
              <w:t>Cobertura</w:t>
            </w:r>
            <w:proofErr w:type="spellEnd"/>
            <w:r w:rsidRPr="006F68F0">
              <w:rPr>
                <w:b/>
                <w:lang w:val="en-US"/>
              </w:rPr>
              <w:t xml:space="preserve"> </w:t>
            </w:r>
            <w:proofErr w:type="spellStart"/>
            <w:r w:rsidRPr="006F68F0">
              <w:rPr>
                <w:b/>
                <w:lang w:val="en-US"/>
              </w:rPr>
              <w:t>funcional</w:t>
            </w:r>
            <w:proofErr w:type="spellEnd"/>
            <w:r w:rsidRPr="006F68F0">
              <w:rPr>
                <w:b/>
                <w:lang w:val="en-US"/>
              </w:rPr>
              <w:t xml:space="preserve"> </w:t>
            </w:r>
            <w:proofErr w:type="spellStart"/>
            <w:r w:rsidRPr="006F68F0">
              <w:rPr>
                <w:b/>
                <w:lang w:val="en-US"/>
              </w:rPr>
              <w:t>observada</w:t>
            </w:r>
            <w:proofErr w:type="spellEnd"/>
          </w:p>
        </w:tc>
      </w:tr>
      <w:tr w:rsidR="00354D30" w:rsidRPr="006F68F0" w14:paraId="2F8761C7" w14:textId="77777777" w:rsidTr="004233EB">
        <w:tc>
          <w:tcPr>
            <w:tcW w:w="1440" w:type="dxa"/>
            <w:vAlign w:val="center"/>
          </w:tcPr>
          <w:p w14:paraId="4A22202F" w14:textId="77777777" w:rsidR="00354D30" w:rsidRPr="006F68F0" w:rsidRDefault="00354D30" w:rsidP="00354D30">
            <w:pPr>
              <w:spacing w:after="160" w:line="278" w:lineRule="auto"/>
              <w:rPr>
                <w:lang w:val="en-US"/>
              </w:rPr>
            </w:pPr>
            <w:proofErr w:type="spellStart"/>
            <w:r w:rsidRPr="006F68F0">
              <w:rPr>
                <w:lang w:val="en-US"/>
              </w:rPr>
              <w:t>ms</w:t>
            </w:r>
            <w:proofErr w:type="spellEnd"/>
            <w:r w:rsidRPr="006F68F0">
              <w:rPr>
                <w:lang w:val="en-US"/>
              </w:rPr>
              <w:t>-user</w:t>
            </w:r>
          </w:p>
        </w:tc>
        <w:tc>
          <w:tcPr>
            <w:tcW w:w="2448" w:type="dxa"/>
            <w:vAlign w:val="center"/>
          </w:tcPr>
          <w:p w14:paraId="1A398FDB" w14:textId="77777777" w:rsidR="00354D30" w:rsidRPr="006F68F0" w:rsidRDefault="00354D30" w:rsidP="00354D30">
            <w:pPr>
              <w:spacing w:after="160" w:line="278" w:lineRule="auto"/>
              <w:rPr>
                <w:lang w:val="en-US"/>
              </w:rPr>
            </w:pPr>
            <w:proofErr w:type="spellStart"/>
            <w:r w:rsidRPr="006F68F0">
              <w:rPr>
                <w:lang w:val="en-US"/>
              </w:rPr>
              <w:t>UserControllerTest</w:t>
            </w:r>
            <w:proofErr w:type="spellEnd"/>
            <w:r w:rsidRPr="006F68F0">
              <w:rPr>
                <w:lang w:val="en-US"/>
              </w:rPr>
              <w:t xml:space="preserve">, </w:t>
            </w:r>
            <w:proofErr w:type="spellStart"/>
            <w:r w:rsidRPr="006F68F0">
              <w:rPr>
                <w:lang w:val="en-US"/>
              </w:rPr>
              <w:t>UserClientTest</w:t>
            </w:r>
            <w:proofErr w:type="spellEnd"/>
          </w:p>
        </w:tc>
        <w:tc>
          <w:tcPr>
            <w:tcW w:w="1728" w:type="dxa"/>
            <w:vAlign w:val="center"/>
          </w:tcPr>
          <w:p w14:paraId="2D5083CD" w14:textId="77777777" w:rsidR="00354D30" w:rsidRPr="006F68F0" w:rsidRDefault="00354D30" w:rsidP="00354D30">
            <w:pPr>
              <w:spacing w:after="160" w:line="278" w:lineRule="auto"/>
              <w:rPr>
                <w:lang w:val="en-US"/>
              </w:rPr>
            </w:pPr>
            <w:r w:rsidRPr="006F68F0">
              <w:rPr>
                <w:lang w:val="en-US"/>
              </w:rPr>
              <w:t xml:space="preserve">JUnit 5, Mockito, </w:t>
            </w:r>
            <w:proofErr w:type="spellStart"/>
            <w:r w:rsidRPr="006F68F0">
              <w:rPr>
                <w:lang w:val="en-US"/>
              </w:rPr>
              <w:t>MockMvc</w:t>
            </w:r>
            <w:proofErr w:type="spellEnd"/>
          </w:p>
        </w:tc>
        <w:tc>
          <w:tcPr>
            <w:tcW w:w="4464" w:type="dxa"/>
            <w:vAlign w:val="center"/>
          </w:tcPr>
          <w:p w14:paraId="04DD0EA4" w14:textId="77777777" w:rsidR="00354D30" w:rsidRPr="006F68F0" w:rsidRDefault="00354D30" w:rsidP="00354D30">
            <w:pPr>
              <w:spacing w:after="160" w:line="278" w:lineRule="auto"/>
            </w:pPr>
            <w:r w:rsidRPr="006F68F0">
              <w:t>Cubre el controlador (registro, casos de éxito) y la lógica de negocio (</w:t>
            </w:r>
            <w:proofErr w:type="spellStart"/>
            <w:r w:rsidRPr="006F68F0">
              <w:t>UserClient</w:t>
            </w:r>
            <w:proofErr w:type="spellEnd"/>
            <w:r w:rsidRPr="006F68F0">
              <w:t xml:space="preserve">) con repositorio y cliente de </w:t>
            </w:r>
            <w:proofErr w:type="spellStart"/>
            <w:r w:rsidRPr="006F68F0">
              <w:t>auth</w:t>
            </w:r>
            <w:proofErr w:type="spellEnd"/>
            <w:r w:rsidRPr="006F68F0">
              <w:t xml:space="preserve"> </w:t>
            </w:r>
            <w:proofErr w:type="spellStart"/>
            <w:r w:rsidRPr="006F68F0">
              <w:t>mockeados</w:t>
            </w:r>
            <w:proofErr w:type="spellEnd"/>
          </w:p>
        </w:tc>
      </w:tr>
      <w:tr w:rsidR="00354D30" w:rsidRPr="006F68F0" w14:paraId="64B4B9F1" w14:textId="77777777" w:rsidTr="00354D30">
        <w:tc>
          <w:tcPr>
            <w:tcW w:w="1440" w:type="dxa"/>
            <w:shd w:val="clear" w:color="auto" w:fill="FFFFFF" w:themeFill="background1"/>
            <w:vAlign w:val="center"/>
          </w:tcPr>
          <w:p w14:paraId="77BECB9B" w14:textId="77777777" w:rsidR="00354D30" w:rsidRPr="006F68F0" w:rsidRDefault="00354D30" w:rsidP="00354D30">
            <w:pPr>
              <w:spacing w:after="160" w:line="278" w:lineRule="auto"/>
              <w:rPr>
                <w:lang w:val="en-US"/>
              </w:rPr>
            </w:pPr>
            <w:proofErr w:type="spellStart"/>
            <w:r w:rsidRPr="006F68F0">
              <w:rPr>
                <w:lang w:val="en-US"/>
              </w:rPr>
              <w:t>ms</w:t>
            </w:r>
            <w:proofErr w:type="spellEnd"/>
            <w:r w:rsidRPr="006F68F0">
              <w:rPr>
                <w:lang w:val="en-US"/>
              </w:rPr>
              <w:t>-waitlist</w:t>
            </w:r>
          </w:p>
        </w:tc>
        <w:tc>
          <w:tcPr>
            <w:tcW w:w="2448" w:type="dxa"/>
            <w:shd w:val="clear" w:color="auto" w:fill="FFFFFF" w:themeFill="background1"/>
            <w:vAlign w:val="center"/>
          </w:tcPr>
          <w:p w14:paraId="6D9601FA" w14:textId="77777777" w:rsidR="00354D30" w:rsidRPr="006F68F0" w:rsidRDefault="00354D30" w:rsidP="00354D30">
            <w:pPr>
              <w:spacing w:after="160" w:line="278" w:lineRule="auto"/>
              <w:rPr>
                <w:lang w:val="en-US"/>
              </w:rPr>
            </w:pPr>
            <w:proofErr w:type="spellStart"/>
            <w:r w:rsidRPr="006F68F0">
              <w:rPr>
                <w:lang w:val="en-US"/>
              </w:rPr>
              <w:t>WaitlistServiceTest</w:t>
            </w:r>
            <w:proofErr w:type="spellEnd"/>
            <w:r w:rsidRPr="006F68F0">
              <w:rPr>
                <w:lang w:val="en-US"/>
              </w:rPr>
              <w:t xml:space="preserve">, </w:t>
            </w:r>
            <w:proofErr w:type="spellStart"/>
            <w:r w:rsidRPr="006F68F0">
              <w:rPr>
                <w:lang w:val="en-US"/>
              </w:rPr>
              <w:t>WaitlistEntryFactoryTest</w:t>
            </w:r>
            <w:proofErr w:type="spellEnd"/>
          </w:p>
        </w:tc>
        <w:tc>
          <w:tcPr>
            <w:tcW w:w="1728" w:type="dxa"/>
            <w:shd w:val="clear" w:color="auto" w:fill="FFFFFF" w:themeFill="background1"/>
            <w:vAlign w:val="center"/>
          </w:tcPr>
          <w:p w14:paraId="2ED6B9A6" w14:textId="77777777" w:rsidR="00354D30" w:rsidRPr="006F68F0" w:rsidRDefault="00354D30" w:rsidP="00354D30">
            <w:pPr>
              <w:spacing w:after="160" w:line="278" w:lineRule="auto"/>
              <w:rPr>
                <w:lang w:val="en-US"/>
              </w:rPr>
            </w:pPr>
            <w:r w:rsidRPr="006F68F0">
              <w:rPr>
                <w:lang w:val="en-US"/>
              </w:rPr>
              <w:t xml:space="preserve">JUnit 5, </w:t>
            </w:r>
            <w:proofErr w:type="spellStart"/>
            <w:r w:rsidRPr="006F68F0">
              <w:rPr>
                <w:lang w:val="en-US"/>
              </w:rPr>
              <w:t>AssertJ</w:t>
            </w:r>
            <w:proofErr w:type="spellEnd"/>
          </w:p>
        </w:tc>
        <w:tc>
          <w:tcPr>
            <w:tcW w:w="4464" w:type="dxa"/>
            <w:shd w:val="clear" w:color="auto" w:fill="FFFFFF" w:themeFill="background1"/>
            <w:vAlign w:val="center"/>
          </w:tcPr>
          <w:p w14:paraId="7E9CE972" w14:textId="77777777" w:rsidR="00354D30" w:rsidRPr="006F68F0" w:rsidRDefault="00354D30" w:rsidP="00354D30">
            <w:pPr>
              <w:spacing w:after="160" w:line="278" w:lineRule="auto"/>
            </w:pPr>
            <w:r w:rsidRPr="006F68F0">
              <w:t>Cubre la creación de entradas (normalización de nombre/email) y el flujo completo del servicio (alta y consulta con estrategia de prioridad)</w:t>
            </w:r>
          </w:p>
        </w:tc>
      </w:tr>
    </w:tbl>
    <w:p w14:paraId="69E1807E" w14:textId="3D4590DB" w:rsidR="00DF60E4" w:rsidRDefault="000531A1" w:rsidP="006F68F0">
      <w:pPr>
        <w:pStyle w:val="Ttulo1"/>
      </w:pPr>
      <w:bookmarkStart w:id="19" w:name="_Toc232977983"/>
      <w:r>
        <w:t>C</w:t>
      </w:r>
      <w:r w:rsidR="006F68F0">
        <w:t>onclusión</w:t>
      </w:r>
      <w:bookmarkEnd w:id="19"/>
    </w:p>
    <w:p w14:paraId="159BD10C" w14:textId="77777777" w:rsidR="006F68F0" w:rsidRDefault="006F68F0" w:rsidP="006F68F0"/>
    <w:p w14:paraId="329FD994" w14:textId="15AF698B" w:rsidR="006F68F0" w:rsidRPr="006F68F0" w:rsidRDefault="006F68F0" w:rsidP="006F68F0">
      <w:pPr>
        <w:jc w:val="both"/>
      </w:pPr>
      <w:r w:rsidRPr="006F68F0">
        <w:t>En conclusión, en este trabajo se diseñó y construyó un sistema de gestión hospitalaria dividido en partes independientes: una para el inicio de sesión, otra para los usuarios (pacientes y personal médico), otra para las citas médicas y otra para la lista de espera, además de una aplicación web para que los pacientes y administrativos interactúen con todo esto. Cada parte se desarrolló por separado pero conectada a las demás, de modo que la información se comparte cuando es necesario sin que un problema en una parte afecte a las otras. También se implementó un sistema de inicio de sesión seguro y se guardó la información de usuarios y citas de forma permanente en bases de datos. Con esto, el equipo cumplió el objetivo de construir una solución funcional basada en microservicios para resolver la gestión del centro de salud planteada en el caso.</w:t>
      </w:r>
    </w:p>
    <w:sectPr w:rsidR="006F68F0" w:rsidRPr="006F68F0" w:rsidSect="0066378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DC9"/>
    <w:multiLevelType w:val="hybridMultilevel"/>
    <w:tmpl w:val="7D9A21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4C3D23"/>
    <w:multiLevelType w:val="hybridMultilevel"/>
    <w:tmpl w:val="4BBA7F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067093"/>
    <w:multiLevelType w:val="hybridMultilevel"/>
    <w:tmpl w:val="F6105E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37A2AD1"/>
    <w:multiLevelType w:val="hybridMultilevel"/>
    <w:tmpl w:val="A0CE7B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C5865BD"/>
    <w:multiLevelType w:val="hybridMultilevel"/>
    <w:tmpl w:val="881E6F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CC060A6"/>
    <w:multiLevelType w:val="multilevel"/>
    <w:tmpl w:val="FD2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E142F5"/>
    <w:multiLevelType w:val="hybridMultilevel"/>
    <w:tmpl w:val="DDA46F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562522A"/>
    <w:multiLevelType w:val="hybridMultilevel"/>
    <w:tmpl w:val="C068E1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825DA0"/>
    <w:multiLevelType w:val="multilevel"/>
    <w:tmpl w:val="35F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06174D"/>
    <w:multiLevelType w:val="hybridMultilevel"/>
    <w:tmpl w:val="2CEA88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C17ACE"/>
    <w:multiLevelType w:val="multilevel"/>
    <w:tmpl w:val="078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9551648">
    <w:abstractNumId w:val="5"/>
  </w:num>
  <w:num w:numId="2" w16cid:durableId="146364264">
    <w:abstractNumId w:val="10"/>
  </w:num>
  <w:num w:numId="3" w16cid:durableId="584534412">
    <w:abstractNumId w:val="8"/>
  </w:num>
  <w:num w:numId="4" w16cid:durableId="1202283800">
    <w:abstractNumId w:val="1"/>
  </w:num>
  <w:num w:numId="5" w16cid:durableId="1580485454">
    <w:abstractNumId w:val="6"/>
  </w:num>
  <w:num w:numId="6" w16cid:durableId="1623341682">
    <w:abstractNumId w:val="9"/>
  </w:num>
  <w:num w:numId="7" w16cid:durableId="164782907">
    <w:abstractNumId w:val="3"/>
  </w:num>
  <w:num w:numId="8" w16cid:durableId="993218593">
    <w:abstractNumId w:val="7"/>
  </w:num>
  <w:num w:numId="9" w16cid:durableId="1806511197">
    <w:abstractNumId w:val="4"/>
  </w:num>
  <w:num w:numId="10" w16cid:durableId="1684474026">
    <w:abstractNumId w:val="0"/>
  </w:num>
  <w:num w:numId="11" w16cid:durableId="1056513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8D"/>
    <w:rsid w:val="00001F81"/>
    <w:rsid w:val="000531A1"/>
    <w:rsid w:val="0007442E"/>
    <w:rsid w:val="001029C5"/>
    <w:rsid w:val="00136048"/>
    <w:rsid w:val="00243F4B"/>
    <w:rsid w:val="00354D30"/>
    <w:rsid w:val="00395A98"/>
    <w:rsid w:val="00470CA1"/>
    <w:rsid w:val="004C433B"/>
    <w:rsid w:val="005811AA"/>
    <w:rsid w:val="005973EF"/>
    <w:rsid w:val="0066378D"/>
    <w:rsid w:val="006F68F0"/>
    <w:rsid w:val="0076618E"/>
    <w:rsid w:val="00777CD5"/>
    <w:rsid w:val="00796028"/>
    <w:rsid w:val="007E2522"/>
    <w:rsid w:val="00811D33"/>
    <w:rsid w:val="00890C1D"/>
    <w:rsid w:val="009B579E"/>
    <w:rsid w:val="009B796A"/>
    <w:rsid w:val="009F4816"/>
    <w:rsid w:val="00A23691"/>
    <w:rsid w:val="00AE1CA2"/>
    <w:rsid w:val="00B001D4"/>
    <w:rsid w:val="00C5078C"/>
    <w:rsid w:val="00CF17C7"/>
    <w:rsid w:val="00D50C51"/>
    <w:rsid w:val="00D729D1"/>
    <w:rsid w:val="00DF60E4"/>
    <w:rsid w:val="00E85614"/>
    <w:rsid w:val="00ED5E0C"/>
    <w:rsid w:val="00F02AA1"/>
    <w:rsid w:val="00F922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1CA4"/>
  <w15:chartTrackingRefBased/>
  <w15:docId w15:val="{901C1FA2-EAF7-4A2F-BF06-98210A8F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3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3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37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37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37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37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37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7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7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37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37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37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37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37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37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7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7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78D"/>
    <w:rPr>
      <w:rFonts w:eastAsiaTheme="majorEastAsia" w:cstheme="majorBidi"/>
      <w:color w:val="272727" w:themeColor="text1" w:themeTint="D8"/>
    </w:rPr>
  </w:style>
  <w:style w:type="paragraph" w:styleId="Ttulo">
    <w:name w:val="Title"/>
    <w:basedOn w:val="Normal"/>
    <w:next w:val="Normal"/>
    <w:link w:val="TtuloCar"/>
    <w:uiPriority w:val="10"/>
    <w:qFormat/>
    <w:rsid w:val="00663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7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37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37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78D"/>
    <w:pPr>
      <w:spacing w:before="160"/>
      <w:jc w:val="center"/>
    </w:pPr>
    <w:rPr>
      <w:i/>
      <w:iCs/>
      <w:color w:val="404040" w:themeColor="text1" w:themeTint="BF"/>
    </w:rPr>
  </w:style>
  <w:style w:type="character" w:customStyle="1" w:styleId="CitaCar">
    <w:name w:val="Cita Car"/>
    <w:basedOn w:val="Fuentedeprrafopredeter"/>
    <w:link w:val="Cita"/>
    <w:uiPriority w:val="29"/>
    <w:rsid w:val="0066378D"/>
    <w:rPr>
      <w:i/>
      <w:iCs/>
      <w:color w:val="404040" w:themeColor="text1" w:themeTint="BF"/>
    </w:rPr>
  </w:style>
  <w:style w:type="paragraph" w:styleId="Prrafodelista">
    <w:name w:val="List Paragraph"/>
    <w:basedOn w:val="Normal"/>
    <w:uiPriority w:val="34"/>
    <w:qFormat/>
    <w:rsid w:val="0066378D"/>
    <w:pPr>
      <w:ind w:left="720"/>
      <w:contextualSpacing/>
    </w:pPr>
  </w:style>
  <w:style w:type="character" w:styleId="nfasisintenso">
    <w:name w:val="Intense Emphasis"/>
    <w:basedOn w:val="Fuentedeprrafopredeter"/>
    <w:uiPriority w:val="21"/>
    <w:qFormat/>
    <w:rsid w:val="0066378D"/>
    <w:rPr>
      <w:i/>
      <w:iCs/>
      <w:color w:val="0F4761" w:themeColor="accent1" w:themeShade="BF"/>
    </w:rPr>
  </w:style>
  <w:style w:type="paragraph" w:styleId="Citadestacada">
    <w:name w:val="Intense Quote"/>
    <w:basedOn w:val="Normal"/>
    <w:next w:val="Normal"/>
    <w:link w:val="CitadestacadaCar"/>
    <w:uiPriority w:val="30"/>
    <w:qFormat/>
    <w:rsid w:val="00663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378D"/>
    <w:rPr>
      <w:i/>
      <w:iCs/>
      <w:color w:val="0F4761" w:themeColor="accent1" w:themeShade="BF"/>
    </w:rPr>
  </w:style>
  <w:style w:type="character" w:styleId="Referenciaintensa">
    <w:name w:val="Intense Reference"/>
    <w:basedOn w:val="Fuentedeprrafopredeter"/>
    <w:uiPriority w:val="32"/>
    <w:qFormat/>
    <w:rsid w:val="0066378D"/>
    <w:rPr>
      <w:b/>
      <w:bCs/>
      <w:smallCaps/>
      <w:color w:val="0F4761" w:themeColor="accent1" w:themeShade="BF"/>
      <w:spacing w:val="5"/>
    </w:rPr>
  </w:style>
  <w:style w:type="paragraph" w:styleId="Sinespaciado">
    <w:name w:val="No Spacing"/>
    <w:link w:val="SinespaciadoCar"/>
    <w:uiPriority w:val="1"/>
    <w:qFormat/>
    <w:rsid w:val="0066378D"/>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66378D"/>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F92209"/>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F92209"/>
    <w:pPr>
      <w:spacing w:after="100"/>
    </w:pPr>
  </w:style>
  <w:style w:type="character" w:styleId="Hipervnculo">
    <w:name w:val="Hyperlink"/>
    <w:basedOn w:val="Fuentedeprrafopredeter"/>
    <w:uiPriority w:val="99"/>
    <w:unhideWhenUsed/>
    <w:rsid w:val="00F92209"/>
    <w:rPr>
      <w:color w:val="467886" w:themeColor="hyperlink"/>
      <w:u w:val="single"/>
    </w:rPr>
  </w:style>
  <w:style w:type="table" w:styleId="Tablaconcuadrcula">
    <w:name w:val="Table Grid"/>
    <w:basedOn w:val="Tablanormal"/>
    <w:uiPriority w:val="39"/>
    <w:rsid w:val="00E85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43F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543617-2594-49f2-ac1d-d618640f0f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D191DF2AED5B24E86F1AB251E15B85A" ma:contentTypeVersion="5" ma:contentTypeDescription="Crear nuevo documento." ma:contentTypeScope="" ma:versionID="6aacb76951536689219f5b0c9e13dd6c">
  <xsd:schema xmlns:xsd="http://www.w3.org/2001/XMLSchema" xmlns:xs="http://www.w3.org/2001/XMLSchema" xmlns:p="http://schemas.microsoft.com/office/2006/metadata/properties" xmlns:ns3="be543617-2594-49f2-ac1d-d618640f0f86" targetNamespace="http://schemas.microsoft.com/office/2006/metadata/properties" ma:root="true" ma:fieldsID="54adba86ca91421334ba1709fb16a19d" ns3:_="">
    <xsd:import namespace="be543617-2594-49f2-ac1d-d618640f0f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543617-2594-49f2-ac1d-d618640f0f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4D6B-20D1-4F01-A58F-FD5C5712B1B3}">
  <ds:schemaRefs>
    <ds:schemaRef ds:uri="http://schemas.microsoft.com/office/2006/metadata/properties"/>
    <ds:schemaRef ds:uri="http://schemas.microsoft.com/office/infopath/2007/PartnerControls"/>
    <ds:schemaRef ds:uri="be543617-2594-49f2-ac1d-d618640f0f86"/>
  </ds:schemaRefs>
</ds:datastoreItem>
</file>

<file path=customXml/itemProps2.xml><?xml version="1.0" encoding="utf-8"?>
<ds:datastoreItem xmlns:ds="http://schemas.openxmlformats.org/officeDocument/2006/customXml" ds:itemID="{297A1E35-616E-4554-96CB-F0D59D4BE46C}">
  <ds:schemaRefs>
    <ds:schemaRef ds:uri="http://schemas.microsoft.com/sharepoint/v3/contenttype/forms"/>
  </ds:schemaRefs>
</ds:datastoreItem>
</file>

<file path=customXml/itemProps3.xml><?xml version="1.0" encoding="utf-8"?>
<ds:datastoreItem xmlns:ds="http://schemas.openxmlformats.org/officeDocument/2006/customXml" ds:itemID="{B57ED0DF-75A4-4CC1-9FC4-073DA84C41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543617-2594-49f2-ac1d-d618640f0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3BF3A9-86DB-49F5-8D1A-269EFA896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14</Pages>
  <Words>2583</Words>
  <Characters>14209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Red salud</dc:title>
  <dc:subject>Desarrollo Fullstack 3</dc:subject>
  <dc:creator>CESAR MAURICIO ESTAY REYES</dc:creator>
  <cp:keywords/>
  <dc:description/>
  <cp:lastModifiedBy>CESAR MAURICIO ESTAY REYES</cp:lastModifiedBy>
  <cp:revision>3</cp:revision>
  <dcterms:created xsi:type="dcterms:W3CDTF">2026-06-17T01:34:00Z</dcterms:created>
  <dcterms:modified xsi:type="dcterms:W3CDTF">2026-06-22T03:46:00Z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0x010100BD191DF2AED5B24E86F1AB251E15B85A</vt:lpwstr>
  </property>
</Properties>
</file>