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9DED53" w14:textId="4969CF25" w:rsidR="002B29F3" w:rsidRDefault="00FC2C1A" w:rsidP="00FC2C1A">
      <w:pPr>
        <w:pStyle w:val="Heading1"/>
        <w:rPr>
          <w:lang w:val="nl-NL"/>
        </w:rPr>
      </w:pPr>
      <w:r>
        <w:rPr>
          <w:lang w:val="nl-NL"/>
        </w:rPr>
        <w:t xml:space="preserve">1 First data </w:t>
      </w:r>
      <w:proofErr w:type="spellStart"/>
      <w:r>
        <w:rPr>
          <w:lang w:val="nl-NL"/>
        </w:rPr>
        <w:t>exploration</w:t>
      </w:r>
      <w:proofErr w:type="spellEnd"/>
    </w:p>
    <w:p w14:paraId="7842F4AA" w14:textId="0992DBE9" w:rsidR="00FC2C1A" w:rsidRPr="00FC2C1A" w:rsidRDefault="00FC2C1A" w:rsidP="00FC2C1A">
      <w:pPr>
        <w:rPr>
          <w:lang w:val="en-US"/>
        </w:rPr>
      </w:pPr>
      <w:r>
        <w:rPr>
          <w:lang w:val="en-US"/>
        </w:rPr>
        <w:t xml:space="preserve">I first </w:t>
      </w:r>
      <w:proofErr w:type="spellStart"/>
      <w:r>
        <w:rPr>
          <w:lang w:val="en-US"/>
        </w:rPr>
        <w:t>stared</w:t>
      </w:r>
      <w:proofErr w:type="spellEnd"/>
      <w:r>
        <w:rPr>
          <w:lang w:val="en-US"/>
        </w:rPr>
        <w:t xml:space="preserve"> to explore the data </w:t>
      </w:r>
      <w:proofErr w:type="gramStart"/>
      <w:r w:rsidRPr="00FC2C1A">
        <w:rPr>
          <w:lang w:val="en-US"/>
        </w:rPr>
        <w:t>By</w:t>
      </w:r>
      <w:proofErr w:type="gramEnd"/>
      <w:r w:rsidRPr="00FC2C1A">
        <w:rPr>
          <w:lang w:val="en-US"/>
        </w:rPr>
        <w:t xml:space="preserve"> doing:</w:t>
      </w:r>
    </w:p>
    <w:p w14:paraId="3BB120BC" w14:textId="77777777" w:rsidR="00FC2C1A" w:rsidRDefault="00FC2C1A" w:rsidP="00FC2C1A">
      <w:pPr>
        <w:rPr>
          <w:lang w:val="en-US"/>
        </w:rPr>
      </w:pPr>
      <w:r w:rsidRPr="00FC2C1A">
        <w:rPr>
          <w:lang w:val="en-US"/>
        </w:rPr>
        <w:t xml:space="preserve">- Define your labels/response in a categorical manner (high response, low response, late </w:t>
      </w:r>
      <w:proofErr w:type="gramStart"/>
      <w:r w:rsidRPr="00FC2C1A">
        <w:rPr>
          <w:lang w:val="en-US"/>
        </w:rPr>
        <w:t>response,..</w:t>
      </w:r>
      <w:proofErr w:type="gramEnd"/>
      <w:r w:rsidRPr="00FC2C1A">
        <w:rPr>
          <w:lang w:val="en-US"/>
        </w:rPr>
        <w:t xml:space="preserve">) based on the </w:t>
      </w:r>
      <w:proofErr w:type="spellStart"/>
      <w:r w:rsidRPr="00FC2C1A">
        <w:rPr>
          <w:lang w:val="en-US"/>
        </w:rPr>
        <w:t>behaviour</w:t>
      </w:r>
      <w:proofErr w:type="spellEnd"/>
      <w:r w:rsidRPr="00FC2C1A">
        <w:rPr>
          <w:lang w:val="en-US"/>
        </w:rPr>
        <w:t xml:space="preserve"> of the antibody titers of these individuals. This is what is usually done, or you can keep the antibodies as numbers and try and predict the numerical value.</w:t>
      </w:r>
    </w:p>
    <w:p w14:paraId="196E7C24" w14:textId="77777777" w:rsidR="00FC2C1A" w:rsidRDefault="00FC2C1A" w:rsidP="00FC2C1A">
      <w:pPr>
        <w:rPr>
          <w:lang w:val="en-US"/>
        </w:rPr>
      </w:pPr>
    </w:p>
    <w:p w14:paraId="60510F04" w14:textId="7B9BB747" w:rsidR="00FC2C1A" w:rsidRDefault="00FC2C1A" w:rsidP="00FC2C1A">
      <w:pPr>
        <w:rPr>
          <w:lang w:val="en-US"/>
        </w:rPr>
      </w:pPr>
      <w:r>
        <w:rPr>
          <w:lang w:val="en-US"/>
        </w:rPr>
        <w:t>Measles:</w:t>
      </w:r>
    </w:p>
    <w:p w14:paraId="151F7329" w14:textId="1FD31542" w:rsidR="00FC2C1A" w:rsidRPr="00FC2C1A" w:rsidRDefault="00FC2C1A" w:rsidP="00FC2C1A">
      <w:pPr>
        <w:pStyle w:val="ListParagraph"/>
        <w:numPr>
          <w:ilvl w:val="0"/>
          <w:numId w:val="1"/>
        </w:numPr>
        <w:rPr>
          <w:lang w:val="en-US"/>
        </w:rPr>
      </w:pPr>
      <w:proofErr w:type="spellStart"/>
      <w:r w:rsidRPr="00FC2C1A">
        <w:rPr>
          <w:lang w:val="en-US"/>
        </w:rPr>
        <w:t>Antybody</w:t>
      </w:r>
      <w:proofErr w:type="spellEnd"/>
      <w:r w:rsidRPr="00FC2C1A">
        <w:rPr>
          <w:lang w:val="en-US"/>
        </w:rPr>
        <w:t xml:space="preserve"> titer data</w:t>
      </w:r>
    </w:p>
    <w:p w14:paraId="5BD2CE58" w14:textId="5074396B" w:rsidR="00FC2C1A" w:rsidRPr="00FC2C1A" w:rsidRDefault="00FC2C1A" w:rsidP="00FC2C1A">
      <w:pPr>
        <w:pStyle w:val="ListParagraph"/>
        <w:numPr>
          <w:ilvl w:val="0"/>
          <w:numId w:val="1"/>
        </w:numPr>
        <w:rPr>
          <w:lang w:val="en-US"/>
        </w:rPr>
      </w:pPr>
      <w:r w:rsidRPr="00FC2C1A">
        <w:rPr>
          <w:lang w:val="en-US"/>
        </w:rPr>
        <w:t>Cytokine data</w:t>
      </w:r>
    </w:p>
    <w:p w14:paraId="0008DA5B" w14:textId="11116D09" w:rsidR="00FC2C1A" w:rsidRPr="00FC2C1A" w:rsidRDefault="00FC2C1A" w:rsidP="00FC2C1A">
      <w:pPr>
        <w:pStyle w:val="ListParagraph"/>
        <w:numPr>
          <w:ilvl w:val="0"/>
          <w:numId w:val="1"/>
        </w:numPr>
        <w:rPr>
          <w:lang w:val="en-US"/>
        </w:rPr>
      </w:pPr>
      <w:r w:rsidRPr="00FC2C1A">
        <w:rPr>
          <w:lang w:val="en-US"/>
        </w:rPr>
        <w:t>Cytometry data</w:t>
      </w:r>
    </w:p>
    <w:p w14:paraId="63F6B71A" w14:textId="77777777" w:rsidR="00FC2C1A" w:rsidRPr="00FC2C1A" w:rsidRDefault="00FC2C1A" w:rsidP="00FC2C1A">
      <w:pPr>
        <w:rPr>
          <w:lang w:val="en-US"/>
        </w:rPr>
      </w:pPr>
    </w:p>
    <w:p w14:paraId="5D0166F8" w14:textId="4ADEA6E1" w:rsidR="00FC2C1A" w:rsidRDefault="00FC2C1A" w:rsidP="00FC2C1A">
      <w:pPr>
        <w:rPr>
          <w:lang w:val="en-US"/>
        </w:rPr>
      </w:pPr>
      <w:r>
        <w:rPr>
          <w:lang w:val="en-US"/>
        </w:rPr>
        <w:t xml:space="preserve">The initial split I made was divide the samples up in </w:t>
      </w:r>
      <w:r w:rsidRPr="00FC2C1A">
        <w:rPr>
          <w:lang w:val="en-US"/>
        </w:rPr>
        <w:t xml:space="preserve">no response </w:t>
      </w:r>
      <w:r>
        <w:rPr>
          <w:lang w:val="en-US"/>
        </w:rPr>
        <w:t>(</w:t>
      </w:r>
      <w:r w:rsidRPr="00FC2C1A">
        <w:rPr>
          <w:lang w:val="en-US"/>
        </w:rPr>
        <w:t>29</w:t>
      </w:r>
      <w:r>
        <w:rPr>
          <w:lang w:val="en-US"/>
        </w:rPr>
        <w:t xml:space="preserve">) and </w:t>
      </w:r>
      <w:r w:rsidRPr="00FC2C1A">
        <w:rPr>
          <w:lang w:val="en-US"/>
        </w:rPr>
        <w:t xml:space="preserve">response </w:t>
      </w:r>
      <w:r>
        <w:rPr>
          <w:lang w:val="en-US"/>
        </w:rPr>
        <w:t>(</w:t>
      </w:r>
      <w:r w:rsidRPr="00FC2C1A">
        <w:rPr>
          <w:lang w:val="en-US"/>
        </w:rPr>
        <w:t>11</w:t>
      </w:r>
      <w:r>
        <w:rPr>
          <w:lang w:val="en-US"/>
        </w:rPr>
        <w:t>).</w:t>
      </w:r>
    </w:p>
    <w:p w14:paraId="4E0CBA49" w14:textId="595BAD50" w:rsidR="00FC2C1A" w:rsidRDefault="00FC2C1A" w:rsidP="00FC2C1A">
      <w:pPr>
        <w:rPr>
          <w:lang w:val="en-US"/>
        </w:rPr>
      </w:pPr>
      <w:r>
        <w:rPr>
          <w:noProof/>
          <w:lang w:val="en-US"/>
        </w:rPr>
        <w:drawing>
          <wp:inline distT="0" distB="0" distL="0" distR="0" wp14:anchorId="2EAEDA02" wp14:editId="101208B7">
            <wp:extent cx="2826327" cy="2144326"/>
            <wp:effectExtent l="0" t="0" r="0" b="2540"/>
            <wp:docPr id="2043542965" name="Picture 1"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42965" name="Picture 1" descr="A graph with a red line and blue dot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51676" cy="2163558"/>
                    </a:xfrm>
                    <a:prstGeom prst="rect">
                      <a:avLst/>
                    </a:prstGeom>
                  </pic:spPr>
                </pic:pic>
              </a:graphicData>
            </a:graphic>
          </wp:inline>
        </w:drawing>
      </w:r>
      <w:r>
        <w:rPr>
          <w:noProof/>
          <w:lang w:val="en-US"/>
        </w:rPr>
        <w:drawing>
          <wp:inline distT="0" distB="0" distL="0" distR="0" wp14:anchorId="2D14B72C" wp14:editId="532A126F">
            <wp:extent cx="2791691" cy="2224445"/>
            <wp:effectExtent l="0" t="0" r="2540" b="0"/>
            <wp:docPr id="22249140" name="Picture 3" descr="A graph showing a number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9140" name="Picture 3" descr="A graph showing a number of different colored square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28539" cy="2253806"/>
                    </a:xfrm>
                    <a:prstGeom prst="rect">
                      <a:avLst/>
                    </a:prstGeom>
                  </pic:spPr>
                </pic:pic>
              </a:graphicData>
            </a:graphic>
          </wp:inline>
        </w:drawing>
      </w:r>
    </w:p>
    <w:p w14:paraId="626F1E3B" w14:textId="77777777" w:rsidR="00FC2C1A" w:rsidRDefault="00FC2C1A" w:rsidP="00FC2C1A">
      <w:pPr>
        <w:rPr>
          <w:lang w:val="en-US"/>
        </w:rPr>
      </w:pPr>
    </w:p>
    <w:p w14:paraId="2253B473" w14:textId="77777777" w:rsidR="00FC2C1A" w:rsidRDefault="00FC2C1A" w:rsidP="00FC2C1A"/>
    <w:p w14:paraId="32C7AF87" w14:textId="77777777" w:rsidR="009B37E6" w:rsidRDefault="009B37E6" w:rsidP="009B37E6">
      <w:r>
        <w:t xml:space="preserve">I first tried to do a </w:t>
      </w:r>
      <w:r w:rsidRPr="009B37E6">
        <w:t>Principal Component Analysis</w:t>
      </w:r>
      <w:r>
        <w:t xml:space="preserve"> to determine what features I could use in a model. In this analysis, I performed Principal Component Analysis (PCA) on the full</w:t>
      </w:r>
    </w:p>
    <w:p w14:paraId="07797DEA" w14:textId="6C5307BA" w:rsidR="00FC2C1A" w:rsidRDefault="009B37E6" w:rsidP="009B37E6">
      <w:r>
        <w:t xml:space="preserve">set of features (so all the data I initially got </w:t>
      </w:r>
      <w:r w:rsidRPr="009B37E6">
        <w:rPr>
          <w:lang w:val="en-US"/>
        </w:rPr>
        <w:t>Antibody titer</w:t>
      </w:r>
      <w:r>
        <w:t xml:space="preserve">, </w:t>
      </w:r>
      <w:r w:rsidRPr="009B37E6">
        <w:rPr>
          <w:lang w:val="en-US"/>
        </w:rPr>
        <w:t xml:space="preserve">Cytokine </w:t>
      </w:r>
      <w:r>
        <w:rPr>
          <w:lang w:val="en-US"/>
        </w:rPr>
        <w:t xml:space="preserve">and </w:t>
      </w:r>
      <w:r w:rsidRPr="009B37E6">
        <w:rPr>
          <w:lang w:val="en-US"/>
        </w:rPr>
        <w:t>Cytometry data</w:t>
      </w:r>
      <w:r>
        <w:t>):</w:t>
      </w:r>
    </w:p>
    <w:p w14:paraId="5AC31515" w14:textId="77777777" w:rsidR="00CC1D87" w:rsidRDefault="00CC1D87" w:rsidP="009B37E6"/>
    <w:p w14:paraId="1BD2472E" w14:textId="35B9FE30" w:rsidR="009B37E6" w:rsidRDefault="00CC1D87" w:rsidP="009B37E6">
      <w:r>
        <w:rPr>
          <w:noProof/>
        </w:rPr>
        <w:drawing>
          <wp:inline distT="0" distB="0" distL="0" distR="0" wp14:anchorId="3B595121" wp14:editId="6B146BCB">
            <wp:extent cx="5731510" cy="1334135"/>
            <wp:effectExtent l="0" t="0" r="0" b="0"/>
            <wp:docPr id="366280961" name="Picture 7"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80961" name="Picture 7" descr="A close-up of a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1334135"/>
                    </a:xfrm>
                    <a:prstGeom prst="rect">
                      <a:avLst/>
                    </a:prstGeom>
                  </pic:spPr>
                </pic:pic>
              </a:graphicData>
            </a:graphic>
          </wp:inline>
        </w:drawing>
      </w:r>
    </w:p>
    <w:p w14:paraId="649B7825" w14:textId="77777777" w:rsidR="00CC1D87" w:rsidRDefault="00CC1D87" w:rsidP="009B37E6"/>
    <w:p w14:paraId="7E6CAB46" w14:textId="77777777" w:rsidR="00CC1D87" w:rsidRDefault="00CC1D87" w:rsidP="009B37E6"/>
    <w:p w14:paraId="02DDD83E" w14:textId="77777777" w:rsidR="00CC1D87" w:rsidRDefault="00CC1D87" w:rsidP="009B37E6"/>
    <w:p w14:paraId="65259E07" w14:textId="77777777" w:rsidR="00CC1D87" w:rsidRDefault="00CC1D87" w:rsidP="009B37E6"/>
    <w:p w14:paraId="146C3B65" w14:textId="77777777" w:rsidR="00CC1D87" w:rsidRDefault="00CC1D87" w:rsidP="009B37E6"/>
    <w:p w14:paraId="36BB1D38" w14:textId="77777777" w:rsidR="00CC1D87" w:rsidRDefault="00CC1D87" w:rsidP="009B37E6"/>
    <w:p w14:paraId="592FA94C" w14:textId="77777777" w:rsidR="00CC1D87" w:rsidRDefault="00CC1D87" w:rsidP="009B37E6"/>
    <w:p w14:paraId="6B943F98" w14:textId="435CC649" w:rsidR="009B37E6" w:rsidRPr="009B37E6" w:rsidRDefault="009B37E6" w:rsidP="009B37E6">
      <w:pPr>
        <w:rPr>
          <w:lang w:val="en-US"/>
        </w:rPr>
      </w:pPr>
      <w:r>
        <w:t>gives the following distribution</w:t>
      </w:r>
    </w:p>
    <w:p w14:paraId="7ED1DA43" w14:textId="045DA606" w:rsidR="00FC2C1A" w:rsidRDefault="00FC2C1A" w:rsidP="00FC2C1A">
      <w:r>
        <w:rPr>
          <w:noProof/>
        </w:rPr>
        <w:lastRenderedPageBreak/>
        <w:drawing>
          <wp:inline distT="0" distB="0" distL="0" distR="0" wp14:anchorId="17B6F12D" wp14:editId="2ABAFCA8">
            <wp:extent cx="5731510" cy="1422400"/>
            <wp:effectExtent l="0" t="0" r="0" b="0"/>
            <wp:docPr id="1859262879" name="Picture 4"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62879" name="Picture 4" descr="A graph with different colored ba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422400"/>
                    </a:xfrm>
                    <a:prstGeom prst="rect">
                      <a:avLst/>
                    </a:prstGeom>
                  </pic:spPr>
                </pic:pic>
              </a:graphicData>
            </a:graphic>
          </wp:inline>
        </w:drawing>
      </w:r>
    </w:p>
    <w:p w14:paraId="5AE03B45" w14:textId="77777777" w:rsidR="00FC2C1A" w:rsidRDefault="00FC2C1A" w:rsidP="00FC2C1A"/>
    <w:p w14:paraId="6BD3771A" w14:textId="77777777" w:rsidR="009B37E6" w:rsidRDefault="009B37E6" w:rsidP="009B37E6">
      <w:r>
        <w:t xml:space="preserve">I than did a PCA Analysis. </w:t>
      </w:r>
    </w:p>
    <w:p w14:paraId="2AF6B69F" w14:textId="77777777" w:rsidR="009B37E6" w:rsidRDefault="009B37E6" w:rsidP="009B37E6">
      <w:r>
        <w:t>To determine an optimal number of components, I examined the explained</w:t>
      </w:r>
    </w:p>
    <w:p w14:paraId="55C8B259" w14:textId="77777777" w:rsidR="009B37E6" w:rsidRDefault="009B37E6" w:rsidP="009B37E6">
      <w:r>
        <w:t>variance plot. I observed that the first 10 components captured a majority</w:t>
      </w:r>
    </w:p>
    <w:p w14:paraId="0F6EF034" w14:textId="77777777" w:rsidR="009B37E6" w:rsidRDefault="009B37E6" w:rsidP="009B37E6">
      <w:r>
        <w:t>of the variance. Including additional dimensions beyond the first 10 principal</w:t>
      </w:r>
    </w:p>
    <w:p w14:paraId="2E01B5A3" w14:textId="77777777" w:rsidR="009B37E6" w:rsidRDefault="009B37E6" w:rsidP="009B37E6">
      <w:r>
        <w:t>components likely captures less relevant variance, as these components explain</w:t>
      </w:r>
    </w:p>
    <w:p w14:paraId="6EF5B05D" w14:textId="12A1F147" w:rsidR="009B37E6" w:rsidRDefault="009B37E6" w:rsidP="009B37E6">
      <w:r>
        <w:t>progressively smaller portions of the data’s structure.</w:t>
      </w:r>
    </w:p>
    <w:p w14:paraId="44A60628" w14:textId="23A596DD" w:rsidR="009B37E6" w:rsidRDefault="009B37E6" w:rsidP="009B37E6">
      <w:pPr>
        <w:jc w:val="center"/>
      </w:pPr>
      <w:r>
        <w:rPr>
          <w:noProof/>
        </w:rPr>
        <w:drawing>
          <wp:inline distT="0" distB="0" distL="0" distR="0" wp14:anchorId="22996FFB" wp14:editId="27FB2F9A">
            <wp:extent cx="3020291" cy="2430354"/>
            <wp:effectExtent l="0" t="0" r="2540" b="0"/>
            <wp:docPr id="1157043912" name="Picture 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43912" name="Picture 5" descr="A graph with a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33946" cy="2441342"/>
                    </a:xfrm>
                    <a:prstGeom prst="rect">
                      <a:avLst/>
                    </a:prstGeom>
                  </pic:spPr>
                </pic:pic>
              </a:graphicData>
            </a:graphic>
          </wp:inline>
        </w:drawing>
      </w:r>
    </w:p>
    <w:p w14:paraId="4513EF97" w14:textId="77777777" w:rsidR="009B37E6" w:rsidRDefault="009B37E6" w:rsidP="009B37E6">
      <w:r>
        <w:t xml:space="preserve">For feature selection, I applied a loading threshold of </w:t>
      </w:r>
      <w:r w:rsidRPr="00604C09">
        <w:rPr>
          <w:color w:val="4C94D8" w:themeColor="text2" w:themeTint="80"/>
        </w:rPr>
        <w:t xml:space="preserve">0.3 </w:t>
      </w:r>
      <w:r>
        <w:t>to identify the most</w:t>
      </w:r>
    </w:p>
    <w:p w14:paraId="28DB4BE6" w14:textId="77777777" w:rsidR="009B37E6" w:rsidRDefault="009B37E6" w:rsidP="009B37E6">
      <w:r>
        <w:t>prominent features in each principal component. The threshold helps capture</w:t>
      </w:r>
    </w:p>
    <w:p w14:paraId="65E43174" w14:textId="7A4C9B54" w:rsidR="009B37E6" w:rsidRDefault="009B37E6" w:rsidP="009B37E6">
      <w:r>
        <w:t>features with significant contributions while filtering out minor influences. The selected top features per component, based on this threshold, were as follows:</w:t>
      </w:r>
    </w:p>
    <w:p w14:paraId="75CBBDF0" w14:textId="7C9A09ED" w:rsidR="009B37E6" w:rsidRDefault="009B37E6" w:rsidP="009B37E6">
      <w:r>
        <w:rPr>
          <w:noProof/>
        </w:rPr>
        <w:drawing>
          <wp:inline distT="0" distB="0" distL="0" distR="0" wp14:anchorId="3C7BCDA5" wp14:editId="3AEDF861">
            <wp:extent cx="3284625" cy="2320636"/>
            <wp:effectExtent l="0" t="0" r="5080" b="3810"/>
            <wp:docPr id="1976548851" name="Picture 6" descr="A list of component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48851" name="Picture 6" descr="A list of components with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13293" cy="2340890"/>
                    </a:xfrm>
                    <a:prstGeom prst="rect">
                      <a:avLst/>
                    </a:prstGeom>
                  </pic:spPr>
                </pic:pic>
              </a:graphicData>
            </a:graphic>
          </wp:inline>
        </w:drawing>
      </w:r>
    </w:p>
    <w:p w14:paraId="401AA036" w14:textId="77777777" w:rsidR="00CC1D87" w:rsidRDefault="00CC1D87" w:rsidP="009B37E6">
      <w:pPr>
        <w:rPr>
          <w:rFonts w:ascii="Helvetica" w:hAnsi="Helvetica" w:cs="Helvetica"/>
          <w:color w:val="000000"/>
          <w:sz w:val="19"/>
          <w:szCs w:val="19"/>
          <w:lang w:val="en-GB"/>
        </w:rPr>
      </w:pPr>
    </w:p>
    <w:p w14:paraId="67A1E88A" w14:textId="77777777" w:rsidR="00CC1D87" w:rsidRDefault="00CC1D87" w:rsidP="009B37E6">
      <w:pPr>
        <w:rPr>
          <w:rFonts w:ascii="Helvetica" w:hAnsi="Helvetica" w:cs="Helvetica"/>
          <w:color w:val="000000"/>
          <w:sz w:val="19"/>
          <w:szCs w:val="19"/>
          <w:lang w:val="en-GB"/>
        </w:rPr>
      </w:pPr>
    </w:p>
    <w:p w14:paraId="72DC2692" w14:textId="77777777" w:rsidR="00CC1D87" w:rsidRDefault="00CC1D87" w:rsidP="009B37E6">
      <w:pPr>
        <w:rPr>
          <w:rFonts w:ascii="Helvetica" w:hAnsi="Helvetica" w:cs="Helvetica"/>
          <w:color w:val="000000"/>
          <w:sz w:val="19"/>
          <w:szCs w:val="19"/>
          <w:lang w:val="en-GB"/>
        </w:rPr>
      </w:pPr>
    </w:p>
    <w:p w14:paraId="46FCE481" w14:textId="77777777" w:rsidR="00B17816" w:rsidRDefault="00B17816" w:rsidP="009B37E6">
      <w:pPr>
        <w:rPr>
          <w:rFonts w:ascii="Helvetica" w:hAnsi="Helvetica" w:cs="Helvetica"/>
          <w:color w:val="000000"/>
          <w:sz w:val="19"/>
          <w:szCs w:val="19"/>
          <w:lang w:val="en-GB"/>
        </w:rPr>
      </w:pPr>
    </w:p>
    <w:p w14:paraId="46FBD2C8" w14:textId="77777777" w:rsidR="00B17816" w:rsidRDefault="00B17816" w:rsidP="009B37E6">
      <w:pPr>
        <w:rPr>
          <w:rFonts w:ascii="Helvetica" w:hAnsi="Helvetica" w:cs="Helvetica"/>
          <w:color w:val="000000"/>
          <w:sz w:val="19"/>
          <w:szCs w:val="19"/>
          <w:lang w:val="en-GB"/>
        </w:rPr>
      </w:pPr>
    </w:p>
    <w:p w14:paraId="1E33D166" w14:textId="6ED6F181" w:rsidR="009B37E6" w:rsidRDefault="00CC1D87" w:rsidP="009B37E6">
      <w:r>
        <w:rPr>
          <w:rFonts w:ascii="Helvetica" w:hAnsi="Helvetica" w:cs="Helvetica"/>
          <w:color w:val="000000"/>
          <w:sz w:val="19"/>
          <w:szCs w:val="19"/>
          <w:lang w:val="en-GB"/>
        </w:rPr>
        <w:lastRenderedPageBreak/>
        <w:t>The final set of selected features was:</w:t>
      </w:r>
    </w:p>
    <w:p w14:paraId="321981AC" w14:textId="579D8B55" w:rsidR="009B37E6" w:rsidRDefault="00CC1D87" w:rsidP="00FC2C1A">
      <w:r>
        <w:rPr>
          <w:noProof/>
        </w:rPr>
        <w:drawing>
          <wp:inline distT="0" distB="0" distL="0" distR="0" wp14:anchorId="51F7315E" wp14:editId="55A08113">
            <wp:extent cx="5731510" cy="478155"/>
            <wp:effectExtent l="0" t="0" r="0" b="4445"/>
            <wp:docPr id="552876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7601" name="Picture 55287601"/>
                    <pic:cNvPicPr/>
                  </pic:nvPicPr>
                  <pic:blipFill>
                    <a:blip r:embed="rId11">
                      <a:extLst>
                        <a:ext uri="{28A0092B-C50C-407E-A947-70E740481C1C}">
                          <a14:useLocalDpi xmlns:a14="http://schemas.microsoft.com/office/drawing/2010/main" val="0"/>
                        </a:ext>
                      </a:extLst>
                    </a:blip>
                    <a:stretch>
                      <a:fillRect/>
                    </a:stretch>
                  </pic:blipFill>
                  <pic:spPr>
                    <a:xfrm>
                      <a:off x="0" y="0"/>
                      <a:ext cx="5731510" cy="478155"/>
                    </a:xfrm>
                    <a:prstGeom prst="rect">
                      <a:avLst/>
                    </a:prstGeom>
                  </pic:spPr>
                </pic:pic>
              </a:graphicData>
            </a:graphic>
          </wp:inline>
        </w:drawing>
      </w:r>
    </w:p>
    <w:p w14:paraId="0AF6995D" w14:textId="77777777" w:rsidR="00CC1D87" w:rsidRDefault="00CC1D87" w:rsidP="00CC1D87">
      <w:r>
        <w:t>Than I performed cross-validation on the selected features using a Random Forest</w:t>
      </w:r>
    </w:p>
    <w:p w14:paraId="31663737" w14:textId="77777777" w:rsidR="00CC1D87" w:rsidRDefault="00CC1D87" w:rsidP="00CC1D87">
      <w:r>
        <w:t>classifier with a balanced accuracy scoring metric. The balanced accuracy score</w:t>
      </w:r>
    </w:p>
    <w:p w14:paraId="31219C89" w14:textId="3960F5D3" w:rsidR="00CC1D87" w:rsidRDefault="00CC1D87" w:rsidP="00CC1D87">
      <w:r>
        <w:t>was chosen to account for any class imbalances in the dataset.</w:t>
      </w:r>
    </w:p>
    <w:p w14:paraId="48C7C0A1" w14:textId="77777777" w:rsidR="00604C09" w:rsidRDefault="00604C09" w:rsidP="00CC1D87"/>
    <w:p w14:paraId="3E2C9118" w14:textId="77777777" w:rsidR="00604C09" w:rsidRDefault="00604C09" w:rsidP="00604C09">
      <w:pPr>
        <w:pStyle w:val="ListParagraph"/>
        <w:numPr>
          <w:ilvl w:val="0"/>
          <w:numId w:val="3"/>
        </w:numPr>
      </w:pPr>
      <w:r w:rsidRPr="00604C09">
        <w:rPr>
          <w:b/>
          <w:bCs/>
        </w:rPr>
        <w:t>Performance Metrics</w:t>
      </w:r>
      <w:r>
        <w:t>:</w:t>
      </w:r>
    </w:p>
    <w:p w14:paraId="4EC72E3E" w14:textId="3874DDF2" w:rsidR="00604C09" w:rsidRDefault="00604C09" w:rsidP="00604C09">
      <w:pPr>
        <w:pStyle w:val="ListParagraph"/>
        <w:numPr>
          <w:ilvl w:val="0"/>
          <w:numId w:val="3"/>
        </w:numPr>
      </w:pPr>
      <w:r>
        <w:t xml:space="preserve">Full Feature Set Mean CV Balanced Accuracy: </w:t>
      </w:r>
      <w:r w:rsidRPr="00604C09">
        <w:rPr>
          <w:color w:val="FF8C1A"/>
        </w:rPr>
        <w:t>0.</w:t>
      </w:r>
      <w:r w:rsidR="006F3C6C" w:rsidRPr="006F3C6C">
        <w:rPr>
          <w:color w:val="FF8C1A"/>
        </w:rPr>
        <w:t>4550</w:t>
      </w:r>
    </w:p>
    <w:p w14:paraId="4A45E946" w14:textId="1915C64A" w:rsidR="00604C09" w:rsidRDefault="00604C09" w:rsidP="00604C09">
      <w:pPr>
        <w:pStyle w:val="ListParagraph"/>
        <w:numPr>
          <w:ilvl w:val="0"/>
          <w:numId w:val="3"/>
        </w:numPr>
      </w:pPr>
      <w:r>
        <w:t xml:space="preserve">Full Feature Set Mean CV Accuracy: </w:t>
      </w:r>
      <w:r w:rsidRPr="00604C09">
        <w:rPr>
          <w:color w:val="FF8C1A"/>
        </w:rPr>
        <w:t>0.</w:t>
      </w:r>
      <w:r w:rsidR="006F3C6C" w:rsidRPr="006F3C6C">
        <w:rPr>
          <w:color w:val="FF8C1A"/>
        </w:rPr>
        <w:t>6524</w:t>
      </w:r>
    </w:p>
    <w:p w14:paraId="7712F9B8" w14:textId="35EA64C2" w:rsidR="00604C09" w:rsidRDefault="00604C09" w:rsidP="00604C09">
      <w:pPr>
        <w:pStyle w:val="ListParagraph"/>
        <w:numPr>
          <w:ilvl w:val="0"/>
          <w:numId w:val="3"/>
        </w:numPr>
      </w:pPr>
      <w:r>
        <w:t xml:space="preserve">Reduced Feature Set Mean CV Balanced Accuracy: </w:t>
      </w:r>
      <w:r w:rsidRPr="00604C09">
        <w:rPr>
          <w:color w:val="FF8C1A"/>
        </w:rPr>
        <w:t>0</w:t>
      </w:r>
      <w:r w:rsidR="006F3C6C">
        <w:rPr>
          <w:color w:val="FF8C1A"/>
        </w:rPr>
        <w:t>.4</w:t>
      </w:r>
      <w:r w:rsidR="006F3C6C" w:rsidRPr="006F3C6C">
        <w:rPr>
          <w:color w:val="FF8C1A"/>
        </w:rPr>
        <w:t>150</w:t>
      </w:r>
    </w:p>
    <w:p w14:paraId="2E02F923" w14:textId="5F2AE641" w:rsidR="00604C09" w:rsidRDefault="00604C09" w:rsidP="00604C09">
      <w:pPr>
        <w:pStyle w:val="ListParagraph"/>
        <w:numPr>
          <w:ilvl w:val="0"/>
          <w:numId w:val="3"/>
        </w:numPr>
      </w:pPr>
      <w:r>
        <w:t xml:space="preserve">Reduced Feature Set Mean CV Accuracy: </w:t>
      </w:r>
      <w:r w:rsidRPr="00604C09">
        <w:rPr>
          <w:color w:val="FF8C1A"/>
        </w:rPr>
        <w:t>0.</w:t>
      </w:r>
      <w:r w:rsidR="006F3C6C" w:rsidRPr="006F3C6C">
        <w:rPr>
          <w:color w:val="FF8C1A"/>
        </w:rPr>
        <w:t>5905</w:t>
      </w:r>
    </w:p>
    <w:p w14:paraId="431C7FC4" w14:textId="77777777" w:rsidR="00604C09" w:rsidRDefault="00604C09" w:rsidP="00604C09">
      <w:pPr>
        <w:pStyle w:val="ListParagraph"/>
        <w:numPr>
          <w:ilvl w:val="0"/>
          <w:numId w:val="3"/>
        </w:numPr>
      </w:pPr>
      <w:r>
        <w:t xml:space="preserve">Full Feature Set Test Balanced Accuracy: </w:t>
      </w:r>
      <w:r w:rsidRPr="00604C09">
        <w:rPr>
          <w:color w:val="FF8C1A"/>
        </w:rPr>
        <w:t>0.5000</w:t>
      </w:r>
    </w:p>
    <w:p w14:paraId="375E6A0E" w14:textId="77777777" w:rsidR="00604C09" w:rsidRDefault="00604C09" w:rsidP="00604C09">
      <w:pPr>
        <w:pStyle w:val="ListParagraph"/>
        <w:numPr>
          <w:ilvl w:val="0"/>
          <w:numId w:val="3"/>
        </w:numPr>
      </w:pPr>
      <w:r>
        <w:t xml:space="preserve">Full Feature Set Test Accuracy: </w:t>
      </w:r>
      <w:r w:rsidRPr="00604C09">
        <w:rPr>
          <w:color w:val="00B050"/>
        </w:rPr>
        <w:t>0.7500</w:t>
      </w:r>
    </w:p>
    <w:p w14:paraId="3C176B7C" w14:textId="77777777" w:rsidR="00604C09" w:rsidRDefault="00604C09" w:rsidP="00604C09">
      <w:pPr>
        <w:pStyle w:val="ListParagraph"/>
        <w:numPr>
          <w:ilvl w:val="0"/>
          <w:numId w:val="3"/>
        </w:numPr>
      </w:pPr>
      <w:r>
        <w:t xml:space="preserve">Reduced Feature Set Test Balanced Accuracy: </w:t>
      </w:r>
      <w:r w:rsidRPr="00604C09">
        <w:rPr>
          <w:color w:val="FF8C1A"/>
        </w:rPr>
        <w:t>0.5000</w:t>
      </w:r>
    </w:p>
    <w:p w14:paraId="69834A10" w14:textId="77777777" w:rsidR="00604C09" w:rsidRDefault="00604C09" w:rsidP="00604C09">
      <w:pPr>
        <w:pStyle w:val="ListParagraph"/>
        <w:numPr>
          <w:ilvl w:val="0"/>
          <w:numId w:val="3"/>
        </w:numPr>
      </w:pPr>
      <w:r>
        <w:t xml:space="preserve">Reduced Feature Set Test Accuracy: </w:t>
      </w:r>
      <w:r w:rsidRPr="00604C09">
        <w:rPr>
          <w:color w:val="00B050"/>
        </w:rPr>
        <w:t>0.7500</w:t>
      </w:r>
    </w:p>
    <w:p w14:paraId="6CBD35BB" w14:textId="77777777" w:rsidR="00604C09" w:rsidRDefault="00604C09" w:rsidP="00604C09">
      <w:pPr>
        <w:pStyle w:val="ListParagraph"/>
        <w:numPr>
          <w:ilvl w:val="0"/>
          <w:numId w:val="3"/>
        </w:numPr>
      </w:pPr>
      <w:r>
        <w:t xml:space="preserve">Full Feature Set Single Class Prediction: </w:t>
      </w:r>
      <w:r w:rsidRPr="00604C09">
        <w:rPr>
          <w:color w:val="C00000"/>
        </w:rPr>
        <w:t>Yes</w:t>
      </w:r>
    </w:p>
    <w:p w14:paraId="51B8A002" w14:textId="31C332AF" w:rsidR="00604C09" w:rsidRDefault="00604C09" w:rsidP="00604C09">
      <w:pPr>
        <w:pStyle w:val="ListParagraph"/>
        <w:numPr>
          <w:ilvl w:val="0"/>
          <w:numId w:val="3"/>
        </w:numPr>
      </w:pPr>
      <w:r>
        <w:t xml:space="preserve">Reduced Feature Set Single Class Prediction: </w:t>
      </w:r>
      <w:r w:rsidRPr="00604C09">
        <w:rPr>
          <w:color w:val="C00000"/>
        </w:rPr>
        <w:t>Yes</w:t>
      </w:r>
    </w:p>
    <w:p w14:paraId="367F6EC7" w14:textId="67E52863" w:rsidR="00CC1D87" w:rsidRDefault="00CC1D87" w:rsidP="00FC2C1A"/>
    <w:p w14:paraId="2A513E72" w14:textId="430475FE" w:rsidR="00CC1D87" w:rsidRDefault="00604C09" w:rsidP="00CC1D87">
      <w:r w:rsidRPr="00604C09">
        <w:t>The current analysis demonstrates that both the full and reduced feature sets fail to provide meaningful predictive performance, as evidenced by balanced accuracy scores around random guessing and the models’ tendency to predict only the majority class. This outcome highlights critical issues related to class imbalance and possibly insufficient or non-discriminative features.</w:t>
      </w:r>
    </w:p>
    <w:p w14:paraId="169AB483" w14:textId="77777777" w:rsidR="00604C09" w:rsidRDefault="00604C09" w:rsidP="00CC1D87"/>
    <w:p w14:paraId="5BCF5DFE" w14:textId="1115EF24" w:rsidR="00CC1D87" w:rsidRDefault="00CC1D87" w:rsidP="00CC1D87">
      <w:r>
        <w:t xml:space="preserve">Than I inspected the loadings. Notably, in the first principal component (PC1), no features met the threshold of </w:t>
      </w:r>
      <w:r w:rsidRPr="00591F41">
        <w:rPr>
          <w:color w:val="4C94D8" w:themeColor="text2" w:themeTint="80"/>
        </w:rPr>
        <w:t>0.3</w:t>
      </w:r>
      <w:r>
        <w:t xml:space="preserve">. However, several features, such as IL17A, IFNg, IL12-p70, TGF-a, and IL-2, had loadings around </w:t>
      </w:r>
      <w:r w:rsidRPr="00591F41">
        <w:rPr>
          <w:color w:val="4C94D8" w:themeColor="text2" w:themeTint="80"/>
        </w:rPr>
        <w:t xml:space="preserve">0.24 </w:t>
      </w:r>
      <w:r>
        <w:t>, which are still relatively high and suggest these features are correlated and collectively contribute to the variance captured by PC1.</w:t>
      </w:r>
    </w:p>
    <w:p w14:paraId="0E6BE731" w14:textId="10917D81" w:rsidR="00CC1D87" w:rsidRDefault="00CC1D87" w:rsidP="00CC1D87">
      <w:r>
        <w:rPr>
          <w:noProof/>
        </w:rPr>
        <w:drawing>
          <wp:inline distT="0" distB="0" distL="0" distR="0" wp14:anchorId="38887BFB" wp14:editId="2FC3E343">
            <wp:extent cx="5731510" cy="2433955"/>
            <wp:effectExtent l="0" t="0" r="0" b="4445"/>
            <wp:docPr id="1732270963" name="Picture 10"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70963" name="Picture 10" descr="A table with numbers and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433955"/>
                    </a:xfrm>
                    <a:prstGeom prst="rect">
                      <a:avLst/>
                    </a:prstGeom>
                  </pic:spPr>
                </pic:pic>
              </a:graphicData>
            </a:graphic>
          </wp:inline>
        </w:drawing>
      </w:r>
    </w:p>
    <w:p w14:paraId="116C33B7" w14:textId="77777777" w:rsidR="00CC1D87" w:rsidRDefault="00CC1D87" w:rsidP="00CC1D87">
      <w:r>
        <w:t>These features (IL17A, IFNg, IL12-p70, TGF-a, IL-2) have similar loadings,</w:t>
      </w:r>
    </w:p>
    <w:p w14:paraId="7F08ABE6" w14:textId="77777777" w:rsidR="00CC1D87" w:rsidRDefault="00CC1D87" w:rsidP="00CC1D87">
      <w:r>
        <w:t>suggesting they contribute collectively to the primary variance captured by PC1.</w:t>
      </w:r>
    </w:p>
    <w:p w14:paraId="0AB78E25" w14:textId="77777777" w:rsidR="00CC1D87" w:rsidRDefault="00CC1D87" w:rsidP="00CC1D87">
      <w:r>
        <w:t>I remembered that these features are likely correlated, a correlation analysis</w:t>
      </w:r>
    </w:p>
    <w:p w14:paraId="554D3D9F" w14:textId="3ED4D105" w:rsidR="00CC1D87" w:rsidRDefault="00CC1D87" w:rsidP="00CC1D87">
      <w:r>
        <w:t>could further help understand their relationships</w:t>
      </w:r>
    </w:p>
    <w:p w14:paraId="3CC87D6F" w14:textId="77777777" w:rsidR="009B37E6" w:rsidRDefault="009B37E6" w:rsidP="00FC2C1A"/>
    <w:p w14:paraId="019AC3F5" w14:textId="77777777" w:rsidR="009B37E6" w:rsidRDefault="009B37E6" w:rsidP="00FC2C1A"/>
    <w:p w14:paraId="52D302A8" w14:textId="77777777" w:rsidR="009B37E6" w:rsidRDefault="009B37E6" w:rsidP="00FC2C1A"/>
    <w:p w14:paraId="6F03FEDF" w14:textId="77777777" w:rsidR="009B37E6" w:rsidRDefault="009B37E6" w:rsidP="00FC2C1A"/>
    <w:p w14:paraId="7D797CC7" w14:textId="77777777" w:rsidR="009B37E6" w:rsidRDefault="009B37E6" w:rsidP="00FC2C1A"/>
    <w:p w14:paraId="0E55597A" w14:textId="77777777" w:rsidR="009B37E6" w:rsidRDefault="009B37E6" w:rsidP="00FC2C1A"/>
    <w:p w14:paraId="37D12604" w14:textId="77777777" w:rsidR="009B37E6" w:rsidRDefault="009B37E6" w:rsidP="00FC2C1A"/>
    <w:p w14:paraId="051AE2DE" w14:textId="02B60F6F" w:rsidR="009B37E6" w:rsidRDefault="00CC1D87" w:rsidP="00FC2C1A">
      <w:r>
        <w:rPr>
          <w:noProof/>
        </w:rPr>
        <w:drawing>
          <wp:inline distT="0" distB="0" distL="0" distR="0" wp14:anchorId="1D7ABB2A" wp14:editId="58949856">
            <wp:extent cx="5731510" cy="5702300"/>
            <wp:effectExtent l="0" t="0" r="0" b="0"/>
            <wp:docPr id="370835322" name="Picture 11" descr="A chart with red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35322" name="Picture 11" descr="A chart with red squares and black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5702300"/>
                    </a:xfrm>
                    <a:prstGeom prst="rect">
                      <a:avLst/>
                    </a:prstGeom>
                  </pic:spPr>
                </pic:pic>
              </a:graphicData>
            </a:graphic>
          </wp:inline>
        </w:drawing>
      </w:r>
    </w:p>
    <w:p w14:paraId="7099DE6F" w14:textId="77777777" w:rsidR="00CC1D87" w:rsidRDefault="00CC1D87" w:rsidP="00FC2C1A"/>
    <w:p w14:paraId="693CB004" w14:textId="77777777" w:rsidR="00CC1D87" w:rsidRDefault="00CC1D87" w:rsidP="00CC1D87">
      <w:r>
        <w:t>The clustered correlation heatmap (Figure 3) reveals the relationships between</w:t>
      </w:r>
    </w:p>
    <w:p w14:paraId="58397220" w14:textId="77777777" w:rsidR="00CC1D87" w:rsidRDefault="00CC1D87" w:rsidP="00CC1D87">
      <w:r>
        <w:t>features in the dataset, highlighting groups of features with high correlations.</w:t>
      </w:r>
    </w:p>
    <w:p w14:paraId="2EDC2C50" w14:textId="77777777" w:rsidR="00CC1D87" w:rsidRDefault="00CC1D87" w:rsidP="00CC1D87">
      <w:r>
        <w:t>Based on this heatmap, I identified several feature groups that show distinct</w:t>
      </w:r>
    </w:p>
    <w:p w14:paraId="4F9CC81C" w14:textId="77777777" w:rsidR="00CC1D87" w:rsidRDefault="00CC1D87" w:rsidP="00CC1D87">
      <w:r>
        <w:t>clustering patterns, which may represent shared biological or measurement prop-</w:t>
      </w:r>
    </w:p>
    <w:p w14:paraId="7BCC15A3" w14:textId="0BC3DA9D" w:rsidR="00CC1D87" w:rsidRDefault="00CC1D87" w:rsidP="00CC1D87">
      <w:r>
        <w:t>erties. These groups are as follows (Explanations are AI-generated by GPT-4o and than checked with my basic knowledge, as I am not fully familiar with the specific functions of these features.):</w:t>
      </w:r>
    </w:p>
    <w:p w14:paraId="1DB7C6E4" w14:textId="77777777" w:rsidR="009B37E6" w:rsidRDefault="009B37E6" w:rsidP="00FC2C1A"/>
    <w:p w14:paraId="3000F62D" w14:textId="5508D703" w:rsidR="009B37E6" w:rsidRDefault="00CC1D87" w:rsidP="00CC1D87">
      <w:pPr>
        <w:pStyle w:val="ListParagraph"/>
        <w:numPr>
          <w:ilvl w:val="0"/>
          <w:numId w:val="2"/>
        </w:numPr>
      </w:pPr>
      <w:r>
        <w:lastRenderedPageBreak/>
        <w:t>Group 1: {IL1Ra, TNFb, MCP3, IL-13} This group includes inflammatory markers and interleukins, which are involved in immune response processes and exhibit moderate to strong correlations with each other.</w:t>
      </w:r>
    </w:p>
    <w:p w14:paraId="1FD5BAA6" w14:textId="74232353" w:rsidR="00CC1D87" w:rsidRDefault="00CC1D87" w:rsidP="00CC1D87">
      <w:pPr>
        <w:pStyle w:val="ListParagraph"/>
        <w:numPr>
          <w:ilvl w:val="0"/>
          <w:numId w:val="2"/>
        </w:numPr>
      </w:pPr>
      <w:r>
        <w:t>Group 2: {IL-9, IL-10, GM-CSF, IL-2, IL-7, IFNa2} Group 2 is composed of cytokines and growth factors that play roles in immune modulation and cell signaling. Their high inter-correlation suggests that they may collectively influence immune responses.</w:t>
      </w:r>
    </w:p>
    <w:p w14:paraId="7426E51A" w14:textId="529A1E3E" w:rsidR="00CC1D87" w:rsidRDefault="00CC1D87" w:rsidP="00CC1D87">
      <w:pPr>
        <w:pStyle w:val="ListParagraph"/>
        <w:numPr>
          <w:ilvl w:val="0"/>
          <w:numId w:val="2"/>
        </w:numPr>
      </w:pPr>
      <w:r>
        <w:t>Group 3: {Gender, RBC Day 0, HGB Day 0, HCT Day 0} This group includes demographic and hematological variables. Their clustering reflects physiological measures, indicating they likely share underlying biological relationships related to blood metrics.</w:t>
      </w:r>
    </w:p>
    <w:p w14:paraId="433A85B6" w14:textId="331CDDE5" w:rsidR="00CC1D87" w:rsidRDefault="00CC1D87" w:rsidP="00CC1D87">
      <w:pPr>
        <w:pStyle w:val="ListParagraph"/>
        <w:numPr>
          <w:ilvl w:val="0"/>
          <w:numId w:val="2"/>
        </w:numPr>
      </w:pPr>
      <w:r>
        <w:t>Group 4: {IL12-p70, IFNg, IL17A, TGF-a, TNFa, MIP1b, FGF-2, VEGF} Group 4 contains a mixture of cytokines, growth factors, and angiogenic markers. These features are associated with inflammation, cellular growth, and vascular health, indicating potential joint involvement in inflammatory or immune-driven pathways.</w:t>
      </w:r>
    </w:p>
    <w:p w14:paraId="4C2C44B2" w14:textId="62A3705B" w:rsidR="00CC1D87" w:rsidRDefault="00CC1D87" w:rsidP="00CC1D87">
      <w:pPr>
        <w:pStyle w:val="ListParagraph"/>
        <w:numPr>
          <w:ilvl w:val="0"/>
          <w:numId w:val="2"/>
        </w:numPr>
      </w:pPr>
      <w:r>
        <w:t>Group 5: {Fractalkine, IL-15, IL-1b} This smaller group includes signaling proteins that play roles in cell recruitment and inflammatory response. The correlations within this group suggest a shared function related to immune cell recruitment and activation.</w:t>
      </w:r>
    </w:p>
    <w:p w14:paraId="11820F70" w14:textId="77777777" w:rsidR="00CC1D87" w:rsidRDefault="00CC1D87" w:rsidP="00CC1D87"/>
    <w:p w14:paraId="78C2C89E" w14:textId="77777777" w:rsidR="00CC1D87" w:rsidRDefault="00CC1D87" w:rsidP="00CC1D87">
      <w:r>
        <w:t>To address the challenge of high dimensionality and multicollinearity among the</w:t>
      </w:r>
    </w:p>
    <w:p w14:paraId="63974989" w14:textId="77777777" w:rsidR="00CC1D87" w:rsidRDefault="00CC1D87" w:rsidP="00CC1D87">
      <w:r>
        <w:t>predictor variables, I used Partial Least Squares Regression (PLSR). PLSR is</w:t>
      </w:r>
    </w:p>
    <w:p w14:paraId="3DECFB70" w14:textId="77777777" w:rsidR="00CC1D87" w:rsidRDefault="00CC1D87" w:rsidP="00CC1D87">
      <w:r>
        <w:t>particularly effective when dealing with datasets that have a large number of</w:t>
      </w:r>
    </w:p>
    <w:p w14:paraId="4776DC64" w14:textId="77777777" w:rsidR="00CC1D87" w:rsidRDefault="00CC1D87" w:rsidP="00CC1D87">
      <w:r>
        <w:t>predictors, especially when those predictors are highly collinear. Unlike Princi-</w:t>
      </w:r>
    </w:p>
    <w:p w14:paraId="35F1C6F7" w14:textId="77777777" w:rsidR="00CC1D87" w:rsidRDefault="00CC1D87" w:rsidP="00CC1D87">
      <w:r>
        <w:t>pal Component Analysis (PCA), which focuses solely on capturing the variance</w:t>
      </w:r>
    </w:p>
    <w:p w14:paraId="176AB505" w14:textId="77777777" w:rsidR="00CC1D87" w:rsidRDefault="00CC1D87" w:rsidP="00CC1D87">
      <w:r>
        <w:t>within the predictor variables, PLSR identifies components that not only ac-</w:t>
      </w:r>
    </w:p>
    <w:p w14:paraId="73AF38A3" w14:textId="77777777" w:rsidR="00CC1D87" w:rsidRDefault="00CC1D87" w:rsidP="00CC1D87">
      <w:r>
        <w:t>count for the variance in the predictors but also maximize the covariance with</w:t>
      </w:r>
    </w:p>
    <w:p w14:paraId="241CAB6B" w14:textId="77777777" w:rsidR="00CC1D87" w:rsidRDefault="00CC1D87" w:rsidP="00CC1D87">
      <w:r>
        <w:t>the response variable. This means that the components derived from PLSR are</w:t>
      </w:r>
    </w:p>
    <w:p w14:paraId="7AE8F86A" w14:textId="77777777" w:rsidR="00CC1D87" w:rsidRDefault="00CC1D87" w:rsidP="00CC1D87">
      <w:r>
        <w:t>more directly related to the outcome we aim to predict, making it a powerful</w:t>
      </w:r>
    </w:p>
    <w:p w14:paraId="568F04D3" w14:textId="77777777" w:rsidR="00CC1D87" w:rsidRDefault="00CC1D87" w:rsidP="00CC1D87">
      <w:r>
        <w:t>tool for dimensionality reduction in predictive modeling. By using PLSR, I</w:t>
      </w:r>
    </w:p>
    <w:p w14:paraId="47B8F854" w14:textId="77777777" w:rsidR="00CC1D87" w:rsidRDefault="00CC1D87" w:rsidP="00CC1D87">
      <w:r>
        <w:t>compressed the feature space into a smaller set of latent variables that retain</w:t>
      </w:r>
    </w:p>
    <w:p w14:paraId="1E1B9B04" w14:textId="77777777" w:rsidR="00CC1D87" w:rsidRDefault="00CC1D87" w:rsidP="00CC1D87">
      <w:r>
        <w:t>the most relevant information for predicting the outcome, while also mitigating</w:t>
      </w:r>
    </w:p>
    <w:p w14:paraId="5152F1D4" w14:textId="24169C88" w:rsidR="00CC1D87" w:rsidRDefault="00CC1D87" w:rsidP="00CC1D87">
      <w:r>
        <w:t>the effects of multicollinearity among the predictors.</w:t>
      </w:r>
    </w:p>
    <w:p w14:paraId="4B78FFDE" w14:textId="77777777" w:rsidR="00CC1D87" w:rsidRDefault="00CC1D87" w:rsidP="00CC1D87"/>
    <w:p w14:paraId="1E964B27" w14:textId="77777777" w:rsidR="00CC1D87" w:rsidRDefault="00CC1D87" w:rsidP="00CC1D87">
      <w:r>
        <w:t>Following the approach from the previous analysis, I selected the first 10 princi-</w:t>
      </w:r>
    </w:p>
    <w:p w14:paraId="06CDD7AF" w14:textId="77777777" w:rsidR="00CC1D87" w:rsidRDefault="00CC1D87" w:rsidP="00CC1D87">
      <w:r>
        <w:t>pal components for further examination. These components capture a significant</w:t>
      </w:r>
    </w:p>
    <w:p w14:paraId="294D18F5" w14:textId="21D8171D" w:rsidR="00CC1D87" w:rsidRDefault="00CC1D87" w:rsidP="00CC1D87">
      <w:r>
        <w:t>portion of the total variance in the data.</w:t>
      </w:r>
    </w:p>
    <w:p w14:paraId="3E609C1B" w14:textId="55F39F04" w:rsidR="00CC1D87" w:rsidRDefault="00CC1D87" w:rsidP="00CC1D87">
      <w:r>
        <w:rPr>
          <w:noProof/>
        </w:rPr>
        <w:lastRenderedPageBreak/>
        <w:drawing>
          <wp:inline distT="0" distB="0" distL="0" distR="0" wp14:anchorId="7E2839F6" wp14:editId="51193190">
            <wp:extent cx="4689764" cy="3032811"/>
            <wp:effectExtent l="0" t="0" r="0" b="2540"/>
            <wp:docPr id="1325438802" name="Picture 12" descr="A graph showing the number of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38802" name="Picture 12" descr="A graph showing the number of component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02736" cy="3041200"/>
                    </a:xfrm>
                    <a:prstGeom prst="rect">
                      <a:avLst/>
                    </a:prstGeom>
                  </pic:spPr>
                </pic:pic>
              </a:graphicData>
            </a:graphic>
          </wp:inline>
        </w:drawing>
      </w:r>
    </w:p>
    <w:p w14:paraId="72488A89" w14:textId="77777777" w:rsidR="00CC1D87" w:rsidRDefault="00CC1D87" w:rsidP="00CC1D87">
      <w:r>
        <w:t>To identify the most influential features within each principal component, I</w:t>
      </w:r>
    </w:p>
    <w:p w14:paraId="3ABA8662" w14:textId="77777777" w:rsidR="00CC1D87" w:rsidRDefault="00CC1D87" w:rsidP="00CC1D87">
      <w:r>
        <w:t xml:space="preserve">applied a loading threshold of </w:t>
      </w:r>
      <w:r w:rsidRPr="00CC1D87">
        <w:rPr>
          <w:color w:val="4C94D8" w:themeColor="text2" w:themeTint="80"/>
        </w:rPr>
        <w:t>0.33</w:t>
      </w:r>
      <w:r>
        <w:t xml:space="preserve">. This slightly higher threshold compared to the previous analysis (where a threshold of </w:t>
      </w:r>
      <w:r w:rsidRPr="00CC1D87">
        <w:rPr>
          <w:color w:val="4C94D8" w:themeColor="text2" w:themeTint="80"/>
        </w:rPr>
        <w:t xml:space="preserve">0.3 </w:t>
      </w:r>
      <w:r>
        <w:t>was used) was chosen to focus</w:t>
      </w:r>
    </w:p>
    <w:p w14:paraId="20C2235D" w14:textId="77777777" w:rsidR="00CC1D87" w:rsidRDefault="00CC1D87" w:rsidP="00CC1D87">
      <w:r>
        <w:t>on features with stronger contributions to the principal components, potentially</w:t>
      </w:r>
    </w:p>
    <w:p w14:paraId="69AEC3E3" w14:textId="36119149" w:rsidR="00CC1D87" w:rsidRDefault="00CC1D87" w:rsidP="00CC1D87">
      <w:r>
        <w:t>enhancing the robustness of the feature selection. The selected top features per component, based on this threshold, were as follows:</w:t>
      </w:r>
    </w:p>
    <w:p w14:paraId="097A84AF" w14:textId="79ED5D7D" w:rsidR="00591F41" w:rsidRDefault="00591F41" w:rsidP="00CC1D87">
      <w:r>
        <w:rPr>
          <w:noProof/>
        </w:rPr>
        <w:drawing>
          <wp:inline distT="0" distB="0" distL="0" distR="0" wp14:anchorId="222885D0" wp14:editId="23A6F30D">
            <wp:extent cx="4191000" cy="2442815"/>
            <wp:effectExtent l="0" t="0" r="0" b="0"/>
            <wp:docPr id="100191000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10004" name="Picture 13"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20465" cy="2459989"/>
                    </a:xfrm>
                    <a:prstGeom prst="rect">
                      <a:avLst/>
                    </a:prstGeom>
                  </pic:spPr>
                </pic:pic>
              </a:graphicData>
            </a:graphic>
          </wp:inline>
        </w:drawing>
      </w:r>
    </w:p>
    <w:p w14:paraId="2A527A82" w14:textId="661AD609" w:rsidR="00591F41" w:rsidRPr="00591F41" w:rsidRDefault="00591F41" w:rsidP="00CC1D87">
      <w:pPr>
        <w:rPr>
          <w:rFonts w:asciiTheme="minorHAnsi" w:hAnsiTheme="minorHAnsi"/>
        </w:rPr>
      </w:pPr>
      <w:r w:rsidRPr="00591F41">
        <w:rPr>
          <w:rFonts w:asciiTheme="minorHAnsi" w:hAnsiTheme="minorHAnsi" w:cs="Helvetica"/>
          <w:color w:val="000000"/>
          <w:lang w:val="en-GB"/>
        </w:rPr>
        <w:t>The final set of selected features was:</w:t>
      </w:r>
    </w:p>
    <w:p w14:paraId="4991A793" w14:textId="77777777" w:rsidR="009B37E6" w:rsidRDefault="009B37E6" w:rsidP="00FC2C1A"/>
    <w:p w14:paraId="0ADFE067" w14:textId="60528A4A" w:rsidR="009B37E6" w:rsidRDefault="00591F41" w:rsidP="00FC2C1A">
      <w:r>
        <w:rPr>
          <w:noProof/>
        </w:rPr>
        <w:drawing>
          <wp:inline distT="0" distB="0" distL="0" distR="0" wp14:anchorId="59900FB9" wp14:editId="3B2C991A">
            <wp:extent cx="5731510" cy="688975"/>
            <wp:effectExtent l="0" t="0" r="0" b="0"/>
            <wp:docPr id="20374775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77561" name="Picture 2037477561"/>
                    <pic:cNvPicPr/>
                  </pic:nvPicPr>
                  <pic:blipFill>
                    <a:blip r:embed="rId16">
                      <a:extLst>
                        <a:ext uri="{28A0092B-C50C-407E-A947-70E740481C1C}">
                          <a14:useLocalDpi xmlns:a14="http://schemas.microsoft.com/office/drawing/2010/main" val="0"/>
                        </a:ext>
                      </a:extLst>
                    </a:blip>
                    <a:stretch>
                      <a:fillRect/>
                    </a:stretch>
                  </pic:blipFill>
                  <pic:spPr>
                    <a:xfrm>
                      <a:off x="0" y="0"/>
                      <a:ext cx="5731510" cy="688975"/>
                    </a:xfrm>
                    <a:prstGeom prst="rect">
                      <a:avLst/>
                    </a:prstGeom>
                  </pic:spPr>
                </pic:pic>
              </a:graphicData>
            </a:graphic>
          </wp:inline>
        </w:drawing>
      </w:r>
    </w:p>
    <w:p w14:paraId="3F6B6D97" w14:textId="77777777" w:rsidR="00591F41" w:rsidRDefault="00591F41" w:rsidP="00591F41">
      <w:r>
        <w:t>I performed cross-validation on the selected features using a Random Forest</w:t>
      </w:r>
    </w:p>
    <w:p w14:paraId="17580D8E" w14:textId="77777777" w:rsidR="00591F41" w:rsidRDefault="00591F41" w:rsidP="00591F41">
      <w:r>
        <w:t>classifier with a balanced accuracy scoring metric. The balanced accuracy score</w:t>
      </w:r>
    </w:p>
    <w:p w14:paraId="7840B203" w14:textId="280CAFF1" w:rsidR="00591F41" w:rsidRDefault="00591F41" w:rsidP="00591F41">
      <w:r>
        <w:t>was chosen to account for any class imbalances in the dataset.</w:t>
      </w:r>
    </w:p>
    <w:p w14:paraId="14E20E20" w14:textId="77777777" w:rsidR="009B37E6" w:rsidRDefault="009B37E6" w:rsidP="00FC2C1A"/>
    <w:p w14:paraId="439D6930" w14:textId="480BBC83" w:rsidR="009B37E6" w:rsidRDefault="009B37E6" w:rsidP="00FC2C1A"/>
    <w:p w14:paraId="48006F31" w14:textId="77777777" w:rsidR="00604C09" w:rsidRDefault="00604C09" w:rsidP="00FC2C1A"/>
    <w:p w14:paraId="7C0B6DF4" w14:textId="77777777" w:rsidR="001D2891" w:rsidRPr="001D2891" w:rsidRDefault="001D2891" w:rsidP="001D2891">
      <w:pPr>
        <w:pStyle w:val="ListParagraph"/>
        <w:numPr>
          <w:ilvl w:val="0"/>
          <w:numId w:val="4"/>
        </w:numPr>
        <w:rPr>
          <w:b/>
          <w:bCs/>
        </w:rPr>
      </w:pPr>
      <w:r w:rsidRPr="001D2891">
        <w:rPr>
          <w:b/>
          <w:bCs/>
        </w:rPr>
        <w:t>Performance Metrics:</w:t>
      </w:r>
    </w:p>
    <w:p w14:paraId="5D863288" w14:textId="6A95C036" w:rsidR="001D2891" w:rsidRDefault="001D2891" w:rsidP="001D2891">
      <w:pPr>
        <w:pStyle w:val="ListParagraph"/>
        <w:numPr>
          <w:ilvl w:val="0"/>
          <w:numId w:val="4"/>
        </w:numPr>
      </w:pPr>
      <w:r>
        <w:lastRenderedPageBreak/>
        <w:t xml:space="preserve">Full Feature Set Mean CV Balanced Accuracy: </w:t>
      </w:r>
      <w:r w:rsidRPr="001D2891">
        <w:rPr>
          <w:color w:val="FF8C1A"/>
        </w:rPr>
        <w:t>0.5</w:t>
      </w:r>
      <w:r w:rsidR="006F3C6C">
        <w:rPr>
          <w:color w:val="FF8C1A"/>
        </w:rPr>
        <w:t>3</w:t>
      </w:r>
      <w:r w:rsidRPr="001D2891">
        <w:rPr>
          <w:color w:val="FF8C1A"/>
        </w:rPr>
        <w:t>00</w:t>
      </w:r>
    </w:p>
    <w:p w14:paraId="004D8638" w14:textId="77777777" w:rsidR="001D2891" w:rsidRDefault="001D2891" w:rsidP="001D2891">
      <w:pPr>
        <w:pStyle w:val="ListParagraph"/>
        <w:numPr>
          <w:ilvl w:val="0"/>
          <w:numId w:val="4"/>
        </w:numPr>
      </w:pPr>
      <w:r>
        <w:t xml:space="preserve">Full Feature Set Mean CV Accuracy: </w:t>
      </w:r>
      <w:r w:rsidRPr="001D2891">
        <w:rPr>
          <w:color w:val="ECC129"/>
        </w:rPr>
        <w:t>0.7190</w:t>
      </w:r>
    </w:p>
    <w:p w14:paraId="3922BAA8" w14:textId="77777777" w:rsidR="001D2891" w:rsidRDefault="001D2891" w:rsidP="001D2891">
      <w:pPr>
        <w:pStyle w:val="ListParagraph"/>
        <w:numPr>
          <w:ilvl w:val="0"/>
          <w:numId w:val="4"/>
        </w:numPr>
      </w:pPr>
      <w:r>
        <w:t xml:space="preserve">Reduced Feature Set Mean CV Balanced Accuracy: </w:t>
      </w:r>
      <w:r w:rsidRPr="001D2891">
        <w:rPr>
          <w:color w:val="FF8C1A"/>
        </w:rPr>
        <w:t>0.4400</w:t>
      </w:r>
    </w:p>
    <w:p w14:paraId="045F8E3C" w14:textId="4152FF28" w:rsidR="001D2891" w:rsidRDefault="001D2891" w:rsidP="001D2891">
      <w:pPr>
        <w:pStyle w:val="ListParagraph"/>
        <w:numPr>
          <w:ilvl w:val="0"/>
          <w:numId w:val="4"/>
        </w:numPr>
      </w:pPr>
      <w:r>
        <w:t xml:space="preserve">Reduced Feature Set Mean CV Accuracy: </w:t>
      </w:r>
      <w:r w:rsidRPr="001D2891">
        <w:rPr>
          <w:color w:val="FF8C1A"/>
        </w:rPr>
        <w:t>0.62</w:t>
      </w:r>
      <w:r w:rsidR="006F3C6C">
        <w:rPr>
          <w:color w:val="FF8C1A"/>
        </w:rPr>
        <w:t>38</w:t>
      </w:r>
    </w:p>
    <w:p w14:paraId="60E0556F" w14:textId="77777777" w:rsidR="001D2891" w:rsidRDefault="001D2891" w:rsidP="001D2891">
      <w:pPr>
        <w:pStyle w:val="ListParagraph"/>
        <w:numPr>
          <w:ilvl w:val="0"/>
          <w:numId w:val="4"/>
        </w:numPr>
      </w:pPr>
      <w:r>
        <w:t xml:space="preserve">Full Feature Set Test Balanced Accuracy: </w:t>
      </w:r>
      <w:r w:rsidRPr="001D2891">
        <w:rPr>
          <w:color w:val="FF8C1A"/>
        </w:rPr>
        <w:t>0.5000</w:t>
      </w:r>
    </w:p>
    <w:p w14:paraId="193A61A9" w14:textId="77777777" w:rsidR="001D2891" w:rsidRDefault="001D2891" w:rsidP="001D2891">
      <w:pPr>
        <w:pStyle w:val="ListParagraph"/>
        <w:numPr>
          <w:ilvl w:val="0"/>
          <w:numId w:val="4"/>
        </w:numPr>
      </w:pPr>
      <w:r>
        <w:t xml:space="preserve">Full Feature Set Test Accuracy: </w:t>
      </w:r>
      <w:r w:rsidRPr="001D2891">
        <w:rPr>
          <w:color w:val="00B050"/>
        </w:rPr>
        <w:t>0.7500</w:t>
      </w:r>
    </w:p>
    <w:p w14:paraId="6FC15E2B" w14:textId="77777777" w:rsidR="001D2891" w:rsidRDefault="001D2891" w:rsidP="001D2891">
      <w:pPr>
        <w:pStyle w:val="ListParagraph"/>
        <w:numPr>
          <w:ilvl w:val="0"/>
          <w:numId w:val="4"/>
        </w:numPr>
      </w:pPr>
      <w:r>
        <w:t xml:space="preserve">Reduced Feature Set Test Balanced Accuracy: </w:t>
      </w:r>
      <w:r w:rsidRPr="001D2891">
        <w:rPr>
          <w:color w:val="FF8C1A"/>
        </w:rPr>
        <w:t>0.5000</w:t>
      </w:r>
    </w:p>
    <w:p w14:paraId="6846864A" w14:textId="77777777" w:rsidR="001D2891" w:rsidRDefault="001D2891" w:rsidP="001D2891">
      <w:pPr>
        <w:pStyle w:val="ListParagraph"/>
        <w:numPr>
          <w:ilvl w:val="0"/>
          <w:numId w:val="4"/>
        </w:numPr>
      </w:pPr>
      <w:r>
        <w:t xml:space="preserve">Reduced Feature Set Test Accuracy: </w:t>
      </w:r>
      <w:r w:rsidRPr="001D2891">
        <w:rPr>
          <w:color w:val="00B050"/>
        </w:rPr>
        <w:t>0.7500</w:t>
      </w:r>
    </w:p>
    <w:p w14:paraId="749AA9A9" w14:textId="77777777" w:rsidR="001D2891" w:rsidRDefault="001D2891" w:rsidP="001D2891">
      <w:pPr>
        <w:pStyle w:val="ListParagraph"/>
        <w:numPr>
          <w:ilvl w:val="0"/>
          <w:numId w:val="4"/>
        </w:numPr>
      </w:pPr>
      <w:r>
        <w:t xml:space="preserve">Full Feature Set Single Class Prediction: </w:t>
      </w:r>
      <w:r w:rsidRPr="001D2891">
        <w:rPr>
          <w:color w:val="C00000"/>
        </w:rPr>
        <w:t>Yes</w:t>
      </w:r>
    </w:p>
    <w:p w14:paraId="4CB387D8" w14:textId="739C93B5" w:rsidR="00604C09" w:rsidRDefault="001D2891" w:rsidP="00FC2C1A">
      <w:pPr>
        <w:pStyle w:val="ListParagraph"/>
        <w:numPr>
          <w:ilvl w:val="0"/>
          <w:numId w:val="4"/>
        </w:numPr>
      </w:pPr>
      <w:r>
        <w:t xml:space="preserve">Reduced Feature Set Single Class Prediction: </w:t>
      </w:r>
      <w:r w:rsidRPr="001D2891">
        <w:rPr>
          <w:color w:val="C00000"/>
        </w:rPr>
        <w:t>Yes</w:t>
      </w:r>
    </w:p>
    <w:p w14:paraId="2FF9E267" w14:textId="77777777" w:rsidR="00604C09" w:rsidRDefault="00604C09" w:rsidP="00FC2C1A"/>
    <w:p w14:paraId="26EA7603" w14:textId="56C8EA8F" w:rsidR="001D2891" w:rsidRDefault="001D2891" w:rsidP="001D2891">
      <w:r>
        <w:t xml:space="preserve">It is evident that the initial approach of reducing the feature set through Principal Component Analysis (PCA) did not yield the intended improvements in model performance. Specifically, both the full and reduced feature sets resulted in a balanced accuracy of </w:t>
      </w:r>
      <w:r w:rsidRPr="001D2891">
        <w:rPr>
          <w:color w:val="FF8C1A"/>
        </w:rPr>
        <w:t xml:space="preserve">0.5000 </w:t>
      </w:r>
      <w:r>
        <w:t xml:space="preserve">on the test set, which aligns with the performance of random guessing, especially considering a balanced accuracy of 0.5 represents no discriminative power beyond chance. Additionally, the overall accuracy remained consistent at </w:t>
      </w:r>
      <w:r w:rsidRPr="001D2891">
        <w:rPr>
          <w:color w:val="00B050"/>
        </w:rPr>
        <w:t xml:space="preserve">0.7500 </w:t>
      </w:r>
      <w:r>
        <w:t>for both feature sets on the test set, likely reflecting the underlying class distribution rather than genuine predictive capability.</w:t>
      </w:r>
    </w:p>
    <w:p w14:paraId="574F68B6" w14:textId="77777777" w:rsidR="001D2891" w:rsidRDefault="001D2891" w:rsidP="001D2891"/>
    <w:p w14:paraId="1C70E290" w14:textId="77777777" w:rsidR="001D2891" w:rsidRDefault="001D2891" w:rsidP="001D2891">
      <w:r>
        <w:t xml:space="preserve">Furthermore, the cross-validation results reinforce these observations. The Full Feature Set achieved a mean CV balanced accuracy of </w:t>
      </w:r>
      <w:r w:rsidRPr="001D2891">
        <w:rPr>
          <w:color w:val="FF8C1A"/>
        </w:rPr>
        <w:t xml:space="preserve">0.5000 </w:t>
      </w:r>
      <w:r>
        <w:t xml:space="preserve">and a mean CV accuracy of </w:t>
      </w:r>
      <w:r w:rsidRPr="001D2891">
        <w:rPr>
          <w:color w:val="ECC129"/>
        </w:rPr>
        <w:t>0.7190</w:t>
      </w:r>
      <w:r>
        <w:t xml:space="preserve">, while the Reduced Feature Set scored a mean CV balanced accuracy of </w:t>
      </w:r>
      <w:r w:rsidRPr="001D2891">
        <w:rPr>
          <w:color w:val="FF8C1A"/>
        </w:rPr>
        <w:t xml:space="preserve">0.4400 </w:t>
      </w:r>
      <w:r>
        <w:t xml:space="preserve">and a mean CV accuracy of </w:t>
      </w:r>
      <w:r w:rsidRPr="001D2891">
        <w:rPr>
          <w:color w:val="FF8C1A"/>
        </w:rPr>
        <w:t>0.6286</w:t>
      </w:r>
      <w:r>
        <w:t>. These balanced accuracy scores indicate that neither feature set provided the model with sufficient discriminatory information to improve upon random chance. The reduced feature set, in fact, performed slightly worse in terms of balanced accuracy, suggesting that the feature selection process may have inadvertently omitted important variables necessary for distinguishing between classes.</w:t>
      </w:r>
    </w:p>
    <w:p w14:paraId="31B07CFD" w14:textId="77777777" w:rsidR="001D2891" w:rsidRDefault="001D2891" w:rsidP="001D2891"/>
    <w:p w14:paraId="443D619E" w14:textId="01CB49F1" w:rsidR="00591F41" w:rsidRDefault="001D2891" w:rsidP="001D2891">
      <w:r>
        <w:t>In conclusion, the current results demonstrate that dimensionality reduction via PCA did not enhance the model’s predictive performance. Both feature sets failed to achieve balanced accuracy above the random baseline, and the tendency of the models to predict only a single class highlights the need for addressing class imbalance more effectively. Moving forward, I will use strategies such as resampling techniques (e.g., SMOTE for oversampling the minority class), class weighting adjustments within the classifier, and exploring alternative modeling approaches that are more robust to imbalanced data. Additionally, revisiting the feature selection process to ensure that critical predictive features are retained, possibly incorporating supervised feature selection methods that directly consider the relationship between features and the target variable, may help in improving model performance.</w:t>
      </w:r>
    </w:p>
    <w:p w14:paraId="2D8530E9" w14:textId="77777777" w:rsidR="001D2891" w:rsidRDefault="001D2891" w:rsidP="001D2891"/>
    <w:p w14:paraId="587533FD" w14:textId="77777777" w:rsidR="00894CAF" w:rsidRDefault="00894CAF" w:rsidP="001D2891"/>
    <w:p w14:paraId="248CC85B" w14:textId="70E6E948" w:rsidR="00591F41" w:rsidRDefault="00591F41" w:rsidP="00591F41">
      <w:r>
        <w:t>LATER THOUGHTS WHEN WRITING DOWN MY RESULTS</w:t>
      </w:r>
      <w:r w:rsidR="001D2891">
        <w:t xml:space="preserve"> AND SUGESTIONS FROM FABIO</w:t>
      </w:r>
      <w:r>
        <w:t>.</w:t>
      </w:r>
    </w:p>
    <w:p w14:paraId="6CABE09A" w14:textId="77777777" w:rsidR="001D2891" w:rsidRDefault="001D2891" w:rsidP="00591F41"/>
    <w:p w14:paraId="6AA2BECD" w14:textId="0713C270" w:rsidR="00591F41" w:rsidRPr="007C0C4C" w:rsidRDefault="00894CAF" w:rsidP="00591F41">
      <w:r w:rsidRPr="00894CAF">
        <w:t>PCA is an unsupervised dimensionality reduction technique that focuses solely on maximizing the variance within the predictor variables without considering their relationship to the target variable</w:t>
      </w:r>
      <w:r>
        <w:t xml:space="preserve"> (this is something I understand way better now than before I stared). We saw that</w:t>
      </w:r>
      <w:r w:rsidRPr="00894CAF">
        <w:t xml:space="preserve"> the first principal component (PC1) did not yield any features meeting the loading </w:t>
      </w:r>
      <w:r w:rsidRPr="007C0C4C">
        <w:t xml:space="preserve">threshold of 0.3, and several key features had loadings around 0.24. This suggests that while these features are correlated and contribute to the variance captured by PC1, they do not </w:t>
      </w:r>
      <w:r w:rsidRPr="007C0C4C">
        <w:lastRenderedPageBreak/>
        <w:t>individually provide strong predictive power for distinguishing between response categories. Fabio observed that setting a hard threshold might not be the best approach reinforces the notion that PCA</w:t>
      </w:r>
    </w:p>
    <w:p w14:paraId="53BBFF30" w14:textId="77777777" w:rsidR="00894CAF" w:rsidRPr="007C0C4C" w:rsidRDefault="00894CAF" w:rsidP="00591F41"/>
    <w:p w14:paraId="38524F46" w14:textId="4FF055F5" w:rsidR="00894CAF" w:rsidRPr="007C0C4C" w:rsidRDefault="00894CAF" w:rsidP="00591F41">
      <w:r w:rsidRPr="007C0C4C">
        <w:t xml:space="preserve">So given the limitations of PCA in this scenario, transitioning to supervised dimensionality reduction methods like sparse Partial Least Squares (sPLS) or Regularized Canonical Correlation Analysis (RCCA) could offer advantages. </w:t>
      </w:r>
    </w:p>
    <w:p w14:paraId="739DCD2D" w14:textId="77777777" w:rsidR="00894CAF" w:rsidRPr="007C0C4C" w:rsidRDefault="00894CAF" w:rsidP="00591F41"/>
    <w:p w14:paraId="6A4A966C" w14:textId="14CEF06D" w:rsidR="009B37E6" w:rsidRPr="007C0C4C" w:rsidRDefault="0078087F" w:rsidP="00FC2C1A">
      <w:r w:rsidRPr="007C0C4C">
        <w:t>Again using:</w:t>
      </w:r>
    </w:p>
    <w:p w14:paraId="395C5923" w14:textId="3E2A63FF" w:rsidR="0078087F" w:rsidRPr="007C0C4C" w:rsidRDefault="0078087F" w:rsidP="0078087F">
      <w:pPr>
        <w:pStyle w:val="p1"/>
        <w:rPr>
          <w:rFonts w:ascii="Times New Roman" w:hAnsi="Times New Roman"/>
        </w:rPr>
      </w:pPr>
      <w:r w:rsidRPr="007C0C4C">
        <w:rPr>
          <w:rFonts w:ascii="Times New Roman" w:hAnsi="Times New Roman"/>
        </w:rPr>
        <w:t>The initial set of features included</w:t>
      </w:r>
      <w:r w:rsidR="007C0C4C">
        <w:rPr>
          <w:rFonts w:ascii="Times New Roman" w:hAnsi="Times New Roman"/>
        </w:rPr>
        <w:t xml:space="preserve"> like before (see page 1)</w:t>
      </w:r>
      <w:r w:rsidRPr="007C0C4C">
        <w:rPr>
          <w:rFonts w:ascii="Times New Roman" w:hAnsi="Times New Roman"/>
        </w:rPr>
        <w:t>:</w:t>
      </w:r>
    </w:p>
    <w:p w14:paraId="75778AB2" w14:textId="77777777" w:rsidR="0078087F" w:rsidRPr="007C0C4C" w:rsidRDefault="0078087F" w:rsidP="0078087F">
      <w:pPr>
        <w:pStyle w:val="p2"/>
        <w:numPr>
          <w:ilvl w:val="0"/>
          <w:numId w:val="5"/>
        </w:numPr>
        <w:spacing w:before="0"/>
        <w:rPr>
          <w:rFonts w:ascii="Times New Roman" w:hAnsi="Times New Roman"/>
        </w:rPr>
      </w:pPr>
      <w:r w:rsidRPr="007C0C4C">
        <w:rPr>
          <w:rFonts w:ascii="Times New Roman" w:hAnsi="Times New Roman"/>
          <w:b/>
          <w:bCs/>
        </w:rPr>
        <w:t>Clinical Variables:</w:t>
      </w:r>
      <w:r w:rsidRPr="007C0C4C">
        <w:rPr>
          <w:rFonts w:ascii="Times New Roman" w:hAnsi="Times New Roman"/>
        </w:rPr>
        <w:t xml:space="preserve"> ‘Vaccinee’, ‘Gender’, ‘Age’, ‘WBC Day 0’, ‘RBC Day 0’, ‘HGB Day 0’, ‘HCT Day 0’, ‘PLT Day 0’, ‘%LYM Day 0’, ‘%MON Day 0’, ‘%GRA Day 0’.</w:t>
      </w:r>
    </w:p>
    <w:p w14:paraId="50F90940" w14:textId="77777777" w:rsidR="0078087F" w:rsidRPr="007C0C4C" w:rsidRDefault="0078087F" w:rsidP="0078087F">
      <w:pPr>
        <w:pStyle w:val="p2"/>
        <w:numPr>
          <w:ilvl w:val="0"/>
          <w:numId w:val="5"/>
        </w:numPr>
        <w:spacing w:before="0"/>
        <w:rPr>
          <w:rFonts w:ascii="Times New Roman" w:hAnsi="Times New Roman"/>
        </w:rPr>
      </w:pPr>
      <w:r w:rsidRPr="007C0C4C">
        <w:rPr>
          <w:rFonts w:ascii="Times New Roman" w:hAnsi="Times New Roman"/>
          <w:b/>
          <w:bCs/>
        </w:rPr>
        <w:t>Viral Status Indicators:</w:t>
      </w:r>
      <w:r w:rsidRPr="007C0C4C">
        <w:rPr>
          <w:rFonts w:ascii="Times New Roman" w:hAnsi="Times New Roman"/>
        </w:rPr>
        <w:t xml:space="preserve"> ‘CMV.Status’, ‘EBV.Status’, ‘HSV1_2.Status’, ‘HHV6.Status’.</w:t>
      </w:r>
    </w:p>
    <w:p w14:paraId="24A7B849" w14:textId="77777777" w:rsidR="0078087F" w:rsidRPr="007C0C4C" w:rsidRDefault="0078087F" w:rsidP="0078087F">
      <w:pPr>
        <w:pStyle w:val="p2"/>
        <w:numPr>
          <w:ilvl w:val="0"/>
          <w:numId w:val="5"/>
        </w:numPr>
        <w:spacing w:before="0"/>
        <w:rPr>
          <w:rFonts w:ascii="Times New Roman" w:hAnsi="Times New Roman"/>
        </w:rPr>
      </w:pPr>
      <w:r w:rsidRPr="007C0C4C">
        <w:rPr>
          <w:rFonts w:ascii="Times New Roman" w:hAnsi="Times New Roman"/>
          <w:b/>
          <w:bCs/>
        </w:rPr>
        <w:t>Cytokines and Growth Factors:</w:t>
      </w:r>
      <w:r w:rsidRPr="007C0C4C">
        <w:rPr>
          <w:rFonts w:ascii="Times New Roman" w:hAnsi="Times New Roman"/>
        </w:rPr>
        <w:t xml:space="preserve"> ‘EGF’, ‘FGF-2’, ‘Eotaxin’, ‘TGF-a’, ‘GCSF’, ‘Flt3 Ligand’, ‘GM-CSF’, ‘Fractalkine’, ‘IFNa2’, ‘IFNg’, ‘GRO’, ‘IL-10’, ‘MCP3’, ‘IL12-p40’, ‘MDC’, ‘IL12-p70’, ‘IL-13’, ‘IL-15’, ‘sCD40L’, ‘IL17A’, ‘IL1Ra’, ‘IL1a’, ‘IL-9’, ‘IL-1b’, ‘IL-2’, ‘IL-5’, ‘IL-6’, ‘IL-7’, ‘IL-8’, ‘IP-10’, ‘MCP-1’, ‘MIP1a’, ‘MIP1b’, ‘TNFa’, ‘TNFb’, ‘VEGF’.</w:t>
      </w:r>
    </w:p>
    <w:p w14:paraId="4D5A84CB" w14:textId="188E42DC" w:rsidR="0078087F" w:rsidRPr="007C0C4C" w:rsidRDefault="0078087F" w:rsidP="0078087F">
      <w:pPr>
        <w:pStyle w:val="p2"/>
        <w:numPr>
          <w:ilvl w:val="0"/>
          <w:numId w:val="5"/>
        </w:numPr>
        <w:spacing w:before="0"/>
        <w:rPr>
          <w:rFonts w:ascii="Times New Roman" w:hAnsi="Times New Roman"/>
        </w:rPr>
      </w:pPr>
      <w:r w:rsidRPr="007C0C4C">
        <w:rPr>
          <w:rFonts w:ascii="Times New Roman" w:hAnsi="Times New Roman"/>
          <w:b/>
          <w:bCs/>
        </w:rPr>
        <w:t>Response Labels:</w:t>
      </w:r>
      <w:r w:rsidRPr="007C0C4C">
        <w:rPr>
          <w:rFonts w:ascii="Times New Roman" w:hAnsi="Times New Roman"/>
        </w:rPr>
        <w:t xml:space="preserve"> ‘response_label’ indicating whether the individual was a responder (‘response’) or non-responder (‘no response’).</w:t>
      </w:r>
    </w:p>
    <w:p w14:paraId="0397B0ED" w14:textId="77777777" w:rsidR="0078087F" w:rsidRPr="0065393D" w:rsidRDefault="0078087F" w:rsidP="0078087F">
      <w:pPr>
        <w:pStyle w:val="p1"/>
        <w:rPr>
          <w:rFonts w:ascii="Times New Roman" w:hAnsi="Times New Roman"/>
          <w:sz w:val="28"/>
          <w:szCs w:val="28"/>
        </w:rPr>
      </w:pPr>
    </w:p>
    <w:p w14:paraId="064677D5" w14:textId="127A14F2" w:rsidR="0065393D" w:rsidRPr="0065393D" w:rsidRDefault="0065393D" w:rsidP="0078087F">
      <w:pPr>
        <w:pStyle w:val="p1"/>
        <w:rPr>
          <w:rFonts w:ascii="Times New Roman" w:hAnsi="Times New Roman"/>
          <w:b/>
          <w:bCs/>
          <w:color w:val="A02B93" w:themeColor="accent5"/>
          <w:sz w:val="28"/>
          <w:szCs w:val="28"/>
        </w:rPr>
      </w:pPr>
      <w:r w:rsidRPr="0065393D">
        <w:rPr>
          <w:rFonts w:ascii="Times New Roman" w:hAnsi="Times New Roman"/>
          <w:b/>
          <w:bCs/>
          <w:color w:val="A02B93" w:themeColor="accent5"/>
          <w:sz w:val="28"/>
          <w:szCs w:val="28"/>
        </w:rPr>
        <w:t>1 PLS the full set of features.</w:t>
      </w:r>
    </w:p>
    <w:p w14:paraId="1851C4D8" w14:textId="06123569" w:rsidR="0078087F" w:rsidRPr="007C0C4C" w:rsidRDefault="0078087F" w:rsidP="0078087F">
      <w:pPr>
        <w:pStyle w:val="p1"/>
        <w:rPr>
          <w:rFonts w:ascii="Times New Roman" w:hAnsi="Times New Roman"/>
        </w:rPr>
      </w:pPr>
      <w:r w:rsidRPr="007C0C4C">
        <w:rPr>
          <w:rFonts w:ascii="Times New Roman" w:hAnsi="Times New Roman"/>
        </w:rPr>
        <w:t>Using the full set of features, the PLS regression model was constructed to identify the most significant predictors of the response variable. The key results from this initial analysis are as follows:</w:t>
      </w:r>
    </w:p>
    <w:p w14:paraId="203C91D3" w14:textId="77777777" w:rsidR="007C0C4C" w:rsidRPr="007C0C4C" w:rsidRDefault="0078087F" w:rsidP="007C0C4C">
      <w:pPr>
        <w:pStyle w:val="p2"/>
        <w:numPr>
          <w:ilvl w:val="0"/>
          <w:numId w:val="12"/>
        </w:numPr>
        <w:spacing w:before="0"/>
        <w:rPr>
          <w:rFonts w:ascii="Times New Roman" w:hAnsi="Times New Roman"/>
        </w:rPr>
      </w:pPr>
      <w:r w:rsidRPr="007C0C4C">
        <w:rPr>
          <w:rFonts w:ascii="Times New Roman" w:hAnsi="Times New Roman"/>
          <w:b/>
          <w:bCs/>
        </w:rPr>
        <w:t>Correlation Between Components:</w:t>
      </w:r>
    </w:p>
    <w:p w14:paraId="3ED74AB9" w14:textId="77777777" w:rsidR="007C0C4C" w:rsidRPr="007C0C4C" w:rsidRDefault="0078087F" w:rsidP="007C0C4C">
      <w:pPr>
        <w:pStyle w:val="p2"/>
        <w:numPr>
          <w:ilvl w:val="1"/>
          <w:numId w:val="12"/>
        </w:numPr>
        <w:spacing w:before="0"/>
        <w:rPr>
          <w:rFonts w:ascii="Times New Roman" w:hAnsi="Times New Roman"/>
        </w:rPr>
      </w:pPr>
      <w:r w:rsidRPr="007C0C4C">
        <w:rPr>
          <w:rFonts w:ascii="Times New Roman" w:hAnsi="Times New Roman"/>
          <w:b/>
          <w:bCs/>
        </w:rPr>
        <w:t>Component 1:</w:t>
      </w:r>
      <w:r w:rsidRPr="007C0C4C">
        <w:rPr>
          <w:rFonts w:ascii="Times New Roman" w:hAnsi="Times New Roman"/>
        </w:rPr>
        <w:t xml:space="preserve"> X-Y Variates 1 Correlation of </w:t>
      </w:r>
      <w:r w:rsidRPr="007C0C4C">
        <w:rPr>
          <w:rFonts w:ascii="Times New Roman" w:hAnsi="Times New Roman"/>
          <w:b/>
          <w:bCs/>
        </w:rPr>
        <w:t>0.49</w:t>
      </w:r>
    </w:p>
    <w:p w14:paraId="0058D773" w14:textId="77777777" w:rsidR="007C0C4C" w:rsidRPr="007C0C4C" w:rsidRDefault="0078087F" w:rsidP="007C0C4C">
      <w:pPr>
        <w:pStyle w:val="p2"/>
        <w:numPr>
          <w:ilvl w:val="1"/>
          <w:numId w:val="12"/>
        </w:numPr>
        <w:spacing w:before="0"/>
        <w:rPr>
          <w:rFonts w:ascii="Times New Roman" w:hAnsi="Times New Roman"/>
        </w:rPr>
      </w:pPr>
      <w:r w:rsidRPr="007C0C4C">
        <w:rPr>
          <w:rFonts w:ascii="Times New Roman" w:hAnsi="Times New Roman"/>
          <w:b/>
          <w:bCs/>
        </w:rPr>
        <w:t>Component 2:</w:t>
      </w:r>
      <w:r w:rsidRPr="007C0C4C">
        <w:rPr>
          <w:rFonts w:ascii="Times New Roman" w:hAnsi="Times New Roman"/>
        </w:rPr>
        <w:t xml:space="preserve"> X-Y Variates 2 Correlation of </w:t>
      </w:r>
      <w:r w:rsidRPr="007C0C4C">
        <w:rPr>
          <w:rFonts w:ascii="Times New Roman" w:hAnsi="Times New Roman"/>
          <w:b/>
          <w:bCs/>
        </w:rPr>
        <w:t>0.57</w:t>
      </w:r>
    </w:p>
    <w:p w14:paraId="04862CBD" w14:textId="77777777" w:rsidR="007C0C4C" w:rsidRPr="007C0C4C" w:rsidRDefault="0078087F" w:rsidP="007C0C4C">
      <w:pPr>
        <w:pStyle w:val="p2"/>
        <w:numPr>
          <w:ilvl w:val="0"/>
          <w:numId w:val="12"/>
        </w:numPr>
        <w:spacing w:before="0"/>
        <w:rPr>
          <w:rFonts w:ascii="Times New Roman" w:hAnsi="Times New Roman"/>
        </w:rPr>
      </w:pPr>
      <w:r w:rsidRPr="007C0C4C">
        <w:rPr>
          <w:rFonts w:ascii="Times New Roman" w:hAnsi="Times New Roman"/>
          <w:b/>
          <w:bCs/>
        </w:rPr>
        <w:t>Top Contributing Features:</w:t>
      </w:r>
    </w:p>
    <w:p w14:paraId="06D6D232" w14:textId="77777777" w:rsidR="007C0C4C" w:rsidRPr="007C0C4C" w:rsidRDefault="0078087F" w:rsidP="007C0C4C">
      <w:pPr>
        <w:pStyle w:val="p2"/>
        <w:numPr>
          <w:ilvl w:val="1"/>
          <w:numId w:val="12"/>
        </w:numPr>
        <w:spacing w:before="0"/>
        <w:rPr>
          <w:rFonts w:ascii="Times New Roman" w:hAnsi="Times New Roman"/>
        </w:rPr>
      </w:pPr>
      <w:r w:rsidRPr="007C0C4C">
        <w:rPr>
          <w:rFonts w:ascii="Times New Roman" w:hAnsi="Times New Roman"/>
          <w:b/>
          <w:bCs/>
        </w:rPr>
        <w:t>Component 1 (Top 10%):</w:t>
      </w:r>
      <w:r w:rsidRPr="007C0C4C">
        <w:rPr>
          <w:rFonts w:ascii="Times New Roman" w:hAnsi="Times New Roman"/>
        </w:rPr>
        <w:t xml:space="preserve"> [‘HHV6.Status’, ‘IL-9’, ‘IL-8’, ‘HGB Day 0’, ‘%LYM Day 0’]</w:t>
      </w:r>
    </w:p>
    <w:p w14:paraId="5DE41832" w14:textId="77777777" w:rsidR="007C0C4C" w:rsidRPr="007C0C4C" w:rsidRDefault="007C0C4C" w:rsidP="007C0C4C">
      <w:pPr>
        <w:pStyle w:val="p2"/>
        <w:numPr>
          <w:ilvl w:val="1"/>
          <w:numId w:val="12"/>
        </w:numPr>
        <w:spacing w:before="0"/>
        <w:rPr>
          <w:rFonts w:ascii="Times New Roman" w:hAnsi="Times New Roman"/>
        </w:rPr>
      </w:pPr>
      <w:r w:rsidRPr="007C0C4C">
        <w:rPr>
          <w:rFonts w:ascii="Times New Roman" w:hAnsi="Times New Roman"/>
          <w:b/>
          <w:bCs/>
        </w:rPr>
        <w:t xml:space="preserve">With </w:t>
      </w:r>
      <w:r w:rsidR="0078087F" w:rsidRPr="007C0C4C">
        <w:rPr>
          <w:rFonts w:ascii="Times New Roman" w:hAnsi="Times New Roman"/>
          <w:b/>
          <w:bCs/>
        </w:rPr>
        <w:t>Loading Threshold:</w:t>
      </w:r>
      <w:r w:rsidR="0078087F" w:rsidRPr="007C0C4C">
        <w:rPr>
          <w:rFonts w:ascii="Times New Roman" w:hAnsi="Times New Roman"/>
        </w:rPr>
        <w:t xml:space="preserve"> 0.2039</w:t>
      </w:r>
    </w:p>
    <w:p w14:paraId="6D0EE371" w14:textId="77777777" w:rsidR="007C0C4C" w:rsidRPr="007C0C4C" w:rsidRDefault="0078087F" w:rsidP="007C0C4C">
      <w:pPr>
        <w:pStyle w:val="p2"/>
        <w:numPr>
          <w:ilvl w:val="1"/>
          <w:numId w:val="12"/>
        </w:numPr>
        <w:spacing w:before="0"/>
        <w:rPr>
          <w:rFonts w:ascii="Times New Roman" w:hAnsi="Times New Roman"/>
        </w:rPr>
      </w:pPr>
      <w:r w:rsidRPr="007C0C4C">
        <w:rPr>
          <w:rFonts w:ascii="Times New Roman" w:hAnsi="Times New Roman"/>
          <w:b/>
          <w:bCs/>
        </w:rPr>
        <w:t>Component 2 (Top 10%):</w:t>
      </w:r>
      <w:r w:rsidRPr="007C0C4C">
        <w:rPr>
          <w:rFonts w:ascii="Times New Roman" w:hAnsi="Times New Roman"/>
        </w:rPr>
        <w:t xml:space="preserve"> [‘FGF-2’, ‘TGF-a’, ‘TNFa’, ‘VEGF’, ‘%MON Day 0’]</w:t>
      </w:r>
    </w:p>
    <w:p w14:paraId="38CCFE01" w14:textId="6C394B69" w:rsidR="0078087F" w:rsidRPr="007C0C4C" w:rsidRDefault="007C0C4C" w:rsidP="007C0C4C">
      <w:pPr>
        <w:pStyle w:val="p2"/>
        <w:numPr>
          <w:ilvl w:val="1"/>
          <w:numId w:val="12"/>
        </w:numPr>
        <w:spacing w:before="0"/>
        <w:rPr>
          <w:rFonts w:ascii="Times New Roman" w:hAnsi="Times New Roman"/>
        </w:rPr>
      </w:pPr>
      <w:r w:rsidRPr="007C0C4C">
        <w:rPr>
          <w:rFonts w:ascii="Times New Roman" w:hAnsi="Times New Roman"/>
          <w:b/>
          <w:bCs/>
        </w:rPr>
        <w:t xml:space="preserve">With </w:t>
      </w:r>
      <w:r w:rsidR="0078087F" w:rsidRPr="007C0C4C">
        <w:rPr>
          <w:rFonts w:ascii="Times New Roman" w:hAnsi="Times New Roman"/>
          <w:b/>
          <w:bCs/>
        </w:rPr>
        <w:t>Loading Threshold:</w:t>
      </w:r>
      <w:r w:rsidR="0078087F" w:rsidRPr="007C0C4C">
        <w:rPr>
          <w:rFonts w:ascii="Times New Roman" w:hAnsi="Times New Roman"/>
        </w:rPr>
        <w:t xml:space="preserve"> 0.2219</w:t>
      </w:r>
    </w:p>
    <w:p w14:paraId="4C44AD39" w14:textId="0F6D82A2" w:rsidR="0078087F" w:rsidRPr="007C0C4C" w:rsidRDefault="0078087F" w:rsidP="0078087F">
      <w:pPr>
        <w:pStyle w:val="p5"/>
        <w:rPr>
          <w:rFonts w:ascii="Times New Roman" w:hAnsi="Times New Roman"/>
        </w:rPr>
      </w:pPr>
      <w:r w:rsidRPr="007C0C4C">
        <w:rPr>
          <w:rFonts w:ascii="Times New Roman" w:hAnsi="Times New Roman"/>
        </w:rPr>
        <w:t>These might play an important role in differentiating between responders and non-responders.</w:t>
      </w:r>
    </w:p>
    <w:p w14:paraId="097CEBFB" w14:textId="77777777" w:rsidR="0078087F" w:rsidRDefault="0078087F" w:rsidP="0078087F">
      <w:pPr>
        <w:pStyle w:val="p5"/>
      </w:pPr>
    </w:p>
    <w:p w14:paraId="7751DA40" w14:textId="77777777" w:rsidR="0078087F" w:rsidRDefault="0078087F" w:rsidP="0078087F">
      <w:r>
        <w:rPr>
          <w:noProof/>
        </w:rPr>
        <w:drawing>
          <wp:inline distT="0" distB="0" distL="0" distR="0" wp14:anchorId="1A2ECFC0" wp14:editId="14A29665">
            <wp:extent cx="2781300" cy="2661739"/>
            <wp:effectExtent l="0" t="0" r="0" b="5715"/>
            <wp:docPr id="400984540"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84540" name="Picture 16" descr="A screen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0572" cy="2689753"/>
                    </a:xfrm>
                    <a:prstGeom prst="rect">
                      <a:avLst/>
                    </a:prstGeom>
                  </pic:spPr>
                </pic:pic>
              </a:graphicData>
            </a:graphic>
          </wp:inline>
        </w:drawing>
      </w:r>
      <w:r>
        <w:rPr>
          <w:noProof/>
        </w:rPr>
        <w:drawing>
          <wp:inline distT="0" distB="0" distL="0" distR="0" wp14:anchorId="2FF4FBA4" wp14:editId="73F838A9">
            <wp:extent cx="2691118" cy="2686050"/>
            <wp:effectExtent l="0" t="0" r="1905" b="0"/>
            <wp:docPr id="629171826" name="Picture 17" descr="A graph with numbers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71826" name="Picture 17" descr="A graph with numbers and circle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0220" cy="2705116"/>
                    </a:xfrm>
                    <a:prstGeom prst="rect">
                      <a:avLst/>
                    </a:prstGeom>
                  </pic:spPr>
                </pic:pic>
              </a:graphicData>
            </a:graphic>
          </wp:inline>
        </w:drawing>
      </w:r>
    </w:p>
    <w:p w14:paraId="73EC8E91" w14:textId="77777777" w:rsidR="0078087F" w:rsidRDefault="0078087F" w:rsidP="0078087F">
      <w:pPr>
        <w:pStyle w:val="p5"/>
      </w:pPr>
    </w:p>
    <w:p w14:paraId="38222EB2" w14:textId="77777777" w:rsidR="0078087F" w:rsidRDefault="0078087F" w:rsidP="0078087F">
      <w:pPr>
        <w:pStyle w:val="p5"/>
      </w:pPr>
    </w:p>
    <w:p w14:paraId="0B3AF66F" w14:textId="77777777" w:rsidR="007C0C4C" w:rsidRDefault="007C0C4C" w:rsidP="007C0C4C">
      <w:pPr>
        <w:pStyle w:val="p1"/>
      </w:pPr>
    </w:p>
    <w:p w14:paraId="6844AE29" w14:textId="77777777" w:rsidR="0065393D" w:rsidRDefault="0065393D" w:rsidP="007C0C4C">
      <w:pPr>
        <w:pStyle w:val="p1"/>
        <w:rPr>
          <w:rFonts w:ascii="Times New Roman" w:hAnsi="Times New Roman"/>
        </w:rPr>
      </w:pPr>
    </w:p>
    <w:p w14:paraId="2C0569D8" w14:textId="743E3B69" w:rsidR="0065393D" w:rsidRPr="0065393D" w:rsidRDefault="0065393D" w:rsidP="007C0C4C">
      <w:pPr>
        <w:pStyle w:val="p1"/>
        <w:rPr>
          <w:rFonts w:ascii="Times New Roman" w:hAnsi="Times New Roman"/>
          <w:b/>
          <w:bCs/>
          <w:color w:val="A02B93" w:themeColor="accent5"/>
          <w:sz w:val="28"/>
          <w:szCs w:val="28"/>
        </w:rPr>
      </w:pPr>
      <w:r w:rsidRPr="0065393D">
        <w:rPr>
          <w:rFonts w:ascii="Times New Roman" w:hAnsi="Times New Roman"/>
          <w:b/>
          <w:bCs/>
          <w:color w:val="A02B93" w:themeColor="accent5"/>
          <w:sz w:val="28"/>
          <w:szCs w:val="28"/>
        </w:rPr>
        <w:lastRenderedPageBreak/>
        <w:t>2 PLS Reduced set of features.</w:t>
      </w:r>
    </w:p>
    <w:p w14:paraId="5B394A91" w14:textId="2DDA5541" w:rsidR="007C0C4C" w:rsidRPr="007C0C4C" w:rsidRDefault="007C0C4C" w:rsidP="007C0C4C">
      <w:pPr>
        <w:pStyle w:val="p1"/>
        <w:rPr>
          <w:rFonts w:ascii="Times New Roman" w:hAnsi="Times New Roman"/>
        </w:rPr>
      </w:pPr>
      <w:r w:rsidRPr="007C0C4C">
        <w:rPr>
          <w:rFonts w:ascii="Times New Roman" w:hAnsi="Times New Roman"/>
        </w:rPr>
        <w:t xml:space="preserve">During the analysis, concerns were raised by Fabio regarding the quality of certain cytokine measurements. Specifically, some cytokines exhibited minimal deviation from their limits of detection (LOD), leading to potential inconsistencies and unreliable measurements. To address this Cytokines with at least one sample falling below the LOD were identified and subsequently removed from the feature set. </w:t>
      </w:r>
    </w:p>
    <w:p w14:paraId="51769C10" w14:textId="77777777" w:rsidR="007C0C4C" w:rsidRPr="007C0C4C" w:rsidRDefault="007C0C4C" w:rsidP="007C0C4C">
      <w:pPr>
        <w:pStyle w:val="p1"/>
        <w:rPr>
          <w:rFonts w:ascii="Times New Roman" w:hAnsi="Times New Roman"/>
        </w:rPr>
      </w:pPr>
    </w:p>
    <w:p w14:paraId="59FB35CD" w14:textId="77777777" w:rsidR="007C0C4C" w:rsidRPr="007C0C4C" w:rsidRDefault="007C0C4C" w:rsidP="007C0C4C">
      <w:pPr>
        <w:pStyle w:val="p1"/>
        <w:rPr>
          <w:rFonts w:ascii="Times New Roman" w:hAnsi="Times New Roman"/>
        </w:rPr>
      </w:pPr>
      <w:r w:rsidRPr="007C0C4C">
        <w:rPr>
          <w:rFonts w:ascii="Times New Roman" w:hAnsi="Times New Roman"/>
        </w:rPr>
        <w:t>After excluding the problematic cytokine features, the PLS regression was re-executed to assess the impact of this data quality improvement. The updated results are as follows:</w:t>
      </w:r>
    </w:p>
    <w:p w14:paraId="5F952F18" w14:textId="77777777" w:rsidR="007C0C4C" w:rsidRPr="007C0C4C" w:rsidRDefault="007C0C4C" w:rsidP="007C0C4C">
      <w:pPr>
        <w:pStyle w:val="p2"/>
        <w:numPr>
          <w:ilvl w:val="0"/>
          <w:numId w:val="10"/>
        </w:numPr>
        <w:spacing w:before="0"/>
        <w:ind w:left="520"/>
        <w:rPr>
          <w:rFonts w:ascii="Times New Roman" w:hAnsi="Times New Roman"/>
        </w:rPr>
      </w:pPr>
      <w:r w:rsidRPr="007C0C4C">
        <w:rPr>
          <w:rFonts w:ascii="Times New Roman" w:hAnsi="Times New Roman"/>
          <w:b/>
          <w:bCs/>
        </w:rPr>
        <w:t>Correlation Between Components:</w:t>
      </w:r>
    </w:p>
    <w:p w14:paraId="74CDB22A" w14:textId="77777777" w:rsidR="007C0C4C" w:rsidRPr="007C0C4C" w:rsidRDefault="007C0C4C" w:rsidP="007C0C4C">
      <w:pPr>
        <w:pStyle w:val="p2"/>
        <w:numPr>
          <w:ilvl w:val="1"/>
          <w:numId w:val="8"/>
        </w:numPr>
        <w:spacing w:before="0"/>
        <w:ind w:left="1240"/>
        <w:rPr>
          <w:rFonts w:ascii="Times New Roman" w:hAnsi="Times New Roman"/>
        </w:rPr>
      </w:pPr>
      <w:r w:rsidRPr="007C0C4C">
        <w:rPr>
          <w:rFonts w:ascii="Times New Roman" w:hAnsi="Times New Roman"/>
          <w:b/>
          <w:bCs/>
        </w:rPr>
        <w:t>Component 1:</w:t>
      </w:r>
      <w:r w:rsidRPr="007C0C4C">
        <w:rPr>
          <w:rFonts w:ascii="Times New Roman" w:hAnsi="Times New Roman"/>
        </w:rPr>
        <w:t xml:space="preserve"> X-Y Variates 1 Correlation of </w:t>
      </w:r>
      <w:r w:rsidRPr="007C0C4C">
        <w:rPr>
          <w:rFonts w:ascii="Times New Roman" w:hAnsi="Times New Roman"/>
          <w:b/>
          <w:bCs/>
        </w:rPr>
        <w:t>0.56</w:t>
      </w:r>
    </w:p>
    <w:p w14:paraId="371E35DF" w14:textId="6009D8C4" w:rsidR="007C0C4C" w:rsidRPr="007C0C4C" w:rsidRDefault="007C0C4C" w:rsidP="007C0C4C">
      <w:pPr>
        <w:pStyle w:val="p2"/>
        <w:numPr>
          <w:ilvl w:val="1"/>
          <w:numId w:val="8"/>
        </w:numPr>
        <w:spacing w:before="0"/>
        <w:ind w:left="1240"/>
        <w:rPr>
          <w:rFonts w:ascii="Times New Roman" w:hAnsi="Times New Roman"/>
        </w:rPr>
      </w:pPr>
      <w:r w:rsidRPr="007C0C4C">
        <w:rPr>
          <w:rFonts w:ascii="Times New Roman" w:hAnsi="Times New Roman"/>
          <w:b/>
          <w:bCs/>
        </w:rPr>
        <w:t>Component 2:</w:t>
      </w:r>
      <w:r w:rsidRPr="007C0C4C">
        <w:rPr>
          <w:rFonts w:ascii="Times New Roman" w:hAnsi="Times New Roman"/>
        </w:rPr>
        <w:t xml:space="preserve"> X-Y Variates 2 Correlation of </w:t>
      </w:r>
      <w:r w:rsidRPr="007C0C4C">
        <w:rPr>
          <w:rFonts w:ascii="Times New Roman" w:hAnsi="Times New Roman"/>
          <w:b/>
          <w:bCs/>
        </w:rPr>
        <w:t>0.48</w:t>
      </w:r>
    </w:p>
    <w:p w14:paraId="40C1CDB4" w14:textId="77777777" w:rsidR="007C0C4C" w:rsidRPr="007C0C4C" w:rsidRDefault="007C0C4C" w:rsidP="007C0C4C">
      <w:pPr>
        <w:pStyle w:val="p2"/>
        <w:numPr>
          <w:ilvl w:val="0"/>
          <w:numId w:val="8"/>
        </w:numPr>
        <w:spacing w:before="0"/>
        <w:ind w:left="520"/>
        <w:rPr>
          <w:rFonts w:ascii="Times New Roman" w:hAnsi="Times New Roman"/>
        </w:rPr>
      </w:pPr>
      <w:r w:rsidRPr="007C0C4C">
        <w:rPr>
          <w:rFonts w:ascii="Times New Roman" w:hAnsi="Times New Roman"/>
          <w:b/>
          <w:bCs/>
        </w:rPr>
        <w:t>Top Contributing Features:</w:t>
      </w:r>
    </w:p>
    <w:p w14:paraId="52D9C17B" w14:textId="77777777" w:rsidR="007C0C4C" w:rsidRPr="007C0C4C" w:rsidRDefault="007C0C4C" w:rsidP="007C0C4C">
      <w:pPr>
        <w:pStyle w:val="p2"/>
        <w:numPr>
          <w:ilvl w:val="1"/>
          <w:numId w:val="8"/>
        </w:numPr>
        <w:spacing w:before="0"/>
        <w:ind w:left="1240"/>
        <w:rPr>
          <w:rFonts w:ascii="Times New Roman" w:hAnsi="Times New Roman"/>
        </w:rPr>
      </w:pPr>
      <w:r w:rsidRPr="007C0C4C">
        <w:rPr>
          <w:rFonts w:ascii="Times New Roman" w:hAnsi="Times New Roman"/>
          <w:b/>
          <w:bCs/>
        </w:rPr>
        <w:t>Component 1 (Top 10%):</w:t>
      </w:r>
      <w:r w:rsidRPr="007C0C4C">
        <w:rPr>
          <w:rFonts w:ascii="Times New Roman" w:hAnsi="Times New Roman"/>
        </w:rPr>
        <w:t xml:space="preserve"> [‘HHV6.Status’, ‘IL-8’, ‘HGB Day 0’, ‘%LYM Day 0’]</w:t>
      </w:r>
    </w:p>
    <w:p w14:paraId="0C79AC6C" w14:textId="77777777" w:rsidR="007C0C4C" w:rsidRPr="007C0C4C" w:rsidRDefault="007C0C4C" w:rsidP="007C0C4C">
      <w:pPr>
        <w:pStyle w:val="p2"/>
        <w:numPr>
          <w:ilvl w:val="1"/>
          <w:numId w:val="8"/>
        </w:numPr>
        <w:spacing w:before="0"/>
        <w:ind w:left="1240"/>
        <w:rPr>
          <w:rFonts w:ascii="Times New Roman" w:hAnsi="Times New Roman"/>
        </w:rPr>
      </w:pPr>
      <w:r w:rsidRPr="007C0C4C">
        <w:rPr>
          <w:rFonts w:ascii="Times New Roman" w:hAnsi="Times New Roman"/>
          <w:b/>
          <w:bCs/>
        </w:rPr>
        <w:t>With Loading Threshold:</w:t>
      </w:r>
      <w:r w:rsidRPr="007C0C4C">
        <w:rPr>
          <w:rFonts w:ascii="Times New Roman" w:hAnsi="Times New Roman"/>
        </w:rPr>
        <w:t xml:space="preserve"> 0.2616</w:t>
      </w:r>
    </w:p>
    <w:p w14:paraId="18D296A4" w14:textId="77777777" w:rsidR="007C0C4C" w:rsidRPr="007C0C4C" w:rsidRDefault="007C0C4C" w:rsidP="007C0C4C">
      <w:pPr>
        <w:pStyle w:val="p2"/>
        <w:numPr>
          <w:ilvl w:val="1"/>
          <w:numId w:val="8"/>
        </w:numPr>
        <w:spacing w:before="0"/>
        <w:ind w:left="1240"/>
        <w:rPr>
          <w:rFonts w:ascii="Times New Roman" w:hAnsi="Times New Roman"/>
        </w:rPr>
      </w:pPr>
      <w:r w:rsidRPr="007C0C4C">
        <w:rPr>
          <w:rFonts w:ascii="Times New Roman" w:hAnsi="Times New Roman"/>
          <w:b/>
          <w:bCs/>
        </w:rPr>
        <w:t>Component 2 (Top 10%):</w:t>
      </w:r>
      <w:r w:rsidRPr="007C0C4C">
        <w:rPr>
          <w:rFonts w:ascii="Times New Roman" w:hAnsi="Times New Roman"/>
        </w:rPr>
        <w:t xml:space="preserve"> [‘FGF-2’, ‘TNFa’, ‘VEGF’, ‘%MON Day 0’]</w:t>
      </w:r>
    </w:p>
    <w:p w14:paraId="3B496E0C" w14:textId="15F9522F" w:rsidR="007C0C4C" w:rsidRPr="007C0C4C" w:rsidRDefault="007C0C4C" w:rsidP="007C0C4C">
      <w:pPr>
        <w:pStyle w:val="p2"/>
        <w:numPr>
          <w:ilvl w:val="1"/>
          <w:numId w:val="8"/>
        </w:numPr>
        <w:spacing w:before="0"/>
        <w:ind w:left="1240"/>
        <w:rPr>
          <w:rFonts w:ascii="Times New Roman" w:hAnsi="Times New Roman"/>
        </w:rPr>
      </w:pPr>
      <w:r w:rsidRPr="007C0C4C">
        <w:rPr>
          <w:rStyle w:val="apple-tab-span"/>
          <w:rFonts w:ascii="Times New Roman" w:eastAsiaTheme="majorEastAsia" w:hAnsi="Times New Roman"/>
        </w:rPr>
        <w:t xml:space="preserve">with </w:t>
      </w:r>
      <w:r w:rsidRPr="007C0C4C">
        <w:rPr>
          <w:rFonts w:ascii="Times New Roman" w:hAnsi="Times New Roman"/>
          <w:b/>
          <w:bCs/>
        </w:rPr>
        <w:t>Loading Threshold:</w:t>
      </w:r>
      <w:r w:rsidRPr="007C0C4C">
        <w:rPr>
          <w:rFonts w:ascii="Times New Roman" w:hAnsi="Times New Roman"/>
        </w:rPr>
        <w:t xml:space="preserve"> 0.3194</w:t>
      </w:r>
    </w:p>
    <w:p w14:paraId="1FD48624" w14:textId="77777777" w:rsidR="007C0C4C" w:rsidRPr="007C0C4C" w:rsidRDefault="007C0C4C" w:rsidP="007C0C4C">
      <w:pPr>
        <w:pStyle w:val="p1"/>
        <w:rPr>
          <w:rFonts w:ascii="Times New Roman" w:hAnsi="Times New Roman"/>
        </w:rPr>
      </w:pPr>
    </w:p>
    <w:p w14:paraId="776A2A4A" w14:textId="33364E91" w:rsidR="0078087F" w:rsidRPr="007C0C4C" w:rsidRDefault="007C0C4C" w:rsidP="00FC2C1A">
      <w:pPr>
        <w:rPr>
          <w:color w:val="0E0E0E"/>
          <w:sz w:val="21"/>
          <w:szCs w:val="21"/>
        </w:rPr>
      </w:pPr>
      <w:r w:rsidRPr="007C0C4C">
        <w:rPr>
          <w:color w:val="0E0E0E"/>
          <w:sz w:val="21"/>
          <w:szCs w:val="21"/>
        </w:rPr>
        <w:t xml:space="preserve">The removal of certain cytokines did not really alter the inial findings. Key features such as ‘HHV6.Status’, ‘IL-8’, ‘HGB Day 0’, and ‘%LYM Day 0’ continued to emerge as significant contributors to </w:t>
      </w:r>
      <w:r w:rsidRPr="007C0C4C">
        <w:rPr>
          <w:b/>
          <w:bCs/>
          <w:color w:val="0E0E0E"/>
          <w:sz w:val="21"/>
          <w:szCs w:val="21"/>
        </w:rPr>
        <w:t>Component 1</w:t>
      </w:r>
      <w:r w:rsidRPr="007C0C4C">
        <w:rPr>
          <w:color w:val="0E0E0E"/>
          <w:sz w:val="21"/>
          <w:szCs w:val="21"/>
        </w:rPr>
        <w:t xml:space="preserve">. For </w:t>
      </w:r>
      <w:r w:rsidRPr="007C0C4C">
        <w:rPr>
          <w:b/>
          <w:bCs/>
          <w:color w:val="0E0E0E"/>
          <w:sz w:val="21"/>
          <w:szCs w:val="21"/>
        </w:rPr>
        <w:t>Component 2</w:t>
      </w:r>
      <w:r w:rsidRPr="007C0C4C">
        <w:rPr>
          <w:color w:val="0E0E0E"/>
          <w:sz w:val="21"/>
          <w:szCs w:val="21"/>
        </w:rPr>
        <w:t>, ‘FGF-2’, ‘TNFa’, ‘VEGF’, and ‘%MON Day 0’ remained prominent.</w:t>
      </w:r>
    </w:p>
    <w:p w14:paraId="377E44B1" w14:textId="77777777" w:rsidR="009B37E6" w:rsidRDefault="009B37E6" w:rsidP="00FC2C1A"/>
    <w:p w14:paraId="536B239E" w14:textId="34F54B58" w:rsidR="009B37E6" w:rsidRDefault="0078087F" w:rsidP="00FC2C1A">
      <w:r>
        <w:rPr>
          <w:noProof/>
          <w14:ligatures w14:val="standardContextual"/>
        </w:rPr>
        <w:drawing>
          <wp:inline distT="0" distB="0" distL="0" distR="0" wp14:anchorId="58CB0319" wp14:editId="240F2481">
            <wp:extent cx="2796749" cy="2676525"/>
            <wp:effectExtent l="0" t="0" r="0" b="3175"/>
            <wp:docPr id="238861936" name="Picture 1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61936" name="Picture 18"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9244" cy="2688483"/>
                    </a:xfrm>
                    <a:prstGeom prst="rect">
                      <a:avLst/>
                    </a:prstGeom>
                  </pic:spPr>
                </pic:pic>
              </a:graphicData>
            </a:graphic>
          </wp:inline>
        </w:drawing>
      </w:r>
      <w:r>
        <w:rPr>
          <w:noProof/>
          <w14:ligatures w14:val="standardContextual"/>
        </w:rPr>
        <w:drawing>
          <wp:inline distT="0" distB="0" distL="0" distR="0" wp14:anchorId="4158467C" wp14:editId="67F7AF5B">
            <wp:extent cx="2671445" cy="2666414"/>
            <wp:effectExtent l="0" t="0" r="0" b="635"/>
            <wp:docPr id="756976879" name="Picture 19" descr="A graph with numbers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76879" name="Picture 19" descr="A graph with numbers and circle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4691" cy="2679635"/>
                    </a:xfrm>
                    <a:prstGeom prst="rect">
                      <a:avLst/>
                    </a:prstGeom>
                  </pic:spPr>
                </pic:pic>
              </a:graphicData>
            </a:graphic>
          </wp:inline>
        </w:drawing>
      </w:r>
    </w:p>
    <w:p w14:paraId="17F8D73C" w14:textId="77777777" w:rsidR="009B37E6" w:rsidRDefault="009B37E6" w:rsidP="00FC2C1A"/>
    <w:p w14:paraId="0534F5F8" w14:textId="77777777" w:rsidR="003F048F" w:rsidRDefault="003F048F" w:rsidP="0065393D">
      <w:pPr>
        <w:pStyle w:val="p1"/>
        <w:rPr>
          <w:rFonts w:ascii="Times New Roman" w:hAnsi="Times New Roman"/>
          <w:b/>
          <w:bCs/>
          <w:color w:val="A02B93" w:themeColor="accent5"/>
          <w:sz w:val="28"/>
          <w:szCs w:val="28"/>
        </w:rPr>
      </w:pPr>
    </w:p>
    <w:p w14:paraId="5D35BC34" w14:textId="77777777" w:rsidR="003F048F" w:rsidRDefault="003F048F" w:rsidP="0065393D">
      <w:pPr>
        <w:pStyle w:val="p1"/>
        <w:rPr>
          <w:rFonts w:ascii="Times New Roman" w:hAnsi="Times New Roman"/>
          <w:b/>
          <w:bCs/>
          <w:color w:val="A02B93" w:themeColor="accent5"/>
          <w:sz w:val="28"/>
          <w:szCs w:val="28"/>
        </w:rPr>
      </w:pPr>
    </w:p>
    <w:p w14:paraId="20592EFB" w14:textId="77777777" w:rsidR="003F048F" w:rsidRDefault="003F048F" w:rsidP="0065393D">
      <w:pPr>
        <w:pStyle w:val="p1"/>
        <w:rPr>
          <w:rFonts w:ascii="Times New Roman" w:hAnsi="Times New Roman"/>
          <w:b/>
          <w:bCs/>
          <w:color w:val="A02B93" w:themeColor="accent5"/>
          <w:sz w:val="28"/>
          <w:szCs w:val="28"/>
        </w:rPr>
      </w:pPr>
    </w:p>
    <w:p w14:paraId="03EF0B92" w14:textId="77777777" w:rsidR="003F048F" w:rsidRDefault="003F048F" w:rsidP="0065393D">
      <w:pPr>
        <w:pStyle w:val="p1"/>
        <w:rPr>
          <w:rFonts w:ascii="Times New Roman" w:hAnsi="Times New Roman"/>
          <w:b/>
          <w:bCs/>
          <w:color w:val="A02B93" w:themeColor="accent5"/>
          <w:sz w:val="28"/>
          <w:szCs w:val="28"/>
        </w:rPr>
      </w:pPr>
    </w:p>
    <w:p w14:paraId="5E1290A9" w14:textId="77777777" w:rsidR="003F048F" w:rsidRDefault="003F048F" w:rsidP="0065393D">
      <w:pPr>
        <w:pStyle w:val="p1"/>
        <w:rPr>
          <w:rFonts w:ascii="Times New Roman" w:hAnsi="Times New Roman"/>
          <w:b/>
          <w:bCs/>
          <w:color w:val="A02B93" w:themeColor="accent5"/>
          <w:sz w:val="28"/>
          <w:szCs w:val="28"/>
        </w:rPr>
      </w:pPr>
    </w:p>
    <w:p w14:paraId="254B640A" w14:textId="77777777" w:rsidR="003F048F" w:rsidRDefault="003F048F" w:rsidP="0065393D">
      <w:pPr>
        <w:pStyle w:val="p1"/>
        <w:rPr>
          <w:rFonts w:ascii="Times New Roman" w:hAnsi="Times New Roman"/>
          <w:b/>
          <w:bCs/>
          <w:color w:val="A02B93" w:themeColor="accent5"/>
          <w:sz w:val="28"/>
          <w:szCs w:val="28"/>
        </w:rPr>
      </w:pPr>
    </w:p>
    <w:p w14:paraId="17E80DD0" w14:textId="77777777" w:rsidR="003F048F" w:rsidRDefault="003F048F" w:rsidP="0065393D">
      <w:pPr>
        <w:pStyle w:val="p1"/>
        <w:rPr>
          <w:rFonts w:ascii="Times New Roman" w:hAnsi="Times New Roman"/>
          <w:b/>
          <w:bCs/>
          <w:color w:val="A02B93" w:themeColor="accent5"/>
          <w:sz w:val="28"/>
          <w:szCs w:val="28"/>
        </w:rPr>
      </w:pPr>
    </w:p>
    <w:p w14:paraId="47A140C5" w14:textId="77777777" w:rsidR="003F048F" w:rsidRDefault="003F048F" w:rsidP="0065393D">
      <w:pPr>
        <w:pStyle w:val="p1"/>
        <w:rPr>
          <w:rFonts w:ascii="Times New Roman" w:hAnsi="Times New Roman"/>
          <w:b/>
          <w:bCs/>
          <w:color w:val="A02B93" w:themeColor="accent5"/>
          <w:sz w:val="28"/>
          <w:szCs w:val="28"/>
        </w:rPr>
      </w:pPr>
    </w:p>
    <w:p w14:paraId="4CE0B12D" w14:textId="77777777" w:rsidR="003F048F" w:rsidRDefault="003F048F" w:rsidP="0065393D">
      <w:pPr>
        <w:pStyle w:val="p1"/>
        <w:rPr>
          <w:rFonts w:ascii="Times New Roman" w:hAnsi="Times New Roman"/>
          <w:b/>
          <w:bCs/>
          <w:color w:val="A02B93" w:themeColor="accent5"/>
          <w:sz w:val="28"/>
          <w:szCs w:val="28"/>
        </w:rPr>
      </w:pPr>
    </w:p>
    <w:p w14:paraId="2B274E17" w14:textId="77777777" w:rsidR="003F048F" w:rsidRDefault="003F048F" w:rsidP="0065393D">
      <w:pPr>
        <w:pStyle w:val="p1"/>
        <w:rPr>
          <w:rFonts w:ascii="Times New Roman" w:hAnsi="Times New Roman"/>
          <w:b/>
          <w:bCs/>
          <w:color w:val="A02B93" w:themeColor="accent5"/>
          <w:sz w:val="28"/>
          <w:szCs w:val="28"/>
        </w:rPr>
      </w:pPr>
    </w:p>
    <w:p w14:paraId="70505126" w14:textId="77777777" w:rsidR="003F048F" w:rsidRDefault="003F048F" w:rsidP="0065393D">
      <w:pPr>
        <w:pStyle w:val="p1"/>
        <w:rPr>
          <w:rFonts w:ascii="Times New Roman" w:hAnsi="Times New Roman"/>
          <w:b/>
          <w:bCs/>
          <w:color w:val="A02B93" w:themeColor="accent5"/>
          <w:sz w:val="28"/>
          <w:szCs w:val="28"/>
        </w:rPr>
      </w:pPr>
    </w:p>
    <w:p w14:paraId="1F153903" w14:textId="77777777" w:rsidR="003F048F" w:rsidRDefault="003F048F" w:rsidP="0065393D">
      <w:pPr>
        <w:pStyle w:val="p1"/>
        <w:rPr>
          <w:rFonts w:ascii="Times New Roman" w:hAnsi="Times New Roman"/>
          <w:b/>
          <w:bCs/>
          <w:color w:val="A02B93" w:themeColor="accent5"/>
          <w:sz w:val="28"/>
          <w:szCs w:val="28"/>
        </w:rPr>
      </w:pPr>
    </w:p>
    <w:p w14:paraId="1543C654" w14:textId="5446115E" w:rsidR="0065393D" w:rsidRPr="0065393D" w:rsidRDefault="0065393D" w:rsidP="0065393D">
      <w:pPr>
        <w:pStyle w:val="p1"/>
        <w:rPr>
          <w:rFonts w:ascii="Times New Roman" w:hAnsi="Times New Roman"/>
          <w:b/>
          <w:bCs/>
          <w:color w:val="A02B93" w:themeColor="accent5"/>
          <w:sz w:val="28"/>
          <w:szCs w:val="28"/>
        </w:rPr>
      </w:pPr>
      <w:r w:rsidRPr="0065393D">
        <w:rPr>
          <w:rFonts w:ascii="Times New Roman" w:hAnsi="Times New Roman"/>
          <w:b/>
          <w:bCs/>
          <w:color w:val="A02B93" w:themeColor="accent5"/>
          <w:sz w:val="28"/>
          <w:szCs w:val="28"/>
        </w:rPr>
        <w:lastRenderedPageBreak/>
        <w:t>3 PLS Compressed set of features.</w:t>
      </w:r>
    </w:p>
    <w:p w14:paraId="228E5E8B" w14:textId="48D101ED" w:rsidR="0065393D" w:rsidRDefault="0065393D" w:rsidP="0065393D">
      <w:r>
        <w:t>In the initial stages of data exploration, a clustered correlation heatmap (Figure 3) was generated using the Ward’s method (specifically Ward’s linkage with Euclidean distance, often referred to as Ward2). This hierarchical clustering approach grouped highly correlated features into distinct clusters based on their interrelationships. The identified groups were as follows:</w:t>
      </w:r>
    </w:p>
    <w:p w14:paraId="695C9643" w14:textId="77777777" w:rsidR="0065393D" w:rsidRDefault="0065393D" w:rsidP="0065393D">
      <w:pPr>
        <w:pStyle w:val="ListParagraph"/>
        <w:numPr>
          <w:ilvl w:val="0"/>
          <w:numId w:val="8"/>
        </w:numPr>
      </w:pPr>
      <w:r>
        <w:t>Group 1: {IL1Ra, TNFb, MCP3, IL-13}</w:t>
      </w:r>
    </w:p>
    <w:p w14:paraId="11D4B723" w14:textId="77777777" w:rsidR="0065393D" w:rsidRDefault="0065393D" w:rsidP="0065393D">
      <w:pPr>
        <w:pStyle w:val="ListParagraph"/>
        <w:numPr>
          <w:ilvl w:val="0"/>
          <w:numId w:val="8"/>
        </w:numPr>
      </w:pPr>
      <w:r>
        <w:t>Group 2: {IL-9, IL-10, GM-CSF, IL-2, IL-7, IFNa2}</w:t>
      </w:r>
    </w:p>
    <w:p w14:paraId="314B3D27" w14:textId="77777777" w:rsidR="0065393D" w:rsidRDefault="0065393D" w:rsidP="0065393D">
      <w:pPr>
        <w:pStyle w:val="ListParagraph"/>
        <w:numPr>
          <w:ilvl w:val="0"/>
          <w:numId w:val="8"/>
        </w:numPr>
      </w:pPr>
      <w:r>
        <w:t>Group 3: {Gender, RBC Day 0, HGB Day 0, HCT Day 0}</w:t>
      </w:r>
    </w:p>
    <w:p w14:paraId="66D99192" w14:textId="77777777" w:rsidR="0065393D" w:rsidRDefault="0065393D" w:rsidP="0065393D">
      <w:pPr>
        <w:pStyle w:val="ListParagraph"/>
        <w:numPr>
          <w:ilvl w:val="0"/>
          <w:numId w:val="8"/>
        </w:numPr>
      </w:pPr>
      <w:r>
        <w:t>Group 4: {IL12-p70, IFNg, IL17A, TGF-a, TNFa, MIP1b, FGF-2, VEGF}</w:t>
      </w:r>
    </w:p>
    <w:p w14:paraId="1921D381" w14:textId="04DE7FCD" w:rsidR="0065393D" w:rsidRDefault="0065393D" w:rsidP="0065393D">
      <w:pPr>
        <w:pStyle w:val="ListParagraph"/>
        <w:numPr>
          <w:ilvl w:val="0"/>
          <w:numId w:val="8"/>
        </w:numPr>
      </w:pPr>
      <w:r>
        <w:t>Group 5: {Fractalkine, IL-15, IL-1b}</w:t>
      </w:r>
    </w:p>
    <w:p w14:paraId="41BBC90A" w14:textId="77777777" w:rsidR="0065393D" w:rsidRDefault="0065393D" w:rsidP="0065393D"/>
    <w:p w14:paraId="5C1C61EB" w14:textId="77777777" w:rsidR="0065393D" w:rsidRDefault="0065393D" w:rsidP="0065393D">
      <w:r>
        <w:t>To address multicollinearity and reduce dimensionality, Principal Component Analysis (PCA) was employed within each of these clusters to compress the correlated features into principal components. The expectation was that features within the same group would cluster together in the resulting Sparse Partial Least Squares (sPLS) analysis, maintaining the inherent group structures observed in the correlation heatmap.</w:t>
      </w:r>
    </w:p>
    <w:p w14:paraId="6DFB054A" w14:textId="77777777" w:rsidR="0065393D" w:rsidRDefault="0065393D" w:rsidP="0065393D"/>
    <w:p w14:paraId="28533A00" w14:textId="77777777" w:rsidR="0065393D" w:rsidRDefault="0065393D" w:rsidP="0065393D">
      <w:r>
        <w:t>Upon performing sPLS with the PCA-compressed features, it was observed that the compressed features from Group 2 and Group 4 did not exhibit the expected clustering behavior. Specifically, these groups did not remain distinctly clustered in the sPLS components, which was unexpected given their clear separation in the hierarchical correlation</w:t>
      </w:r>
    </w:p>
    <w:p w14:paraId="5900C316" w14:textId="514B60FE" w:rsidR="0065393D" w:rsidRDefault="0065393D" w:rsidP="0065393D">
      <w:r>
        <w:t>heatmap.</w:t>
      </w:r>
    </w:p>
    <w:p w14:paraId="275FF4EE" w14:textId="77777777" w:rsidR="0065393D" w:rsidRDefault="0065393D" w:rsidP="0065393D"/>
    <w:p w14:paraId="7ACB3AA9" w14:textId="6298B9E9" w:rsidR="0065393D" w:rsidRDefault="0065393D" w:rsidP="0065393D">
      <w:r>
        <w:t>This is probably because PCA is an unsupervised dimensionality reduction technique that focuses solely on capturing the maximum variance within the data without considering any relationship to the target variable. It transforms correlated features into a set of uncorrelated principal components based on variance.While sPLS, on the other hand, is a supervised method that seeks to find components that not only capture variance in the predictor variables but also maximize the covariance with the response variable. This dual objective can lead to different component structures compared to PCA.</w:t>
      </w:r>
    </w:p>
    <w:p w14:paraId="46E6E8B8" w14:textId="77777777" w:rsidR="0065393D" w:rsidRDefault="0065393D" w:rsidP="0065393D"/>
    <w:p w14:paraId="65BAB561" w14:textId="6FF75DF7" w:rsidR="0065393D" w:rsidRDefault="0065393D" w:rsidP="0065393D">
      <w:r>
        <w:rPr>
          <w:noProof/>
          <w14:ligatures w14:val="standardContextual"/>
        </w:rPr>
        <w:drawing>
          <wp:inline distT="0" distB="0" distL="0" distR="0" wp14:anchorId="20143675" wp14:editId="25219516">
            <wp:extent cx="2844099" cy="2721840"/>
            <wp:effectExtent l="0" t="0" r="1270" b="0"/>
            <wp:docPr id="1044131565"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31565" name="Picture 2" descr="A screenshot of a graph&#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63644" cy="2740545"/>
                    </a:xfrm>
                    <a:prstGeom prst="rect">
                      <a:avLst/>
                    </a:prstGeom>
                  </pic:spPr>
                </pic:pic>
              </a:graphicData>
            </a:graphic>
          </wp:inline>
        </w:drawing>
      </w:r>
      <w:r>
        <w:rPr>
          <w:noProof/>
          <w14:ligatures w14:val="standardContextual"/>
        </w:rPr>
        <w:drawing>
          <wp:inline distT="0" distB="0" distL="0" distR="0" wp14:anchorId="77803EDC" wp14:editId="77557976">
            <wp:extent cx="2843530" cy="2838174"/>
            <wp:effectExtent l="0" t="0" r="1270" b="0"/>
            <wp:docPr id="1173165836" name="Picture 3" descr="A graph with red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65836" name="Picture 3" descr="A graph with red and black tex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53526" cy="2848151"/>
                    </a:xfrm>
                    <a:prstGeom prst="rect">
                      <a:avLst/>
                    </a:prstGeom>
                  </pic:spPr>
                </pic:pic>
              </a:graphicData>
            </a:graphic>
          </wp:inline>
        </w:drawing>
      </w:r>
    </w:p>
    <w:p w14:paraId="2EBF9C42" w14:textId="07CA033F" w:rsidR="0065393D" w:rsidRDefault="0065393D" w:rsidP="00FC2C1A">
      <w:r>
        <w:t>I hightlited the original projection and the compressed projection:</w:t>
      </w:r>
    </w:p>
    <w:p w14:paraId="645B8358" w14:textId="77777777" w:rsidR="0065393D" w:rsidRDefault="0065393D" w:rsidP="0065393D">
      <w:r>
        <w:rPr>
          <w:noProof/>
          <w14:ligatures w14:val="standardContextual"/>
        </w:rPr>
        <w:lastRenderedPageBreak/>
        <w:drawing>
          <wp:inline distT="0" distB="0" distL="0" distR="0" wp14:anchorId="44DB6D1D" wp14:editId="2F053F2D">
            <wp:extent cx="5731510" cy="2854325"/>
            <wp:effectExtent l="0" t="0" r="0" b="3175"/>
            <wp:docPr id="79404772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47727" name="Picture 1" descr="A screenshot of a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54325"/>
                    </a:xfrm>
                    <a:prstGeom prst="rect">
                      <a:avLst/>
                    </a:prstGeom>
                  </pic:spPr>
                </pic:pic>
              </a:graphicData>
            </a:graphic>
          </wp:inline>
        </w:drawing>
      </w:r>
    </w:p>
    <w:p w14:paraId="2E28D6A1" w14:textId="457CEB4B" w:rsidR="0065393D" w:rsidRPr="0065393D" w:rsidRDefault="0065393D" w:rsidP="0065393D">
      <w:pPr>
        <w:rPr>
          <w:b/>
          <w:bCs/>
          <w:color w:val="A02B93" w:themeColor="accent5"/>
        </w:rPr>
      </w:pPr>
      <w:r w:rsidRPr="007C0C4C">
        <w:t>the PLS regression was re-executed to assess the impact of this data quality improvement. The updated results are as follows:</w:t>
      </w:r>
    </w:p>
    <w:p w14:paraId="6FBEB4F4" w14:textId="77777777" w:rsidR="0065393D" w:rsidRPr="007C0C4C" w:rsidRDefault="0065393D" w:rsidP="0065393D">
      <w:pPr>
        <w:pStyle w:val="p2"/>
        <w:numPr>
          <w:ilvl w:val="0"/>
          <w:numId w:val="10"/>
        </w:numPr>
        <w:spacing w:before="0"/>
        <w:ind w:left="520"/>
        <w:rPr>
          <w:rFonts w:ascii="Times New Roman" w:hAnsi="Times New Roman"/>
        </w:rPr>
      </w:pPr>
      <w:r w:rsidRPr="007C0C4C">
        <w:rPr>
          <w:rFonts w:ascii="Times New Roman" w:hAnsi="Times New Roman"/>
          <w:b/>
          <w:bCs/>
        </w:rPr>
        <w:t>Correlation Between Components:</w:t>
      </w:r>
    </w:p>
    <w:p w14:paraId="0230E603" w14:textId="245AC218" w:rsidR="0065393D" w:rsidRPr="007C0C4C" w:rsidRDefault="0065393D" w:rsidP="0065393D">
      <w:pPr>
        <w:pStyle w:val="p2"/>
        <w:numPr>
          <w:ilvl w:val="1"/>
          <w:numId w:val="8"/>
        </w:numPr>
        <w:spacing w:before="0"/>
        <w:ind w:left="1240"/>
        <w:rPr>
          <w:rFonts w:ascii="Times New Roman" w:hAnsi="Times New Roman"/>
        </w:rPr>
      </w:pPr>
      <w:r w:rsidRPr="007C0C4C">
        <w:rPr>
          <w:rFonts w:ascii="Times New Roman" w:hAnsi="Times New Roman"/>
          <w:b/>
          <w:bCs/>
        </w:rPr>
        <w:t>Component 1:</w:t>
      </w:r>
      <w:r w:rsidRPr="007C0C4C">
        <w:rPr>
          <w:rFonts w:ascii="Times New Roman" w:hAnsi="Times New Roman"/>
        </w:rPr>
        <w:t xml:space="preserve"> X-Y Variates 1 Correlation of </w:t>
      </w:r>
      <w:r w:rsidRPr="007C0C4C">
        <w:rPr>
          <w:rFonts w:ascii="Times New Roman" w:hAnsi="Times New Roman"/>
          <w:b/>
          <w:bCs/>
        </w:rPr>
        <w:t>0.</w:t>
      </w:r>
      <w:r>
        <w:rPr>
          <w:rFonts w:ascii="Times New Roman" w:hAnsi="Times New Roman"/>
          <w:b/>
          <w:bCs/>
        </w:rPr>
        <w:t>60</w:t>
      </w:r>
    </w:p>
    <w:p w14:paraId="28F4ADD3" w14:textId="06B4DEEA" w:rsidR="0065393D" w:rsidRPr="007C0C4C" w:rsidRDefault="0065393D" w:rsidP="0065393D">
      <w:pPr>
        <w:pStyle w:val="p2"/>
        <w:numPr>
          <w:ilvl w:val="1"/>
          <w:numId w:val="8"/>
        </w:numPr>
        <w:spacing w:before="0"/>
        <w:ind w:left="1240"/>
        <w:rPr>
          <w:rFonts w:ascii="Times New Roman" w:hAnsi="Times New Roman"/>
        </w:rPr>
      </w:pPr>
      <w:r w:rsidRPr="007C0C4C">
        <w:rPr>
          <w:rFonts w:ascii="Times New Roman" w:hAnsi="Times New Roman"/>
          <w:b/>
          <w:bCs/>
        </w:rPr>
        <w:t>Component 2:</w:t>
      </w:r>
      <w:r w:rsidRPr="007C0C4C">
        <w:rPr>
          <w:rFonts w:ascii="Times New Roman" w:hAnsi="Times New Roman"/>
        </w:rPr>
        <w:t xml:space="preserve"> X-Y Variates 2 Correlation of </w:t>
      </w:r>
      <w:r w:rsidRPr="007C0C4C">
        <w:rPr>
          <w:rFonts w:ascii="Times New Roman" w:hAnsi="Times New Roman"/>
          <w:b/>
          <w:bCs/>
        </w:rPr>
        <w:t>0.</w:t>
      </w:r>
      <w:r>
        <w:rPr>
          <w:rFonts w:ascii="Times New Roman" w:hAnsi="Times New Roman"/>
          <w:b/>
          <w:bCs/>
        </w:rPr>
        <w:t>55</w:t>
      </w:r>
    </w:p>
    <w:p w14:paraId="4DBD3BFD" w14:textId="77777777" w:rsidR="0065393D" w:rsidRPr="007C0C4C" w:rsidRDefault="0065393D" w:rsidP="0065393D">
      <w:pPr>
        <w:pStyle w:val="p2"/>
        <w:numPr>
          <w:ilvl w:val="0"/>
          <w:numId w:val="8"/>
        </w:numPr>
        <w:spacing w:before="0"/>
        <w:ind w:left="520"/>
        <w:rPr>
          <w:rFonts w:ascii="Times New Roman" w:hAnsi="Times New Roman"/>
        </w:rPr>
      </w:pPr>
      <w:r w:rsidRPr="007C0C4C">
        <w:rPr>
          <w:rFonts w:ascii="Times New Roman" w:hAnsi="Times New Roman"/>
          <w:b/>
          <w:bCs/>
        </w:rPr>
        <w:t>Top Contributing Features:</w:t>
      </w:r>
    </w:p>
    <w:p w14:paraId="6FB33C90" w14:textId="63D86E87" w:rsidR="0065393D" w:rsidRPr="007C0C4C" w:rsidRDefault="0065393D" w:rsidP="0065393D">
      <w:pPr>
        <w:pStyle w:val="p2"/>
        <w:numPr>
          <w:ilvl w:val="1"/>
          <w:numId w:val="8"/>
        </w:numPr>
        <w:spacing w:before="0"/>
        <w:ind w:left="1240"/>
        <w:rPr>
          <w:rFonts w:ascii="Times New Roman" w:hAnsi="Times New Roman"/>
        </w:rPr>
      </w:pPr>
      <w:r w:rsidRPr="007C0C4C">
        <w:rPr>
          <w:rFonts w:ascii="Times New Roman" w:hAnsi="Times New Roman"/>
          <w:b/>
          <w:bCs/>
        </w:rPr>
        <w:t>Component 1 (Top 10%):</w:t>
      </w:r>
      <w:r w:rsidRPr="007C0C4C">
        <w:rPr>
          <w:rFonts w:ascii="Times New Roman" w:hAnsi="Times New Roman"/>
        </w:rPr>
        <w:t xml:space="preserve"> [‘HHV6.Status’, ‘IL-8’, ‘%LYM Day 0’]</w:t>
      </w:r>
    </w:p>
    <w:p w14:paraId="4A27507B" w14:textId="21B8AC77" w:rsidR="0065393D" w:rsidRPr="007C0C4C" w:rsidRDefault="0065393D" w:rsidP="0065393D">
      <w:pPr>
        <w:pStyle w:val="p2"/>
        <w:numPr>
          <w:ilvl w:val="1"/>
          <w:numId w:val="8"/>
        </w:numPr>
        <w:spacing w:before="0"/>
        <w:ind w:left="1240"/>
        <w:rPr>
          <w:rFonts w:ascii="Times New Roman" w:hAnsi="Times New Roman"/>
        </w:rPr>
      </w:pPr>
      <w:r w:rsidRPr="007C0C4C">
        <w:rPr>
          <w:rFonts w:ascii="Times New Roman" w:hAnsi="Times New Roman"/>
          <w:b/>
          <w:bCs/>
        </w:rPr>
        <w:t>With Loading Threshold:</w:t>
      </w:r>
      <w:r w:rsidRPr="007C0C4C">
        <w:rPr>
          <w:rFonts w:ascii="Times New Roman" w:hAnsi="Times New Roman"/>
        </w:rPr>
        <w:t xml:space="preserve"> 0.2</w:t>
      </w:r>
      <w:r>
        <w:rPr>
          <w:rFonts w:ascii="Times New Roman" w:hAnsi="Times New Roman"/>
        </w:rPr>
        <w:t>794</w:t>
      </w:r>
    </w:p>
    <w:p w14:paraId="61475560" w14:textId="54560D72" w:rsidR="0065393D" w:rsidRPr="007C0C4C" w:rsidRDefault="0065393D" w:rsidP="0065393D">
      <w:pPr>
        <w:pStyle w:val="p2"/>
        <w:numPr>
          <w:ilvl w:val="1"/>
          <w:numId w:val="8"/>
        </w:numPr>
        <w:spacing w:before="0"/>
        <w:ind w:left="1240"/>
        <w:rPr>
          <w:rFonts w:ascii="Times New Roman" w:hAnsi="Times New Roman"/>
        </w:rPr>
      </w:pPr>
      <w:r w:rsidRPr="007C0C4C">
        <w:rPr>
          <w:rFonts w:ascii="Times New Roman" w:hAnsi="Times New Roman"/>
          <w:b/>
          <w:bCs/>
        </w:rPr>
        <w:t>Component 2 (Top 10%):</w:t>
      </w:r>
      <w:r w:rsidRPr="007C0C4C">
        <w:rPr>
          <w:rFonts w:ascii="Times New Roman" w:hAnsi="Times New Roman"/>
        </w:rPr>
        <w:t xml:space="preserve"> </w:t>
      </w:r>
      <w:r w:rsidRPr="0065393D">
        <w:rPr>
          <w:rFonts w:ascii="Times New Roman" w:hAnsi="Times New Roman"/>
        </w:rPr>
        <w:t>['%MON Day 0', 'group_3_Compressed_1', 'group_4_Compressed_1']</w:t>
      </w:r>
    </w:p>
    <w:p w14:paraId="08A323C9" w14:textId="78B0FF30" w:rsidR="0065393D" w:rsidRPr="007C0C4C" w:rsidRDefault="0065393D" w:rsidP="0065393D">
      <w:pPr>
        <w:pStyle w:val="p2"/>
        <w:numPr>
          <w:ilvl w:val="1"/>
          <w:numId w:val="8"/>
        </w:numPr>
        <w:spacing w:before="0"/>
        <w:ind w:left="1240"/>
        <w:rPr>
          <w:rFonts w:ascii="Times New Roman" w:hAnsi="Times New Roman"/>
        </w:rPr>
      </w:pPr>
      <w:r w:rsidRPr="007C0C4C">
        <w:rPr>
          <w:rStyle w:val="apple-tab-span"/>
          <w:rFonts w:ascii="Times New Roman" w:eastAsiaTheme="majorEastAsia" w:hAnsi="Times New Roman"/>
        </w:rPr>
        <w:t xml:space="preserve">with </w:t>
      </w:r>
      <w:r w:rsidRPr="007C0C4C">
        <w:rPr>
          <w:rFonts w:ascii="Times New Roman" w:hAnsi="Times New Roman"/>
          <w:b/>
          <w:bCs/>
        </w:rPr>
        <w:t>Loading Threshold:</w:t>
      </w:r>
      <w:r w:rsidRPr="007C0C4C">
        <w:rPr>
          <w:rFonts w:ascii="Times New Roman" w:hAnsi="Times New Roman"/>
        </w:rPr>
        <w:t xml:space="preserve"> 0.31</w:t>
      </w:r>
      <w:r>
        <w:rPr>
          <w:rFonts w:ascii="Times New Roman" w:hAnsi="Times New Roman"/>
        </w:rPr>
        <w:t>32</w:t>
      </w:r>
    </w:p>
    <w:p w14:paraId="69652B91" w14:textId="77777777" w:rsidR="0065393D" w:rsidRDefault="0065393D" w:rsidP="00FC2C1A">
      <w:pPr>
        <w:rPr>
          <w:b/>
          <w:bCs/>
          <w:color w:val="A02B93" w:themeColor="accent5"/>
        </w:rPr>
      </w:pPr>
    </w:p>
    <w:p w14:paraId="0AF9C7C1" w14:textId="75040DD1" w:rsidR="0065393D" w:rsidRDefault="0065393D" w:rsidP="0065393D">
      <w:r>
        <w:t xml:space="preserve">Test the features. I took the features form </w:t>
      </w:r>
      <w:r w:rsidRPr="007C0C4C">
        <w:rPr>
          <w:b/>
          <w:bCs/>
        </w:rPr>
        <w:t>Component 1</w:t>
      </w:r>
      <w:r>
        <w:rPr>
          <w:b/>
          <w:bCs/>
        </w:rPr>
        <w:t xml:space="preserve"> and </w:t>
      </w:r>
      <w:r w:rsidRPr="007C0C4C">
        <w:rPr>
          <w:b/>
          <w:bCs/>
        </w:rPr>
        <w:t>Component 2</w:t>
      </w:r>
      <w:r>
        <w:rPr>
          <w:b/>
          <w:bCs/>
        </w:rPr>
        <w:t>.</w:t>
      </w:r>
    </w:p>
    <w:p w14:paraId="436D2EFF" w14:textId="5C8C3C7F" w:rsidR="0065393D" w:rsidRDefault="0065393D" w:rsidP="0065393D">
      <w:r>
        <w:t>I performed cross-validation on the selected features using a Random Forest</w:t>
      </w:r>
    </w:p>
    <w:p w14:paraId="4EB0BCE3" w14:textId="77777777" w:rsidR="0065393D" w:rsidRDefault="0065393D" w:rsidP="0065393D">
      <w:r>
        <w:t>classifier with a balanced accuracy scoring metric. The balanced accuracy score</w:t>
      </w:r>
    </w:p>
    <w:p w14:paraId="6D4B2F8C" w14:textId="085F9B5E" w:rsidR="0065393D" w:rsidRDefault="0065393D" w:rsidP="0065393D">
      <w:r>
        <w:t xml:space="preserve">was chosen to account for any class imbalances in the dataset. </w:t>
      </w:r>
      <w:r w:rsidRPr="0065393D">
        <w:t>(no response: 29 samples, response: 11 samples).</w:t>
      </w:r>
    </w:p>
    <w:p w14:paraId="7211319C" w14:textId="56D814BA" w:rsidR="0065393D" w:rsidRDefault="0065393D" w:rsidP="00FC2C1A">
      <w:r>
        <w:t>These are the results:</w:t>
      </w:r>
    </w:p>
    <w:tbl>
      <w:tblPr>
        <w:tblStyle w:val="TableGrid"/>
        <w:tblW w:w="5000" w:type="pct"/>
        <w:tblLook w:val="04A0" w:firstRow="1" w:lastRow="0" w:firstColumn="1" w:lastColumn="0" w:noHBand="0" w:noVBand="1"/>
      </w:tblPr>
      <w:tblGrid>
        <w:gridCol w:w="6388"/>
        <w:gridCol w:w="876"/>
        <w:gridCol w:w="876"/>
        <w:gridCol w:w="876"/>
      </w:tblGrid>
      <w:tr w:rsidR="0065393D" w14:paraId="1FC52BD9" w14:textId="77777777" w:rsidTr="0065393D">
        <w:tc>
          <w:tcPr>
            <w:tcW w:w="3543" w:type="pct"/>
          </w:tcPr>
          <w:p w14:paraId="7A1192EC" w14:textId="17495025" w:rsidR="0065393D" w:rsidRDefault="0065393D" w:rsidP="00FC2C1A">
            <w:r w:rsidRPr="0065393D">
              <w:t>Performance Metrics</w:t>
            </w:r>
          </w:p>
        </w:tc>
        <w:tc>
          <w:tcPr>
            <w:tcW w:w="486" w:type="pct"/>
          </w:tcPr>
          <w:p w14:paraId="0F3E5253" w14:textId="32CE5ABD" w:rsidR="0065393D" w:rsidRPr="0065393D" w:rsidRDefault="0065393D" w:rsidP="0065393D">
            <w:pPr>
              <w:jc w:val="center"/>
              <w:rPr>
                <w:b/>
                <w:bCs/>
                <w:color w:val="A02B93" w:themeColor="accent5"/>
              </w:rPr>
            </w:pPr>
            <w:r w:rsidRPr="0065393D">
              <w:rPr>
                <w:b/>
                <w:bCs/>
                <w:color w:val="A02B93" w:themeColor="accent5"/>
              </w:rPr>
              <w:t>1</w:t>
            </w:r>
          </w:p>
        </w:tc>
        <w:tc>
          <w:tcPr>
            <w:tcW w:w="486" w:type="pct"/>
          </w:tcPr>
          <w:p w14:paraId="64E8E921" w14:textId="317BC879" w:rsidR="0065393D" w:rsidRPr="0065393D" w:rsidRDefault="0065393D" w:rsidP="0065393D">
            <w:pPr>
              <w:jc w:val="center"/>
              <w:rPr>
                <w:b/>
                <w:bCs/>
                <w:color w:val="A02B93" w:themeColor="accent5"/>
              </w:rPr>
            </w:pPr>
            <w:r w:rsidRPr="0065393D">
              <w:rPr>
                <w:b/>
                <w:bCs/>
                <w:color w:val="A02B93" w:themeColor="accent5"/>
              </w:rPr>
              <w:t>2</w:t>
            </w:r>
          </w:p>
        </w:tc>
        <w:tc>
          <w:tcPr>
            <w:tcW w:w="486" w:type="pct"/>
          </w:tcPr>
          <w:p w14:paraId="564492EB" w14:textId="74C68C31" w:rsidR="0065393D" w:rsidRPr="0065393D" w:rsidRDefault="0065393D" w:rsidP="0065393D">
            <w:pPr>
              <w:jc w:val="center"/>
              <w:rPr>
                <w:b/>
                <w:bCs/>
                <w:color w:val="A02B93" w:themeColor="accent5"/>
              </w:rPr>
            </w:pPr>
            <w:r w:rsidRPr="0065393D">
              <w:rPr>
                <w:b/>
                <w:bCs/>
                <w:color w:val="A02B93" w:themeColor="accent5"/>
              </w:rPr>
              <w:t>3</w:t>
            </w:r>
          </w:p>
        </w:tc>
      </w:tr>
      <w:tr w:rsidR="0065393D" w14:paraId="0433D33B" w14:textId="77777777" w:rsidTr="0065393D">
        <w:tc>
          <w:tcPr>
            <w:tcW w:w="3543" w:type="pct"/>
          </w:tcPr>
          <w:p w14:paraId="6A2FDB94" w14:textId="713EB96E" w:rsidR="0065393D" w:rsidRDefault="0065393D" w:rsidP="0065393D">
            <w:r w:rsidRPr="0065393D">
              <w:t xml:space="preserve">Full Feature Set Mean CV </w:t>
            </w:r>
            <w:r w:rsidRPr="0065393D">
              <w:rPr>
                <w:color w:val="FFFFFF" w:themeColor="background1"/>
                <w:highlight w:val="darkRed"/>
              </w:rPr>
              <w:t>Train</w:t>
            </w:r>
            <w:r>
              <w:t xml:space="preserve"> </w:t>
            </w:r>
            <w:r w:rsidRPr="0065393D">
              <w:t>Balanced Accuracy</w:t>
            </w:r>
          </w:p>
        </w:tc>
        <w:tc>
          <w:tcPr>
            <w:tcW w:w="486" w:type="pct"/>
          </w:tcPr>
          <w:p w14:paraId="49079C00" w14:textId="3100FAD4" w:rsidR="0065393D" w:rsidRDefault="0065393D" w:rsidP="0065393D">
            <w:r>
              <w:t>0.4550</w:t>
            </w:r>
          </w:p>
        </w:tc>
        <w:tc>
          <w:tcPr>
            <w:tcW w:w="486" w:type="pct"/>
          </w:tcPr>
          <w:p w14:paraId="43F880AB" w14:textId="0989EF08" w:rsidR="0065393D" w:rsidRDefault="0065393D" w:rsidP="0065393D">
            <w:r>
              <w:t>0.4400</w:t>
            </w:r>
          </w:p>
        </w:tc>
        <w:tc>
          <w:tcPr>
            <w:tcW w:w="486" w:type="pct"/>
          </w:tcPr>
          <w:p w14:paraId="2F6D03B4" w14:textId="4BF9DA11" w:rsidR="0065393D" w:rsidRDefault="0065393D" w:rsidP="0065393D">
            <w:r>
              <w:t>0.4600</w:t>
            </w:r>
          </w:p>
        </w:tc>
      </w:tr>
      <w:tr w:rsidR="0065393D" w14:paraId="3DE6E559" w14:textId="77777777" w:rsidTr="0065393D">
        <w:tc>
          <w:tcPr>
            <w:tcW w:w="3543" w:type="pct"/>
          </w:tcPr>
          <w:p w14:paraId="533B32CF" w14:textId="118A5219" w:rsidR="0065393D" w:rsidRDefault="0065393D" w:rsidP="0065393D">
            <w:r w:rsidRPr="0065393D">
              <w:t xml:space="preserve">Full Feature Set Mean CV </w:t>
            </w:r>
            <w:r w:rsidRPr="0065393D">
              <w:rPr>
                <w:color w:val="FFFFFF" w:themeColor="background1"/>
                <w:highlight w:val="darkRed"/>
              </w:rPr>
              <w:t>Train</w:t>
            </w:r>
            <w:r>
              <w:t xml:space="preserve"> </w:t>
            </w:r>
            <w:r w:rsidRPr="0065393D">
              <w:t>Accuracy</w:t>
            </w:r>
          </w:p>
        </w:tc>
        <w:tc>
          <w:tcPr>
            <w:tcW w:w="486" w:type="pct"/>
          </w:tcPr>
          <w:p w14:paraId="211907C4" w14:textId="5DA26D6B" w:rsidR="0065393D" w:rsidRDefault="0065393D" w:rsidP="0065393D">
            <w:r>
              <w:t>0.6524</w:t>
            </w:r>
          </w:p>
        </w:tc>
        <w:tc>
          <w:tcPr>
            <w:tcW w:w="486" w:type="pct"/>
          </w:tcPr>
          <w:p w14:paraId="584BB881" w14:textId="13B5575A" w:rsidR="0065393D" w:rsidRDefault="0065393D" w:rsidP="0065393D">
            <w:r>
              <w:t>0.6238</w:t>
            </w:r>
          </w:p>
        </w:tc>
        <w:tc>
          <w:tcPr>
            <w:tcW w:w="486" w:type="pct"/>
          </w:tcPr>
          <w:p w14:paraId="6BF1FF95" w14:textId="3B326F5B" w:rsidR="0065393D" w:rsidRDefault="0065393D" w:rsidP="0065393D">
            <w:r>
              <w:t>0.6524</w:t>
            </w:r>
          </w:p>
        </w:tc>
      </w:tr>
      <w:tr w:rsidR="0065393D" w14:paraId="21597885" w14:textId="77777777" w:rsidTr="0065393D">
        <w:tc>
          <w:tcPr>
            <w:tcW w:w="3543" w:type="pct"/>
          </w:tcPr>
          <w:p w14:paraId="5DF968AA" w14:textId="75E0CC73" w:rsidR="0065393D" w:rsidRDefault="0065393D" w:rsidP="0065393D">
            <w:r w:rsidRPr="0065393D">
              <w:t xml:space="preserve">Full Feature Set </w:t>
            </w:r>
            <w:r w:rsidRPr="0065393D">
              <w:rPr>
                <w:color w:val="FFFFFF" w:themeColor="background1"/>
                <w:highlight w:val="darkCyan"/>
              </w:rPr>
              <w:t>Test</w:t>
            </w:r>
            <w:r w:rsidRPr="0065393D">
              <w:t xml:space="preserve"> Balanced Accuracy</w:t>
            </w:r>
          </w:p>
        </w:tc>
        <w:tc>
          <w:tcPr>
            <w:tcW w:w="486" w:type="pct"/>
          </w:tcPr>
          <w:p w14:paraId="443119B9" w14:textId="003496CE" w:rsidR="0065393D" w:rsidRDefault="0065393D" w:rsidP="0065393D">
            <w:r>
              <w:t>0.5000</w:t>
            </w:r>
          </w:p>
        </w:tc>
        <w:tc>
          <w:tcPr>
            <w:tcW w:w="486" w:type="pct"/>
          </w:tcPr>
          <w:p w14:paraId="2AB4B17D" w14:textId="2EE412C2" w:rsidR="0065393D" w:rsidRDefault="0065393D" w:rsidP="0065393D">
            <w:r>
              <w:t>0.5000</w:t>
            </w:r>
          </w:p>
        </w:tc>
        <w:tc>
          <w:tcPr>
            <w:tcW w:w="486" w:type="pct"/>
          </w:tcPr>
          <w:p w14:paraId="7109D5BC" w14:textId="7D096F41" w:rsidR="0065393D" w:rsidRDefault="0065393D" w:rsidP="0065393D">
            <w:r>
              <w:t>0.5000</w:t>
            </w:r>
          </w:p>
        </w:tc>
      </w:tr>
      <w:tr w:rsidR="0065393D" w14:paraId="0C9D6E31" w14:textId="77777777" w:rsidTr="0065393D">
        <w:tc>
          <w:tcPr>
            <w:tcW w:w="3543" w:type="pct"/>
          </w:tcPr>
          <w:p w14:paraId="00C2C42F" w14:textId="2A9EBA31" w:rsidR="0065393D" w:rsidRDefault="0065393D" w:rsidP="0065393D">
            <w:r w:rsidRPr="0065393D">
              <w:t xml:space="preserve">Full Feature Set </w:t>
            </w:r>
            <w:r w:rsidRPr="0065393D">
              <w:rPr>
                <w:color w:val="FFFFFF" w:themeColor="background1"/>
                <w:highlight w:val="darkCyan"/>
              </w:rPr>
              <w:t>Test</w:t>
            </w:r>
            <w:r w:rsidRPr="0065393D">
              <w:t xml:space="preserve"> Accuracy</w:t>
            </w:r>
          </w:p>
        </w:tc>
        <w:tc>
          <w:tcPr>
            <w:tcW w:w="486" w:type="pct"/>
          </w:tcPr>
          <w:p w14:paraId="4AECF326" w14:textId="20538B6A" w:rsidR="0065393D" w:rsidRDefault="0065393D" w:rsidP="0065393D">
            <w:r>
              <w:t>0.7500</w:t>
            </w:r>
          </w:p>
        </w:tc>
        <w:tc>
          <w:tcPr>
            <w:tcW w:w="486" w:type="pct"/>
          </w:tcPr>
          <w:p w14:paraId="7F38DBDC" w14:textId="7F5DE4AD" w:rsidR="0065393D" w:rsidRDefault="0065393D" w:rsidP="0065393D">
            <w:r>
              <w:t>0.7500</w:t>
            </w:r>
          </w:p>
        </w:tc>
        <w:tc>
          <w:tcPr>
            <w:tcW w:w="486" w:type="pct"/>
          </w:tcPr>
          <w:p w14:paraId="4357712C" w14:textId="001FB51B" w:rsidR="0065393D" w:rsidRDefault="0065393D" w:rsidP="0065393D">
            <w:r>
              <w:t>0.7500</w:t>
            </w:r>
          </w:p>
        </w:tc>
      </w:tr>
      <w:tr w:rsidR="0065393D" w14:paraId="32094D1E" w14:textId="77777777" w:rsidTr="0065393D">
        <w:tc>
          <w:tcPr>
            <w:tcW w:w="3543" w:type="pct"/>
          </w:tcPr>
          <w:p w14:paraId="0E99130A" w14:textId="577A9863" w:rsidR="0065393D" w:rsidRDefault="0065393D" w:rsidP="0065393D">
            <w:r w:rsidRPr="0065393D">
              <w:t>Full Feature Set Single Class Prediction</w:t>
            </w:r>
          </w:p>
        </w:tc>
        <w:tc>
          <w:tcPr>
            <w:tcW w:w="486" w:type="pct"/>
          </w:tcPr>
          <w:p w14:paraId="217C13D1" w14:textId="1BC6D5C6" w:rsidR="0065393D" w:rsidRDefault="0065393D" w:rsidP="0065393D">
            <w:r>
              <w:t>Yes</w:t>
            </w:r>
          </w:p>
        </w:tc>
        <w:tc>
          <w:tcPr>
            <w:tcW w:w="486" w:type="pct"/>
          </w:tcPr>
          <w:p w14:paraId="301100B5" w14:textId="77BC50C7" w:rsidR="0065393D" w:rsidRDefault="0065393D" w:rsidP="0065393D">
            <w:r>
              <w:t>Yes</w:t>
            </w:r>
          </w:p>
        </w:tc>
        <w:tc>
          <w:tcPr>
            <w:tcW w:w="486" w:type="pct"/>
          </w:tcPr>
          <w:p w14:paraId="1754FA0C" w14:textId="1AF88ACD" w:rsidR="0065393D" w:rsidRDefault="0065393D" w:rsidP="0065393D">
            <w:r>
              <w:t>Yes</w:t>
            </w:r>
          </w:p>
        </w:tc>
      </w:tr>
      <w:tr w:rsidR="0065393D" w14:paraId="2C5F6905" w14:textId="77777777" w:rsidTr="0065393D">
        <w:tc>
          <w:tcPr>
            <w:tcW w:w="3543" w:type="pct"/>
          </w:tcPr>
          <w:p w14:paraId="29E03890" w14:textId="121E2EF5" w:rsidR="0065393D" w:rsidRDefault="0065393D" w:rsidP="0065393D"/>
        </w:tc>
        <w:tc>
          <w:tcPr>
            <w:tcW w:w="486" w:type="pct"/>
          </w:tcPr>
          <w:p w14:paraId="19E6BCCA" w14:textId="2E667AB2" w:rsidR="0065393D" w:rsidRDefault="0065393D" w:rsidP="0065393D"/>
        </w:tc>
        <w:tc>
          <w:tcPr>
            <w:tcW w:w="486" w:type="pct"/>
          </w:tcPr>
          <w:p w14:paraId="43E54801" w14:textId="77777777" w:rsidR="0065393D" w:rsidRDefault="0065393D" w:rsidP="0065393D"/>
        </w:tc>
        <w:tc>
          <w:tcPr>
            <w:tcW w:w="486" w:type="pct"/>
          </w:tcPr>
          <w:p w14:paraId="4E083829" w14:textId="77777777" w:rsidR="0065393D" w:rsidRDefault="0065393D" w:rsidP="0065393D"/>
        </w:tc>
      </w:tr>
      <w:tr w:rsidR="0065393D" w14:paraId="2691163A" w14:textId="77777777" w:rsidTr="0065393D">
        <w:tc>
          <w:tcPr>
            <w:tcW w:w="3543" w:type="pct"/>
          </w:tcPr>
          <w:p w14:paraId="634C9C69" w14:textId="29547F85" w:rsidR="0065393D" w:rsidRDefault="0065393D" w:rsidP="0065393D">
            <w:r w:rsidRPr="0065393D">
              <w:t xml:space="preserve">Reduced Feature Set Mean CV </w:t>
            </w:r>
            <w:r w:rsidRPr="0065393D">
              <w:rPr>
                <w:color w:val="FFFFFF" w:themeColor="background1"/>
                <w:highlight w:val="darkRed"/>
              </w:rPr>
              <w:t>Train</w:t>
            </w:r>
            <w:r>
              <w:t xml:space="preserve"> </w:t>
            </w:r>
            <w:r w:rsidRPr="0065393D">
              <w:t>Balanced Accuracy</w:t>
            </w:r>
          </w:p>
        </w:tc>
        <w:tc>
          <w:tcPr>
            <w:tcW w:w="486" w:type="pct"/>
          </w:tcPr>
          <w:p w14:paraId="0D195FCF" w14:textId="280A6FB8" w:rsidR="0065393D" w:rsidRDefault="0065393D" w:rsidP="0065393D">
            <w:r>
              <w:t>0.4550</w:t>
            </w:r>
          </w:p>
        </w:tc>
        <w:tc>
          <w:tcPr>
            <w:tcW w:w="486" w:type="pct"/>
          </w:tcPr>
          <w:p w14:paraId="217D3EC0" w14:textId="77297E1D" w:rsidR="0065393D" w:rsidRDefault="0065393D" w:rsidP="0065393D">
            <w:r>
              <w:t>0.4350</w:t>
            </w:r>
          </w:p>
        </w:tc>
        <w:tc>
          <w:tcPr>
            <w:tcW w:w="486" w:type="pct"/>
          </w:tcPr>
          <w:p w14:paraId="5CDD0837" w14:textId="112D946E" w:rsidR="0065393D" w:rsidRDefault="0065393D" w:rsidP="0065393D">
            <w:r>
              <w:t>0.4750</w:t>
            </w:r>
          </w:p>
        </w:tc>
      </w:tr>
      <w:tr w:rsidR="0065393D" w14:paraId="17A48A0C" w14:textId="77777777" w:rsidTr="0065393D">
        <w:tc>
          <w:tcPr>
            <w:tcW w:w="3543" w:type="pct"/>
          </w:tcPr>
          <w:p w14:paraId="78911A30" w14:textId="65DAFC56" w:rsidR="0065393D" w:rsidRDefault="0065393D" w:rsidP="0065393D">
            <w:r w:rsidRPr="0065393D">
              <w:t xml:space="preserve">Reduced Feature Set Mean CV </w:t>
            </w:r>
            <w:r w:rsidRPr="0065393D">
              <w:rPr>
                <w:color w:val="FFFFFF" w:themeColor="background1"/>
                <w:highlight w:val="darkRed"/>
              </w:rPr>
              <w:t>Train</w:t>
            </w:r>
            <w:r>
              <w:t xml:space="preserve"> </w:t>
            </w:r>
            <w:r w:rsidRPr="0065393D">
              <w:t>Accuracy</w:t>
            </w:r>
          </w:p>
        </w:tc>
        <w:tc>
          <w:tcPr>
            <w:tcW w:w="486" w:type="pct"/>
          </w:tcPr>
          <w:p w14:paraId="71A6A835" w14:textId="42A4319C" w:rsidR="0065393D" w:rsidRDefault="0065393D" w:rsidP="0065393D">
            <w:r>
              <w:t>0.6524</w:t>
            </w:r>
          </w:p>
        </w:tc>
        <w:tc>
          <w:tcPr>
            <w:tcW w:w="486" w:type="pct"/>
          </w:tcPr>
          <w:p w14:paraId="218FF45D" w14:textId="49FE2510" w:rsidR="0065393D" w:rsidRDefault="0065393D" w:rsidP="0065393D">
            <w:r>
              <w:t>0.6238</w:t>
            </w:r>
          </w:p>
        </w:tc>
        <w:tc>
          <w:tcPr>
            <w:tcW w:w="486" w:type="pct"/>
          </w:tcPr>
          <w:p w14:paraId="2A9E580C" w14:textId="2A066AE3" w:rsidR="0065393D" w:rsidRDefault="0065393D" w:rsidP="0065393D">
            <w:r>
              <w:t>0.6857</w:t>
            </w:r>
          </w:p>
        </w:tc>
      </w:tr>
      <w:tr w:rsidR="0065393D" w14:paraId="0B259064" w14:textId="77777777" w:rsidTr="0065393D">
        <w:tc>
          <w:tcPr>
            <w:tcW w:w="3543" w:type="pct"/>
          </w:tcPr>
          <w:p w14:paraId="1E509EFD" w14:textId="7133BC9D" w:rsidR="0065393D" w:rsidRDefault="0065393D" w:rsidP="0065393D">
            <w:r w:rsidRPr="0065393D">
              <w:t xml:space="preserve">Reduced Feature Set </w:t>
            </w:r>
            <w:r w:rsidRPr="0065393D">
              <w:rPr>
                <w:color w:val="FFFFFF" w:themeColor="background1"/>
                <w:highlight w:val="darkCyan"/>
              </w:rPr>
              <w:t>Test</w:t>
            </w:r>
            <w:r w:rsidRPr="0065393D">
              <w:t xml:space="preserve"> Balanced Accuracy</w:t>
            </w:r>
          </w:p>
        </w:tc>
        <w:tc>
          <w:tcPr>
            <w:tcW w:w="486" w:type="pct"/>
          </w:tcPr>
          <w:p w14:paraId="15F02555" w14:textId="72BAB5B9" w:rsidR="0065393D" w:rsidRDefault="0065393D" w:rsidP="0065393D">
            <w:r>
              <w:t>0.5000</w:t>
            </w:r>
          </w:p>
        </w:tc>
        <w:tc>
          <w:tcPr>
            <w:tcW w:w="486" w:type="pct"/>
          </w:tcPr>
          <w:p w14:paraId="38D4E40E" w14:textId="19BBF930" w:rsidR="0065393D" w:rsidRDefault="0065393D" w:rsidP="0065393D">
            <w:r>
              <w:t>0.5000</w:t>
            </w:r>
          </w:p>
        </w:tc>
        <w:tc>
          <w:tcPr>
            <w:tcW w:w="486" w:type="pct"/>
          </w:tcPr>
          <w:p w14:paraId="5A3DAD13" w14:textId="4A931C09" w:rsidR="0065393D" w:rsidRDefault="0065393D" w:rsidP="0065393D">
            <w:r>
              <w:t>0.5000</w:t>
            </w:r>
          </w:p>
        </w:tc>
      </w:tr>
      <w:tr w:rsidR="0065393D" w14:paraId="03A6101B" w14:textId="77777777" w:rsidTr="0065393D">
        <w:tc>
          <w:tcPr>
            <w:tcW w:w="3543" w:type="pct"/>
          </w:tcPr>
          <w:p w14:paraId="3B2101AD" w14:textId="38E9D2B0" w:rsidR="0065393D" w:rsidRPr="0065393D" w:rsidRDefault="0065393D" w:rsidP="0065393D">
            <w:pPr>
              <w:rPr>
                <w:b/>
                <w:bCs/>
              </w:rPr>
            </w:pPr>
            <w:r w:rsidRPr="0065393D">
              <w:t xml:space="preserve">Reduced Feature Set </w:t>
            </w:r>
            <w:r w:rsidRPr="0065393D">
              <w:rPr>
                <w:color w:val="FFFFFF" w:themeColor="background1"/>
                <w:highlight w:val="darkCyan"/>
              </w:rPr>
              <w:t>Test</w:t>
            </w:r>
            <w:r w:rsidRPr="0065393D">
              <w:t xml:space="preserve"> Accuracy</w:t>
            </w:r>
          </w:p>
        </w:tc>
        <w:tc>
          <w:tcPr>
            <w:tcW w:w="486" w:type="pct"/>
          </w:tcPr>
          <w:p w14:paraId="7C4A3045" w14:textId="7FCA8BF1" w:rsidR="0065393D" w:rsidRDefault="0065393D" w:rsidP="0065393D">
            <w:r>
              <w:t>0.7500</w:t>
            </w:r>
          </w:p>
        </w:tc>
        <w:tc>
          <w:tcPr>
            <w:tcW w:w="486" w:type="pct"/>
          </w:tcPr>
          <w:p w14:paraId="452AD2E2" w14:textId="223B16CB" w:rsidR="0065393D" w:rsidRDefault="0065393D" w:rsidP="0065393D">
            <w:r>
              <w:t>0.7500</w:t>
            </w:r>
          </w:p>
        </w:tc>
        <w:tc>
          <w:tcPr>
            <w:tcW w:w="486" w:type="pct"/>
          </w:tcPr>
          <w:p w14:paraId="16E8FFB2" w14:textId="6EE6DE4E" w:rsidR="0065393D" w:rsidRDefault="0065393D" w:rsidP="0065393D">
            <w:r>
              <w:t>0.7500</w:t>
            </w:r>
          </w:p>
        </w:tc>
      </w:tr>
      <w:tr w:rsidR="006672C1" w14:paraId="775A5454" w14:textId="77777777" w:rsidTr="0065393D">
        <w:tc>
          <w:tcPr>
            <w:tcW w:w="3543" w:type="pct"/>
          </w:tcPr>
          <w:p w14:paraId="46449F46" w14:textId="2C6FC573" w:rsidR="006672C1" w:rsidRPr="0065393D" w:rsidRDefault="006672C1" w:rsidP="006672C1">
            <w:r w:rsidRPr="0065393D">
              <w:t>Reduced Feature Set Single Class Prediction</w:t>
            </w:r>
          </w:p>
        </w:tc>
        <w:tc>
          <w:tcPr>
            <w:tcW w:w="486" w:type="pct"/>
          </w:tcPr>
          <w:p w14:paraId="519F1F37" w14:textId="7517AD1B" w:rsidR="006672C1" w:rsidRDefault="006672C1" w:rsidP="006672C1">
            <w:r>
              <w:t>Yes</w:t>
            </w:r>
          </w:p>
        </w:tc>
        <w:tc>
          <w:tcPr>
            <w:tcW w:w="486" w:type="pct"/>
          </w:tcPr>
          <w:p w14:paraId="607D5233" w14:textId="2858EE4E" w:rsidR="006672C1" w:rsidRDefault="006672C1" w:rsidP="006672C1">
            <w:r>
              <w:t>Yes</w:t>
            </w:r>
          </w:p>
        </w:tc>
        <w:tc>
          <w:tcPr>
            <w:tcW w:w="486" w:type="pct"/>
          </w:tcPr>
          <w:p w14:paraId="42C76AD5" w14:textId="76BAE5CC" w:rsidR="006672C1" w:rsidRDefault="006672C1" w:rsidP="006672C1">
            <w:r>
              <w:t>Yes</w:t>
            </w:r>
          </w:p>
        </w:tc>
      </w:tr>
    </w:tbl>
    <w:p w14:paraId="355B6972" w14:textId="77777777" w:rsidR="0065393D" w:rsidRDefault="0065393D" w:rsidP="00FC2C1A"/>
    <w:p w14:paraId="0070CBA1" w14:textId="77777777" w:rsidR="003F048F" w:rsidRDefault="003F048F" w:rsidP="00FC2C1A"/>
    <w:p w14:paraId="04556842" w14:textId="77777777" w:rsidR="003F048F" w:rsidRDefault="003F048F" w:rsidP="00FC2C1A"/>
    <w:p w14:paraId="1CE6485E" w14:textId="0240A061" w:rsidR="0065393D" w:rsidRDefault="0065393D" w:rsidP="00FC2C1A">
      <w:r w:rsidRPr="0065393D">
        <w:lastRenderedPageBreak/>
        <w:t>The class imbalance persists</w:t>
      </w:r>
      <w:r>
        <w:t xml:space="preserve"> in the test output</w:t>
      </w:r>
      <w:r w:rsidRPr="0065393D">
        <w:t xml:space="preserve">, indicating that class_weight='balanced' is ineffective as it still predominantly predicts the majority class. I </w:t>
      </w:r>
      <w:r>
        <w:t>used</w:t>
      </w:r>
      <w:r w:rsidRPr="0065393D">
        <w:t xml:space="preserve"> SMOTE</w:t>
      </w:r>
      <w:r>
        <w:t xml:space="preserve"> to counter the imbalance</w:t>
      </w:r>
      <w:r w:rsidRPr="0065393D">
        <w:t>, and here are the results.</w:t>
      </w:r>
      <w:r>
        <w:t xml:space="preserve"> After SMOTE, The Training Set Class Distributionos </w:t>
      </w:r>
      <w:r w:rsidRPr="0065393D">
        <w:t xml:space="preserve">(no response: </w:t>
      </w:r>
      <w:r>
        <w:t xml:space="preserve">23, </w:t>
      </w:r>
      <w:r w:rsidRPr="0065393D">
        <w:t>response:</w:t>
      </w:r>
      <w:r>
        <w:t xml:space="preserve"> 23)</w:t>
      </w:r>
    </w:p>
    <w:tbl>
      <w:tblPr>
        <w:tblStyle w:val="TableGrid"/>
        <w:tblW w:w="5000" w:type="pct"/>
        <w:tblLook w:val="04A0" w:firstRow="1" w:lastRow="0" w:firstColumn="1" w:lastColumn="0" w:noHBand="0" w:noVBand="1"/>
      </w:tblPr>
      <w:tblGrid>
        <w:gridCol w:w="6388"/>
        <w:gridCol w:w="876"/>
        <w:gridCol w:w="876"/>
        <w:gridCol w:w="876"/>
      </w:tblGrid>
      <w:tr w:rsidR="0065393D" w14:paraId="76B77BA0" w14:textId="77777777" w:rsidTr="00FD4B67">
        <w:tc>
          <w:tcPr>
            <w:tcW w:w="3543" w:type="pct"/>
          </w:tcPr>
          <w:p w14:paraId="08B5FF5B" w14:textId="77777777" w:rsidR="0065393D" w:rsidRDefault="0065393D" w:rsidP="00FD4B67">
            <w:r w:rsidRPr="0065393D">
              <w:t>Performance Metrics</w:t>
            </w:r>
          </w:p>
        </w:tc>
        <w:tc>
          <w:tcPr>
            <w:tcW w:w="486" w:type="pct"/>
          </w:tcPr>
          <w:p w14:paraId="49120872" w14:textId="77777777" w:rsidR="0065393D" w:rsidRPr="0065393D" w:rsidRDefault="0065393D" w:rsidP="00FD4B67">
            <w:pPr>
              <w:jc w:val="center"/>
              <w:rPr>
                <w:b/>
                <w:bCs/>
                <w:color w:val="A02B93" w:themeColor="accent5"/>
              </w:rPr>
            </w:pPr>
            <w:r w:rsidRPr="0065393D">
              <w:rPr>
                <w:b/>
                <w:bCs/>
                <w:color w:val="A02B93" w:themeColor="accent5"/>
              </w:rPr>
              <w:t>1</w:t>
            </w:r>
          </w:p>
        </w:tc>
        <w:tc>
          <w:tcPr>
            <w:tcW w:w="486" w:type="pct"/>
          </w:tcPr>
          <w:p w14:paraId="53DAD4B4" w14:textId="77777777" w:rsidR="0065393D" w:rsidRPr="0065393D" w:rsidRDefault="0065393D" w:rsidP="00FD4B67">
            <w:pPr>
              <w:jc w:val="center"/>
              <w:rPr>
                <w:b/>
                <w:bCs/>
                <w:color w:val="A02B93" w:themeColor="accent5"/>
              </w:rPr>
            </w:pPr>
            <w:r w:rsidRPr="0065393D">
              <w:rPr>
                <w:b/>
                <w:bCs/>
                <w:color w:val="A02B93" w:themeColor="accent5"/>
              </w:rPr>
              <w:t>2</w:t>
            </w:r>
          </w:p>
        </w:tc>
        <w:tc>
          <w:tcPr>
            <w:tcW w:w="486" w:type="pct"/>
          </w:tcPr>
          <w:p w14:paraId="0D1EEEB0" w14:textId="77777777" w:rsidR="0065393D" w:rsidRPr="0065393D" w:rsidRDefault="0065393D" w:rsidP="00FD4B67">
            <w:pPr>
              <w:jc w:val="center"/>
              <w:rPr>
                <w:b/>
                <w:bCs/>
                <w:color w:val="A02B93" w:themeColor="accent5"/>
              </w:rPr>
            </w:pPr>
            <w:r w:rsidRPr="0065393D">
              <w:rPr>
                <w:b/>
                <w:bCs/>
                <w:color w:val="A02B93" w:themeColor="accent5"/>
              </w:rPr>
              <w:t>3</w:t>
            </w:r>
          </w:p>
        </w:tc>
      </w:tr>
      <w:tr w:rsidR="0065393D" w14:paraId="4302573E" w14:textId="77777777" w:rsidTr="00FD4B67">
        <w:tc>
          <w:tcPr>
            <w:tcW w:w="3543" w:type="pct"/>
          </w:tcPr>
          <w:p w14:paraId="780E90F9" w14:textId="77777777" w:rsidR="0065393D" w:rsidRDefault="0065393D" w:rsidP="00FD4B67">
            <w:r w:rsidRPr="0065393D">
              <w:t xml:space="preserve">Full Feature Set Mean CV </w:t>
            </w:r>
            <w:r w:rsidRPr="0065393D">
              <w:rPr>
                <w:color w:val="FFFFFF" w:themeColor="background1"/>
                <w:highlight w:val="darkRed"/>
              </w:rPr>
              <w:t>Train</w:t>
            </w:r>
            <w:r>
              <w:t xml:space="preserve"> </w:t>
            </w:r>
            <w:r w:rsidRPr="0065393D">
              <w:t>Balanced Accuracy</w:t>
            </w:r>
          </w:p>
        </w:tc>
        <w:tc>
          <w:tcPr>
            <w:tcW w:w="486" w:type="pct"/>
          </w:tcPr>
          <w:p w14:paraId="61DC9737" w14:textId="2F829710" w:rsidR="0065393D" w:rsidRDefault="0065393D" w:rsidP="00FD4B67">
            <w:r>
              <w:t>0.7250</w:t>
            </w:r>
          </w:p>
        </w:tc>
        <w:tc>
          <w:tcPr>
            <w:tcW w:w="486" w:type="pct"/>
          </w:tcPr>
          <w:p w14:paraId="66A2156F" w14:textId="271B1D41" w:rsidR="0065393D" w:rsidRDefault="0065393D" w:rsidP="00FD4B67">
            <w:r>
              <w:t>0.7500</w:t>
            </w:r>
          </w:p>
        </w:tc>
        <w:tc>
          <w:tcPr>
            <w:tcW w:w="486" w:type="pct"/>
          </w:tcPr>
          <w:p w14:paraId="731D3836" w14:textId="75ADFA31" w:rsidR="0065393D" w:rsidRDefault="0065393D" w:rsidP="00FD4B67">
            <w:r>
              <w:t>0.8900</w:t>
            </w:r>
          </w:p>
        </w:tc>
      </w:tr>
      <w:tr w:rsidR="0065393D" w14:paraId="4715B058" w14:textId="77777777" w:rsidTr="00FD4B67">
        <w:tc>
          <w:tcPr>
            <w:tcW w:w="3543" w:type="pct"/>
          </w:tcPr>
          <w:p w14:paraId="4BD9C774" w14:textId="77777777" w:rsidR="0065393D" w:rsidRDefault="0065393D" w:rsidP="00FD4B67">
            <w:r w:rsidRPr="0065393D">
              <w:t xml:space="preserve">Full Feature Set Mean CV </w:t>
            </w:r>
            <w:r w:rsidRPr="0065393D">
              <w:rPr>
                <w:color w:val="FFFFFF" w:themeColor="background1"/>
                <w:highlight w:val="darkRed"/>
              </w:rPr>
              <w:t>Train</w:t>
            </w:r>
            <w:r>
              <w:t xml:space="preserve"> </w:t>
            </w:r>
            <w:r w:rsidRPr="0065393D">
              <w:t>Accuracy</w:t>
            </w:r>
          </w:p>
        </w:tc>
        <w:tc>
          <w:tcPr>
            <w:tcW w:w="486" w:type="pct"/>
          </w:tcPr>
          <w:p w14:paraId="7CC5967D" w14:textId="6FCFE014" w:rsidR="0065393D" w:rsidRDefault="0065393D" w:rsidP="00FD4B67">
            <w:r>
              <w:t>0.7156</w:t>
            </w:r>
          </w:p>
        </w:tc>
        <w:tc>
          <w:tcPr>
            <w:tcW w:w="486" w:type="pct"/>
          </w:tcPr>
          <w:p w14:paraId="432B2216" w14:textId="3287885F" w:rsidR="0065393D" w:rsidRDefault="0065393D" w:rsidP="00FD4B67">
            <w:r>
              <w:t>0.7378</w:t>
            </w:r>
          </w:p>
        </w:tc>
        <w:tc>
          <w:tcPr>
            <w:tcW w:w="486" w:type="pct"/>
          </w:tcPr>
          <w:p w14:paraId="68C77663" w14:textId="6BD442DF" w:rsidR="0065393D" w:rsidRDefault="0065393D" w:rsidP="00FD4B67">
            <w:r>
              <w:t>0.8911</w:t>
            </w:r>
          </w:p>
        </w:tc>
      </w:tr>
      <w:tr w:rsidR="0065393D" w14:paraId="10A0E075" w14:textId="77777777" w:rsidTr="00FD4B67">
        <w:tc>
          <w:tcPr>
            <w:tcW w:w="3543" w:type="pct"/>
          </w:tcPr>
          <w:p w14:paraId="261B0DE4" w14:textId="77777777" w:rsidR="0065393D" w:rsidRDefault="0065393D" w:rsidP="00FD4B67">
            <w:r w:rsidRPr="0065393D">
              <w:t xml:space="preserve">Full Feature Set </w:t>
            </w:r>
            <w:r w:rsidRPr="0065393D">
              <w:rPr>
                <w:color w:val="FFFFFF" w:themeColor="background1"/>
                <w:highlight w:val="darkCyan"/>
              </w:rPr>
              <w:t>Test</w:t>
            </w:r>
            <w:r w:rsidRPr="0065393D">
              <w:t xml:space="preserve"> Balanced Accuracy</w:t>
            </w:r>
          </w:p>
        </w:tc>
        <w:tc>
          <w:tcPr>
            <w:tcW w:w="486" w:type="pct"/>
          </w:tcPr>
          <w:p w14:paraId="76F0A935" w14:textId="77777777" w:rsidR="0065393D" w:rsidRDefault="0065393D" w:rsidP="00FD4B67">
            <w:r>
              <w:t>0.5000</w:t>
            </w:r>
          </w:p>
        </w:tc>
        <w:tc>
          <w:tcPr>
            <w:tcW w:w="486" w:type="pct"/>
          </w:tcPr>
          <w:p w14:paraId="09985E1A" w14:textId="4C171162" w:rsidR="0065393D" w:rsidRDefault="0065393D" w:rsidP="00FD4B67">
            <w:r>
              <w:t>0.6667</w:t>
            </w:r>
          </w:p>
        </w:tc>
        <w:tc>
          <w:tcPr>
            <w:tcW w:w="486" w:type="pct"/>
          </w:tcPr>
          <w:p w14:paraId="355ECB0F" w14:textId="5467DC43" w:rsidR="0065393D" w:rsidRDefault="0065393D" w:rsidP="00FD4B67">
            <w:r>
              <w:t>0.4167</w:t>
            </w:r>
          </w:p>
        </w:tc>
      </w:tr>
      <w:tr w:rsidR="0065393D" w14:paraId="00F10652" w14:textId="77777777" w:rsidTr="00FD4B67">
        <w:tc>
          <w:tcPr>
            <w:tcW w:w="3543" w:type="pct"/>
          </w:tcPr>
          <w:p w14:paraId="06CFB276" w14:textId="77777777" w:rsidR="0065393D" w:rsidRDefault="0065393D" w:rsidP="00FD4B67">
            <w:r w:rsidRPr="0065393D">
              <w:t xml:space="preserve">Full Feature Set </w:t>
            </w:r>
            <w:r w:rsidRPr="0065393D">
              <w:rPr>
                <w:color w:val="FFFFFF" w:themeColor="background1"/>
                <w:highlight w:val="darkCyan"/>
              </w:rPr>
              <w:t>Test</w:t>
            </w:r>
            <w:r w:rsidRPr="0065393D">
              <w:t xml:space="preserve"> Accuracy</w:t>
            </w:r>
          </w:p>
        </w:tc>
        <w:tc>
          <w:tcPr>
            <w:tcW w:w="486" w:type="pct"/>
          </w:tcPr>
          <w:p w14:paraId="68FE170E" w14:textId="77777777" w:rsidR="0065393D" w:rsidRDefault="0065393D" w:rsidP="00FD4B67">
            <w:r>
              <w:t>0.7500</w:t>
            </w:r>
          </w:p>
        </w:tc>
        <w:tc>
          <w:tcPr>
            <w:tcW w:w="486" w:type="pct"/>
          </w:tcPr>
          <w:p w14:paraId="76C76B25" w14:textId="77777777" w:rsidR="0065393D" w:rsidRDefault="0065393D" w:rsidP="00FD4B67">
            <w:r>
              <w:t>0.7500</w:t>
            </w:r>
          </w:p>
        </w:tc>
        <w:tc>
          <w:tcPr>
            <w:tcW w:w="486" w:type="pct"/>
          </w:tcPr>
          <w:p w14:paraId="5B665C55" w14:textId="524CA61F" w:rsidR="0065393D" w:rsidRDefault="0065393D" w:rsidP="00FD4B67">
            <w:r>
              <w:t>0.6250</w:t>
            </w:r>
          </w:p>
        </w:tc>
      </w:tr>
      <w:tr w:rsidR="0065393D" w14:paraId="46CC6E21" w14:textId="77777777" w:rsidTr="00FD4B67">
        <w:tc>
          <w:tcPr>
            <w:tcW w:w="3543" w:type="pct"/>
          </w:tcPr>
          <w:p w14:paraId="398C184F" w14:textId="77777777" w:rsidR="0065393D" w:rsidRDefault="0065393D" w:rsidP="00FD4B67">
            <w:r w:rsidRPr="0065393D">
              <w:t>Full Feature Set Single Class Prediction</w:t>
            </w:r>
          </w:p>
        </w:tc>
        <w:tc>
          <w:tcPr>
            <w:tcW w:w="486" w:type="pct"/>
          </w:tcPr>
          <w:p w14:paraId="4E8D6218" w14:textId="77777777" w:rsidR="0065393D" w:rsidRDefault="0065393D" w:rsidP="00FD4B67">
            <w:r>
              <w:t>Yes</w:t>
            </w:r>
          </w:p>
        </w:tc>
        <w:tc>
          <w:tcPr>
            <w:tcW w:w="486" w:type="pct"/>
          </w:tcPr>
          <w:p w14:paraId="20F91E65" w14:textId="04A02961" w:rsidR="0065393D" w:rsidRDefault="0065393D" w:rsidP="00FD4B67">
            <w:r>
              <w:t>No</w:t>
            </w:r>
          </w:p>
        </w:tc>
        <w:tc>
          <w:tcPr>
            <w:tcW w:w="486" w:type="pct"/>
          </w:tcPr>
          <w:p w14:paraId="100FBCD8" w14:textId="0AABE7A5" w:rsidR="0065393D" w:rsidRDefault="0065393D" w:rsidP="00FD4B67">
            <w:r>
              <w:t>No</w:t>
            </w:r>
          </w:p>
        </w:tc>
      </w:tr>
      <w:tr w:rsidR="0065393D" w14:paraId="605119E8" w14:textId="77777777" w:rsidTr="00FD4B67">
        <w:tc>
          <w:tcPr>
            <w:tcW w:w="3543" w:type="pct"/>
          </w:tcPr>
          <w:p w14:paraId="2BA9C2A7" w14:textId="77777777" w:rsidR="0065393D" w:rsidRDefault="0065393D" w:rsidP="00FD4B67"/>
        </w:tc>
        <w:tc>
          <w:tcPr>
            <w:tcW w:w="486" w:type="pct"/>
          </w:tcPr>
          <w:p w14:paraId="2A9D5244" w14:textId="77777777" w:rsidR="0065393D" w:rsidRDefault="0065393D" w:rsidP="00FD4B67"/>
        </w:tc>
        <w:tc>
          <w:tcPr>
            <w:tcW w:w="486" w:type="pct"/>
          </w:tcPr>
          <w:p w14:paraId="7069CD1F" w14:textId="77777777" w:rsidR="0065393D" w:rsidRDefault="0065393D" w:rsidP="00FD4B67"/>
        </w:tc>
        <w:tc>
          <w:tcPr>
            <w:tcW w:w="486" w:type="pct"/>
          </w:tcPr>
          <w:p w14:paraId="25EF16F9" w14:textId="77777777" w:rsidR="0065393D" w:rsidRDefault="0065393D" w:rsidP="00FD4B67"/>
        </w:tc>
      </w:tr>
      <w:tr w:rsidR="0065393D" w14:paraId="050BE568" w14:textId="77777777" w:rsidTr="00FD4B67">
        <w:tc>
          <w:tcPr>
            <w:tcW w:w="3543" w:type="pct"/>
          </w:tcPr>
          <w:p w14:paraId="225BD61D" w14:textId="77777777" w:rsidR="0065393D" w:rsidRDefault="0065393D" w:rsidP="00FD4B67">
            <w:r w:rsidRPr="0065393D">
              <w:t xml:space="preserve">Reduced Feature Set Mean CV </w:t>
            </w:r>
            <w:r w:rsidRPr="0065393D">
              <w:rPr>
                <w:color w:val="FFFFFF" w:themeColor="background1"/>
                <w:highlight w:val="darkRed"/>
              </w:rPr>
              <w:t>Train</w:t>
            </w:r>
            <w:r>
              <w:t xml:space="preserve"> </w:t>
            </w:r>
            <w:r w:rsidRPr="0065393D">
              <w:t>Balanced Accuracy</w:t>
            </w:r>
          </w:p>
        </w:tc>
        <w:tc>
          <w:tcPr>
            <w:tcW w:w="486" w:type="pct"/>
          </w:tcPr>
          <w:p w14:paraId="3831E18A" w14:textId="2BAC27A7" w:rsidR="0065393D" w:rsidRDefault="0065393D" w:rsidP="00FD4B67">
            <w:r>
              <w:t>0.9150</w:t>
            </w:r>
          </w:p>
        </w:tc>
        <w:tc>
          <w:tcPr>
            <w:tcW w:w="486" w:type="pct"/>
          </w:tcPr>
          <w:p w14:paraId="6CA63E27" w14:textId="06FE9B0A" w:rsidR="0065393D" w:rsidRDefault="0065393D" w:rsidP="00FD4B67">
            <w:r>
              <w:t>0.8700</w:t>
            </w:r>
          </w:p>
        </w:tc>
        <w:tc>
          <w:tcPr>
            <w:tcW w:w="486" w:type="pct"/>
          </w:tcPr>
          <w:p w14:paraId="40AB41E6" w14:textId="086C12A7" w:rsidR="0065393D" w:rsidRDefault="0065393D" w:rsidP="00FD4B67">
            <w:r>
              <w:t>0.8400</w:t>
            </w:r>
          </w:p>
        </w:tc>
      </w:tr>
      <w:tr w:rsidR="0065393D" w14:paraId="0A3077D0" w14:textId="77777777" w:rsidTr="00FD4B67">
        <w:tc>
          <w:tcPr>
            <w:tcW w:w="3543" w:type="pct"/>
          </w:tcPr>
          <w:p w14:paraId="346C79E2" w14:textId="77777777" w:rsidR="0065393D" w:rsidRDefault="0065393D" w:rsidP="00FD4B67">
            <w:r w:rsidRPr="0065393D">
              <w:t xml:space="preserve">Reduced Feature Set Mean CV </w:t>
            </w:r>
            <w:r w:rsidRPr="0065393D">
              <w:rPr>
                <w:color w:val="FFFFFF" w:themeColor="background1"/>
                <w:highlight w:val="darkRed"/>
              </w:rPr>
              <w:t>Train</w:t>
            </w:r>
            <w:r>
              <w:t xml:space="preserve"> </w:t>
            </w:r>
            <w:r w:rsidRPr="0065393D">
              <w:t>Accuracy</w:t>
            </w:r>
          </w:p>
        </w:tc>
        <w:tc>
          <w:tcPr>
            <w:tcW w:w="486" w:type="pct"/>
          </w:tcPr>
          <w:p w14:paraId="408CA84C" w14:textId="3145C1A9" w:rsidR="0065393D" w:rsidRDefault="0065393D" w:rsidP="00FD4B67">
            <w:r>
              <w:t>0.9133</w:t>
            </w:r>
          </w:p>
        </w:tc>
        <w:tc>
          <w:tcPr>
            <w:tcW w:w="486" w:type="pct"/>
          </w:tcPr>
          <w:p w14:paraId="6F21333D" w14:textId="42BF6F06" w:rsidR="0065393D" w:rsidRDefault="0065393D" w:rsidP="00FD4B67">
            <w:r>
              <w:t>0.8689</w:t>
            </w:r>
          </w:p>
        </w:tc>
        <w:tc>
          <w:tcPr>
            <w:tcW w:w="486" w:type="pct"/>
          </w:tcPr>
          <w:p w14:paraId="67B79DE0" w14:textId="78928636" w:rsidR="0065393D" w:rsidRDefault="0065393D" w:rsidP="00FD4B67">
            <w:r>
              <w:t>0.8289</w:t>
            </w:r>
          </w:p>
        </w:tc>
      </w:tr>
      <w:tr w:rsidR="0065393D" w14:paraId="6AD7B79E" w14:textId="77777777" w:rsidTr="00FD4B67">
        <w:tc>
          <w:tcPr>
            <w:tcW w:w="3543" w:type="pct"/>
          </w:tcPr>
          <w:p w14:paraId="00712D73" w14:textId="77777777" w:rsidR="0065393D" w:rsidRDefault="0065393D" w:rsidP="00FD4B67">
            <w:r w:rsidRPr="0065393D">
              <w:t xml:space="preserve">Reduced Feature Set </w:t>
            </w:r>
            <w:r w:rsidRPr="0065393D">
              <w:rPr>
                <w:color w:val="FFFFFF" w:themeColor="background1"/>
                <w:highlight w:val="darkCyan"/>
              </w:rPr>
              <w:t>Test</w:t>
            </w:r>
            <w:r w:rsidRPr="0065393D">
              <w:t xml:space="preserve"> Balanced Accuracy</w:t>
            </w:r>
          </w:p>
        </w:tc>
        <w:tc>
          <w:tcPr>
            <w:tcW w:w="486" w:type="pct"/>
          </w:tcPr>
          <w:p w14:paraId="10E941D0" w14:textId="77777777" w:rsidR="0065393D" w:rsidRDefault="0065393D" w:rsidP="00FD4B67">
            <w:r>
              <w:t>0.5000</w:t>
            </w:r>
          </w:p>
        </w:tc>
        <w:tc>
          <w:tcPr>
            <w:tcW w:w="486" w:type="pct"/>
          </w:tcPr>
          <w:p w14:paraId="5F8E8268" w14:textId="4C64DC74" w:rsidR="0065393D" w:rsidRDefault="0065393D" w:rsidP="00FD4B67">
            <w:r>
              <w:t>0.6667</w:t>
            </w:r>
          </w:p>
        </w:tc>
        <w:tc>
          <w:tcPr>
            <w:tcW w:w="486" w:type="pct"/>
          </w:tcPr>
          <w:p w14:paraId="792DBDCF" w14:textId="7DC30B4A" w:rsidR="0065393D" w:rsidRDefault="0065393D" w:rsidP="00FD4B67">
            <w:r>
              <w:t>0.7500</w:t>
            </w:r>
          </w:p>
        </w:tc>
      </w:tr>
      <w:tr w:rsidR="0065393D" w14:paraId="16D2EDF3" w14:textId="77777777" w:rsidTr="00FD4B67">
        <w:tc>
          <w:tcPr>
            <w:tcW w:w="3543" w:type="pct"/>
          </w:tcPr>
          <w:p w14:paraId="70AC072E" w14:textId="77777777" w:rsidR="0065393D" w:rsidRPr="0065393D" w:rsidRDefault="0065393D" w:rsidP="00FD4B67">
            <w:pPr>
              <w:rPr>
                <w:b/>
                <w:bCs/>
              </w:rPr>
            </w:pPr>
            <w:r w:rsidRPr="0065393D">
              <w:t xml:space="preserve">Reduced Feature Set </w:t>
            </w:r>
            <w:r w:rsidRPr="0065393D">
              <w:rPr>
                <w:color w:val="FFFFFF" w:themeColor="background1"/>
                <w:highlight w:val="darkCyan"/>
              </w:rPr>
              <w:t>Test</w:t>
            </w:r>
            <w:r w:rsidRPr="0065393D">
              <w:t xml:space="preserve"> Accuracy</w:t>
            </w:r>
          </w:p>
        </w:tc>
        <w:tc>
          <w:tcPr>
            <w:tcW w:w="486" w:type="pct"/>
          </w:tcPr>
          <w:p w14:paraId="129C6760" w14:textId="617CF183" w:rsidR="0065393D" w:rsidRDefault="0065393D" w:rsidP="00FD4B67">
            <w:r>
              <w:t>0.8750</w:t>
            </w:r>
          </w:p>
        </w:tc>
        <w:tc>
          <w:tcPr>
            <w:tcW w:w="486" w:type="pct"/>
          </w:tcPr>
          <w:p w14:paraId="15368480" w14:textId="77777777" w:rsidR="0065393D" w:rsidRDefault="0065393D" w:rsidP="00FD4B67">
            <w:r>
              <w:t>0.7500</w:t>
            </w:r>
          </w:p>
        </w:tc>
        <w:tc>
          <w:tcPr>
            <w:tcW w:w="486" w:type="pct"/>
          </w:tcPr>
          <w:p w14:paraId="6785E5EF" w14:textId="094A2BB0" w:rsidR="0065393D" w:rsidRDefault="0065393D" w:rsidP="00FD4B67">
            <w:r>
              <w:t>0.8750</w:t>
            </w:r>
          </w:p>
        </w:tc>
      </w:tr>
      <w:tr w:rsidR="0065393D" w14:paraId="50E5EE8F" w14:textId="77777777" w:rsidTr="00FD4B67">
        <w:tc>
          <w:tcPr>
            <w:tcW w:w="3543" w:type="pct"/>
          </w:tcPr>
          <w:p w14:paraId="34FF3AE0" w14:textId="77777777" w:rsidR="0065393D" w:rsidRDefault="0065393D" w:rsidP="00FD4B67">
            <w:r w:rsidRPr="0065393D">
              <w:t>Reduced Feature Set Single Class Prediction</w:t>
            </w:r>
          </w:p>
        </w:tc>
        <w:tc>
          <w:tcPr>
            <w:tcW w:w="486" w:type="pct"/>
          </w:tcPr>
          <w:p w14:paraId="3E8274AC" w14:textId="1ACD7D36" w:rsidR="0065393D" w:rsidRDefault="0065393D" w:rsidP="00FD4B67">
            <w:r>
              <w:t>No</w:t>
            </w:r>
          </w:p>
        </w:tc>
        <w:tc>
          <w:tcPr>
            <w:tcW w:w="486" w:type="pct"/>
          </w:tcPr>
          <w:p w14:paraId="2DC2C766" w14:textId="42DDF7CC" w:rsidR="0065393D" w:rsidRDefault="0065393D" w:rsidP="00FD4B67">
            <w:r>
              <w:t>No</w:t>
            </w:r>
          </w:p>
        </w:tc>
        <w:tc>
          <w:tcPr>
            <w:tcW w:w="486" w:type="pct"/>
          </w:tcPr>
          <w:p w14:paraId="24685086" w14:textId="5D006549" w:rsidR="0065393D" w:rsidRDefault="0065393D" w:rsidP="00FD4B67">
            <w:r>
              <w:t>No</w:t>
            </w:r>
          </w:p>
        </w:tc>
      </w:tr>
    </w:tbl>
    <w:p w14:paraId="31C0B5A0" w14:textId="77777777" w:rsidR="0065393D" w:rsidRDefault="0065393D" w:rsidP="00FC2C1A"/>
    <w:p w14:paraId="30562E76" w14:textId="0D15F7EC" w:rsidR="0065393D" w:rsidRDefault="0065393D" w:rsidP="0065393D">
      <w:r>
        <w:t>Results (No Smote):</w:t>
      </w:r>
    </w:p>
    <w:p w14:paraId="23206A16" w14:textId="77777777" w:rsidR="0065393D" w:rsidRDefault="0065393D" w:rsidP="0065393D">
      <w:pPr>
        <w:pStyle w:val="ListParagraph"/>
        <w:numPr>
          <w:ilvl w:val="0"/>
          <w:numId w:val="14"/>
        </w:numPr>
      </w:pPr>
      <w:r>
        <w:t>Balanced Accuracy: Both feature sets consistently achieved balanced accuracy scores around or below 0.5 during cross-validation, indicating performance no better than random guessing.</w:t>
      </w:r>
    </w:p>
    <w:p w14:paraId="7F8BBA4B" w14:textId="77777777" w:rsidR="0065393D" w:rsidRDefault="0065393D" w:rsidP="0065393D">
      <w:pPr>
        <w:pStyle w:val="ListParagraph"/>
        <w:numPr>
          <w:ilvl w:val="0"/>
          <w:numId w:val="14"/>
        </w:numPr>
      </w:pPr>
      <w:r>
        <w:t>Accuracy: The overall accuracy remained at 0.75 across all runs for both feature sets, likely reflecting the majority class proportion.</w:t>
      </w:r>
    </w:p>
    <w:p w14:paraId="0E6C746D" w14:textId="02F295F3" w:rsidR="0065393D" w:rsidRDefault="0065393D" w:rsidP="0065393D">
      <w:pPr>
        <w:pStyle w:val="ListParagraph"/>
        <w:numPr>
          <w:ilvl w:val="0"/>
          <w:numId w:val="14"/>
        </w:numPr>
      </w:pPr>
      <w:r>
        <w:t>Single Class Prediction: The models consistently predicted only the majority class (no response) on the test set, highlighting the ineffectiveness of the class_weight='balanced' parameter in addressing class imbalance.</w:t>
      </w:r>
    </w:p>
    <w:p w14:paraId="57E45983" w14:textId="77777777" w:rsidR="0065393D" w:rsidRDefault="0065393D" w:rsidP="0065393D"/>
    <w:p w14:paraId="563EF4C3" w14:textId="4840D314" w:rsidR="0065393D" w:rsidRDefault="0065393D" w:rsidP="0065393D">
      <w:r>
        <w:t>Results (Smote):</w:t>
      </w:r>
    </w:p>
    <w:p w14:paraId="1D90C76A" w14:textId="77777777" w:rsidR="0065393D" w:rsidRDefault="0065393D" w:rsidP="0065393D"/>
    <w:p w14:paraId="658187FE" w14:textId="77777777" w:rsidR="0065393D" w:rsidRDefault="0065393D" w:rsidP="0065393D">
      <w:pPr>
        <w:pStyle w:val="ListParagraph"/>
        <w:numPr>
          <w:ilvl w:val="0"/>
          <w:numId w:val="15"/>
        </w:numPr>
      </w:pPr>
      <w:r>
        <w:t>Balanced Accuracy:</w:t>
      </w:r>
    </w:p>
    <w:p w14:paraId="15F02A9F" w14:textId="77777777" w:rsidR="0065393D" w:rsidRDefault="0065393D" w:rsidP="0065393D">
      <w:pPr>
        <w:pStyle w:val="ListParagraph"/>
        <w:numPr>
          <w:ilvl w:val="1"/>
          <w:numId w:val="15"/>
        </w:numPr>
      </w:pPr>
      <w:r>
        <w:t>Full Feature Set: Significant improvement in cross-validation balanced accuracy, ranging from 0.7250 to 0.8900.</w:t>
      </w:r>
    </w:p>
    <w:p w14:paraId="43664D21" w14:textId="77777777" w:rsidR="0065393D" w:rsidRDefault="0065393D" w:rsidP="0065393D">
      <w:pPr>
        <w:pStyle w:val="ListParagraph"/>
        <w:numPr>
          <w:ilvl w:val="1"/>
          <w:numId w:val="15"/>
        </w:numPr>
      </w:pPr>
      <w:r>
        <w:t>Reduced Feature Set: Exceptional performance with balanced accuracy scores between 0.8400 and 0.9150.</w:t>
      </w:r>
    </w:p>
    <w:p w14:paraId="3C63C9D6" w14:textId="77777777" w:rsidR="0065393D" w:rsidRDefault="0065393D" w:rsidP="0065393D">
      <w:pPr>
        <w:pStyle w:val="ListParagraph"/>
        <w:numPr>
          <w:ilvl w:val="0"/>
          <w:numId w:val="15"/>
        </w:numPr>
      </w:pPr>
      <w:r>
        <w:t>Accuracy:</w:t>
      </w:r>
    </w:p>
    <w:p w14:paraId="69A97C24" w14:textId="77777777" w:rsidR="0065393D" w:rsidRDefault="0065393D" w:rsidP="0065393D">
      <w:pPr>
        <w:pStyle w:val="ListParagraph"/>
        <w:numPr>
          <w:ilvl w:val="1"/>
          <w:numId w:val="15"/>
        </w:numPr>
      </w:pPr>
      <w:r>
        <w:t>Full Feature Set: Increased accuracy in cross-validation runs, peaking at 0.8911.</w:t>
      </w:r>
    </w:p>
    <w:p w14:paraId="1C3C11AC" w14:textId="77777777" w:rsidR="0065393D" w:rsidRDefault="0065393D" w:rsidP="0065393D">
      <w:pPr>
        <w:pStyle w:val="ListParagraph"/>
        <w:numPr>
          <w:ilvl w:val="1"/>
          <w:numId w:val="15"/>
        </w:numPr>
      </w:pPr>
      <w:r>
        <w:t>Reduced Feature Set: High accuracy scores ranging from 0.8289 to 0.9133.</w:t>
      </w:r>
    </w:p>
    <w:p w14:paraId="1905B745" w14:textId="77777777" w:rsidR="0065393D" w:rsidRDefault="0065393D" w:rsidP="0065393D">
      <w:pPr>
        <w:pStyle w:val="ListParagraph"/>
        <w:numPr>
          <w:ilvl w:val="0"/>
          <w:numId w:val="15"/>
        </w:numPr>
      </w:pPr>
      <w:r>
        <w:t>Test Balanced Accuracy:</w:t>
      </w:r>
    </w:p>
    <w:p w14:paraId="7A683713" w14:textId="77777777" w:rsidR="0065393D" w:rsidRDefault="0065393D" w:rsidP="0065393D">
      <w:pPr>
        <w:pStyle w:val="ListParagraph"/>
        <w:numPr>
          <w:ilvl w:val="1"/>
          <w:numId w:val="15"/>
        </w:numPr>
      </w:pPr>
      <w:r>
        <w:t>Full Feature Set: Varied results across runs, with some improvements but also instances of decreased performance.</w:t>
      </w:r>
      <w:r>
        <w:tab/>
      </w:r>
    </w:p>
    <w:p w14:paraId="51C7DB04" w14:textId="0FF8A23F" w:rsidR="0065393D" w:rsidRDefault="0065393D" w:rsidP="0065393D">
      <w:pPr>
        <w:pStyle w:val="ListParagraph"/>
        <w:numPr>
          <w:ilvl w:val="1"/>
          <w:numId w:val="15"/>
        </w:numPr>
      </w:pPr>
      <w:r>
        <w:t>Reduced Feature Set: Steady improvement, achieving up to 0.7500 When using the compressed features.</w:t>
      </w:r>
      <w:r w:rsidRPr="0065393D">
        <w:rPr>
          <w:color w:val="A02B93" w:themeColor="accent5"/>
        </w:rPr>
        <w:t xml:space="preserve"> (3)</w:t>
      </w:r>
    </w:p>
    <w:p w14:paraId="6E90D123" w14:textId="77777777" w:rsidR="0065393D" w:rsidRDefault="0065393D" w:rsidP="0065393D">
      <w:pPr>
        <w:pStyle w:val="ListParagraph"/>
        <w:numPr>
          <w:ilvl w:val="0"/>
          <w:numId w:val="15"/>
        </w:numPr>
      </w:pPr>
      <w:r>
        <w:t>Single Class Prediction:</w:t>
      </w:r>
    </w:p>
    <w:p w14:paraId="24138104" w14:textId="61198464" w:rsidR="0065393D" w:rsidRDefault="0065393D" w:rsidP="0065393D">
      <w:pPr>
        <w:pStyle w:val="ListParagraph"/>
        <w:numPr>
          <w:ilvl w:val="1"/>
          <w:numId w:val="15"/>
        </w:numPr>
      </w:pPr>
      <w:r>
        <w:t xml:space="preserve">Full Feature Set: Initially continued predicting a single class but showed improvement with the reduced feature </w:t>
      </w:r>
      <w:r w:rsidRPr="0065393D">
        <w:rPr>
          <w:color w:val="A02B93" w:themeColor="accent5"/>
        </w:rPr>
        <w:t>(2)</w:t>
      </w:r>
      <w:r>
        <w:t xml:space="preserve"> set and the compressed feature set </w:t>
      </w:r>
      <w:r w:rsidRPr="0065393D">
        <w:rPr>
          <w:color w:val="A02B93" w:themeColor="accent5"/>
        </w:rPr>
        <w:t>(3)</w:t>
      </w:r>
    </w:p>
    <w:p w14:paraId="64B2036B" w14:textId="6075D905" w:rsidR="0065393D" w:rsidRDefault="0065393D" w:rsidP="0065393D">
      <w:pPr>
        <w:pStyle w:val="ListParagraph"/>
        <w:numPr>
          <w:ilvl w:val="1"/>
          <w:numId w:val="15"/>
        </w:numPr>
      </w:pPr>
      <w:r>
        <w:lastRenderedPageBreak/>
        <w:t>Reduced Feature Set: Successfully predicted both classes in all runs post-SMOTE.</w:t>
      </w:r>
    </w:p>
    <w:p w14:paraId="7027C2F0" w14:textId="77777777" w:rsidR="009B37E6" w:rsidRDefault="009B37E6" w:rsidP="00FC2C1A"/>
    <w:p w14:paraId="65E47363" w14:textId="77777777" w:rsidR="009B37E6" w:rsidRDefault="009B37E6" w:rsidP="00FC2C1A"/>
    <w:p w14:paraId="44D2EEC8" w14:textId="77777777" w:rsidR="0065393D" w:rsidRDefault="0065393D" w:rsidP="0065393D">
      <w:pPr>
        <w:rPr>
          <w:rFonts w:ascii=".AppleSystemUIFont" w:hAnsi=".AppleSystemUIFont"/>
          <w:color w:val="0E0E0E"/>
          <w:sz w:val="21"/>
          <w:szCs w:val="21"/>
        </w:rPr>
      </w:pPr>
      <w:r w:rsidRPr="0065393D">
        <w:rPr>
          <w:rFonts w:ascii=".AppleSystemUIFont" w:hAnsi=".AppleSystemUIFont"/>
          <w:color w:val="0E0E0E"/>
          <w:sz w:val="21"/>
          <w:szCs w:val="21"/>
        </w:rPr>
        <w:t xml:space="preserve">The evaluation demonstrates that </w:t>
      </w:r>
      <w:r w:rsidRPr="0065393D">
        <w:rPr>
          <w:rFonts w:ascii=".AppleSystemUIFont" w:hAnsi=".AppleSystemUIFont"/>
          <w:b/>
          <w:bCs/>
          <w:color w:val="0E0E0E"/>
          <w:sz w:val="21"/>
          <w:szCs w:val="21"/>
        </w:rPr>
        <w:t>class imbalance</w:t>
      </w:r>
      <w:r w:rsidRPr="0065393D">
        <w:rPr>
          <w:rFonts w:ascii=".AppleSystemUIFont" w:hAnsi=".AppleSystemUIFont"/>
          <w:color w:val="0E0E0E"/>
          <w:sz w:val="21"/>
          <w:szCs w:val="21"/>
        </w:rPr>
        <w:t xml:space="preserve"> significantly hampers the performance of Random Forest classifiers, leading to single-class predictions and balanced accuracy scores indicative of random guessing. Implementing </w:t>
      </w:r>
      <w:r w:rsidRPr="0065393D">
        <w:rPr>
          <w:rFonts w:ascii=".AppleSystemUIFont" w:hAnsi=".AppleSystemUIFont"/>
          <w:b/>
          <w:bCs/>
          <w:color w:val="0E0E0E"/>
          <w:sz w:val="21"/>
          <w:szCs w:val="21"/>
        </w:rPr>
        <w:t>SMOTE</w:t>
      </w:r>
      <w:r w:rsidRPr="0065393D">
        <w:rPr>
          <w:rFonts w:ascii=".AppleSystemUIFont" w:hAnsi=".AppleSystemUIFont"/>
          <w:color w:val="0E0E0E"/>
          <w:sz w:val="21"/>
          <w:szCs w:val="21"/>
        </w:rPr>
        <w:t xml:space="preserve"> effectively addressed some of these challenges, particularly for the reduced feature set, resulting in improved balanced accuracy and the ability to predict both classes.</w:t>
      </w:r>
      <w:r>
        <w:rPr>
          <w:rFonts w:ascii=".AppleSystemUIFont" w:hAnsi=".AppleSystemUIFont"/>
          <w:color w:val="0E0E0E"/>
          <w:sz w:val="21"/>
          <w:szCs w:val="21"/>
        </w:rPr>
        <w:t xml:space="preserve"> </w:t>
      </w:r>
    </w:p>
    <w:p w14:paraId="08C94CEB" w14:textId="77777777" w:rsidR="00ED797E" w:rsidRDefault="00ED797E" w:rsidP="00FC2C1A"/>
    <w:p w14:paraId="52570F07" w14:textId="77777777" w:rsidR="00ED797E" w:rsidRDefault="00ED797E" w:rsidP="00FC2C1A"/>
    <w:p w14:paraId="1D270D59" w14:textId="65B852FA" w:rsidR="0065393D" w:rsidRDefault="0065393D" w:rsidP="0065393D">
      <w:r>
        <w:t xml:space="preserve">But </w:t>
      </w:r>
      <w:r w:rsidRPr="0065393D">
        <w:t xml:space="preserve">The reduced feature set ([HHV6.Status, IL-8, HGB Day 0, %LYM Day 0, FGF-2, TNFa, VEGF, %MON Day 0]) </w:t>
      </w:r>
      <w:r>
        <w:t>and compressed feature set ([HHV6.Status, IL-8, %LYM Day 0</w:t>
      </w:r>
    </w:p>
    <w:p w14:paraId="1D4E01F3" w14:textId="6A54EDF2" w:rsidR="0065393D" w:rsidRDefault="0065393D" w:rsidP="0065393D">
      <w:r>
        <w:t xml:space="preserve"> [%MON Day 0, group_3_Compressed_1, group_4_Compressed_1]) </w:t>
      </w:r>
      <w:r w:rsidRPr="0065393D">
        <w:t xml:space="preserve">demonstrated substantial balanced accuracy improvements when class imbalance was addressed with SMOTE. This suggests that these features collectively carry </w:t>
      </w:r>
      <w:r>
        <w:t>some</w:t>
      </w:r>
      <w:r w:rsidRPr="0065393D">
        <w:t xml:space="preserve"> information relevant to distinguishing between responders and non-responders.</w:t>
      </w:r>
    </w:p>
    <w:p w14:paraId="1E3410D2" w14:textId="77777777" w:rsidR="0065393D" w:rsidRDefault="0065393D" w:rsidP="00FC2C1A"/>
    <w:p w14:paraId="296DDD3B" w14:textId="77777777" w:rsidR="0065393D" w:rsidRPr="0065393D" w:rsidRDefault="0065393D" w:rsidP="0065393D">
      <w:pPr>
        <w:rPr>
          <w:b/>
          <w:bCs/>
        </w:rPr>
      </w:pPr>
    </w:p>
    <w:p w14:paraId="4186DE79" w14:textId="19C15886" w:rsidR="0065393D" w:rsidRPr="0065393D" w:rsidRDefault="0065393D" w:rsidP="0065393D">
      <w:pPr>
        <w:rPr>
          <w:b/>
          <w:bCs/>
        </w:rPr>
      </w:pPr>
      <w:r w:rsidRPr="0065393D">
        <w:rPr>
          <w:b/>
          <w:bCs/>
        </w:rPr>
        <w:t xml:space="preserve">Recursive Feature Elimination with SMOTE and cross-validation </w:t>
      </w:r>
    </w:p>
    <w:p w14:paraId="6E119A13" w14:textId="45D4AD64" w:rsidR="0065393D" w:rsidRDefault="0065393D" w:rsidP="0065393D">
      <w:r>
        <w:t>So next I'm going to look for the optimal subset of features by combining Recursive Feature Elimination (RFE) with SMOTE and cross-validation.</w:t>
      </w:r>
    </w:p>
    <w:p w14:paraId="38E2791D" w14:textId="77777777" w:rsidR="0065393D" w:rsidRDefault="0065393D" w:rsidP="00FC2C1A"/>
    <w:p w14:paraId="1D2DF60A" w14:textId="77777777" w:rsidR="0065393D" w:rsidRPr="006672C1" w:rsidRDefault="0065393D" w:rsidP="0065393D">
      <w:r w:rsidRPr="006672C1">
        <w:t>Methodology: Recursive Feature Elimination (RFE) with SMOTE and Cross-Validation</w:t>
      </w:r>
    </w:p>
    <w:p w14:paraId="07449216" w14:textId="77777777" w:rsidR="0065393D" w:rsidRPr="006672C1" w:rsidRDefault="0065393D" w:rsidP="0065393D"/>
    <w:p w14:paraId="6CA50F29" w14:textId="77777777" w:rsidR="0065393D" w:rsidRPr="006672C1" w:rsidRDefault="0065393D" w:rsidP="0065393D">
      <w:r w:rsidRPr="006672C1">
        <w:t>To identify the optimal subset of features for the model, the approach combines Recursive Feature Elimination (RFE) with SMOTE (Synthetic Minority Oversampling Technique) and tests two different cross-validation strategies. The process is as follows:</w:t>
      </w:r>
    </w:p>
    <w:p w14:paraId="38EDE488" w14:textId="77777777" w:rsidR="0065393D" w:rsidRPr="006672C1" w:rsidRDefault="0065393D" w:rsidP="0065393D">
      <w:pPr>
        <w:pStyle w:val="ListParagraph"/>
        <w:numPr>
          <w:ilvl w:val="0"/>
          <w:numId w:val="17"/>
        </w:numPr>
        <w:rPr>
          <w:rFonts w:ascii="Times New Roman" w:hAnsi="Times New Roman" w:cs="Times New Roman"/>
        </w:rPr>
      </w:pPr>
      <w:r w:rsidRPr="006672C1">
        <w:rPr>
          <w:rFonts w:ascii="Times New Roman" w:hAnsi="Times New Roman" w:cs="Times New Roman"/>
        </w:rPr>
        <w:t>Cross-Validation with Stratified K-Folds:</w:t>
      </w:r>
    </w:p>
    <w:p w14:paraId="289DA3ED" w14:textId="77777777" w:rsidR="0065393D" w:rsidRPr="006672C1" w:rsidRDefault="0065393D" w:rsidP="0065393D">
      <w:pPr>
        <w:pStyle w:val="ListParagraph"/>
        <w:numPr>
          <w:ilvl w:val="1"/>
          <w:numId w:val="17"/>
        </w:numPr>
        <w:rPr>
          <w:rFonts w:ascii="Times New Roman" w:hAnsi="Times New Roman" w:cs="Times New Roman"/>
        </w:rPr>
      </w:pPr>
      <w:r w:rsidRPr="006672C1">
        <w:rPr>
          <w:rFonts w:ascii="Times New Roman" w:hAnsi="Times New Roman" w:cs="Times New Roman"/>
        </w:rPr>
        <w:t>Perform stratified K-Fold cross-validation (e.g., 5 folds) to ensure that each fold maintains the class distribution of the dataset.</w:t>
      </w:r>
    </w:p>
    <w:p w14:paraId="57250E45" w14:textId="77777777" w:rsidR="0065393D" w:rsidRPr="006672C1" w:rsidRDefault="0065393D" w:rsidP="0065393D">
      <w:pPr>
        <w:pStyle w:val="ListParagraph"/>
        <w:numPr>
          <w:ilvl w:val="1"/>
          <w:numId w:val="17"/>
        </w:numPr>
        <w:rPr>
          <w:rFonts w:ascii="Times New Roman" w:hAnsi="Times New Roman" w:cs="Times New Roman"/>
        </w:rPr>
      </w:pPr>
      <w:r w:rsidRPr="006672C1">
        <w:rPr>
          <w:rFonts w:ascii="Times New Roman" w:hAnsi="Times New Roman" w:cs="Times New Roman"/>
        </w:rPr>
        <w:t>For each training subset in the folds, apply RFE to rank the features based on their importance and recursively eliminate the least important features.</w:t>
      </w:r>
    </w:p>
    <w:p w14:paraId="4C5C3A2D" w14:textId="77777777" w:rsidR="0065393D" w:rsidRPr="006672C1" w:rsidRDefault="0065393D" w:rsidP="0065393D">
      <w:pPr>
        <w:pStyle w:val="ListParagraph"/>
        <w:numPr>
          <w:ilvl w:val="0"/>
          <w:numId w:val="17"/>
        </w:numPr>
        <w:rPr>
          <w:rFonts w:ascii="Times New Roman" w:hAnsi="Times New Roman" w:cs="Times New Roman"/>
        </w:rPr>
      </w:pPr>
      <w:r w:rsidRPr="006672C1">
        <w:rPr>
          <w:rFonts w:ascii="Times New Roman" w:hAnsi="Times New Roman" w:cs="Times New Roman"/>
        </w:rPr>
        <w:t>Stability Analysis of Feature Selection:</w:t>
      </w:r>
    </w:p>
    <w:p w14:paraId="3D44DD59" w14:textId="77777777" w:rsidR="0065393D" w:rsidRPr="006672C1" w:rsidRDefault="0065393D" w:rsidP="0065393D">
      <w:pPr>
        <w:pStyle w:val="ListParagraph"/>
        <w:numPr>
          <w:ilvl w:val="1"/>
          <w:numId w:val="17"/>
        </w:numPr>
        <w:rPr>
          <w:rFonts w:ascii="Times New Roman" w:hAnsi="Times New Roman" w:cs="Times New Roman"/>
        </w:rPr>
      </w:pPr>
      <w:r w:rsidRPr="006672C1">
        <w:rPr>
          <w:rFonts w:ascii="Times New Roman" w:hAnsi="Times New Roman" w:cs="Times New Roman"/>
        </w:rPr>
        <w:t>Track how often each feature is selected as important across all the folds.</w:t>
      </w:r>
    </w:p>
    <w:p w14:paraId="19159B6F" w14:textId="77777777" w:rsidR="0065393D" w:rsidRPr="006672C1" w:rsidRDefault="0065393D" w:rsidP="0065393D">
      <w:pPr>
        <w:pStyle w:val="ListParagraph"/>
        <w:numPr>
          <w:ilvl w:val="1"/>
          <w:numId w:val="17"/>
        </w:numPr>
        <w:rPr>
          <w:rFonts w:ascii="Times New Roman" w:hAnsi="Times New Roman" w:cs="Times New Roman"/>
        </w:rPr>
      </w:pPr>
      <w:r w:rsidRPr="006672C1">
        <w:rPr>
          <w:rFonts w:ascii="Times New Roman" w:hAnsi="Times New Roman" w:cs="Times New Roman"/>
        </w:rPr>
        <w:t>Features that consistently appear in multiple folds (exceeding a predefined threshold for selection frequency) are considered stable. This stability suggests that these features are robust and contribute significantly to the model regardless of data splits.</w:t>
      </w:r>
    </w:p>
    <w:p w14:paraId="4963E0C3" w14:textId="77777777" w:rsidR="0065393D" w:rsidRPr="006672C1" w:rsidRDefault="0065393D" w:rsidP="0065393D">
      <w:pPr>
        <w:pStyle w:val="ListParagraph"/>
        <w:numPr>
          <w:ilvl w:val="0"/>
          <w:numId w:val="17"/>
        </w:numPr>
        <w:rPr>
          <w:rFonts w:ascii="Times New Roman" w:hAnsi="Times New Roman" w:cs="Times New Roman"/>
        </w:rPr>
      </w:pPr>
      <w:r w:rsidRPr="006672C1">
        <w:rPr>
          <w:rFonts w:ascii="Times New Roman" w:hAnsi="Times New Roman" w:cs="Times New Roman"/>
        </w:rPr>
        <w:t>Feature Importance Evaluation on the Entire Dataset:</w:t>
      </w:r>
    </w:p>
    <w:p w14:paraId="1F3B1664" w14:textId="77777777" w:rsidR="0065393D" w:rsidRPr="006672C1" w:rsidRDefault="0065393D" w:rsidP="0065393D">
      <w:pPr>
        <w:pStyle w:val="ListParagraph"/>
        <w:numPr>
          <w:ilvl w:val="1"/>
          <w:numId w:val="17"/>
        </w:numPr>
        <w:rPr>
          <w:rFonts w:ascii="Times New Roman" w:hAnsi="Times New Roman" w:cs="Times New Roman"/>
        </w:rPr>
      </w:pPr>
      <w:r w:rsidRPr="006672C1">
        <w:rPr>
          <w:rFonts w:ascii="Times New Roman" w:hAnsi="Times New Roman" w:cs="Times New Roman"/>
        </w:rPr>
        <w:t>Using the subset of stable features identified from the cross-validation process, train a final model on the entire dataset.</w:t>
      </w:r>
    </w:p>
    <w:p w14:paraId="17BBE87A" w14:textId="4051DA93" w:rsidR="0065393D" w:rsidRPr="006672C1" w:rsidRDefault="0065393D" w:rsidP="0065393D">
      <w:pPr>
        <w:pStyle w:val="ListParagraph"/>
        <w:numPr>
          <w:ilvl w:val="1"/>
          <w:numId w:val="17"/>
        </w:numPr>
        <w:rPr>
          <w:rFonts w:ascii="Times New Roman" w:hAnsi="Times New Roman" w:cs="Times New Roman"/>
        </w:rPr>
      </w:pPr>
      <w:r w:rsidRPr="006672C1">
        <w:rPr>
          <w:rFonts w:ascii="Times New Roman" w:hAnsi="Times New Roman" w:cs="Times New Roman"/>
        </w:rPr>
        <w:t>Extract feature importance scores (e.g., using RandomForestClassifier.feature_importances_ or similar methods) to determine which of the stable features have the greatest impact on predictions.</w:t>
      </w:r>
    </w:p>
    <w:p w14:paraId="1ED26165" w14:textId="77777777" w:rsidR="0065393D" w:rsidRDefault="0065393D" w:rsidP="0065393D"/>
    <w:p w14:paraId="60D690C1" w14:textId="0B0CBEFB" w:rsidR="00FC2C1A" w:rsidRDefault="00FC2C1A" w:rsidP="00FC2C1A"/>
    <w:p w14:paraId="4C3B1B91" w14:textId="77777777" w:rsidR="0065393D" w:rsidRDefault="0065393D" w:rsidP="00FC2C1A"/>
    <w:p w14:paraId="399B37AA" w14:textId="77777777" w:rsidR="0065393D" w:rsidRDefault="0065393D" w:rsidP="00FC2C1A"/>
    <w:p w14:paraId="04457079" w14:textId="77777777" w:rsidR="0065393D" w:rsidRDefault="0065393D" w:rsidP="00FC2C1A"/>
    <w:p w14:paraId="3737E417" w14:textId="77777777" w:rsidR="0065393D" w:rsidRDefault="0065393D" w:rsidP="00FC2C1A"/>
    <w:p w14:paraId="16DCA010" w14:textId="77777777" w:rsidR="0065393D" w:rsidRDefault="0065393D" w:rsidP="00FC2C1A"/>
    <w:p w14:paraId="61F72550" w14:textId="77777777" w:rsidR="0065393D" w:rsidRDefault="0065393D" w:rsidP="00FC2C1A"/>
    <w:p w14:paraId="4939F170" w14:textId="1EE3EDFC" w:rsidR="0065393D" w:rsidRPr="006672C1" w:rsidRDefault="006672C1" w:rsidP="0065393D">
      <w:r w:rsidRPr="006672C1">
        <w:t>Problems</w:t>
      </w:r>
      <w:r w:rsidR="0065393D" w:rsidRPr="006672C1">
        <w:t xml:space="preserve">: </w:t>
      </w:r>
    </w:p>
    <w:p w14:paraId="75FD18D1" w14:textId="555E42E4" w:rsidR="0065393D" w:rsidRPr="006672C1" w:rsidRDefault="006672C1" w:rsidP="0065393D">
      <w:pPr>
        <w:pStyle w:val="ListParagraph"/>
        <w:numPr>
          <w:ilvl w:val="0"/>
          <w:numId w:val="19"/>
        </w:numPr>
        <w:rPr>
          <w:rFonts w:ascii="Times New Roman" w:hAnsi="Times New Roman" w:cs="Times New Roman"/>
        </w:rPr>
      </w:pPr>
      <w:r w:rsidRPr="006672C1">
        <w:rPr>
          <w:rFonts w:ascii="Times New Roman" w:hAnsi="Times New Roman" w:cs="Times New Roman"/>
        </w:rPr>
        <w:t>Did not take test accuracy into account.</w:t>
      </w:r>
    </w:p>
    <w:p w14:paraId="0FC0E624" w14:textId="77777777" w:rsidR="0065393D" w:rsidRPr="006672C1" w:rsidRDefault="0065393D" w:rsidP="0065393D"/>
    <w:p w14:paraId="00A74370" w14:textId="4243CAD5" w:rsidR="0065393D" w:rsidRPr="006672C1" w:rsidRDefault="006672C1" w:rsidP="0065393D">
      <w:r w:rsidRPr="006672C1">
        <w:t>Assumptions</w:t>
      </w:r>
      <w:r w:rsidR="0065393D" w:rsidRPr="006672C1">
        <w:t>:</w:t>
      </w:r>
    </w:p>
    <w:p w14:paraId="76B1A4B0" w14:textId="1F50F17F" w:rsidR="0065393D" w:rsidRPr="006672C1" w:rsidRDefault="0065393D" w:rsidP="0065393D">
      <w:pPr>
        <w:pStyle w:val="ListParagraph"/>
        <w:numPr>
          <w:ilvl w:val="0"/>
          <w:numId w:val="19"/>
        </w:numPr>
        <w:rPr>
          <w:rFonts w:ascii="Times New Roman" w:hAnsi="Times New Roman" w:cs="Times New Roman"/>
        </w:rPr>
      </w:pPr>
      <w:r w:rsidRPr="006672C1">
        <w:rPr>
          <w:rFonts w:ascii="Times New Roman" w:hAnsi="Times New Roman" w:cs="Times New Roman"/>
        </w:rPr>
        <w:t>threshold=3, So appear in 3 of the 5 folds mean stable.</w:t>
      </w:r>
    </w:p>
    <w:p w14:paraId="7157CD4E" w14:textId="77777777" w:rsidR="0065393D" w:rsidRDefault="0065393D" w:rsidP="0065393D"/>
    <w:p w14:paraId="013F509E" w14:textId="09ADF334" w:rsidR="0065393D" w:rsidRDefault="0065393D" w:rsidP="0065393D">
      <w:r w:rsidRPr="0065393D">
        <w:rPr>
          <w:b/>
          <w:bCs/>
        </w:rPr>
        <w:t>Normal data</w:t>
      </w:r>
      <w:r>
        <w:t>:</w:t>
      </w:r>
    </w:p>
    <w:p w14:paraId="490608C9" w14:textId="77777777" w:rsidR="0065393D" w:rsidRDefault="0065393D" w:rsidP="0065393D"/>
    <w:p w14:paraId="7E3C35D2" w14:textId="48ADA7AA" w:rsidR="0065393D" w:rsidRDefault="0065393D" w:rsidP="0065393D">
      <w:r w:rsidRPr="0065393D">
        <w:t>RandomForestClassifier</w:t>
      </w:r>
      <w:r>
        <w:t>:</w:t>
      </w:r>
    </w:p>
    <w:p w14:paraId="4ACF27C7" w14:textId="17766367" w:rsidR="0065393D" w:rsidRDefault="0065393D" w:rsidP="0065393D">
      <w:r w:rsidRPr="0065393D">
        <w:t>Stable Features: ['GRO', 'MCP-1', 'RBC Day 0', 'HGB Day 0', 'HCT Day 0', '%LYM Day 0', '%MON Day 0', '%GRA Day 0', 'IL17A', 'PLT Day 0']</w:t>
      </w:r>
    </w:p>
    <w:p w14:paraId="51D473FC" w14:textId="77777777" w:rsidR="0065393D" w:rsidRDefault="0065393D" w:rsidP="0065393D"/>
    <w:p w14:paraId="64290B27" w14:textId="1535DF6A" w:rsidR="0065393D" w:rsidRDefault="0065393D" w:rsidP="0065393D">
      <w:r w:rsidRPr="0065393D">
        <w:t>SVC</w:t>
      </w:r>
      <w:r>
        <w:t>:</w:t>
      </w:r>
    </w:p>
    <w:p w14:paraId="01260746" w14:textId="160D56E9" w:rsidR="0065393D" w:rsidRPr="0065393D" w:rsidRDefault="0065393D" w:rsidP="0065393D">
      <w:r w:rsidRPr="0065393D">
        <w:t>Stable Features: ['IL-8', 'MCP-1', '%MON Day 0', 'HHV6.Status', 'IL1a', 'HGB Day 0', 'VEGF']</w:t>
      </w:r>
    </w:p>
    <w:p w14:paraId="21D45DE2" w14:textId="77777777" w:rsidR="0065393D" w:rsidRDefault="0065393D" w:rsidP="00FC2C1A"/>
    <w:p w14:paraId="052759F0" w14:textId="3969382B" w:rsidR="0065393D" w:rsidRDefault="0065393D" w:rsidP="00FC2C1A">
      <w:r w:rsidRPr="0065393D">
        <w:t>GradientBoostingClassifier</w:t>
      </w:r>
      <w:r>
        <w:t>:</w:t>
      </w:r>
    </w:p>
    <w:p w14:paraId="556917DF" w14:textId="26AC4A37" w:rsidR="0065393D" w:rsidRDefault="0065393D" w:rsidP="00FC2C1A">
      <w:r w:rsidRPr="0065393D">
        <w:t>Stable Features: ['GRO', 'HGB Day 0', '%LYM Day 0', '%MON Day 0', 'PLT Day 0', 'RBC Day 0']</w:t>
      </w:r>
    </w:p>
    <w:p w14:paraId="56C09AA3" w14:textId="77777777" w:rsidR="0065393D" w:rsidRDefault="0065393D" w:rsidP="00FC2C1A"/>
    <w:p w14:paraId="59545818" w14:textId="29F451D0" w:rsidR="0065393D" w:rsidRPr="0065393D" w:rsidRDefault="0065393D" w:rsidP="0065393D">
      <w:r w:rsidRPr="0065393D">
        <w:t>LogisticRegression</w:t>
      </w:r>
      <w:r>
        <w:t>:</w:t>
      </w:r>
    </w:p>
    <w:p w14:paraId="34EC2150" w14:textId="41AF7425" w:rsidR="0065393D" w:rsidRDefault="0065393D" w:rsidP="00FC2C1A">
      <w:r w:rsidRPr="0065393D">
        <w:t>Stable Features: ['IL-8', 'IP-10', 'MCP-1', 'VEGF', '%LYM Day 0', '%MON Day 0', 'Gender', 'Age', 'HHV6.Status', 'GCSF']</w:t>
      </w:r>
    </w:p>
    <w:p w14:paraId="5056016B" w14:textId="77777777" w:rsidR="0065393D" w:rsidRDefault="0065393D" w:rsidP="00FC2C1A"/>
    <w:p w14:paraId="4A9476AB" w14:textId="77777777" w:rsidR="0065393D" w:rsidRDefault="0065393D" w:rsidP="0065393D">
      <w:r>
        <w:t>Common Features (selected by multiple models):</w:t>
      </w:r>
    </w:p>
    <w:p w14:paraId="3C995616" w14:textId="77777777" w:rsidR="0065393D" w:rsidRDefault="0065393D" w:rsidP="0065393D">
      <w:r>
        <w:t>- %MON Day 0</w:t>
      </w:r>
    </w:p>
    <w:p w14:paraId="61886D45" w14:textId="77777777" w:rsidR="0065393D" w:rsidRDefault="0065393D" w:rsidP="0065393D">
      <w:r>
        <w:t>- MCP-1</w:t>
      </w:r>
    </w:p>
    <w:p w14:paraId="49D4E3C1" w14:textId="77777777" w:rsidR="0065393D" w:rsidRDefault="0065393D" w:rsidP="0065393D">
      <w:r>
        <w:t>- HGB Day 0</w:t>
      </w:r>
    </w:p>
    <w:p w14:paraId="07324E57" w14:textId="77777777" w:rsidR="0065393D" w:rsidRDefault="0065393D" w:rsidP="0065393D">
      <w:r>
        <w:t>- %LYM Day 0</w:t>
      </w:r>
    </w:p>
    <w:p w14:paraId="2FF4104F" w14:textId="77777777" w:rsidR="0065393D" w:rsidRDefault="0065393D" w:rsidP="0065393D">
      <w:r>
        <w:t>- GRO</w:t>
      </w:r>
    </w:p>
    <w:p w14:paraId="41228316" w14:textId="77777777" w:rsidR="0065393D" w:rsidRDefault="0065393D" w:rsidP="0065393D">
      <w:r>
        <w:t>- RBC Day 0</w:t>
      </w:r>
    </w:p>
    <w:p w14:paraId="640BBB68" w14:textId="77777777" w:rsidR="0065393D" w:rsidRDefault="0065393D" w:rsidP="0065393D">
      <w:r>
        <w:t>- PLT Day 0</w:t>
      </w:r>
    </w:p>
    <w:p w14:paraId="31216B82" w14:textId="77777777" w:rsidR="0065393D" w:rsidRDefault="0065393D" w:rsidP="0065393D">
      <w:r>
        <w:t>- IL-8</w:t>
      </w:r>
    </w:p>
    <w:p w14:paraId="6A263530" w14:textId="77777777" w:rsidR="0065393D" w:rsidRDefault="0065393D" w:rsidP="0065393D">
      <w:r>
        <w:t>- HHV6.Status</w:t>
      </w:r>
    </w:p>
    <w:p w14:paraId="56D35FE8" w14:textId="77777777" w:rsidR="0065393D" w:rsidRDefault="0065393D" w:rsidP="0065393D">
      <w:r>
        <w:t>- VEGF</w:t>
      </w:r>
    </w:p>
    <w:p w14:paraId="06132F96" w14:textId="77777777" w:rsidR="0065393D" w:rsidRDefault="0065393D" w:rsidP="0065393D"/>
    <w:p w14:paraId="29153AFA" w14:textId="77777777" w:rsidR="0065393D" w:rsidRDefault="0065393D" w:rsidP="0065393D">
      <w:r>
        <w:t>Unique Features (selected by only one model):</w:t>
      </w:r>
    </w:p>
    <w:p w14:paraId="2E84461D" w14:textId="77777777" w:rsidR="0065393D" w:rsidRDefault="0065393D" w:rsidP="0065393D">
      <w:r>
        <w:t>- HCT Day 0</w:t>
      </w:r>
    </w:p>
    <w:p w14:paraId="23829057" w14:textId="77777777" w:rsidR="0065393D" w:rsidRDefault="0065393D" w:rsidP="0065393D">
      <w:r>
        <w:t>- %GRA Day 0</w:t>
      </w:r>
    </w:p>
    <w:p w14:paraId="62E83039" w14:textId="77777777" w:rsidR="0065393D" w:rsidRDefault="0065393D" w:rsidP="0065393D">
      <w:r>
        <w:t>- IL17A</w:t>
      </w:r>
    </w:p>
    <w:p w14:paraId="008ED3A7" w14:textId="77777777" w:rsidR="0065393D" w:rsidRDefault="0065393D" w:rsidP="0065393D">
      <w:r>
        <w:t>- IL1a</w:t>
      </w:r>
    </w:p>
    <w:p w14:paraId="025A5216" w14:textId="77777777" w:rsidR="0065393D" w:rsidRDefault="0065393D" w:rsidP="0065393D">
      <w:r>
        <w:t>- IP-10</w:t>
      </w:r>
    </w:p>
    <w:p w14:paraId="5E0BD41B" w14:textId="77777777" w:rsidR="0065393D" w:rsidRDefault="0065393D" w:rsidP="0065393D">
      <w:r>
        <w:t>- Gender</w:t>
      </w:r>
    </w:p>
    <w:p w14:paraId="06D50B67" w14:textId="77777777" w:rsidR="0065393D" w:rsidRDefault="0065393D" w:rsidP="0065393D">
      <w:r>
        <w:t>- Age</w:t>
      </w:r>
    </w:p>
    <w:p w14:paraId="0FCC4DEA" w14:textId="362335C0" w:rsidR="0065393D" w:rsidRDefault="0065393D" w:rsidP="0065393D">
      <w:r>
        <w:t>- GCSF</w:t>
      </w:r>
    </w:p>
    <w:p w14:paraId="312ED7B4" w14:textId="77777777" w:rsidR="0065393D" w:rsidRDefault="0065393D" w:rsidP="0065393D"/>
    <w:p w14:paraId="650142E1" w14:textId="77777777" w:rsidR="0065393D" w:rsidRDefault="0065393D" w:rsidP="0065393D"/>
    <w:p w14:paraId="62D0EA51" w14:textId="77777777" w:rsidR="0065393D" w:rsidRDefault="0065393D" w:rsidP="0065393D"/>
    <w:p w14:paraId="1587B714" w14:textId="77777777" w:rsidR="0065393D" w:rsidRDefault="0065393D" w:rsidP="0065393D"/>
    <w:p w14:paraId="6A008084" w14:textId="77777777" w:rsidR="0065393D" w:rsidRDefault="0065393D" w:rsidP="0065393D"/>
    <w:p w14:paraId="79450E6F" w14:textId="15BCED2F" w:rsidR="0065393D" w:rsidRDefault="0065393D" w:rsidP="0065393D">
      <w:r w:rsidRPr="0065393D">
        <w:rPr>
          <w:b/>
          <w:bCs/>
        </w:rPr>
        <w:t>Compressed Data</w:t>
      </w:r>
      <w:r>
        <w:t>:</w:t>
      </w:r>
    </w:p>
    <w:p w14:paraId="6DA53F2D" w14:textId="77777777" w:rsidR="0065393D" w:rsidRDefault="0065393D" w:rsidP="0065393D"/>
    <w:p w14:paraId="526F0C3D" w14:textId="77777777" w:rsidR="0065393D" w:rsidRDefault="0065393D" w:rsidP="0065393D"/>
    <w:p w14:paraId="728BEB34" w14:textId="77777777" w:rsidR="0065393D" w:rsidRDefault="0065393D" w:rsidP="0065393D">
      <w:r w:rsidRPr="0065393D">
        <w:t>RandomForestClassifier</w:t>
      </w:r>
      <w:r>
        <w:t>:</w:t>
      </w:r>
    </w:p>
    <w:p w14:paraId="7CCB26F1" w14:textId="178CCBC0" w:rsidR="0065393D" w:rsidRDefault="0065393D" w:rsidP="0065393D">
      <w:r w:rsidRPr="0065393D">
        <w:t>Stable Features: ['GRO', 'MCP-1', 'WBC Day 0', 'PLT Day 0', '%LYM Day 0', '%MON Day 0', '%GRA Day 0', 'Group_3_Compressed', 'IL-8']</w:t>
      </w:r>
    </w:p>
    <w:p w14:paraId="18A1F1E6" w14:textId="77777777" w:rsidR="0065393D" w:rsidRDefault="0065393D" w:rsidP="0065393D"/>
    <w:p w14:paraId="17C9D242" w14:textId="77777777" w:rsidR="0065393D" w:rsidRDefault="0065393D" w:rsidP="0065393D">
      <w:r w:rsidRPr="0065393D">
        <w:t>SVC</w:t>
      </w:r>
      <w:r>
        <w:t>:</w:t>
      </w:r>
    </w:p>
    <w:p w14:paraId="3493EF51" w14:textId="5A00025A" w:rsidR="0065393D" w:rsidRPr="0065393D" w:rsidRDefault="0065393D" w:rsidP="0065393D">
      <w:r w:rsidRPr="0065393D">
        <w:t>Stable Features: ['HHV6.Status', 'IL-8', '%MON Day 0', 'Group_3_Compressed', 'Group_5_Compressed', 'GCSF', 'IL1a', '%LYM Day 0']</w:t>
      </w:r>
    </w:p>
    <w:p w14:paraId="2A50B8E4" w14:textId="77777777" w:rsidR="0065393D" w:rsidRDefault="0065393D" w:rsidP="0065393D"/>
    <w:p w14:paraId="75D1BAB9" w14:textId="77777777" w:rsidR="0065393D" w:rsidRDefault="0065393D" w:rsidP="0065393D">
      <w:r w:rsidRPr="0065393D">
        <w:t>GradientBoostingClassifier</w:t>
      </w:r>
      <w:r>
        <w:t>:</w:t>
      </w:r>
    </w:p>
    <w:p w14:paraId="1F80ADBE" w14:textId="056819F9" w:rsidR="0065393D" w:rsidRDefault="0065393D" w:rsidP="0065393D">
      <w:r w:rsidRPr="0065393D">
        <w:t>Stable Features: ['GRO', 'WBC Day 0', '%LYM Day 0', '%MON Day 0', 'Group_3_Compressed', 'IL-8']</w:t>
      </w:r>
    </w:p>
    <w:p w14:paraId="289C9EE5" w14:textId="77777777" w:rsidR="0065393D" w:rsidRDefault="0065393D" w:rsidP="0065393D"/>
    <w:p w14:paraId="269616F6" w14:textId="77777777" w:rsidR="0065393D" w:rsidRPr="0065393D" w:rsidRDefault="0065393D" w:rsidP="0065393D">
      <w:r w:rsidRPr="0065393D">
        <w:t>LogisticRegression</w:t>
      </w:r>
      <w:r>
        <w:t>:</w:t>
      </w:r>
    </w:p>
    <w:p w14:paraId="66FB9309" w14:textId="5C3A6F21" w:rsidR="0065393D" w:rsidRDefault="0065393D" w:rsidP="0065393D">
      <w:r w:rsidRPr="0065393D">
        <w:t>Stable Features: ['HHV6.Status', 'IL-8', '%MON Day 0', 'Age', 'Group_3_Compressed', 'Group_5_Compressed', '%LYM Day 0']</w:t>
      </w:r>
    </w:p>
    <w:p w14:paraId="748AF1D2" w14:textId="77777777" w:rsidR="0065393D" w:rsidRDefault="0065393D" w:rsidP="0065393D"/>
    <w:p w14:paraId="3271E7F6" w14:textId="77777777" w:rsidR="0065393D" w:rsidRDefault="0065393D" w:rsidP="0065393D">
      <w:r>
        <w:t>Common Features (selected by multiple models):</w:t>
      </w:r>
    </w:p>
    <w:p w14:paraId="56DC8548" w14:textId="77777777" w:rsidR="0065393D" w:rsidRDefault="0065393D" w:rsidP="0065393D">
      <w:r>
        <w:t>- %LYM Day 0</w:t>
      </w:r>
    </w:p>
    <w:p w14:paraId="64F20ED8" w14:textId="77777777" w:rsidR="0065393D" w:rsidRDefault="0065393D" w:rsidP="0065393D">
      <w:r>
        <w:t>- %MON Day 0</w:t>
      </w:r>
    </w:p>
    <w:p w14:paraId="35305FB1" w14:textId="77777777" w:rsidR="0065393D" w:rsidRDefault="0065393D" w:rsidP="0065393D">
      <w:r>
        <w:t>- Group_3_Compressed</w:t>
      </w:r>
    </w:p>
    <w:p w14:paraId="1BD3E05F" w14:textId="77777777" w:rsidR="0065393D" w:rsidRDefault="0065393D" w:rsidP="0065393D">
      <w:r>
        <w:t>- IL-8</w:t>
      </w:r>
    </w:p>
    <w:p w14:paraId="2A535289" w14:textId="77777777" w:rsidR="0065393D" w:rsidRDefault="0065393D" w:rsidP="0065393D">
      <w:r>
        <w:t>- GRO</w:t>
      </w:r>
    </w:p>
    <w:p w14:paraId="59922A2F" w14:textId="77777777" w:rsidR="0065393D" w:rsidRDefault="0065393D" w:rsidP="0065393D">
      <w:r>
        <w:t>- WBC Day 0</w:t>
      </w:r>
    </w:p>
    <w:p w14:paraId="576933CD" w14:textId="77777777" w:rsidR="0065393D" w:rsidRDefault="0065393D" w:rsidP="0065393D">
      <w:r>
        <w:t>- HHV6.Status</w:t>
      </w:r>
    </w:p>
    <w:p w14:paraId="79F51A6F" w14:textId="77777777" w:rsidR="0065393D" w:rsidRDefault="0065393D" w:rsidP="0065393D">
      <w:r>
        <w:t>- Group_5_Compressed</w:t>
      </w:r>
    </w:p>
    <w:p w14:paraId="4B0401CB" w14:textId="77777777" w:rsidR="0065393D" w:rsidRDefault="0065393D" w:rsidP="0065393D"/>
    <w:p w14:paraId="73C5B11E" w14:textId="77777777" w:rsidR="0065393D" w:rsidRDefault="0065393D" w:rsidP="0065393D">
      <w:r>
        <w:t>Unique Features (selected by only one model):</w:t>
      </w:r>
    </w:p>
    <w:p w14:paraId="0228CD14" w14:textId="77777777" w:rsidR="0065393D" w:rsidRDefault="0065393D" w:rsidP="0065393D">
      <w:r>
        <w:t>- MCP-1</w:t>
      </w:r>
    </w:p>
    <w:p w14:paraId="7250316F" w14:textId="77777777" w:rsidR="0065393D" w:rsidRDefault="0065393D" w:rsidP="0065393D">
      <w:r>
        <w:t>- PLT Day 0</w:t>
      </w:r>
    </w:p>
    <w:p w14:paraId="09855FDF" w14:textId="77777777" w:rsidR="0065393D" w:rsidRDefault="0065393D" w:rsidP="0065393D">
      <w:r>
        <w:t>- %GRA Day 0</w:t>
      </w:r>
    </w:p>
    <w:p w14:paraId="5CBBB1AC" w14:textId="77777777" w:rsidR="0065393D" w:rsidRDefault="0065393D" w:rsidP="0065393D">
      <w:r>
        <w:t>- GCSF</w:t>
      </w:r>
    </w:p>
    <w:p w14:paraId="279BEE26" w14:textId="77777777" w:rsidR="0065393D" w:rsidRDefault="0065393D" w:rsidP="0065393D">
      <w:r>
        <w:t>- IL1a</w:t>
      </w:r>
    </w:p>
    <w:p w14:paraId="77E7C6D8" w14:textId="240BF967" w:rsidR="0065393D" w:rsidRDefault="0065393D" w:rsidP="0065393D">
      <w:r>
        <w:t>- Age</w:t>
      </w:r>
    </w:p>
    <w:p w14:paraId="6031D381" w14:textId="77777777" w:rsidR="0065393D" w:rsidRDefault="0065393D" w:rsidP="0065393D"/>
    <w:p w14:paraId="548E8335" w14:textId="77777777" w:rsidR="0065393D" w:rsidRDefault="0065393D" w:rsidP="0065393D">
      <w:pPr>
        <w:rPr>
          <w:b/>
          <w:bCs/>
        </w:rPr>
      </w:pPr>
    </w:p>
    <w:p w14:paraId="623BE348" w14:textId="77777777" w:rsidR="0065393D" w:rsidRDefault="0065393D" w:rsidP="0065393D">
      <w:pPr>
        <w:rPr>
          <w:b/>
          <w:bCs/>
        </w:rPr>
      </w:pPr>
    </w:p>
    <w:p w14:paraId="2C6619FB" w14:textId="77777777" w:rsidR="0065393D" w:rsidRDefault="0065393D" w:rsidP="0065393D">
      <w:pPr>
        <w:rPr>
          <w:b/>
          <w:bCs/>
        </w:rPr>
      </w:pPr>
    </w:p>
    <w:p w14:paraId="58AF4D45" w14:textId="77777777" w:rsidR="0065393D" w:rsidRDefault="0065393D" w:rsidP="0065393D">
      <w:pPr>
        <w:rPr>
          <w:b/>
          <w:bCs/>
        </w:rPr>
      </w:pPr>
    </w:p>
    <w:p w14:paraId="68268DB0" w14:textId="77777777" w:rsidR="0065393D" w:rsidRDefault="0065393D" w:rsidP="0065393D">
      <w:pPr>
        <w:rPr>
          <w:b/>
          <w:bCs/>
        </w:rPr>
      </w:pPr>
    </w:p>
    <w:p w14:paraId="3C7CF41A" w14:textId="77777777" w:rsidR="0065393D" w:rsidRDefault="0065393D" w:rsidP="0065393D">
      <w:pPr>
        <w:rPr>
          <w:b/>
          <w:bCs/>
        </w:rPr>
      </w:pPr>
    </w:p>
    <w:p w14:paraId="33EC9A0B" w14:textId="77777777" w:rsidR="0065393D" w:rsidRDefault="0065393D" w:rsidP="0065393D">
      <w:pPr>
        <w:rPr>
          <w:b/>
          <w:bCs/>
        </w:rPr>
      </w:pPr>
    </w:p>
    <w:p w14:paraId="6A94A085" w14:textId="77777777" w:rsidR="0065393D" w:rsidRDefault="0065393D" w:rsidP="0065393D">
      <w:pPr>
        <w:rPr>
          <w:b/>
          <w:bCs/>
        </w:rPr>
      </w:pPr>
    </w:p>
    <w:p w14:paraId="21F2195A" w14:textId="77777777" w:rsidR="0065393D" w:rsidRDefault="0065393D" w:rsidP="0065393D">
      <w:pPr>
        <w:rPr>
          <w:b/>
          <w:bCs/>
        </w:rPr>
      </w:pPr>
    </w:p>
    <w:p w14:paraId="65BF46ED" w14:textId="77777777" w:rsidR="0065393D" w:rsidRDefault="0065393D" w:rsidP="0065393D">
      <w:pPr>
        <w:rPr>
          <w:b/>
          <w:bCs/>
        </w:rPr>
      </w:pPr>
    </w:p>
    <w:p w14:paraId="7D894690" w14:textId="77777777" w:rsidR="0065393D" w:rsidRDefault="0065393D" w:rsidP="0065393D">
      <w:pPr>
        <w:rPr>
          <w:b/>
          <w:bCs/>
        </w:rPr>
      </w:pPr>
    </w:p>
    <w:p w14:paraId="3B9FD964" w14:textId="77777777" w:rsidR="0065393D" w:rsidRDefault="0065393D" w:rsidP="0065393D">
      <w:pPr>
        <w:rPr>
          <w:b/>
          <w:bCs/>
        </w:rPr>
      </w:pPr>
    </w:p>
    <w:p w14:paraId="50120926" w14:textId="77777777" w:rsidR="0065393D" w:rsidRDefault="0065393D" w:rsidP="0065393D">
      <w:pPr>
        <w:rPr>
          <w:b/>
          <w:bCs/>
        </w:rPr>
      </w:pPr>
    </w:p>
    <w:p w14:paraId="632A50F0" w14:textId="7E63A731" w:rsidR="0065393D" w:rsidRDefault="0065393D" w:rsidP="0065393D">
      <w:r>
        <w:rPr>
          <w:b/>
          <w:bCs/>
        </w:rPr>
        <w:t xml:space="preserve">Filtered </w:t>
      </w:r>
      <w:r w:rsidRPr="0065393D">
        <w:rPr>
          <w:b/>
          <w:bCs/>
        </w:rPr>
        <w:t>Data</w:t>
      </w:r>
      <w:r>
        <w:t>:</w:t>
      </w:r>
    </w:p>
    <w:p w14:paraId="76B3DC2E" w14:textId="77777777" w:rsidR="0065393D" w:rsidRDefault="0065393D" w:rsidP="0065393D">
      <w:r w:rsidRPr="0065393D">
        <w:t>RandomForestClassifier</w:t>
      </w:r>
      <w:r>
        <w:t>:</w:t>
      </w:r>
    </w:p>
    <w:p w14:paraId="6D12B75C" w14:textId="4EE12996" w:rsidR="0065393D" w:rsidRDefault="0065393D" w:rsidP="0065393D">
      <w:r w:rsidRPr="0065393D">
        <w:t>Stable Features: ['GRO', 'MCP-1', 'RBC Day 0', 'HGB Day 0', 'HCT Day 0', '%LYM Day 0', '%MON Day 0', '%GRA Day 0', 'IL17A', 'PLT Day 0']</w:t>
      </w:r>
    </w:p>
    <w:p w14:paraId="02113EC9" w14:textId="77777777" w:rsidR="0065393D" w:rsidRDefault="0065393D" w:rsidP="0065393D"/>
    <w:p w14:paraId="6AA249F5" w14:textId="77777777" w:rsidR="0065393D" w:rsidRDefault="0065393D" w:rsidP="0065393D">
      <w:r w:rsidRPr="0065393D">
        <w:t>SVC</w:t>
      </w:r>
      <w:r>
        <w:t>:</w:t>
      </w:r>
    </w:p>
    <w:p w14:paraId="6EFC2AE6" w14:textId="5704001E" w:rsidR="0065393D" w:rsidRPr="0065393D" w:rsidRDefault="0065393D" w:rsidP="0065393D">
      <w:r w:rsidRPr="0065393D">
        <w:t>Stable Features: ['MCP-1', 'VEGF', '%MON Day 0', 'Gender', 'Age', 'HGB Day 0']</w:t>
      </w:r>
    </w:p>
    <w:p w14:paraId="5B06A3CD" w14:textId="77777777" w:rsidR="0065393D" w:rsidRDefault="0065393D" w:rsidP="0065393D"/>
    <w:p w14:paraId="28C6DF0B" w14:textId="77777777" w:rsidR="0065393D" w:rsidRDefault="0065393D" w:rsidP="0065393D">
      <w:r w:rsidRPr="0065393D">
        <w:t>GradientBoostingClassifier</w:t>
      </w:r>
      <w:r>
        <w:t>:</w:t>
      </w:r>
    </w:p>
    <w:p w14:paraId="70676E3A" w14:textId="579DCD19" w:rsidR="0065393D" w:rsidRDefault="0065393D" w:rsidP="0065393D">
      <w:r w:rsidRPr="0065393D">
        <w:t>Stable Features: ['EGF', 'GRO', 'WBC Day 0', '%LYM Day 0', '%MON Day 0', 'VEGF']</w:t>
      </w:r>
    </w:p>
    <w:p w14:paraId="4AFCA0FA" w14:textId="77777777" w:rsidR="0065393D" w:rsidRDefault="0065393D" w:rsidP="0065393D"/>
    <w:p w14:paraId="58B8850A" w14:textId="77777777" w:rsidR="0065393D" w:rsidRPr="0065393D" w:rsidRDefault="0065393D" w:rsidP="0065393D">
      <w:r w:rsidRPr="0065393D">
        <w:t>LogisticRegression</w:t>
      </w:r>
      <w:r>
        <w:t>:</w:t>
      </w:r>
    </w:p>
    <w:p w14:paraId="39D4B1E4" w14:textId="10C11C0A" w:rsidR="0065393D" w:rsidRDefault="0065393D" w:rsidP="0065393D">
      <w:r w:rsidRPr="0065393D">
        <w:t>Stable Features: ['CMV.Status', 'HHV6.Status', 'IL-8', 'IP-10', 'MCP-1', 'VEGF', '%LYM Day 0', '%MON Day 0', 'Gender', 'Age', 'MIP1b']</w:t>
      </w:r>
    </w:p>
    <w:p w14:paraId="1D30DDA6" w14:textId="77777777" w:rsidR="0065393D" w:rsidRDefault="0065393D" w:rsidP="0065393D"/>
    <w:p w14:paraId="08D15EB1" w14:textId="77777777" w:rsidR="0065393D" w:rsidRDefault="0065393D" w:rsidP="0065393D"/>
    <w:p w14:paraId="33115AC3" w14:textId="77777777" w:rsidR="0065393D" w:rsidRDefault="0065393D" w:rsidP="0065393D">
      <w:r>
        <w:t>Common Features (selected by multiple models):</w:t>
      </w:r>
    </w:p>
    <w:p w14:paraId="3BD3C9C7" w14:textId="77777777" w:rsidR="0065393D" w:rsidRDefault="0065393D" w:rsidP="0065393D">
      <w:r>
        <w:t>- %MON Day 0</w:t>
      </w:r>
    </w:p>
    <w:p w14:paraId="46F0A717" w14:textId="77777777" w:rsidR="0065393D" w:rsidRDefault="0065393D" w:rsidP="0065393D">
      <w:r>
        <w:t>- MCP-1</w:t>
      </w:r>
    </w:p>
    <w:p w14:paraId="1947085B" w14:textId="77777777" w:rsidR="0065393D" w:rsidRDefault="0065393D" w:rsidP="0065393D">
      <w:r>
        <w:t>- %LYM Day 0</w:t>
      </w:r>
    </w:p>
    <w:p w14:paraId="55184D38" w14:textId="77777777" w:rsidR="0065393D" w:rsidRDefault="0065393D" w:rsidP="0065393D">
      <w:r>
        <w:t>- VEGF</w:t>
      </w:r>
    </w:p>
    <w:p w14:paraId="20574619" w14:textId="77777777" w:rsidR="0065393D" w:rsidRDefault="0065393D" w:rsidP="0065393D">
      <w:r>
        <w:t>- GRO</w:t>
      </w:r>
    </w:p>
    <w:p w14:paraId="4F28DE02" w14:textId="77777777" w:rsidR="0065393D" w:rsidRDefault="0065393D" w:rsidP="0065393D">
      <w:r>
        <w:t>- HGB Day 0</w:t>
      </w:r>
    </w:p>
    <w:p w14:paraId="6DD9E404" w14:textId="77777777" w:rsidR="0065393D" w:rsidRDefault="0065393D" w:rsidP="0065393D">
      <w:r>
        <w:t>- Gender</w:t>
      </w:r>
    </w:p>
    <w:p w14:paraId="5B0D5FDE" w14:textId="77777777" w:rsidR="0065393D" w:rsidRDefault="0065393D" w:rsidP="0065393D">
      <w:r>
        <w:t>- Age</w:t>
      </w:r>
    </w:p>
    <w:p w14:paraId="2B23AF93" w14:textId="77777777" w:rsidR="0065393D" w:rsidRDefault="0065393D" w:rsidP="0065393D"/>
    <w:p w14:paraId="131371C6" w14:textId="77777777" w:rsidR="0065393D" w:rsidRDefault="0065393D" w:rsidP="0065393D">
      <w:r>
        <w:t>Unique Features (selected by only one model):</w:t>
      </w:r>
    </w:p>
    <w:p w14:paraId="6C006476" w14:textId="77777777" w:rsidR="0065393D" w:rsidRDefault="0065393D" w:rsidP="0065393D">
      <w:r>
        <w:t>- RBC Day 0</w:t>
      </w:r>
    </w:p>
    <w:p w14:paraId="661AF129" w14:textId="77777777" w:rsidR="0065393D" w:rsidRDefault="0065393D" w:rsidP="0065393D">
      <w:r>
        <w:t>- HCT Day 0</w:t>
      </w:r>
    </w:p>
    <w:p w14:paraId="32A29A1F" w14:textId="77777777" w:rsidR="0065393D" w:rsidRDefault="0065393D" w:rsidP="0065393D">
      <w:r>
        <w:t>- %GRA Day 0</w:t>
      </w:r>
    </w:p>
    <w:p w14:paraId="22FF6424" w14:textId="77777777" w:rsidR="0065393D" w:rsidRDefault="0065393D" w:rsidP="0065393D">
      <w:r>
        <w:t>- IL17A</w:t>
      </w:r>
    </w:p>
    <w:p w14:paraId="3AB17A7E" w14:textId="77777777" w:rsidR="0065393D" w:rsidRDefault="0065393D" w:rsidP="0065393D">
      <w:r>
        <w:t>- PLT Day 0</w:t>
      </w:r>
    </w:p>
    <w:p w14:paraId="45B4FD34" w14:textId="77777777" w:rsidR="0065393D" w:rsidRDefault="0065393D" w:rsidP="0065393D">
      <w:r>
        <w:t>- EGF</w:t>
      </w:r>
    </w:p>
    <w:p w14:paraId="15807091" w14:textId="4B628E07" w:rsidR="0065393D" w:rsidRDefault="0065393D" w:rsidP="0065393D">
      <w:r>
        <w:t>- WBC Day 0</w:t>
      </w:r>
    </w:p>
    <w:p w14:paraId="17CC53E3" w14:textId="77777777" w:rsidR="00BC72E4" w:rsidRDefault="00BC72E4" w:rsidP="0065393D"/>
    <w:p w14:paraId="632F50E1" w14:textId="77777777" w:rsidR="00BC72E4" w:rsidRDefault="00BC72E4" w:rsidP="0065393D"/>
    <w:p w14:paraId="6766E748" w14:textId="77777777" w:rsidR="00BC72E4" w:rsidRDefault="00BC72E4" w:rsidP="0065393D"/>
    <w:p w14:paraId="7B22C6D3" w14:textId="77777777" w:rsidR="00BC72E4" w:rsidRDefault="00BC72E4" w:rsidP="0065393D"/>
    <w:p w14:paraId="2DC88584" w14:textId="77777777" w:rsidR="00BC72E4" w:rsidRDefault="00BC72E4" w:rsidP="0065393D"/>
    <w:p w14:paraId="01AD826D" w14:textId="77777777" w:rsidR="00BC72E4" w:rsidRDefault="00BC72E4" w:rsidP="0065393D"/>
    <w:p w14:paraId="2BB6F21E" w14:textId="77777777" w:rsidR="00BC72E4" w:rsidRDefault="00BC72E4" w:rsidP="0065393D"/>
    <w:p w14:paraId="749AA0EA" w14:textId="77777777" w:rsidR="00BC72E4" w:rsidRDefault="00BC72E4" w:rsidP="0065393D"/>
    <w:p w14:paraId="3461ED50" w14:textId="77777777" w:rsidR="00BC72E4" w:rsidRDefault="00BC72E4" w:rsidP="0065393D"/>
    <w:p w14:paraId="60D5999C" w14:textId="77777777" w:rsidR="00BC72E4" w:rsidRDefault="00BC72E4" w:rsidP="0065393D"/>
    <w:p w14:paraId="39309F05" w14:textId="77777777" w:rsidR="00BC72E4" w:rsidRDefault="00BC72E4" w:rsidP="0065393D"/>
    <w:p w14:paraId="61342C83" w14:textId="77777777" w:rsidR="00BC72E4" w:rsidRDefault="00BC72E4" w:rsidP="0065393D"/>
    <w:p w14:paraId="7572E80A" w14:textId="77777777" w:rsidR="00BC72E4" w:rsidRDefault="00BC72E4" w:rsidP="0065393D"/>
    <w:p w14:paraId="3A5273EC" w14:textId="77777777" w:rsidR="00BC72E4" w:rsidRDefault="00BC72E4" w:rsidP="0065393D"/>
    <w:p w14:paraId="189F9428" w14:textId="77777777" w:rsidR="00BC72E4" w:rsidRDefault="00BC72E4" w:rsidP="0065393D"/>
    <w:p w14:paraId="4BAFFB6B" w14:textId="77777777" w:rsidR="00BC72E4" w:rsidRDefault="00BC72E4" w:rsidP="0065393D"/>
    <w:p w14:paraId="12B32592" w14:textId="40AEA9AD" w:rsidR="006672C1" w:rsidRPr="006672C1" w:rsidRDefault="006672C1" w:rsidP="00BC72E4">
      <w:pPr>
        <w:rPr>
          <w:b/>
          <w:bCs/>
        </w:rPr>
      </w:pPr>
      <w:r w:rsidRPr="006672C1">
        <w:rPr>
          <w:b/>
          <w:bCs/>
        </w:rPr>
        <w:t>Cross Validate featuers:</w:t>
      </w:r>
    </w:p>
    <w:p w14:paraId="0D278A38" w14:textId="55A8C1FD" w:rsidR="00C22F59" w:rsidRDefault="00C22F59" w:rsidP="00BC72E4">
      <w:r w:rsidRPr="00C22F59">
        <w:t>------</w:t>
      </w:r>
      <w:r w:rsidR="00B62D91" w:rsidRPr="00C22F59">
        <w:t xml:space="preserve">Hepatitis </w:t>
      </w:r>
      <w:r w:rsidRPr="00C22F59">
        <w:t>-------</w:t>
      </w:r>
    </w:p>
    <w:p w14:paraId="5278ACE6" w14:textId="77777777" w:rsidR="00C22F59" w:rsidRDefault="00C22F59" w:rsidP="00C22F59">
      <w:r>
        <w:t>Robust features for Cytometry (appearing in at least 3 runs):</w:t>
      </w:r>
    </w:p>
    <w:p w14:paraId="7A8DDAF4" w14:textId="77777777" w:rsidR="00C22F59" w:rsidRDefault="00C22F59" w:rsidP="00C22F59">
      <w:r>
        <w:t xml:space="preserve">        Model     Feature  frequency  mean_importance</w:t>
      </w:r>
    </w:p>
    <w:p w14:paraId="2F15B5F5" w14:textId="77777777" w:rsidR="00C22F59" w:rsidRDefault="00C22F59" w:rsidP="00C22F59">
      <w:r>
        <w:t>34  Cytometry   HGB Day 0          5          0.11650</w:t>
      </w:r>
    </w:p>
    <w:p w14:paraId="6EF24075" w14:textId="77777777" w:rsidR="00C22F59" w:rsidRDefault="00C22F59" w:rsidP="00C22F59">
      <w:r>
        <w:t>37  Cytometry   WBC Day 0          5          0.08596</w:t>
      </w:r>
    </w:p>
    <w:p w14:paraId="5E9FBB25" w14:textId="77777777" w:rsidR="00C22F59" w:rsidRDefault="00C22F59" w:rsidP="00C22F59">
      <w:r>
        <w:t>31  Cytometry  %LYM Day 0          5          0.08396</w:t>
      </w:r>
    </w:p>
    <w:p w14:paraId="30DB50D6" w14:textId="77777777" w:rsidR="00C22F59" w:rsidRDefault="00C22F59" w:rsidP="00C22F59">
      <w:r>
        <w:t>33  Cytometry   HCT Day 0          5          0.07548</w:t>
      </w:r>
    </w:p>
    <w:p w14:paraId="68B8E5C6" w14:textId="77777777" w:rsidR="00C22F59" w:rsidRDefault="00C22F59" w:rsidP="00C22F59">
      <w:r>
        <w:t>35  Cytometry   PLT Day 0          5          0.06258</w:t>
      </w:r>
    </w:p>
    <w:p w14:paraId="1853DA70" w14:textId="77777777" w:rsidR="00C22F59" w:rsidRDefault="00C22F59" w:rsidP="00C22F59">
      <w:r>
        <w:t>30  Cytometry  %GRA Day 0          5          0.05792</w:t>
      </w:r>
    </w:p>
    <w:p w14:paraId="63EFB7AD" w14:textId="77777777" w:rsidR="00C22F59" w:rsidRDefault="00C22F59" w:rsidP="00C22F59">
      <w:r>
        <w:t>36  Cytometry   RBC Day 0          5          0.04322</w:t>
      </w:r>
    </w:p>
    <w:p w14:paraId="4A177E76" w14:textId="7E666280" w:rsidR="00C22F59" w:rsidRDefault="00C22F59" w:rsidP="00C22F59">
      <w:r>
        <w:t>32  Cytometry  %MON Day 0          5          0.02620</w:t>
      </w:r>
    </w:p>
    <w:p w14:paraId="31663C2C" w14:textId="77777777" w:rsidR="00C22F59" w:rsidRDefault="00C22F59" w:rsidP="00C22F59"/>
    <w:p w14:paraId="3EFD7D6D" w14:textId="00BA7BAF" w:rsidR="00BC72E4" w:rsidRDefault="00BC72E4" w:rsidP="00BC72E4">
      <w:r>
        <w:t>Robust features for RNA Data (appearing in at least 3 runs):</w:t>
      </w:r>
    </w:p>
    <w:p w14:paraId="1DC19930" w14:textId="77777777" w:rsidR="00BC72E4" w:rsidRDefault="00BC72E4" w:rsidP="00BC72E4">
      <w:r>
        <w:t xml:space="preserve">       Model                        Feature  frequency  mean_importance</w:t>
      </w:r>
    </w:p>
    <w:p w14:paraId="271E9111" w14:textId="77777777" w:rsidR="00BC72E4" w:rsidRDefault="00BC72E4" w:rsidP="00BC72E4">
      <w:r>
        <w:t>12  RNA Data     M11.3.Erythroid cells_EXP0          3         0.147567</w:t>
      </w:r>
    </w:p>
    <w:p w14:paraId="5AB00FB7" w14:textId="77777777" w:rsidR="00BC72E4" w:rsidRDefault="00BC72E4" w:rsidP="00BC72E4">
      <w:r>
        <w:t>14  RNA Data                M14.35.TBD_EXP0          3         0.141367</w:t>
      </w:r>
    </w:p>
    <w:p w14:paraId="2F57D7D1" w14:textId="77777777" w:rsidR="00BC72E4" w:rsidRDefault="00BC72E4" w:rsidP="00BC72E4">
      <w:r>
        <w:t>13  RNA Data         M13.20.Cell cycle_EXP0          4         0.133275</w:t>
      </w:r>
    </w:p>
    <w:p w14:paraId="57FF3BD3" w14:textId="77777777" w:rsidR="00BC72E4" w:rsidRDefault="00BC72E4" w:rsidP="00BC72E4">
      <w:r>
        <w:t xml:space="preserve">15  RNA Data                </w:t>
      </w:r>
      <w:r w:rsidRPr="00C22F59">
        <w:rPr>
          <w:color w:val="4EA72E" w:themeColor="accent6"/>
        </w:rPr>
        <w:t>M14.38.TBD_EXP0</w:t>
      </w:r>
      <w:r>
        <w:t xml:space="preserve">          4         0.132275</w:t>
      </w:r>
    </w:p>
    <w:p w14:paraId="75A6F1C1" w14:textId="77777777" w:rsidR="00BC72E4" w:rsidRDefault="00BC72E4" w:rsidP="00BC72E4">
      <w:r>
        <w:t>23  RNA Data                M15.95.TBD_EXP0          5         0.130100</w:t>
      </w:r>
    </w:p>
    <w:p w14:paraId="20956CBB" w14:textId="77777777" w:rsidR="00BC72E4" w:rsidRDefault="00BC72E4" w:rsidP="00BC72E4">
      <w:r>
        <w:t>16  RNA Data                M14.43.TBD_EXP0          5         0.113440</w:t>
      </w:r>
    </w:p>
    <w:p w14:paraId="1F78FFE7" w14:textId="77777777" w:rsidR="00BC72E4" w:rsidRDefault="00BC72E4" w:rsidP="00BC72E4">
      <w:r>
        <w:t>28  RNA Data                M16.93.TBD_EXP0          5         0.113420</w:t>
      </w:r>
    </w:p>
    <w:p w14:paraId="7FFDFCB5" w14:textId="77777777" w:rsidR="00BC72E4" w:rsidRDefault="00BC72E4" w:rsidP="00BC72E4">
      <w:r>
        <w:t>25  RNA Data                M16.66.TBD_EXP0          5         0.109860</w:t>
      </w:r>
    </w:p>
    <w:p w14:paraId="4DD4AA02" w14:textId="77777777" w:rsidR="00BC72E4" w:rsidRDefault="00BC72E4" w:rsidP="00BC72E4">
      <w:r>
        <w:t>17  RNA Data  M14.47.Protein synthesis_EXP0          4         0.109550</w:t>
      </w:r>
    </w:p>
    <w:p w14:paraId="6019FD58" w14:textId="728AEB1C" w:rsidR="00BC72E4" w:rsidRDefault="00BC72E4" w:rsidP="00BC72E4">
      <w:r>
        <w:t>21  RNA Data         M15.23.Cell death_EXP0          4         0.109325</w:t>
      </w:r>
    </w:p>
    <w:p w14:paraId="76A67ACD" w14:textId="77777777" w:rsidR="00C22F59" w:rsidRDefault="00C22F59" w:rsidP="0065393D"/>
    <w:p w14:paraId="0A8E49B9" w14:textId="5FDF9309" w:rsidR="00C22F59" w:rsidRDefault="00C22F59" w:rsidP="0065393D">
      <w:r w:rsidRPr="00C22F59">
        <w:t>-----</w:t>
      </w:r>
      <w:r w:rsidR="00B62D91" w:rsidRPr="00C22F59">
        <w:t>Measles</w:t>
      </w:r>
      <w:r w:rsidRPr="00C22F59">
        <w:t>------</w:t>
      </w:r>
    </w:p>
    <w:p w14:paraId="4FAF9566" w14:textId="77777777" w:rsidR="00C22F59" w:rsidRDefault="00C22F59" w:rsidP="00C22F59">
      <w:r>
        <w:t>Robust features for Cytometry (appearing in at least 3 runs):</w:t>
      </w:r>
    </w:p>
    <w:p w14:paraId="1E0337E8" w14:textId="77777777" w:rsidR="00C22F59" w:rsidRDefault="00C22F59" w:rsidP="00C22F59">
      <w:r>
        <w:t xml:space="preserve">        Model     Feature  frequency  mean_importance</w:t>
      </w:r>
    </w:p>
    <w:p w14:paraId="7C848E8D" w14:textId="77777777" w:rsidR="00C22F59" w:rsidRDefault="00C22F59" w:rsidP="00C22F59">
      <w:r>
        <w:t>4   Cytometry  %GRA Day 0          5          0.32762</w:t>
      </w:r>
    </w:p>
    <w:p w14:paraId="045DBE2C" w14:textId="77777777" w:rsidR="00C22F59" w:rsidRDefault="00C22F59" w:rsidP="00C22F59">
      <w:r>
        <w:t>10  Cytometry   RBC Day 0          5          0.32386</w:t>
      </w:r>
    </w:p>
    <w:p w14:paraId="1B5556B5" w14:textId="77777777" w:rsidR="00C22F59" w:rsidRDefault="00C22F59" w:rsidP="00C22F59">
      <w:r>
        <w:t>5   Cytometry  %LYM Day 0          5          0.23972</w:t>
      </w:r>
    </w:p>
    <w:p w14:paraId="33EC247D" w14:textId="77777777" w:rsidR="00C22F59" w:rsidRDefault="00C22F59" w:rsidP="00C22F59">
      <w:r>
        <w:t>9   Cytometry   PLT Day 0          5          0.20832</w:t>
      </w:r>
    </w:p>
    <w:p w14:paraId="054094DF" w14:textId="77777777" w:rsidR="00C22F59" w:rsidRDefault="00C22F59" w:rsidP="00C22F59">
      <w:r>
        <w:t>8   Cytometry   HGB Day 0          5          0.19090</w:t>
      </w:r>
    </w:p>
    <w:p w14:paraId="199BF11A" w14:textId="77777777" w:rsidR="00C22F59" w:rsidRDefault="00C22F59" w:rsidP="00C22F59">
      <w:r>
        <w:t>6   Cytometry  %MON Day 0          5          0.15170</w:t>
      </w:r>
    </w:p>
    <w:p w14:paraId="0E7D2DDE" w14:textId="77777777" w:rsidR="00C22F59" w:rsidRDefault="00C22F59" w:rsidP="00C22F59">
      <w:r>
        <w:t>7   Cytometry   HCT Day 0          5          0.14202</w:t>
      </w:r>
    </w:p>
    <w:p w14:paraId="51BDB262" w14:textId="735552B2" w:rsidR="00C22F59" w:rsidRDefault="00C22F59" w:rsidP="00C22F59">
      <w:r>
        <w:t>11  Cytometry   WBC Day 0          5          0.12392</w:t>
      </w:r>
    </w:p>
    <w:p w14:paraId="135C8EC8" w14:textId="77777777" w:rsidR="00C22F59" w:rsidRDefault="00C22F59" w:rsidP="00C22F59"/>
    <w:p w14:paraId="7BCEA3A8" w14:textId="77777777" w:rsidR="00C22F59" w:rsidRDefault="00C22F59" w:rsidP="00C22F59">
      <w:r>
        <w:t>Robust features for RNA Data (appearing in at least 3 runs):</w:t>
      </w:r>
    </w:p>
    <w:p w14:paraId="41694E94" w14:textId="77777777" w:rsidR="00C22F59" w:rsidRDefault="00C22F59" w:rsidP="00C22F59">
      <w:r>
        <w:t xml:space="preserve">       Model                   Feature  frequency  mean_importance</w:t>
      </w:r>
    </w:p>
    <w:p w14:paraId="7FF868D7" w14:textId="77777777" w:rsidR="00C22F59" w:rsidRDefault="00C22F59" w:rsidP="00C22F59">
      <w:r>
        <w:t xml:space="preserve">45  RNA Data           </w:t>
      </w:r>
      <w:r w:rsidRPr="00C22F59">
        <w:rPr>
          <w:color w:val="4EA72E" w:themeColor="accent6"/>
        </w:rPr>
        <w:t xml:space="preserve">M14.38.TBD_EXP0          </w:t>
      </w:r>
      <w:r>
        <w:t>4         0.076075</w:t>
      </w:r>
    </w:p>
    <w:p w14:paraId="77DB0194" w14:textId="77777777" w:rsidR="00C22F59" w:rsidRDefault="00C22F59" w:rsidP="00C22F59">
      <w:r>
        <w:t>54  RNA Data   M15.26.Neutrophils_EXP0          3         0.008400</w:t>
      </w:r>
    </w:p>
    <w:p w14:paraId="27D8862D" w14:textId="77777777" w:rsidR="00C22F59" w:rsidRDefault="00C22F59" w:rsidP="00C22F59">
      <w:r>
        <w:t>47  RNA Data  M14.48.Inflammation_EXP0          3         0.007700</w:t>
      </w:r>
    </w:p>
    <w:p w14:paraId="38A0261E" w14:textId="77777777" w:rsidR="00C22F59" w:rsidRDefault="00C22F59" w:rsidP="00C22F59">
      <w:r>
        <w:t>39  RNA Data  M12.10.Inflammation_EXP0          3         0.007633</w:t>
      </w:r>
    </w:p>
    <w:p w14:paraId="47634243" w14:textId="72E32875" w:rsidR="00C22F59" w:rsidRDefault="00C22F59" w:rsidP="00C22F59">
      <w:r>
        <w:t>56  RNA Data     M15.58.Monocytes_EXP0          3         0.004900</w:t>
      </w:r>
    </w:p>
    <w:p w14:paraId="1CBAA165" w14:textId="77777777" w:rsidR="005F2837" w:rsidRDefault="005F2837" w:rsidP="00C22F59"/>
    <w:p w14:paraId="0F4D6849" w14:textId="77777777" w:rsidR="005F2837" w:rsidRDefault="005F2837" w:rsidP="00C22F59"/>
    <w:p w14:paraId="3505D8C5" w14:textId="77777777" w:rsidR="005F2837" w:rsidRDefault="005F2837" w:rsidP="00C22F59"/>
    <w:p w14:paraId="5ABB4435" w14:textId="77777777" w:rsidR="005F2837" w:rsidRDefault="005F2837" w:rsidP="00C22F59"/>
    <w:p w14:paraId="4221EBB6" w14:textId="77777777" w:rsidR="005F2837" w:rsidRDefault="005F2837" w:rsidP="00C22F59"/>
    <w:p w14:paraId="5BCCA401" w14:textId="77777777" w:rsidR="005F2837" w:rsidRDefault="005F2837" w:rsidP="00C22F59"/>
    <w:p w14:paraId="198ECDCC" w14:textId="77777777" w:rsidR="005F2837" w:rsidRDefault="005F2837" w:rsidP="0065393D">
      <w:r>
        <w:t>RNA (2 labels):</w:t>
      </w:r>
    </w:p>
    <w:p w14:paraId="1679C9FA" w14:textId="77777777" w:rsidR="005F2837" w:rsidRPr="005F2837" w:rsidRDefault="005F2837" w:rsidP="005F2837">
      <w:pPr>
        <w:pStyle w:val="ListParagraph"/>
        <w:numPr>
          <w:ilvl w:val="0"/>
          <w:numId w:val="17"/>
        </w:numPr>
        <w:rPr>
          <w:highlight w:val="red"/>
        </w:rPr>
      </w:pPr>
      <w:r w:rsidRPr="005F2837">
        <w:rPr>
          <w:highlight w:val="red"/>
        </w:rPr>
        <w:t>RNA unclustere</w:t>
      </w:r>
    </w:p>
    <w:tbl>
      <w:tblPr>
        <w:tblStyle w:val="TableGrid"/>
        <w:tblW w:w="0" w:type="auto"/>
        <w:tblInd w:w="360" w:type="dxa"/>
        <w:tblLook w:val="04A0" w:firstRow="1" w:lastRow="0" w:firstColumn="1" w:lastColumn="0" w:noHBand="0" w:noVBand="1"/>
      </w:tblPr>
      <w:tblGrid>
        <w:gridCol w:w="1339"/>
        <w:gridCol w:w="1177"/>
        <w:gridCol w:w="959"/>
        <w:gridCol w:w="81"/>
        <w:gridCol w:w="845"/>
        <w:gridCol w:w="993"/>
        <w:gridCol w:w="1177"/>
        <w:gridCol w:w="1042"/>
        <w:gridCol w:w="1043"/>
      </w:tblGrid>
      <w:tr w:rsidR="005F2837" w14:paraId="76D8CE06" w14:textId="77777777" w:rsidTr="00044469">
        <w:tc>
          <w:tcPr>
            <w:tcW w:w="8656" w:type="dxa"/>
            <w:gridSpan w:val="9"/>
          </w:tcPr>
          <w:p w14:paraId="59463E81" w14:textId="77777777" w:rsidR="005F2837" w:rsidRDefault="005F2837" w:rsidP="00044469">
            <w:pPr>
              <w:pStyle w:val="ListParagraph"/>
              <w:ind w:left="0"/>
            </w:pPr>
            <w:r>
              <w:t xml:space="preserve">Chozen model: </w:t>
            </w:r>
            <w:r w:rsidRPr="005F2837">
              <w:rPr>
                <w:color w:val="A02B93" w:themeColor="accent5"/>
              </w:rPr>
              <w:t>SVM</w:t>
            </w:r>
          </w:p>
        </w:tc>
      </w:tr>
      <w:tr w:rsidR="005F2837" w14:paraId="30B347BA" w14:textId="77777777" w:rsidTr="00044469">
        <w:tc>
          <w:tcPr>
            <w:tcW w:w="5394" w:type="dxa"/>
            <w:gridSpan w:val="6"/>
          </w:tcPr>
          <w:p w14:paraId="7664C359" w14:textId="77777777" w:rsidR="005F2837" w:rsidRDefault="005F2837" w:rsidP="00044469">
            <w:pPr>
              <w:pStyle w:val="ListParagraph"/>
              <w:ind w:left="0"/>
            </w:pPr>
            <w:r>
              <w:t>train</w:t>
            </w:r>
          </w:p>
        </w:tc>
        <w:tc>
          <w:tcPr>
            <w:tcW w:w="3262" w:type="dxa"/>
            <w:gridSpan w:val="3"/>
          </w:tcPr>
          <w:p w14:paraId="12A72140" w14:textId="77777777" w:rsidR="005F2837" w:rsidRDefault="005F2837" w:rsidP="00044469">
            <w:pPr>
              <w:pStyle w:val="ListParagraph"/>
              <w:ind w:left="0"/>
            </w:pPr>
            <w:r>
              <w:t>test</w:t>
            </w:r>
          </w:p>
        </w:tc>
      </w:tr>
      <w:tr w:rsidR="005F2837" w14:paraId="32BCCA7F" w14:textId="77777777" w:rsidTr="00044469">
        <w:tc>
          <w:tcPr>
            <w:tcW w:w="1339" w:type="dxa"/>
          </w:tcPr>
          <w:p w14:paraId="68D37C3D" w14:textId="77777777" w:rsidR="005F2837" w:rsidRDefault="005F2837" w:rsidP="00044469">
            <w:pPr>
              <w:pStyle w:val="ListParagraph"/>
              <w:ind w:left="0"/>
            </w:pPr>
            <w:r w:rsidRPr="005F2837">
              <w:t>Baccuracy</w:t>
            </w:r>
          </w:p>
        </w:tc>
        <w:tc>
          <w:tcPr>
            <w:tcW w:w="1177" w:type="dxa"/>
          </w:tcPr>
          <w:p w14:paraId="14522FEA" w14:textId="77777777" w:rsidR="005F2837" w:rsidRDefault="005F2837" w:rsidP="00044469">
            <w:pPr>
              <w:pStyle w:val="ListParagraph"/>
              <w:ind w:left="0"/>
            </w:pPr>
            <w:r w:rsidRPr="005F2837">
              <w:t>Accuracy</w:t>
            </w:r>
          </w:p>
        </w:tc>
        <w:tc>
          <w:tcPr>
            <w:tcW w:w="1040" w:type="dxa"/>
            <w:gridSpan w:val="2"/>
          </w:tcPr>
          <w:p w14:paraId="3004F23C" w14:textId="77777777" w:rsidR="005F2837" w:rsidRDefault="005F2837" w:rsidP="00044469">
            <w:pPr>
              <w:pStyle w:val="ListParagraph"/>
              <w:ind w:left="0"/>
            </w:pPr>
            <w:r w:rsidRPr="005F2837">
              <w:t>P-Value</w:t>
            </w:r>
          </w:p>
        </w:tc>
        <w:tc>
          <w:tcPr>
            <w:tcW w:w="845" w:type="dxa"/>
          </w:tcPr>
          <w:p w14:paraId="48CDB38D" w14:textId="77777777" w:rsidR="005F2837" w:rsidRDefault="005F2837" w:rsidP="00044469">
            <w:pPr>
              <w:pStyle w:val="ListParagraph"/>
              <w:ind w:left="0"/>
            </w:pPr>
            <w:r w:rsidRPr="005F2837">
              <w:t>Lower</w:t>
            </w:r>
          </w:p>
        </w:tc>
        <w:tc>
          <w:tcPr>
            <w:tcW w:w="993" w:type="dxa"/>
          </w:tcPr>
          <w:p w14:paraId="166DF434" w14:textId="77777777" w:rsidR="005F2837" w:rsidRDefault="005F2837" w:rsidP="00044469">
            <w:pPr>
              <w:pStyle w:val="ListParagraph"/>
              <w:ind w:left="0"/>
            </w:pPr>
            <w:r w:rsidRPr="005F2837">
              <w:t>Upper</w:t>
            </w:r>
          </w:p>
        </w:tc>
        <w:tc>
          <w:tcPr>
            <w:tcW w:w="1177" w:type="dxa"/>
          </w:tcPr>
          <w:p w14:paraId="133E296A" w14:textId="77777777" w:rsidR="005F2837" w:rsidRDefault="005F2837" w:rsidP="00044469">
            <w:pPr>
              <w:pStyle w:val="ListParagraph"/>
              <w:ind w:left="0"/>
            </w:pPr>
            <w:r w:rsidRPr="005F2837">
              <w:t>Accuracy</w:t>
            </w:r>
          </w:p>
        </w:tc>
        <w:tc>
          <w:tcPr>
            <w:tcW w:w="1042" w:type="dxa"/>
          </w:tcPr>
          <w:p w14:paraId="52C775AA" w14:textId="77777777" w:rsidR="005F2837" w:rsidRDefault="005F2837" w:rsidP="00044469">
            <w:pPr>
              <w:pStyle w:val="ListParagraph"/>
              <w:ind w:left="0"/>
            </w:pPr>
            <w:r>
              <w:t>F1_0</w:t>
            </w:r>
          </w:p>
        </w:tc>
        <w:tc>
          <w:tcPr>
            <w:tcW w:w="1043" w:type="dxa"/>
          </w:tcPr>
          <w:p w14:paraId="48F9D067" w14:textId="77777777" w:rsidR="005F2837" w:rsidRDefault="005F2837" w:rsidP="00044469">
            <w:pPr>
              <w:pStyle w:val="ListParagraph"/>
              <w:ind w:left="0"/>
            </w:pPr>
            <w:r>
              <w:t>F1_1</w:t>
            </w:r>
          </w:p>
        </w:tc>
      </w:tr>
      <w:tr w:rsidR="005F2837" w14:paraId="7685403E" w14:textId="77777777" w:rsidTr="00044469">
        <w:tc>
          <w:tcPr>
            <w:tcW w:w="1339" w:type="dxa"/>
          </w:tcPr>
          <w:p w14:paraId="0FB14421" w14:textId="7DC40850" w:rsidR="005F2837" w:rsidRPr="005F2837" w:rsidRDefault="005F2837" w:rsidP="00044469">
            <w:pPr>
              <w:pStyle w:val="ListParagraph"/>
              <w:ind w:left="0"/>
              <w:jc w:val="center"/>
            </w:pPr>
            <w:r w:rsidRPr="005F2837">
              <w:t>0.</w:t>
            </w:r>
            <w:r>
              <w:t>6353</w:t>
            </w:r>
          </w:p>
        </w:tc>
        <w:tc>
          <w:tcPr>
            <w:tcW w:w="1177" w:type="dxa"/>
          </w:tcPr>
          <w:p w14:paraId="1E8F5F3C" w14:textId="456E6843" w:rsidR="005F2837" w:rsidRPr="005F2837" w:rsidRDefault="005F2837" w:rsidP="00044469">
            <w:pPr>
              <w:pStyle w:val="ListParagraph"/>
              <w:ind w:left="0"/>
              <w:jc w:val="center"/>
            </w:pPr>
            <w:r w:rsidRPr="005F2837">
              <w:t>0.</w:t>
            </w:r>
            <w:r>
              <w:t>7188</w:t>
            </w:r>
          </w:p>
        </w:tc>
        <w:tc>
          <w:tcPr>
            <w:tcW w:w="959" w:type="dxa"/>
          </w:tcPr>
          <w:p w14:paraId="7D4551F1" w14:textId="3F1C4479" w:rsidR="005F2837" w:rsidRPr="005F2837" w:rsidRDefault="005F2837" w:rsidP="00044469">
            <w:pPr>
              <w:pStyle w:val="ListParagraph"/>
              <w:ind w:left="0"/>
              <w:jc w:val="center"/>
            </w:pPr>
            <w:r w:rsidRPr="005F2837">
              <w:t>0.</w:t>
            </w:r>
            <w:r>
              <w:t>718</w:t>
            </w:r>
          </w:p>
        </w:tc>
        <w:tc>
          <w:tcPr>
            <w:tcW w:w="926" w:type="dxa"/>
            <w:gridSpan w:val="2"/>
          </w:tcPr>
          <w:p w14:paraId="67657FE3" w14:textId="66FE6885" w:rsidR="005F2837" w:rsidRPr="005F2837" w:rsidRDefault="005F2837" w:rsidP="00044469">
            <w:pPr>
              <w:pStyle w:val="ListParagraph"/>
              <w:ind w:left="0"/>
              <w:jc w:val="center"/>
            </w:pPr>
            <w:r>
              <w:t>0.3333</w:t>
            </w:r>
          </w:p>
        </w:tc>
        <w:tc>
          <w:tcPr>
            <w:tcW w:w="993" w:type="dxa"/>
          </w:tcPr>
          <w:p w14:paraId="3BE8128A" w14:textId="776A29CD" w:rsidR="005F2837" w:rsidRPr="005F2837" w:rsidRDefault="005F2837" w:rsidP="00044469">
            <w:pPr>
              <w:pStyle w:val="ListParagraph"/>
              <w:ind w:left="0"/>
              <w:jc w:val="center"/>
            </w:pPr>
            <w:r>
              <w:t>0.9167</w:t>
            </w:r>
          </w:p>
        </w:tc>
        <w:tc>
          <w:tcPr>
            <w:tcW w:w="1177" w:type="dxa"/>
          </w:tcPr>
          <w:p w14:paraId="511C0143" w14:textId="07D356BA" w:rsidR="005F2837" w:rsidRPr="005F2837" w:rsidRDefault="005F2837" w:rsidP="00044469">
            <w:pPr>
              <w:pStyle w:val="ListParagraph"/>
              <w:ind w:left="0"/>
              <w:jc w:val="center"/>
            </w:pPr>
            <w:r>
              <w:t>0.625</w:t>
            </w:r>
          </w:p>
        </w:tc>
        <w:tc>
          <w:tcPr>
            <w:tcW w:w="1042" w:type="dxa"/>
          </w:tcPr>
          <w:p w14:paraId="3A694BF8" w14:textId="5273A85C" w:rsidR="005F2837" w:rsidRDefault="005F2837" w:rsidP="00044469">
            <w:pPr>
              <w:pStyle w:val="ListParagraph"/>
              <w:ind w:left="0"/>
              <w:jc w:val="center"/>
            </w:pPr>
            <w:r>
              <w:t>0.7692</w:t>
            </w:r>
          </w:p>
        </w:tc>
        <w:tc>
          <w:tcPr>
            <w:tcW w:w="1043" w:type="dxa"/>
          </w:tcPr>
          <w:p w14:paraId="749440C2" w14:textId="51B2C641" w:rsidR="005F2837" w:rsidRDefault="005F2837" w:rsidP="00044469">
            <w:pPr>
              <w:pStyle w:val="ListParagraph"/>
              <w:ind w:left="0"/>
              <w:jc w:val="center"/>
            </w:pPr>
            <w:r>
              <w:t>0.0</w:t>
            </w:r>
          </w:p>
        </w:tc>
      </w:tr>
    </w:tbl>
    <w:p w14:paraId="0440B8F7" w14:textId="10D90E5F" w:rsidR="00BC72E4" w:rsidRDefault="00BC72E4" w:rsidP="0065393D"/>
    <w:p w14:paraId="4DC75094" w14:textId="369C190D" w:rsidR="005F2837" w:rsidRPr="005F2837" w:rsidRDefault="005F2837" w:rsidP="005F2837">
      <w:pPr>
        <w:pStyle w:val="ListParagraph"/>
        <w:numPr>
          <w:ilvl w:val="0"/>
          <w:numId w:val="17"/>
        </w:numPr>
        <w:rPr>
          <w:highlight w:val="green"/>
        </w:rPr>
      </w:pPr>
      <w:r w:rsidRPr="005F2837">
        <w:rPr>
          <w:highlight w:val="green"/>
        </w:rPr>
        <w:t>RNA clusters</w:t>
      </w:r>
    </w:p>
    <w:tbl>
      <w:tblPr>
        <w:tblStyle w:val="TableGrid"/>
        <w:tblW w:w="0" w:type="auto"/>
        <w:tblInd w:w="360" w:type="dxa"/>
        <w:tblLook w:val="04A0" w:firstRow="1" w:lastRow="0" w:firstColumn="1" w:lastColumn="0" w:noHBand="0" w:noVBand="1"/>
      </w:tblPr>
      <w:tblGrid>
        <w:gridCol w:w="1339"/>
        <w:gridCol w:w="1177"/>
        <w:gridCol w:w="959"/>
        <w:gridCol w:w="81"/>
        <w:gridCol w:w="845"/>
        <w:gridCol w:w="993"/>
        <w:gridCol w:w="1177"/>
        <w:gridCol w:w="1042"/>
        <w:gridCol w:w="1043"/>
      </w:tblGrid>
      <w:tr w:rsidR="005F2837" w14:paraId="29905D32" w14:textId="77777777" w:rsidTr="007651AA">
        <w:tc>
          <w:tcPr>
            <w:tcW w:w="8656" w:type="dxa"/>
            <w:gridSpan w:val="9"/>
          </w:tcPr>
          <w:p w14:paraId="07BE4602" w14:textId="79615F9D" w:rsidR="005F2837" w:rsidRDefault="005F2837" w:rsidP="005F2837">
            <w:pPr>
              <w:pStyle w:val="ListParagraph"/>
              <w:ind w:left="0"/>
            </w:pPr>
            <w:r>
              <w:t xml:space="preserve">Chozen model: </w:t>
            </w:r>
            <w:r w:rsidRPr="005F2837">
              <w:rPr>
                <w:color w:val="A02B93" w:themeColor="accent5"/>
              </w:rPr>
              <w:t>SVM</w:t>
            </w:r>
          </w:p>
        </w:tc>
      </w:tr>
      <w:tr w:rsidR="005F2837" w14:paraId="0F60B0E1" w14:textId="77777777" w:rsidTr="005F2837">
        <w:tc>
          <w:tcPr>
            <w:tcW w:w="5394" w:type="dxa"/>
            <w:gridSpan w:val="6"/>
          </w:tcPr>
          <w:p w14:paraId="1ADDF32C" w14:textId="3DCB8318" w:rsidR="005F2837" w:rsidRDefault="005F2837" w:rsidP="005F2837">
            <w:pPr>
              <w:pStyle w:val="ListParagraph"/>
              <w:ind w:left="0"/>
            </w:pPr>
            <w:r>
              <w:t>train</w:t>
            </w:r>
          </w:p>
        </w:tc>
        <w:tc>
          <w:tcPr>
            <w:tcW w:w="3262" w:type="dxa"/>
            <w:gridSpan w:val="3"/>
          </w:tcPr>
          <w:p w14:paraId="4FC68ECA" w14:textId="4F64E5F7" w:rsidR="005F2837" w:rsidRDefault="005F2837" w:rsidP="005F2837">
            <w:pPr>
              <w:pStyle w:val="ListParagraph"/>
              <w:ind w:left="0"/>
            </w:pPr>
            <w:r>
              <w:t>test</w:t>
            </w:r>
          </w:p>
        </w:tc>
      </w:tr>
      <w:tr w:rsidR="005F2837" w14:paraId="2E932393" w14:textId="77777777" w:rsidTr="005F2837">
        <w:tc>
          <w:tcPr>
            <w:tcW w:w="1339" w:type="dxa"/>
          </w:tcPr>
          <w:p w14:paraId="7ED82A08" w14:textId="00F1FA4C" w:rsidR="005F2837" w:rsidRDefault="005F2837" w:rsidP="005F2837">
            <w:pPr>
              <w:pStyle w:val="ListParagraph"/>
              <w:ind w:left="0"/>
            </w:pPr>
            <w:r w:rsidRPr="005F2837">
              <w:t>Baccuracy</w:t>
            </w:r>
          </w:p>
        </w:tc>
        <w:tc>
          <w:tcPr>
            <w:tcW w:w="1177" w:type="dxa"/>
          </w:tcPr>
          <w:p w14:paraId="45D18225" w14:textId="2E4133C1" w:rsidR="005F2837" w:rsidRDefault="005F2837" w:rsidP="005F2837">
            <w:pPr>
              <w:pStyle w:val="ListParagraph"/>
              <w:ind w:left="0"/>
            </w:pPr>
            <w:r w:rsidRPr="005F2837">
              <w:t>Accuracy</w:t>
            </w:r>
          </w:p>
        </w:tc>
        <w:tc>
          <w:tcPr>
            <w:tcW w:w="1040" w:type="dxa"/>
            <w:gridSpan w:val="2"/>
          </w:tcPr>
          <w:p w14:paraId="117AAE6B" w14:textId="27B89F98" w:rsidR="005F2837" w:rsidRDefault="005F2837" w:rsidP="005F2837">
            <w:pPr>
              <w:pStyle w:val="ListParagraph"/>
              <w:ind w:left="0"/>
            </w:pPr>
            <w:r w:rsidRPr="005F2837">
              <w:t>P-Value</w:t>
            </w:r>
          </w:p>
        </w:tc>
        <w:tc>
          <w:tcPr>
            <w:tcW w:w="845" w:type="dxa"/>
          </w:tcPr>
          <w:p w14:paraId="7656D030" w14:textId="77777777" w:rsidR="005F2837" w:rsidRDefault="005F2837" w:rsidP="005F2837">
            <w:pPr>
              <w:pStyle w:val="ListParagraph"/>
              <w:ind w:left="0"/>
            </w:pPr>
            <w:r w:rsidRPr="005F2837">
              <w:t>Lower</w:t>
            </w:r>
          </w:p>
        </w:tc>
        <w:tc>
          <w:tcPr>
            <w:tcW w:w="993" w:type="dxa"/>
          </w:tcPr>
          <w:p w14:paraId="7F2386A9" w14:textId="7B7DC9F4" w:rsidR="005F2837" w:rsidRDefault="005F2837" w:rsidP="005F2837">
            <w:pPr>
              <w:pStyle w:val="ListParagraph"/>
              <w:ind w:left="0"/>
            </w:pPr>
            <w:r w:rsidRPr="005F2837">
              <w:t>Upper</w:t>
            </w:r>
          </w:p>
        </w:tc>
        <w:tc>
          <w:tcPr>
            <w:tcW w:w="1177" w:type="dxa"/>
          </w:tcPr>
          <w:p w14:paraId="040BA669" w14:textId="77777777" w:rsidR="005F2837" w:rsidRDefault="005F2837" w:rsidP="005F2837">
            <w:pPr>
              <w:pStyle w:val="ListParagraph"/>
              <w:ind w:left="0"/>
            </w:pPr>
            <w:r w:rsidRPr="005F2837">
              <w:t>Accuracy</w:t>
            </w:r>
          </w:p>
        </w:tc>
        <w:tc>
          <w:tcPr>
            <w:tcW w:w="1042" w:type="dxa"/>
          </w:tcPr>
          <w:p w14:paraId="4DFBC27D" w14:textId="71534A33" w:rsidR="005F2837" w:rsidRDefault="005F2837" w:rsidP="005F2837">
            <w:pPr>
              <w:pStyle w:val="ListParagraph"/>
              <w:ind w:left="0"/>
            </w:pPr>
            <w:r>
              <w:t>F1_0</w:t>
            </w:r>
          </w:p>
        </w:tc>
        <w:tc>
          <w:tcPr>
            <w:tcW w:w="1043" w:type="dxa"/>
          </w:tcPr>
          <w:p w14:paraId="10F1FD67" w14:textId="2D72636D" w:rsidR="005F2837" w:rsidRDefault="005F2837" w:rsidP="005F2837">
            <w:pPr>
              <w:pStyle w:val="ListParagraph"/>
              <w:ind w:left="0"/>
            </w:pPr>
            <w:r>
              <w:t>F1_1</w:t>
            </w:r>
          </w:p>
        </w:tc>
      </w:tr>
      <w:tr w:rsidR="005F2837" w14:paraId="4352A75B" w14:textId="77777777" w:rsidTr="005F2837">
        <w:tc>
          <w:tcPr>
            <w:tcW w:w="1339" w:type="dxa"/>
          </w:tcPr>
          <w:p w14:paraId="35F0BB07" w14:textId="74955089" w:rsidR="005F2837" w:rsidRPr="005F2837" w:rsidRDefault="005F2837" w:rsidP="005F2837">
            <w:pPr>
              <w:pStyle w:val="ListParagraph"/>
              <w:ind w:left="0"/>
              <w:jc w:val="center"/>
            </w:pPr>
            <w:r w:rsidRPr="005F2837">
              <w:t>0.7029</w:t>
            </w:r>
          </w:p>
        </w:tc>
        <w:tc>
          <w:tcPr>
            <w:tcW w:w="1177" w:type="dxa"/>
          </w:tcPr>
          <w:p w14:paraId="6F43DC33" w14:textId="7FEB8575" w:rsidR="005F2837" w:rsidRPr="005F2837" w:rsidRDefault="005F2837" w:rsidP="005F2837">
            <w:pPr>
              <w:pStyle w:val="ListParagraph"/>
              <w:ind w:left="0"/>
              <w:jc w:val="center"/>
            </w:pPr>
            <w:r w:rsidRPr="005F2837">
              <w:t>0.7188</w:t>
            </w:r>
          </w:p>
        </w:tc>
        <w:tc>
          <w:tcPr>
            <w:tcW w:w="959" w:type="dxa"/>
          </w:tcPr>
          <w:p w14:paraId="19637682" w14:textId="2A14ED9C" w:rsidR="005F2837" w:rsidRPr="005F2837" w:rsidRDefault="005F2837" w:rsidP="005F2837">
            <w:pPr>
              <w:pStyle w:val="ListParagraph"/>
              <w:ind w:left="0"/>
              <w:jc w:val="center"/>
            </w:pPr>
            <w:r w:rsidRPr="005F2837">
              <w:t>0.068</w:t>
            </w:r>
          </w:p>
        </w:tc>
        <w:tc>
          <w:tcPr>
            <w:tcW w:w="926" w:type="dxa"/>
            <w:gridSpan w:val="2"/>
          </w:tcPr>
          <w:p w14:paraId="17C614F2" w14:textId="5E141A84" w:rsidR="005F2837" w:rsidRPr="005F2837" w:rsidRDefault="005F2837" w:rsidP="005F2837">
            <w:pPr>
              <w:pStyle w:val="ListParagraph"/>
              <w:ind w:left="0"/>
              <w:jc w:val="center"/>
            </w:pPr>
            <w:r>
              <w:t>0.4167</w:t>
            </w:r>
          </w:p>
        </w:tc>
        <w:tc>
          <w:tcPr>
            <w:tcW w:w="993" w:type="dxa"/>
          </w:tcPr>
          <w:p w14:paraId="251E58D7" w14:textId="34399EC0" w:rsidR="005F2837" w:rsidRPr="005F2837" w:rsidRDefault="005F2837" w:rsidP="005F2837">
            <w:pPr>
              <w:pStyle w:val="ListParagraph"/>
              <w:ind w:left="0"/>
              <w:jc w:val="center"/>
            </w:pPr>
            <w:r>
              <w:t>1.0</w:t>
            </w:r>
          </w:p>
        </w:tc>
        <w:tc>
          <w:tcPr>
            <w:tcW w:w="1177" w:type="dxa"/>
          </w:tcPr>
          <w:p w14:paraId="1842EA2D" w14:textId="31BDBDF0" w:rsidR="005F2837" w:rsidRPr="005F2837" w:rsidRDefault="005F2837" w:rsidP="005F2837">
            <w:pPr>
              <w:pStyle w:val="ListParagraph"/>
              <w:ind w:left="0"/>
              <w:jc w:val="center"/>
            </w:pPr>
            <w:r>
              <w:t>0.875</w:t>
            </w:r>
          </w:p>
        </w:tc>
        <w:tc>
          <w:tcPr>
            <w:tcW w:w="1042" w:type="dxa"/>
          </w:tcPr>
          <w:p w14:paraId="5A1E916B" w14:textId="40F6A04F" w:rsidR="005F2837" w:rsidRDefault="005F2837" w:rsidP="005F2837">
            <w:pPr>
              <w:pStyle w:val="ListParagraph"/>
              <w:ind w:left="0"/>
              <w:jc w:val="center"/>
            </w:pPr>
            <w:r>
              <w:t>0.9091</w:t>
            </w:r>
          </w:p>
        </w:tc>
        <w:tc>
          <w:tcPr>
            <w:tcW w:w="1043" w:type="dxa"/>
          </w:tcPr>
          <w:p w14:paraId="61BDA43D" w14:textId="36CE7B10" w:rsidR="005F2837" w:rsidRDefault="005F2837" w:rsidP="005F2837">
            <w:pPr>
              <w:pStyle w:val="ListParagraph"/>
              <w:ind w:left="0"/>
              <w:jc w:val="center"/>
            </w:pPr>
            <w:r>
              <w:t>0.8</w:t>
            </w:r>
          </w:p>
        </w:tc>
      </w:tr>
    </w:tbl>
    <w:p w14:paraId="03A1B756" w14:textId="5CC888F9" w:rsidR="005F2837" w:rsidRDefault="005F2837" w:rsidP="005F2837">
      <w:pPr>
        <w:pStyle w:val="ListParagraph"/>
        <w:ind w:left="360"/>
      </w:pPr>
      <w:r>
        <w:rPr>
          <w:noProof/>
        </w:rPr>
        <w:drawing>
          <wp:inline distT="0" distB="0" distL="0" distR="0" wp14:anchorId="14B94C0B" wp14:editId="244F454D">
            <wp:extent cx="1402080" cy="1402080"/>
            <wp:effectExtent l="0" t="0" r="0" b="0"/>
            <wp:docPr id="1825632593" name="Picture 2" descr="A red and blue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32593" name="Picture 2" descr="A red and blue grid&#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1457" cy="1441457"/>
                    </a:xfrm>
                    <a:prstGeom prst="rect">
                      <a:avLst/>
                    </a:prstGeom>
                  </pic:spPr>
                </pic:pic>
              </a:graphicData>
            </a:graphic>
          </wp:inline>
        </w:drawing>
      </w:r>
    </w:p>
    <w:p w14:paraId="61FAACC4" w14:textId="77777777" w:rsidR="005F2837" w:rsidRDefault="005F2837" w:rsidP="005F2837">
      <w:pPr>
        <w:pStyle w:val="ListParagraph"/>
        <w:ind w:left="360"/>
      </w:pPr>
    </w:p>
    <w:p w14:paraId="5CE11205" w14:textId="3AED75DC" w:rsidR="005F2837" w:rsidRPr="005F2837" w:rsidRDefault="005F2837" w:rsidP="005F2837">
      <w:pPr>
        <w:pStyle w:val="ListParagraph"/>
        <w:numPr>
          <w:ilvl w:val="0"/>
          <w:numId w:val="17"/>
        </w:numPr>
        <w:rPr>
          <w:highlight w:val="yellow"/>
        </w:rPr>
      </w:pPr>
      <w:r w:rsidRPr="005F2837">
        <w:rPr>
          <w:highlight w:val="yellow"/>
        </w:rPr>
        <w:t xml:space="preserve">RNA </w:t>
      </w:r>
      <w:r>
        <w:rPr>
          <w:highlight w:val="yellow"/>
        </w:rPr>
        <w:t>compressed by module</w:t>
      </w:r>
    </w:p>
    <w:tbl>
      <w:tblPr>
        <w:tblStyle w:val="TableGrid"/>
        <w:tblW w:w="0" w:type="auto"/>
        <w:tblInd w:w="360" w:type="dxa"/>
        <w:tblLook w:val="04A0" w:firstRow="1" w:lastRow="0" w:firstColumn="1" w:lastColumn="0" w:noHBand="0" w:noVBand="1"/>
      </w:tblPr>
      <w:tblGrid>
        <w:gridCol w:w="1339"/>
        <w:gridCol w:w="1177"/>
        <w:gridCol w:w="959"/>
        <w:gridCol w:w="81"/>
        <w:gridCol w:w="845"/>
        <w:gridCol w:w="993"/>
        <w:gridCol w:w="1177"/>
        <w:gridCol w:w="1042"/>
        <w:gridCol w:w="1043"/>
      </w:tblGrid>
      <w:tr w:rsidR="005F2837" w14:paraId="7D45C23A" w14:textId="77777777" w:rsidTr="00044469">
        <w:tc>
          <w:tcPr>
            <w:tcW w:w="8656" w:type="dxa"/>
            <w:gridSpan w:val="9"/>
          </w:tcPr>
          <w:p w14:paraId="417D417A" w14:textId="699AC3E4" w:rsidR="005F2837" w:rsidRDefault="005F2837" w:rsidP="00044469">
            <w:pPr>
              <w:pStyle w:val="ListParagraph"/>
              <w:ind w:left="0"/>
            </w:pPr>
            <w:r>
              <w:t xml:space="preserve">Chozen model: </w:t>
            </w:r>
            <w:r>
              <w:rPr>
                <w:color w:val="A02B93" w:themeColor="accent5"/>
              </w:rPr>
              <w:t>Random Forest</w:t>
            </w:r>
          </w:p>
        </w:tc>
      </w:tr>
      <w:tr w:rsidR="005F2837" w14:paraId="47E8B7A9" w14:textId="77777777" w:rsidTr="00044469">
        <w:tc>
          <w:tcPr>
            <w:tcW w:w="5394" w:type="dxa"/>
            <w:gridSpan w:val="6"/>
          </w:tcPr>
          <w:p w14:paraId="78393443" w14:textId="77777777" w:rsidR="005F2837" w:rsidRDefault="005F2837" w:rsidP="00044469">
            <w:pPr>
              <w:pStyle w:val="ListParagraph"/>
              <w:ind w:left="0"/>
            </w:pPr>
            <w:r>
              <w:t>train</w:t>
            </w:r>
          </w:p>
        </w:tc>
        <w:tc>
          <w:tcPr>
            <w:tcW w:w="3262" w:type="dxa"/>
            <w:gridSpan w:val="3"/>
          </w:tcPr>
          <w:p w14:paraId="4596DEA8" w14:textId="77777777" w:rsidR="005F2837" w:rsidRDefault="005F2837" w:rsidP="00044469">
            <w:pPr>
              <w:pStyle w:val="ListParagraph"/>
              <w:ind w:left="0"/>
            </w:pPr>
            <w:r>
              <w:t>test</w:t>
            </w:r>
          </w:p>
        </w:tc>
      </w:tr>
      <w:tr w:rsidR="005F2837" w14:paraId="58D72A18" w14:textId="77777777" w:rsidTr="00044469">
        <w:tc>
          <w:tcPr>
            <w:tcW w:w="1339" w:type="dxa"/>
          </w:tcPr>
          <w:p w14:paraId="45DAA610" w14:textId="77777777" w:rsidR="005F2837" w:rsidRDefault="005F2837" w:rsidP="00044469">
            <w:pPr>
              <w:pStyle w:val="ListParagraph"/>
              <w:ind w:left="0"/>
            </w:pPr>
            <w:r w:rsidRPr="005F2837">
              <w:t>Baccuracy</w:t>
            </w:r>
          </w:p>
        </w:tc>
        <w:tc>
          <w:tcPr>
            <w:tcW w:w="1177" w:type="dxa"/>
          </w:tcPr>
          <w:p w14:paraId="70217B37" w14:textId="77777777" w:rsidR="005F2837" w:rsidRDefault="005F2837" w:rsidP="00044469">
            <w:pPr>
              <w:pStyle w:val="ListParagraph"/>
              <w:ind w:left="0"/>
            </w:pPr>
            <w:r w:rsidRPr="005F2837">
              <w:t>Accuracy</w:t>
            </w:r>
          </w:p>
        </w:tc>
        <w:tc>
          <w:tcPr>
            <w:tcW w:w="1040" w:type="dxa"/>
            <w:gridSpan w:val="2"/>
          </w:tcPr>
          <w:p w14:paraId="4F80F127" w14:textId="77777777" w:rsidR="005F2837" w:rsidRDefault="005F2837" w:rsidP="00044469">
            <w:pPr>
              <w:pStyle w:val="ListParagraph"/>
              <w:ind w:left="0"/>
            </w:pPr>
            <w:r w:rsidRPr="005F2837">
              <w:t>P-Value</w:t>
            </w:r>
          </w:p>
        </w:tc>
        <w:tc>
          <w:tcPr>
            <w:tcW w:w="845" w:type="dxa"/>
          </w:tcPr>
          <w:p w14:paraId="20B04EE5" w14:textId="77777777" w:rsidR="005F2837" w:rsidRDefault="005F2837" w:rsidP="00044469">
            <w:pPr>
              <w:pStyle w:val="ListParagraph"/>
              <w:ind w:left="0"/>
            </w:pPr>
            <w:r w:rsidRPr="005F2837">
              <w:t>Lower</w:t>
            </w:r>
          </w:p>
        </w:tc>
        <w:tc>
          <w:tcPr>
            <w:tcW w:w="993" w:type="dxa"/>
          </w:tcPr>
          <w:p w14:paraId="26CF65FC" w14:textId="77777777" w:rsidR="005F2837" w:rsidRDefault="005F2837" w:rsidP="00044469">
            <w:pPr>
              <w:pStyle w:val="ListParagraph"/>
              <w:ind w:left="0"/>
            </w:pPr>
            <w:r w:rsidRPr="005F2837">
              <w:t>Upper</w:t>
            </w:r>
          </w:p>
        </w:tc>
        <w:tc>
          <w:tcPr>
            <w:tcW w:w="1177" w:type="dxa"/>
          </w:tcPr>
          <w:p w14:paraId="7D883043" w14:textId="77777777" w:rsidR="005F2837" w:rsidRDefault="005F2837" w:rsidP="00044469">
            <w:pPr>
              <w:pStyle w:val="ListParagraph"/>
              <w:ind w:left="0"/>
            </w:pPr>
            <w:r w:rsidRPr="005F2837">
              <w:t>Accuracy</w:t>
            </w:r>
          </w:p>
        </w:tc>
        <w:tc>
          <w:tcPr>
            <w:tcW w:w="1042" w:type="dxa"/>
          </w:tcPr>
          <w:p w14:paraId="6CB071A0" w14:textId="77777777" w:rsidR="005F2837" w:rsidRDefault="005F2837" w:rsidP="00044469">
            <w:pPr>
              <w:pStyle w:val="ListParagraph"/>
              <w:ind w:left="0"/>
            </w:pPr>
            <w:r>
              <w:t>F1_0</w:t>
            </w:r>
          </w:p>
        </w:tc>
        <w:tc>
          <w:tcPr>
            <w:tcW w:w="1043" w:type="dxa"/>
          </w:tcPr>
          <w:p w14:paraId="4803E78F" w14:textId="77777777" w:rsidR="005F2837" w:rsidRDefault="005F2837" w:rsidP="00044469">
            <w:pPr>
              <w:pStyle w:val="ListParagraph"/>
              <w:ind w:left="0"/>
            </w:pPr>
            <w:r>
              <w:t>F1_1</w:t>
            </w:r>
          </w:p>
        </w:tc>
      </w:tr>
      <w:tr w:rsidR="005F2837" w14:paraId="55EF6A29" w14:textId="77777777" w:rsidTr="00044469">
        <w:tc>
          <w:tcPr>
            <w:tcW w:w="1339" w:type="dxa"/>
          </w:tcPr>
          <w:p w14:paraId="5176D00E" w14:textId="1E04C48E" w:rsidR="005F2837" w:rsidRPr="005F2837" w:rsidRDefault="005F2837" w:rsidP="00044469">
            <w:pPr>
              <w:pStyle w:val="ListParagraph"/>
              <w:ind w:left="0"/>
              <w:jc w:val="center"/>
            </w:pPr>
            <w:r w:rsidRPr="005F2837">
              <w:t>0.</w:t>
            </w:r>
            <w:r>
              <w:t>6787</w:t>
            </w:r>
          </w:p>
        </w:tc>
        <w:tc>
          <w:tcPr>
            <w:tcW w:w="1177" w:type="dxa"/>
          </w:tcPr>
          <w:p w14:paraId="56189428" w14:textId="29AACE07" w:rsidR="005F2837" w:rsidRPr="005F2837" w:rsidRDefault="005F2837" w:rsidP="00044469">
            <w:pPr>
              <w:pStyle w:val="ListParagraph"/>
              <w:ind w:left="0"/>
              <w:jc w:val="center"/>
            </w:pPr>
            <w:r w:rsidRPr="005F2837">
              <w:t>0.</w:t>
            </w:r>
            <w:r>
              <w:t>7812</w:t>
            </w:r>
          </w:p>
        </w:tc>
        <w:tc>
          <w:tcPr>
            <w:tcW w:w="959" w:type="dxa"/>
          </w:tcPr>
          <w:p w14:paraId="07F8B207" w14:textId="7E507D61" w:rsidR="005F2837" w:rsidRPr="005F2837" w:rsidRDefault="005F2837" w:rsidP="00044469">
            <w:pPr>
              <w:pStyle w:val="ListParagraph"/>
              <w:ind w:left="0"/>
              <w:jc w:val="center"/>
            </w:pPr>
            <w:r w:rsidRPr="005F2837">
              <w:t>0.06</w:t>
            </w:r>
            <w:r>
              <w:t>3</w:t>
            </w:r>
          </w:p>
        </w:tc>
        <w:tc>
          <w:tcPr>
            <w:tcW w:w="926" w:type="dxa"/>
            <w:gridSpan w:val="2"/>
          </w:tcPr>
          <w:p w14:paraId="6AD274CE" w14:textId="7AD393E9" w:rsidR="005F2837" w:rsidRPr="005F2837" w:rsidRDefault="005F2837" w:rsidP="00044469">
            <w:pPr>
              <w:pStyle w:val="ListParagraph"/>
              <w:ind w:left="0"/>
              <w:jc w:val="center"/>
            </w:pPr>
            <w:r>
              <w:t>0.1064</w:t>
            </w:r>
          </w:p>
        </w:tc>
        <w:tc>
          <w:tcPr>
            <w:tcW w:w="993" w:type="dxa"/>
          </w:tcPr>
          <w:p w14:paraId="26D800DE" w14:textId="26FD1B8B" w:rsidR="005F2837" w:rsidRPr="005F2837" w:rsidRDefault="005F2837" w:rsidP="00044469">
            <w:pPr>
              <w:pStyle w:val="ListParagraph"/>
              <w:ind w:left="0"/>
              <w:jc w:val="center"/>
            </w:pPr>
            <w:r>
              <w:t>0.8333</w:t>
            </w:r>
          </w:p>
        </w:tc>
        <w:tc>
          <w:tcPr>
            <w:tcW w:w="1177" w:type="dxa"/>
          </w:tcPr>
          <w:p w14:paraId="47A60C0E" w14:textId="77777777" w:rsidR="005F2837" w:rsidRPr="005F2837" w:rsidRDefault="005F2837" w:rsidP="00044469">
            <w:pPr>
              <w:pStyle w:val="ListParagraph"/>
              <w:ind w:left="0"/>
              <w:jc w:val="center"/>
            </w:pPr>
            <w:r>
              <w:t>0.875</w:t>
            </w:r>
          </w:p>
        </w:tc>
        <w:tc>
          <w:tcPr>
            <w:tcW w:w="1042" w:type="dxa"/>
          </w:tcPr>
          <w:p w14:paraId="482952E5" w14:textId="4F49E72C" w:rsidR="005F2837" w:rsidRDefault="005F2837" w:rsidP="00044469">
            <w:pPr>
              <w:pStyle w:val="ListParagraph"/>
              <w:ind w:left="0"/>
              <w:jc w:val="center"/>
            </w:pPr>
            <w:r>
              <w:t>0.9231</w:t>
            </w:r>
          </w:p>
        </w:tc>
        <w:tc>
          <w:tcPr>
            <w:tcW w:w="1043" w:type="dxa"/>
          </w:tcPr>
          <w:p w14:paraId="745E04EA" w14:textId="107BA27A" w:rsidR="005F2837" w:rsidRDefault="005F2837" w:rsidP="00044469">
            <w:pPr>
              <w:pStyle w:val="ListParagraph"/>
              <w:ind w:left="0"/>
              <w:jc w:val="center"/>
            </w:pPr>
            <w:r>
              <w:t>0.6667</w:t>
            </w:r>
          </w:p>
        </w:tc>
      </w:tr>
    </w:tbl>
    <w:p w14:paraId="7E50C08D" w14:textId="77777777" w:rsidR="005F2837" w:rsidRDefault="005F2837" w:rsidP="005F2837"/>
    <w:p w14:paraId="133B7D43" w14:textId="77777777" w:rsidR="005F2837" w:rsidRDefault="005F2837" w:rsidP="005F2837">
      <w:pPr>
        <w:pStyle w:val="ListParagraph"/>
        <w:ind w:left="360"/>
      </w:pPr>
    </w:p>
    <w:p w14:paraId="0AF11B91" w14:textId="13DE5AC2" w:rsidR="005F2837" w:rsidRPr="005F2837" w:rsidRDefault="005F2837" w:rsidP="005F2837">
      <w:pPr>
        <w:pStyle w:val="ListParagraph"/>
        <w:numPr>
          <w:ilvl w:val="0"/>
          <w:numId w:val="17"/>
        </w:numPr>
        <w:rPr>
          <w:highlight w:val="cyan"/>
        </w:rPr>
      </w:pPr>
      <w:r w:rsidRPr="005F2837">
        <w:rPr>
          <w:highlight w:val="cyan"/>
        </w:rPr>
        <w:t>RNA compressed by module clusters</w:t>
      </w:r>
    </w:p>
    <w:tbl>
      <w:tblPr>
        <w:tblStyle w:val="TableGrid"/>
        <w:tblW w:w="0" w:type="auto"/>
        <w:tblInd w:w="360" w:type="dxa"/>
        <w:tblLook w:val="04A0" w:firstRow="1" w:lastRow="0" w:firstColumn="1" w:lastColumn="0" w:noHBand="0" w:noVBand="1"/>
      </w:tblPr>
      <w:tblGrid>
        <w:gridCol w:w="1339"/>
        <w:gridCol w:w="1177"/>
        <w:gridCol w:w="959"/>
        <w:gridCol w:w="81"/>
        <w:gridCol w:w="845"/>
        <w:gridCol w:w="993"/>
        <w:gridCol w:w="1177"/>
        <w:gridCol w:w="1042"/>
        <w:gridCol w:w="1043"/>
      </w:tblGrid>
      <w:tr w:rsidR="005F2837" w14:paraId="3D3A74E7" w14:textId="77777777" w:rsidTr="00044469">
        <w:tc>
          <w:tcPr>
            <w:tcW w:w="8656" w:type="dxa"/>
            <w:gridSpan w:val="9"/>
          </w:tcPr>
          <w:p w14:paraId="1B66438F" w14:textId="77777777" w:rsidR="005F2837" w:rsidRDefault="005F2837" w:rsidP="00044469">
            <w:pPr>
              <w:pStyle w:val="ListParagraph"/>
              <w:ind w:left="0"/>
            </w:pPr>
            <w:r>
              <w:t xml:space="preserve">Chozen model: </w:t>
            </w:r>
            <w:r w:rsidRPr="005F2837">
              <w:rPr>
                <w:color w:val="A02B93" w:themeColor="accent5"/>
              </w:rPr>
              <w:t>SVM</w:t>
            </w:r>
          </w:p>
        </w:tc>
      </w:tr>
      <w:tr w:rsidR="005F2837" w14:paraId="793B0432" w14:textId="77777777" w:rsidTr="00044469">
        <w:tc>
          <w:tcPr>
            <w:tcW w:w="5394" w:type="dxa"/>
            <w:gridSpan w:val="6"/>
          </w:tcPr>
          <w:p w14:paraId="06A3A55A" w14:textId="77777777" w:rsidR="005F2837" w:rsidRDefault="005F2837" w:rsidP="00044469">
            <w:pPr>
              <w:pStyle w:val="ListParagraph"/>
              <w:ind w:left="0"/>
            </w:pPr>
            <w:r>
              <w:t>train</w:t>
            </w:r>
          </w:p>
        </w:tc>
        <w:tc>
          <w:tcPr>
            <w:tcW w:w="3262" w:type="dxa"/>
            <w:gridSpan w:val="3"/>
          </w:tcPr>
          <w:p w14:paraId="4F0B2298" w14:textId="77777777" w:rsidR="005F2837" w:rsidRDefault="005F2837" w:rsidP="00044469">
            <w:pPr>
              <w:pStyle w:val="ListParagraph"/>
              <w:ind w:left="0"/>
            </w:pPr>
            <w:r>
              <w:t>test</w:t>
            </w:r>
          </w:p>
        </w:tc>
      </w:tr>
      <w:tr w:rsidR="005F2837" w14:paraId="6E43FC3D" w14:textId="77777777" w:rsidTr="00044469">
        <w:tc>
          <w:tcPr>
            <w:tcW w:w="1339" w:type="dxa"/>
          </w:tcPr>
          <w:p w14:paraId="681CF057" w14:textId="77777777" w:rsidR="005F2837" w:rsidRDefault="005F2837" w:rsidP="00044469">
            <w:pPr>
              <w:pStyle w:val="ListParagraph"/>
              <w:ind w:left="0"/>
            </w:pPr>
            <w:r w:rsidRPr="005F2837">
              <w:t>Baccuracy</w:t>
            </w:r>
          </w:p>
        </w:tc>
        <w:tc>
          <w:tcPr>
            <w:tcW w:w="1177" w:type="dxa"/>
          </w:tcPr>
          <w:p w14:paraId="393D3550" w14:textId="77777777" w:rsidR="005F2837" w:rsidRDefault="005F2837" w:rsidP="00044469">
            <w:pPr>
              <w:pStyle w:val="ListParagraph"/>
              <w:ind w:left="0"/>
            </w:pPr>
            <w:r w:rsidRPr="005F2837">
              <w:t>Accuracy</w:t>
            </w:r>
          </w:p>
        </w:tc>
        <w:tc>
          <w:tcPr>
            <w:tcW w:w="1040" w:type="dxa"/>
            <w:gridSpan w:val="2"/>
          </w:tcPr>
          <w:p w14:paraId="7C3313A1" w14:textId="77777777" w:rsidR="005F2837" w:rsidRDefault="005F2837" w:rsidP="00044469">
            <w:pPr>
              <w:pStyle w:val="ListParagraph"/>
              <w:ind w:left="0"/>
            </w:pPr>
            <w:r w:rsidRPr="005F2837">
              <w:t>P-Value</w:t>
            </w:r>
          </w:p>
        </w:tc>
        <w:tc>
          <w:tcPr>
            <w:tcW w:w="845" w:type="dxa"/>
          </w:tcPr>
          <w:p w14:paraId="4E84F1F6" w14:textId="77777777" w:rsidR="005F2837" w:rsidRDefault="005F2837" w:rsidP="00044469">
            <w:pPr>
              <w:pStyle w:val="ListParagraph"/>
              <w:ind w:left="0"/>
            </w:pPr>
            <w:r w:rsidRPr="005F2837">
              <w:t>Lower</w:t>
            </w:r>
          </w:p>
        </w:tc>
        <w:tc>
          <w:tcPr>
            <w:tcW w:w="993" w:type="dxa"/>
          </w:tcPr>
          <w:p w14:paraId="5D43488D" w14:textId="77777777" w:rsidR="005F2837" w:rsidRDefault="005F2837" w:rsidP="00044469">
            <w:pPr>
              <w:pStyle w:val="ListParagraph"/>
              <w:ind w:left="0"/>
            </w:pPr>
            <w:r w:rsidRPr="005F2837">
              <w:t>Upper</w:t>
            </w:r>
          </w:p>
        </w:tc>
        <w:tc>
          <w:tcPr>
            <w:tcW w:w="1177" w:type="dxa"/>
          </w:tcPr>
          <w:p w14:paraId="79432F6C" w14:textId="77777777" w:rsidR="005F2837" w:rsidRDefault="005F2837" w:rsidP="00044469">
            <w:pPr>
              <w:pStyle w:val="ListParagraph"/>
              <w:ind w:left="0"/>
            </w:pPr>
            <w:r w:rsidRPr="005F2837">
              <w:t>Accuracy</w:t>
            </w:r>
          </w:p>
        </w:tc>
        <w:tc>
          <w:tcPr>
            <w:tcW w:w="1042" w:type="dxa"/>
          </w:tcPr>
          <w:p w14:paraId="217F3926" w14:textId="77777777" w:rsidR="005F2837" w:rsidRDefault="005F2837" w:rsidP="00044469">
            <w:pPr>
              <w:pStyle w:val="ListParagraph"/>
              <w:ind w:left="0"/>
            </w:pPr>
            <w:r>
              <w:t>F1_0</w:t>
            </w:r>
          </w:p>
        </w:tc>
        <w:tc>
          <w:tcPr>
            <w:tcW w:w="1043" w:type="dxa"/>
          </w:tcPr>
          <w:p w14:paraId="28C02479" w14:textId="77777777" w:rsidR="005F2837" w:rsidRDefault="005F2837" w:rsidP="00044469">
            <w:pPr>
              <w:pStyle w:val="ListParagraph"/>
              <w:ind w:left="0"/>
            </w:pPr>
            <w:r>
              <w:t>F1_1</w:t>
            </w:r>
          </w:p>
        </w:tc>
      </w:tr>
      <w:tr w:rsidR="005F2837" w14:paraId="1618E70D" w14:textId="77777777" w:rsidTr="00044469">
        <w:tc>
          <w:tcPr>
            <w:tcW w:w="1339" w:type="dxa"/>
          </w:tcPr>
          <w:p w14:paraId="41309889" w14:textId="254B27E0" w:rsidR="005F2837" w:rsidRPr="005F2837" w:rsidRDefault="005F2837" w:rsidP="00044469">
            <w:pPr>
              <w:pStyle w:val="ListParagraph"/>
              <w:ind w:left="0"/>
              <w:jc w:val="center"/>
            </w:pPr>
            <w:r w:rsidRPr="005F2837">
              <w:t>0.</w:t>
            </w:r>
            <w:r>
              <w:t>6812</w:t>
            </w:r>
          </w:p>
        </w:tc>
        <w:tc>
          <w:tcPr>
            <w:tcW w:w="1177" w:type="dxa"/>
          </w:tcPr>
          <w:p w14:paraId="00589AA9" w14:textId="7FD075AE" w:rsidR="005F2837" w:rsidRPr="005F2837" w:rsidRDefault="005F2837" w:rsidP="00044469">
            <w:pPr>
              <w:pStyle w:val="ListParagraph"/>
              <w:ind w:left="0"/>
              <w:jc w:val="center"/>
            </w:pPr>
            <w:r w:rsidRPr="005F2837">
              <w:t>0.</w:t>
            </w:r>
            <w:r>
              <w:t>6875</w:t>
            </w:r>
          </w:p>
        </w:tc>
        <w:tc>
          <w:tcPr>
            <w:tcW w:w="959" w:type="dxa"/>
          </w:tcPr>
          <w:p w14:paraId="62320588" w14:textId="1D0A733B" w:rsidR="005F2837" w:rsidRPr="005F2837" w:rsidRDefault="005F2837" w:rsidP="00044469">
            <w:pPr>
              <w:pStyle w:val="ListParagraph"/>
              <w:ind w:left="0"/>
              <w:jc w:val="center"/>
            </w:pPr>
            <w:r w:rsidRPr="005F2837">
              <w:t>0.</w:t>
            </w:r>
            <w:r>
              <w:t>189</w:t>
            </w:r>
          </w:p>
        </w:tc>
        <w:tc>
          <w:tcPr>
            <w:tcW w:w="926" w:type="dxa"/>
            <w:gridSpan w:val="2"/>
          </w:tcPr>
          <w:p w14:paraId="340B1ED4" w14:textId="34F360F9" w:rsidR="005F2837" w:rsidRPr="005F2837" w:rsidRDefault="005F2837" w:rsidP="00044469">
            <w:pPr>
              <w:pStyle w:val="ListParagraph"/>
              <w:ind w:left="0"/>
              <w:jc w:val="center"/>
            </w:pPr>
            <w:r>
              <w:t>0.5</w:t>
            </w:r>
          </w:p>
        </w:tc>
        <w:tc>
          <w:tcPr>
            <w:tcW w:w="993" w:type="dxa"/>
          </w:tcPr>
          <w:p w14:paraId="29AA8CE0" w14:textId="406E6DE8" w:rsidR="005F2837" w:rsidRPr="005F2837" w:rsidRDefault="005F2837" w:rsidP="00044469">
            <w:pPr>
              <w:pStyle w:val="ListParagraph"/>
              <w:ind w:left="0"/>
              <w:jc w:val="center"/>
            </w:pPr>
            <w:r>
              <w:t>1.0</w:t>
            </w:r>
          </w:p>
        </w:tc>
        <w:tc>
          <w:tcPr>
            <w:tcW w:w="1177" w:type="dxa"/>
          </w:tcPr>
          <w:p w14:paraId="0EEB2965" w14:textId="4865B737" w:rsidR="005F2837" w:rsidRPr="005F2837" w:rsidRDefault="005F2837" w:rsidP="00044469">
            <w:pPr>
              <w:pStyle w:val="ListParagraph"/>
              <w:ind w:left="0"/>
              <w:jc w:val="center"/>
            </w:pPr>
            <w:r>
              <w:t>0.875</w:t>
            </w:r>
          </w:p>
        </w:tc>
        <w:tc>
          <w:tcPr>
            <w:tcW w:w="1042" w:type="dxa"/>
          </w:tcPr>
          <w:p w14:paraId="6E9FCE1F" w14:textId="3E0BF5FA" w:rsidR="005F2837" w:rsidRDefault="005F2837" w:rsidP="00044469">
            <w:pPr>
              <w:pStyle w:val="ListParagraph"/>
              <w:ind w:left="0"/>
              <w:jc w:val="center"/>
            </w:pPr>
            <w:r>
              <w:t>0.9231</w:t>
            </w:r>
          </w:p>
        </w:tc>
        <w:tc>
          <w:tcPr>
            <w:tcW w:w="1043" w:type="dxa"/>
          </w:tcPr>
          <w:p w14:paraId="03B37194" w14:textId="2D0E4BB8" w:rsidR="005F2837" w:rsidRDefault="005F2837" w:rsidP="00044469">
            <w:pPr>
              <w:pStyle w:val="ListParagraph"/>
              <w:ind w:left="0"/>
              <w:jc w:val="center"/>
            </w:pPr>
            <w:r>
              <w:t>0.6667</w:t>
            </w:r>
          </w:p>
        </w:tc>
      </w:tr>
    </w:tbl>
    <w:p w14:paraId="686AF1FE" w14:textId="57E12259" w:rsidR="005F2837" w:rsidRDefault="005F2837" w:rsidP="005F2837">
      <w:r>
        <w:t xml:space="preserve">     </w:t>
      </w:r>
      <w:r>
        <w:rPr>
          <w:noProof/>
          <w14:ligatures w14:val="standardContextual"/>
        </w:rPr>
        <w:drawing>
          <wp:inline distT="0" distB="0" distL="0" distR="0" wp14:anchorId="50285C06" wp14:editId="7214D57E">
            <wp:extent cx="1580827" cy="1580827"/>
            <wp:effectExtent l="0" t="0" r="0" b="0"/>
            <wp:docPr id="261817837" name="Picture 1" descr="A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17837" name="Picture 1" descr="A red and blue square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92643" cy="1592643"/>
                    </a:xfrm>
                    <a:prstGeom prst="rect">
                      <a:avLst/>
                    </a:prstGeom>
                  </pic:spPr>
                </pic:pic>
              </a:graphicData>
            </a:graphic>
          </wp:inline>
        </w:drawing>
      </w:r>
    </w:p>
    <w:p w14:paraId="1EAB3784" w14:textId="77777777" w:rsidR="00B61FF3" w:rsidRDefault="00B61FF3" w:rsidP="005F2837"/>
    <w:p w14:paraId="4FE9EC77" w14:textId="77777777" w:rsidR="00B61FF3" w:rsidRDefault="00B61FF3" w:rsidP="005F2837"/>
    <w:p w14:paraId="09A7FC9E" w14:textId="77777777" w:rsidR="00B61FF3" w:rsidRDefault="00B61FF3" w:rsidP="005F2837"/>
    <w:p w14:paraId="7E845D4A" w14:textId="77777777" w:rsidR="00B61FF3" w:rsidRDefault="00B61FF3" w:rsidP="005F2837"/>
    <w:p w14:paraId="7788A0E5" w14:textId="77777777" w:rsidR="00B61FF3" w:rsidRDefault="00B61FF3" w:rsidP="005F2837"/>
    <w:p w14:paraId="17D7F6F7" w14:textId="77777777" w:rsidR="00B61FF3" w:rsidRPr="00FC2C1A" w:rsidRDefault="00B61FF3" w:rsidP="005F2837"/>
    <w:sectPr w:rsidR="00B61FF3" w:rsidRPr="00FC2C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pleSystemUIFont">
    <w:altName w:val="Cambria"/>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5508B"/>
    <w:multiLevelType w:val="hybridMultilevel"/>
    <w:tmpl w:val="4784FAE8"/>
    <w:lvl w:ilvl="0" w:tplc="E8C6A1BE">
      <w:numFmt w:val="bullet"/>
      <w:lvlText w:val="•"/>
      <w:lvlJc w:val="left"/>
      <w:pPr>
        <w:ind w:left="520" w:hanging="520"/>
      </w:pPr>
      <w:rPr>
        <w:rFonts w:ascii=".AppleSystemUIFont" w:eastAsia="Times New Roman" w:hAnsi=".AppleSystemUIFont" w:cs="Times New Roman" w:hint="default"/>
      </w:rPr>
    </w:lvl>
    <w:lvl w:ilvl="1" w:tplc="08090003">
      <w:start w:val="1"/>
      <w:numFmt w:val="bullet"/>
      <w:lvlText w:val="o"/>
      <w:lvlJc w:val="left"/>
      <w:pPr>
        <w:ind w:left="1240" w:hanging="360"/>
      </w:pPr>
      <w:rPr>
        <w:rFonts w:ascii="Courier New" w:hAnsi="Courier New" w:cs="Courier New" w:hint="default"/>
      </w:rPr>
    </w:lvl>
    <w:lvl w:ilvl="2" w:tplc="08090005" w:tentative="1">
      <w:start w:val="1"/>
      <w:numFmt w:val="bullet"/>
      <w:lvlText w:val=""/>
      <w:lvlJc w:val="left"/>
      <w:pPr>
        <w:ind w:left="1960" w:hanging="360"/>
      </w:pPr>
      <w:rPr>
        <w:rFonts w:ascii="Wingdings" w:hAnsi="Wingdings" w:hint="default"/>
      </w:rPr>
    </w:lvl>
    <w:lvl w:ilvl="3" w:tplc="08090001" w:tentative="1">
      <w:start w:val="1"/>
      <w:numFmt w:val="bullet"/>
      <w:lvlText w:val=""/>
      <w:lvlJc w:val="left"/>
      <w:pPr>
        <w:ind w:left="2680" w:hanging="360"/>
      </w:pPr>
      <w:rPr>
        <w:rFonts w:ascii="Symbol" w:hAnsi="Symbol" w:hint="default"/>
      </w:rPr>
    </w:lvl>
    <w:lvl w:ilvl="4" w:tplc="08090003" w:tentative="1">
      <w:start w:val="1"/>
      <w:numFmt w:val="bullet"/>
      <w:lvlText w:val="o"/>
      <w:lvlJc w:val="left"/>
      <w:pPr>
        <w:ind w:left="3400" w:hanging="360"/>
      </w:pPr>
      <w:rPr>
        <w:rFonts w:ascii="Courier New" w:hAnsi="Courier New" w:cs="Courier New" w:hint="default"/>
      </w:rPr>
    </w:lvl>
    <w:lvl w:ilvl="5" w:tplc="08090005" w:tentative="1">
      <w:start w:val="1"/>
      <w:numFmt w:val="bullet"/>
      <w:lvlText w:val=""/>
      <w:lvlJc w:val="left"/>
      <w:pPr>
        <w:ind w:left="4120" w:hanging="360"/>
      </w:pPr>
      <w:rPr>
        <w:rFonts w:ascii="Wingdings" w:hAnsi="Wingdings" w:hint="default"/>
      </w:rPr>
    </w:lvl>
    <w:lvl w:ilvl="6" w:tplc="08090001" w:tentative="1">
      <w:start w:val="1"/>
      <w:numFmt w:val="bullet"/>
      <w:lvlText w:val=""/>
      <w:lvlJc w:val="left"/>
      <w:pPr>
        <w:ind w:left="4840" w:hanging="360"/>
      </w:pPr>
      <w:rPr>
        <w:rFonts w:ascii="Symbol" w:hAnsi="Symbol" w:hint="default"/>
      </w:rPr>
    </w:lvl>
    <w:lvl w:ilvl="7" w:tplc="08090003" w:tentative="1">
      <w:start w:val="1"/>
      <w:numFmt w:val="bullet"/>
      <w:lvlText w:val="o"/>
      <w:lvlJc w:val="left"/>
      <w:pPr>
        <w:ind w:left="5560" w:hanging="360"/>
      </w:pPr>
      <w:rPr>
        <w:rFonts w:ascii="Courier New" w:hAnsi="Courier New" w:cs="Courier New" w:hint="default"/>
      </w:rPr>
    </w:lvl>
    <w:lvl w:ilvl="8" w:tplc="08090005" w:tentative="1">
      <w:start w:val="1"/>
      <w:numFmt w:val="bullet"/>
      <w:lvlText w:val=""/>
      <w:lvlJc w:val="left"/>
      <w:pPr>
        <w:ind w:left="6280" w:hanging="360"/>
      </w:pPr>
      <w:rPr>
        <w:rFonts w:ascii="Wingdings" w:hAnsi="Wingdings" w:hint="default"/>
      </w:rPr>
    </w:lvl>
  </w:abstractNum>
  <w:abstractNum w:abstractNumId="1" w15:restartNumberingAfterBreak="0">
    <w:nsid w:val="11272D78"/>
    <w:multiLevelType w:val="hybridMultilevel"/>
    <w:tmpl w:val="80524FE4"/>
    <w:lvl w:ilvl="0" w:tplc="E8C6A1BE">
      <w:numFmt w:val="bullet"/>
      <w:lvlText w:val="•"/>
      <w:lvlJc w:val="left"/>
      <w:pPr>
        <w:ind w:left="720" w:hanging="520"/>
      </w:pPr>
      <w:rPr>
        <w:rFonts w:ascii=".AppleSystemUIFont" w:eastAsia="Times New Roman" w:hAnsi=".AppleSystemUIFont" w:cs="Times New Roman" w:hint="default"/>
      </w:rPr>
    </w:lvl>
    <w:lvl w:ilvl="1" w:tplc="08090003" w:tentative="1">
      <w:start w:val="1"/>
      <w:numFmt w:val="bullet"/>
      <w:lvlText w:val="o"/>
      <w:lvlJc w:val="left"/>
      <w:pPr>
        <w:ind w:left="1280" w:hanging="360"/>
      </w:pPr>
      <w:rPr>
        <w:rFonts w:ascii="Courier New" w:hAnsi="Courier New" w:cs="Courier New" w:hint="default"/>
      </w:rPr>
    </w:lvl>
    <w:lvl w:ilvl="2" w:tplc="08090005" w:tentative="1">
      <w:start w:val="1"/>
      <w:numFmt w:val="bullet"/>
      <w:lvlText w:val=""/>
      <w:lvlJc w:val="left"/>
      <w:pPr>
        <w:ind w:left="2000" w:hanging="360"/>
      </w:pPr>
      <w:rPr>
        <w:rFonts w:ascii="Wingdings" w:hAnsi="Wingdings" w:hint="default"/>
      </w:rPr>
    </w:lvl>
    <w:lvl w:ilvl="3" w:tplc="08090001" w:tentative="1">
      <w:start w:val="1"/>
      <w:numFmt w:val="bullet"/>
      <w:lvlText w:val=""/>
      <w:lvlJc w:val="left"/>
      <w:pPr>
        <w:ind w:left="2720" w:hanging="360"/>
      </w:pPr>
      <w:rPr>
        <w:rFonts w:ascii="Symbol" w:hAnsi="Symbol" w:hint="default"/>
      </w:rPr>
    </w:lvl>
    <w:lvl w:ilvl="4" w:tplc="08090003" w:tentative="1">
      <w:start w:val="1"/>
      <w:numFmt w:val="bullet"/>
      <w:lvlText w:val="o"/>
      <w:lvlJc w:val="left"/>
      <w:pPr>
        <w:ind w:left="3440" w:hanging="360"/>
      </w:pPr>
      <w:rPr>
        <w:rFonts w:ascii="Courier New" w:hAnsi="Courier New" w:cs="Courier New" w:hint="default"/>
      </w:rPr>
    </w:lvl>
    <w:lvl w:ilvl="5" w:tplc="08090005" w:tentative="1">
      <w:start w:val="1"/>
      <w:numFmt w:val="bullet"/>
      <w:lvlText w:val=""/>
      <w:lvlJc w:val="left"/>
      <w:pPr>
        <w:ind w:left="4160" w:hanging="360"/>
      </w:pPr>
      <w:rPr>
        <w:rFonts w:ascii="Wingdings" w:hAnsi="Wingdings" w:hint="default"/>
      </w:rPr>
    </w:lvl>
    <w:lvl w:ilvl="6" w:tplc="08090001" w:tentative="1">
      <w:start w:val="1"/>
      <w:numFmt w:val="bullet"/>
      <w:lvlText w:val=""/>
      <w:lvlJc w:val="left"/>
      <w:pPr>
        <w:ind w:left="4880" w:hanging="360"/>
      </w:pPr>
      <w:rPr>
        <w:rFonts w:ascii="Symbol" w:hAnsi="Symbol" w:hint="default"/>
      </w:rPr>
    </w:lvl>
    <w:lvl w:ilvl="7" w:tplc="08090003" w:tentative="1">
      <w:start w:val="1"/>
      <w:numFmt w:val="bullet"/>
      <w:lvlText w:val="o"/>
      <w:lvlJc w:val="left"/>
      <w:pPr>
        <w:ind w:left="5600" w:hanging="360"/>
      </w:pPr>
      <w:rPr>
        <w:rFonts w:ascii="Courier New" w:hAnsi="Courier New" w:cs="Courier New" w:hint="default"/>
      </w:rPr>
    </w:lvl>
    <w:lvl w:ilvl="8" w:tplc="08090005" w:tentative="1">
      <w:start w:val="1"/>
      <w:numFmt w:val="bullet"/>
      <w:lvlText w:val=""/>
      <w:lvlJc w:val="left"/>
      <w:pPr>
        <w:ind w:left="6320" w:hanging="360"/>
      </w:pPr>
      <w:rPr>
        <w:rFonts w:ascii="Wingdings" w:hAnsi="Wingdings" w:hint="default"/>
      </w:rPr>
    </w:lvl>
  </w:abstractNum>
  <w:abstractNum w:abstractNumId="2" w15:restartNumberingAfterBreak="0">
    <w:nsid w:val="11A5151F"/>
    <w:multiLevelType w:val="hybridMultilevel"/>
    <w:tmpl w:val="DC204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491CBC"/>
    <w:multiLevelType w:val="hybridMultilevel"/>
    <w:tmpl w:val="FED00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6D2F0E"/>
    <w:multiLevelType w:val="hybridMultilevel"/>
    <w:tmpl w:val="EEA0113E"/>
    <w:lvl w:ilvl="0" w:tplc="E8C6A1BE">
      <w:numFmt w:val="bullet"/>
      <w:lvlText w:val="•"/>
      <w:lvlJc w:val="left"/>
      <w:pPr>
        <w:ind w:left="1240" w:hanging="520"/>
      </w:pPr>
      <w:rPr>
        <w:rFonts w:ascii=".AppleSystemUIFont" w:eastAsia="Times New Roman" w:hAnsi=".AppleSystemUIFont" w:cs="Times New Roman" w:hint="default"/>
      </w:rPr>
    </w:lvl>
    <w:lvl w:ilvl="1" w:tplc="08090003" w:tentative="1">
      <w:start w:val="1"/>
      <w:numFmt w:val="bullet"/>
      <w:lvlText w:val="o"/>
      <w:lvlJc w:val="left"/>
      <w:pPr>
        <w:ind w:left="1960" w:hanging="360"/>
      </w:pPr>
      <w:rPr>
        <w:rFonts w:ascii="Courier New" w:hAnsi="Courier New" w:cs="Courier New" w:hint="default"/>
      </w:rPr>
    </w:lvl>
    <w:lvl w:ilvl="2" w:tplc="08090005" w:tentative="1">
      <w:start w:val="1"/>
      <w:numFmt w:val="bullet"/>
      <w:lvlText w:val=""/>
      <w:lvlJc w:val="left"/>
      <w:pPr>
        <w:ind w:left="2680" w:hanging="360"/>
      </w:pPr>
      <w:rPr>
        <w:rFonts w:ascii="Wingdings" w:hAnsi="Wingdings" w:hint="default"/>
      </w:rPr>
    </w:lvl>
    <w:lvl w:ilvl="3" w:tplc="08090001" w:tentative="1">
      <w:start w:val="1"/>
      <w:numFmt w:val="bullet"/>
      <w:lvlText w:val=""/>
      <w:lvlJc w:val="left"/>
      <w:pPr>
        <w:ind w:left="3400" w:hanging="360"/>
      </w:pPr>
      <w:rPr>
        <w:rFonts w:ascii="Symbol" w:hAnsi="Symbol" w:hint="default"/>
      </w:rPr>
    </w:lvl>
    <w:lvl w:ilvl="4" w:tplc="08090003" w:tentative="1">
      <w:start w:val="1"/>
      <w:numFmt w:val="bullet"/>
      <w:lvlText w:val="o"/>
      <w:lvlJc w:val="left"/>
      <w:pPr>
        <w:ind w:left="4120" w:hanging="360"/>
      </w:pPr>
      <w:rPr>
        <w:rFonts w:ascii="Courier New" w:hAnsi="Courier New" w:cs="Courier New" w:hint="default"/>
      </w:rPr>
    </w:lvl>
    <w:lvl w:ilvl="5" w:tplc="08090005" w:tentative="1">
      <w:start w:val="1"/>
      <w:numFmt w:val="bullet"/>
      <w:lvlText w:val=""/>
      <w:lvlJc w:val="left"/>
      <w:pPr>
        <w:ind w:left="4840" w:hanging="360"/>
      </w:pPr>
      <w:rPr>
        <w:rFonts w:ascii="Wingdings" w:hAnsi="Wingdings" w:hint="default"/>
      </w:rPr>
    </w:lvl>
    <w:lvl w:ilvl="6" w:tplc="08090001" w:tentative="1">
      <w:start w:val="1"/>
      <w:numFmt w:val="bullet"/>
      <w:lvlText w:val=""/>
      <w:lvlJc w:val="left"/>
      <w:pPr>
        <w:ind w:left="5560" w:hanging="360"/>
      </w:pPr>
      <w:rPr>
        <w:rFonts w:ascii="Symbol" w:hAnsi="Symbol" w:hint="default"/>
      </w:rPr>
    </w:lvl>
    <w:lvl w:ilvl="7" w:tplc="08090003" w:tentative="1">
      <w:start w:val="1"/>
      <w:numFmt w:val="bullet"/>
      <w:lvlText w:val="o"/>
      <w:lvlJc w:val="left"/>
      <w:pPr>
        <w:ind w:left="6280" w:hanging="360"/>
      </w:pPr>
      <w:rPr>
        <w:rFonts w:ascii="Courier New" w:hAnsi="Courier New" w:cs="Courier New" w:hint="default"/>
      </w:rPr>
    </w:lvl>
    <w:lvl w:ilvl="8" w:tplc="08090005" w:tentative="1">
      <w:start w:val="1"/>
      <w:numFmt w:val="bullet"/>
      <w:lvlText w:val=""/>
      <w:lvlJc w:val="left"/>
      <w:pPr>
        <w:ind w:left="7000" w:hanging="360"/>
      </w:pPr>
      <w:rPr>
        <w:rFonts w:ascii="Wingdings" w:hAnsi="Wingdings" w:hint="default"/>
      </w:rPr>
    </w:lvl>
  </w:abstractNum>
  <w:abstractNum w:abstractNumId="5" w15:restartNumberingAfterBreak="0">
    <w:nsid w:val="1F007B4D"/>
    <w:multiLevelType w:val="hybridMultilevel"/>
    <w:tmpl w:val="1C728A0A"/>
    <w:lvl w:ilvl="0" w:tplc="E8C6A1BE">
      <w:numFmt w:val="bullet"/>
      <w:lvlText w:val="•"/>
      <w:lvlJc w:val="left"/>
      <w:pPr>
        <w:ind w:left="1240" w:hanging="520"/>
      </w:pPr>
      <w:rPr>
        <w:rFonts w:ascii=".AppleSystemUIFont" w:eastAsia="Times New Roman" w:hAnsi=".AppleSystemUIFont" w:cs="Times New Roman" w:hint="default"/>
      </w:rPr>
    </w:lvl>
    <w:lvl w:ilvl="1" w:tplc="08090003" w:tentative="1">
      <w:start w:val="1"/>
      <w:numFmt w:val="bullet"/>
      <w:lvlText w:val="o"/>
      <w:lvlJc w:val="left"/>
      <w:pPr>
        <w:ind w:left="1960" w:hanging="360"/>
      </w:pPr>
      <w:rPr>
        <w:rFonts w:ascii="Courier New" w:hAnsi="Courier New" w:cs="Courier New" w:hint="default"/>
      </w:rPr>
    </w:lvl>
    <w:lvl w:ilvl="2" w:tplc="08090005" w:tentative="1">
      <w:start w:val="1"/>
      <w:numFmt w:val="bullet"/>
      <w:lvlText w:val=""/>
      <w:lvlJc w:val="left"/>
      <w:pPr>
        <w:ind w:left="2680" w:hanging="360"/>
      </w:pPr>
      <w:rPr>
        <w:rFonts w:ascii="Wingdings" w:hAnsi="Wingdings" w:hint="default"/>
      </w:rPr>
    </w:lvl>
    <w:lvl w:ilvl="3" w:tplc="08090001" w:tentative="1">
      <w:start w:val="1"/>
      <w:numFmt w:val="bullet"/>
      <w:lvlText w:val=""/>
      <w:lvlJc w:val="left"/>
      <w:pPr>
        <w:ind w:left="3400" w:hanging="360"/>
      </w:pPr>
      <w:rPr>
        <w:rFonts w:ascii="Symbol" w:hAnsi="Symbol" w:hint="default"/>
      </w:rPr>
    </w:lvl>
    <w:lvl w:ilvl="4" w:tplc="08090003" w:tentative="1">
      <w:start w:val="1"/>
      <w:numFmt w:val="bullet"/>
      <w:lvlText w:val="o"/>
      <w:lvlJc w:val="left"/>
      <w:pPr>
        <w:ind w:left="4120" w:hanging="360"/>
      </w:pPr>
      <w:rPr>
        <w:rFonts w:ascii="Courier New" w:hAnsi="Courier New" w:cs="Courier New" w:hint="default"/>
      </w:rPr>
    </w:lvl>
    <w:lvl w:ilvl="5" w:tplc="08090005" w:tentative="1">
      <w:start w:val="1"/>
      <w:numFmt w:val="bullet"/>
      <w:lvlText w:val=""/>
      <w:lvlJc w:val="left"/>
      <w:pPr>
        <w:ind w:left="4840" w:hanging="360"/>
      </w:pPr>
      <w:rPr>
        <w:rFonts w:ascii="Wingdings" w:hAnsi="Wingdings" w:hint="default"/>
      </w:rPr>
    </w:lvl>
    <w:lvl w:ilvl="6" w:tplc="08090001" w:tentative="1">
      <w:start w:val="1"/>
      <w:numFmt w:val="bullet"/>
      <w:lvlText w:val=""/>
      <w:lvlJc w:val="left"/>
      <w:pPr>
        <w:ind w:left="5560" w:hanging="360"/>
      </w:pPr>
      <w:rPr>
        <w:rFonts w:ascii="Symbol" w:hAnsi="Symbol" w:hint="default"/>
      </w:rPr>
    </w:lvl>
    <w:lvl w:ilvl="7" w:tplc="08090003" w:tentative="1">
      <w:start w:val="1"/>
      <w:numFmt w:val="bullet"/>
      <w:lvlText w:val="o"/>
      <w:lvlJc w:val="left"/>
      <w:pPr>
        <w:ind w:left="6280" w:hanging="360"/>
      </w:pPr>
      <w:rPr>
        <w:rFonts w:ascii="Courier New" w:hAnsi="Courier New" w:cs="Courier New" w:hint="default"/>
      </w:rPr>
    </w:lvl>
    <w:lvl w:ilvl="8" w:tplc="08090005" w:tentative="1">
      <w:start w:val="1"/>
      <w:numFmt w:val="bullet"/>
      <w:lvlText w:val=""/>
      <w:lvlJc w:val="left"/>
      <w:pPr>
        <w:ind w:left="7000" w:hanging="360"/>
      </w:pPr>
      <w:rPr>
        <w:rFonts w:ascii="Wingdings" w:hAnsi="Wingdings" w:hint="default"/>
      </w:rPr>
    </w:lvl>
  </w:abstractNum>
  <w:abstractNum w:abstractNumId="6" w15:restartNumberingAfterBreak="0">
    <w:nsid w:val="282C67A6"/>
    <w:multiLevelType w:val="hybridMultilevel"/>
    <w:tmpl w:val="14EE5618"/>
    <w:lvl w:ilvl="0" w:tplc="E8C6A1BE">
      <w:numFmt w:val="bullet"/>
      <w:lvlText w:val="•"/>
      <w:lvlJc w:val="left"/>
      <w:pPr>
        <w:ind w:left="720" w:hanging="520"/>
      </w:pPr>
      <w:rPr>
        <w:rFonts w:ascii=".AppleSystemUIFont" w:eastAsia="Times New Roman" w:hAnsi=".AppleSystemUIFont"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E64663"/>
    <w:multiLevelType w:val="hybridMultilevel"/>
    <w:tmpl w:val="145A1A82"/>
    <w:lvl w:ilvl="0" w:tplc="0809000F">
      <w:start w:val="1"/>
      <w:numFmt w:val="decimal"/>
      <w:lvlText w:val="%1."/>
      <w:lvlJc w:val="left"/>
      <w:pPr>
        <w:ind w:left="1445" w:hanging="360"/>
      </w:pPr>
    </w:lvl>
    <w:lvl w:ilvl="1" w:tplc="08090019" w:tentative="1">
      <w:start w:val="1"/>
      <w:numFmt w:val="lowerLetter"/>
      <w:lvlText w:val="%2."/>
      <w:lvlJc w:val="left"/>
      <w:pPr>
        <w:ind w:left="2165" w:hanging="360"/>
      </w:pPr>
    </w:lvl>
    <w:lvl w:ilvl="2" w:tplc="0809001B" w:tentative="1">
      <w:start w:val="1"/>
      <w:numFmt w:val="lowerRoman"/>
      <w:lvlText w:val="%3."/>
      <w:lvlJc w:val="right"/>
      <w:pPr>
        <w:ind w:left="2885" w:hanging="180"/>
      </w:pPr>
    </w:lvl>
    <w:lvl w:ilvl="3" w:tplc="0809000F" w:tentative="1">
      <w:start w:val="1"/>
      <w:numFmt w:val="decimal"/>
      <w:lvlText w:val="%4."/>
      <w:lvlJc w:val="left"/>
      <w:pPr>
        <w:ind w:left="3605" w:hanging="360"/>
      </w:pPr>
    </w:lvl>
    <w:lvl w:ilvl="4" w:tplc="08090019" w:tentative="1">
      <w:start w:val="1"/>
      <w:numFmt w:val="lowerLetter"/>
      <w:lvlText w:val="%5."/>
      <w:lvlJc w:val="left"/>
      <w:pPr>
        <w:ind w:left="4325" w:hanging="360"/>
      </w:pPr>
    </w:lvl>
    <w:lvl w:ilvl="5" w:tplc="0809001B" w:tentative="1">
      <w:start w:val="1"/>
      <w:numFmt w:val="lowerRoman"/>
      <w:lvlText w:val="%6."/>
      <w:lvlJc w:val="right"/>
      <w:pPr>
        <w:ind w:left="5045" w:hanging="180"/>
      </w:pPr>
    </w:lvl>
    <w:lvl w:ilvl="6" w:tplc="0809000F" w:tentative="1">
      <w:start w:val="1"/>
      <w:numFmt w:val="decimal"/>
      <w:lvlText w:val="%7."/>
      <w:lvlJc w:val="left"/>
      <w:pPr>
        <w:ind w:left="5765" w:hanging="360"/>
      </w:pPr>
    </w:lvl>
    <w:lvl w:ilvl="7" w:tplc="08090019" w:tentative="1">
      <w:start w:val="1"/>
      <w:numFmt w:val="lowerLetter"/>
      <w:lvlText w:val="%8."/>
      <w:lvlJc w:val="left"/>
      <w:pPr>
        <w:ind w:left="6485" w:hanging="360"/>
      </w:pPr>
    </w:lvl>
    <w:lvl w:ilvl="8" w:tplc="0809001B" w:tentative="1">
      <w:start w:val="1"/>
      <w:numFmt w:val="lowerRoman"/>
      <w:lvlText w:val="%9."/>
      <w:lvlJc w:val="right"/>
      <w:pPr>
        <w:ind w:left="7205" w:hanging="180"/>
      </w:pPr>
    </w:lvl>
  </w:abstractNum>
  <w:abstractNum w:abstractNumId="8" w15:restartNumberingAfterBreak="0">
    <w:nsid w:val="40A36C81"/>
    <w:multiLevelType w:val="hybridMultilevel"/>
    <w:tmpl w:val="AD680EAE"/>
    <w:lvl w:ilvl="0" w:tplc="08090001">
      <w:start w:val="1"/>
      <w:numFmt w:val="bullet"/>
      <w:lvlText w:val=""/>
      <w:lvlJc w:val="left"/>
      <w:pPr>
        <w:ind w:left="915" w:hanging="360"/>
      </w:pPr>
      <w:rPr>
        <w:rFonts w:ascii="Symbol" w:hAnsi="Symbol" w:hint="default"/>
      </w:rPr>
    </w:lvl>
    <w:lvl w:ilvl="1" w:tplc="08090003" w:tentative="1">
      <w:start w:val="1"/>
      <w:numFmt w:val="bullet"/>
      <w:lvlText w:val="o"/>
      <w:lvlJc w:val="left"/>
      <w:pPr>
        <w:ind w:left="1635" w:hanging="360"/>
      </w:pPr>
      <w:rPr>
        <w:rFonts w:ascii="Courier New" w:hAnsi="Courier New" w:cs="Courier New" w:hint="default"/>
      </w:rPr>
    </w:lvl>
    <w:lvl w:ilvl="2" w:tplc="08090005" w:tentative="1">
      <w:start w:val="1"/>
      <w:numFmt w:val="bullet"/>
      <w:lvlText w:val=""/>
      <w:lvlJc w:val="left"/>
      <w:pPr>
        <w:ind w:left="2355" w:hanging="360"/>
      </w:pPr>
      <w:rPr>
        <w:rFonts w:ascii="Wingdings" w:hAnsi="Wingdings" w:hint="default"/>
      </w:rPr>
    </w:lvl>
    <w:lvl w:ilvl="3" w:tplc="08090001" w:tentative="1">
      <w:start w:val="1"/>
      <w:numFmt w:val="bullet"/>
      <w:lvlText w:val=""/>
      <w:lvlJc w:val="left"/>
      <w:pPr>
        <w:ind w:left="3075" w:hanging="360"/>
      </w:pPr>
      <w:rPr>
        <w:rFonts w:ascii="Symbol" w:hAnsi="Symbol" w:hint="default"/>
      </w:rPr>
    </w:lvl>
    <w:lvl w:ilvl="4" w:tplc="08090003" w:tentative="1">
      <w:start w:val="1"/>
      <w:numFmt w:val="bullet"/>
      <w:lvlText w:val="o"/>
      <w:lvlJc w:val="left"/>
      <w:pPr>
        <w:ind w:left="3795" w:hanging="360"/>
      </w:pPr>
      <w:rPr>
        <w:rFonts w:ascii="Courier New" w:hAnsi="Courier New" w:cs="Courier New" w:hint="default"/>
      </w:rPr>
    </w:lvl>
    <w:lvl w:ilvl="5" w:tplc="08090005" w:tentative="1">
      <w:start w:val="1"/>
      <w:numFmt w:val="bullet"/>
      <w:lvlText w:val=""/>
      <w:lvlJc w:val="left"/>
      <w:pPr>
        <w:ind w:left="4515" w:hanging="360"/>
      </w:pPr>
      <w:rPr>
        <w:rFonts w:ascii="Wingdings" w:hAnsi="Wingdings" w:hint="default"/>
      </w:rPr>
    </w:lvl>
    <w:lvl w:ilvl="6" w:tplc="08090001" w:tentative="1">
      <w:start w:val="1"/>
      <w:numFmt w:val="bullet"/>
      <w:lvlText w:val=""/>
      <w:lvlJc w:val="left"/>
      <w:pPr>
        <w:ind w:left="5235" w:hanging="360"/>
      </w:pPr>
      <w:rPr>
        <w:rFonts w:ascii="Symbol" w:hAnsi="Symbol" w:hint="default"/>
      </w:rPr>
    </w:lvl>
    <w:lvl w:ilvl="7" w:tplc="08090003" w:tentative="1">
      <w:start w:val="1"/>
      <w:numFmt w:val="bullet"/>
      <w:lvlText w:val="o"/>
      <w:lvlJc w:val="left"/>
      <w:pPr>
        <w:ind w:left="5955" w:hanging="360"/>
      </w:pPr>
      <w:rPr>
        <w:rFonts w:ascii="Courier New" w:hAnsi="Courier New" w:cs="Courier New" w:hint="default"/>
      </w:rPr>
    </w:lvl>
    <w:lvl w:ilvl="8" w:tplc="08090005" w:tentative="1">
      <w:start w:val="1"/>
      <w:numFmt w:val="bullet"/>
      <w:lvlText w:val=""/>
      <w:lvlJc w:val="left"/>
      <w:pPr>
        <w:ind w:left="6675" w:hanging="360"/>
      </w:pPr>
      <w:rPr>
        <w:rFonts w:ascii="Wingdings" w:hAnsi="Wingdings" w:hint="default"/>
      </w:rPr>
    </w:lvl>
  </w:abstractNum>
  <w:abstractNum w:abstractNumId="9" w15:restartNumberingAfterBreak="0">
    <w:nsid w:val="413E234B"/>
    <w:multiLevelType w:val="hybridMultilevel"/>
    <w:tmpl w:val="587629A2"/>
    <w:lvl w:ilvl="0" w:tplc="E8C6A1BE">
      <w:numFmt w:val="bullet"/>
      <w:lvlText w:val="•"/>
      <w:lvlJc w:val="left"/>
      <w:pPr>
        <w:ind w:left="1240" w:hanging="520"/>
      </w:pPr>
      <w:rPr>
        <w:rFonts w:ascii=".AppleSystemUIFont" w:eastAsia="Times New Roman" w:hAnsi=".AppleSystemUIFont" w:cs="Times New Roman" w:hint="default"/>
      </w:rPr>
    </w:lvl>
    <w:lvl w:ilvl="1" w:tplc="08090003">
      <w:start w:val="1"/>
      <w:numFmt w:val="bullet"/>
      <w:lvlText w:val="o"/>
      <w:lvlJc w:val="left"/>
      <w:pPr>
        <w:ind w:left="1960" w:hanging="360"/>
      </w:pPr>
      <w:rPr>
        <w:rFonts w:ascii="Courier New" w:hAnsi="Courier New" w:cs="Courier New" w:hint="default"/>
      </w:rPr>
    </w:lvl>
    <w:lvl w:ilvl="2" w:tplc="08090005" w:tentative="1">
      <w:start w:val="1"/>
      <w:numFmt w:val="bullet"/>
      <w:lvlText w:val=""/>
      <w:lvlJc w:val="left"/>
      <w:pPr>
        <w:ind w:left="2680" w:hanging="360"/>
      </w:pPr>
      <w:rPr>
        <w:rFonts w:ascii="Wingdings" w:hAnsi="Wingdings" w:hint="default"/>
      </w:rPr>
    </w:lvl>
    <w:lvl w:ilvl="3" w:tplc="08090001" w:tentative="1">
      <w:start w:val="1"/>
      <w:numFmt w:val="bullet"/>
      <w:lvlText w:val=""/>
      <w:lvlJc w:val="left"/>
      <w:pPr>
        <w:ind w:left="3400" w:hanging="360"/>
      </w:pPr>
      <w:rPr>
        <w:rFonts w:ascii="Symbol" w:hAnsi="Symbol" w:hint="default"/>
      </w:rPr>
    </w:lvl>
    <w:lvl w:ilvl="4" w:tplc="08090003" w:tentative="1">
      <w:start w:val="1"/>
      <w:numFmt w:val="bullet"/>
      <w:lvlText w:val="o"/>
      <w:lvlJc w:val="left"/>
      <w:pPr>
        <w:ind w:left="4120" w:hanging="360"/>
      </w:pPr>
      <w:rPr>
        <w:rFonts w:ascii="Courier New" w:hAnsi="Courier New" w:cs="Courier New" w:hint="default"/>
      </w:rPr>
    </w:lvl>
    <w:lvl w:ilvl="5" w:tplc="08090005" w:tentative="1">
      <w:start w:val="1"/>
      <w:numFmt w:val="bullet"/>
      <w:lvlText w:val=""/>
      <w:lvlJc w:val="left"/>
      <w:pPr>
        <w:ind w:left="4840" w:hanging="360"/>
      </w:pPr>
      <w:rPr>
        <w:rFonts w:ascii="Wingdings" w:hAnsi="Wingdings" w:hint="default"/>
      </w:rPr>
    </w:lvl>
    <w:lvl w:ilvl="6" w:tplc="08090001" w:tentative="1">
      <w:start w:val="1"/>
      <w:numFmt w:val="bullet"/>
      <w:lvlText w:val=""/>
      <w:lvlJc w:val="left"/>
      <w:pPr>
        <w:ind w:left="5560" w:hanging="360"/>
      </w:pPr>
      <w:rPr>
        <w:rFonts w:ascii="Symbol" w:hAnsi="Symbol" w:hint="default"/>
      </w:rPr>
    </w:lvl>
    <w:lvl w:ilvl="7" w:tplc="08090003" w:tentative="1">
      <w:start w:val="1"/>
      <w:numFmt w:val="bullet"/>
      <w:lvlText w:val="o"/>
      <w:lvlJc w:val="left"/>
      <w:pPr>
        <w:ind w:left="6280" w:hanging="360"/>
      </w:pPr>
      <w:rPr>
        <w:rFonts w:ascii="Courier New" w:hAnsi="Courier New" w:cs="Courier New" w:hint="default"/>
      </w:rPr>
    </w:lvl>
    <w:lvl w:ilvl="8" w:tplc="08090005" w:tentative="1">
      <w:start w:val="1"/>
      <w:numFmt w:val="bullet"/>
      <w:lvlText w:val=""/>
      <w:lvlJc w:val="left"/>
      <w:pPr>
        <w:ind w:left="7000" w:hanging="360"/>
      </w:pPr>
      <w:rPr>
        <w:rFonts w:ascii="Wingdings" w:hAnsi="Wingdings" w:hint="default"/>
      </w:rPr>
    </w:lvl>
  </w:abstractNum>
  <w:abstractNum w:abstractNumId="10" w15:restartNumberingAfterBreak="0">
    <w:nsid w:val="46C4075F"/>
    <w:multiLevelType w:val="hybridMultilevel"/>
    <w:tmpl w:val="0E065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F46209"/>
    <w:multiLevelType w:val="hybridMultilevel"/>
    <w:tmpl w:val="7242E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1EF1013"/>
    <w:multiLevelType w:val="hybridMultilevel"/>
    <w:tmpl w:val="A6B04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8774BD"/>
    <w:multiLevelType w:val="hybridMultilevel"/>
    <w:tmpl w:val="384C1C8A"/>
    <w:lvl w:ilvl="0" w:tplc="08090001">
      <w:start w:val="1"/>
      <w:numFmt w:val="bullet"/>
      <w:lvlText w:val=""/>
      <w:lvlJc w:val="left"/>
      <w:pPr>
        <w:ind w:left="360" w:hanging="360"/>
      </w:pPr>
      <w:rPr>
        <w:rFonts w:ascii="Symbol" w:hAnsi="Symbol" w:hint="default"/>
      </w:rPr>
    </w:lvl>
    <w:lvl w:ilvl="1" w:tplc="08090019">
      <w:start w:val="1"/>
      <w:numFmt w:val="lowerLetter"/>
      <w:lvlText w:val="%2."/>
      <w:lvlJc w:val="left"/>
      <w:pPr>
        <w:ind w:left="1080" w:hanging="360"/>
      </w:pPr>
    </w:lvl>
    <w:lvl w:ilvl="2" w:tplc="21980C98">
      <w:start w:val="1"/>
      <w:numFmt w:val="decimal"/>
      <w:lvlText w:val="%3)"/>
      <w:lvlJc w:val="left"/>
      <w:pPr>
        <w:ind w:left="1980" w:hanging="360"/>
      </w:pPr>
      <w:rPr>
        <w:rFonts w:hint="default"/>
      </w:r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588A7D56"/>
    <w:multiLevelType w:val="hybridMultilevel"/>
    <w:tmpl w:val="88127A62"/>
    <w:lvl w:ilvl="0" w:tplc="7BDAF346">
      <w:start w:val="3"/>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6EF3541"/>
    <w:multiLevelType w:val="hybridMultilevel"/>
    <w:tmpl w:val="995CE7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7F413D5"/>
    <w:multiLevelType w:val="hybridMultilevel"/>
    <w:tmpl w:val="1614411C"/>
    <w:lvl w:ilvl="0" w:tplc="E8C6A1BE">
      <w:numFmt w:val="bullet"/>
      <w:lvlText w:val="•"/>
      <w:lvlJc w:val="left"/>
      <w:pPr>
        <w:ind w:left="720" w:hanging="520"/>
      </w:pPr>
      <w:rPr>
        <w:rFonts w:ascii=".AppleSystemUIFont" w:eastAsia="Times New Roman" w:hAnsi=".AppleSystemUIFont"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D573672"/>
    <w:multiLevelType w:val="hybridMultilevel"/>
    <w:tmpl w:val="DF64840E"/>
    <w:lvl w:ilvl="0" w:tplc="08090001">
      <w:start w:val="1"/>
      <w:numFmt w:val="bullet"/>
      <w:lvlText w:val=""/>
      <w:lvlJc w:val="left"/>
      <w:pPr>
        <w:ind w:left="1445" w:hanging="360"/>
      </w:pPr>
      <w:rPr>
        <w:rFonts w:ascii="Symbol" w:hAnsi="Symbol" w:hint="default"/>
      </w:rPr>
    </w:lvl>
    <w:lvl w:ilvl="1" w:tplc="08090003" w:tentative="1">
      <w:start w:val="1"/>
      <w:numFmt w:val="bullet"/>
      <w:lvlText w:val="o"/>
      <w:lvlJc w:val="left"/>
      <w:pPr>
        <w:ind w:left="2165" w:hanging="360"/>
      </w:pPr>
      <w:rPr>
        <w:rFonts w:ascii="Courier New" w:hAnsi="Courier New" w:cs="Courier New" w:hint="default"/>
      </w:rPr>
    </w:lvl>
    <w:lvl w:ilvl="2" w:tplc="08090005" w:tentative="1">
      <w:start w:val="1"/>
      <w:numFmt w:val="bullet"/>
      <w:lvlText w:val=""/>
      <w:lvlJc w:val="left"/>
      <w:pPr>
        <w:ind w:left="2885" w:hanging="360"/>
      </w:pPr>
      <w:rPr>
        <w:rFonts w:ascii="Wingdings" w:hAnsi="Wingdings" w:hint="default"/>
      </w:rPr>
    </w:lvl>
    <w:lvl w:ilvl="3" w:tplc="08090001" w:tentative="1">
      <w:start w:val="1"/>
      <w:numFmt w:val="bullet"/>
      <w:lvlText w:val=""/>
      <w:lvlJc w:val="left"/>
      <w:pPr>
        <w:ind w:left="3605" w:hanging="360"/>
      </w:pPr>
      <w:rPr>
        <w:rFonts w:ascii="Symbol" w:hAnsi="Symbol" w:hint="default"/>
      </w:rPr>
    </w:lvl>
    <w:lvl w:ilvl="4" w:tplc="08090003" w:tentative="1">
      <w:start w:val="1"/>
      <w:numFmt w:val="bullet"/>
      <w:lvlText w:val="o"/>
      <w:lvlJc w:val="left"/>
      <w:pPr>
        <w:ind w:left="4325" w:hanging="360"/>
      </w:pPr>
      <w:rPr>
        <w:rFonts w:ascii="Courier New" w:hAnsi="Courier New" w:cs="Courier New" w:hint="default"/>
      </w:rPr>
    </w:lvl>
    <w:lvl w:ilvl="5" w:tplc="08090005" w:tentative="1">
      <w:start w:val="1"/>
      <w:numFmt w:val="bullet"/>
      <w:lvlText w:val=""/>
      <w:lvlJc w:val="left"/>
      <w:pPr>
        <w:ind w:left="5045" w:hanging="360"/>
      </w:pPr>
      <w:rPr>
        <w:rFonts w:ascii="Wingdings" w:hAnsi="Wingdings" w:hint="default"/>
      </w:rPr>
    </w:lvl>
    <w:lvl w:ilvl="6" w:tplc="08090001" w:tentative="1">
      <w:start w:val="1"/>
      <w:numFmt w:val="bullet"/>
      <w:lvlText w:val=""/>
      <w:lvlJc w:val="left"/>
      <w:pPr>
        <w:ind w:left="5765" w:hanging="360"/>
      </w:pPr>
      <w:rPr>
        <w:rFonts w:ascii="Symbol" w:hAnsi="Symbol" w:hint="default"/>
      </w:rPr>
    </w:lvl>
    <w:lvl w:ilvl="7" w:tplc="08090003" w:tentative="1">
      <w:start w:val="1"/>
      <w:numFmt w:val="bullet"/>
      <w:lvlText w:val="o"/>
      <w:lvlJc w:val="left"/>
      <w:pPr>
        <w:ind w:left="6485" w:hanging="360"/>
      </w:pPr>
      <w:rPr>
        <w:rFonts w:ascii="Courier New" w:hAnsi="Courier New" w:cs="Courier New" w:hint="default"/>
      </w:rPr>
    </w:lvl>
    <w:lvl w:ilvl="8" w:tplc="08090005" w:tentative="1">
      <w:start w:val="1"/>
      <w:numFmt w:val="bullet"/>
      <w:lvlText w:val=""/>
      <w:lvlJc w:val="left"/>
      <w:pPr>
        <w:ind w:left="7205" w:hanging="360"/>
      </w:pPr>
      <w:rPr>
        <w:rFonts w:ascii="Wingdings" w:hAnsi="Wingdings" w:hint="default"/>
      </w:rPr>
    </w:lvl>
  </w:abstractNum>
  <w:abstractNum w:abstractNumId="18" w15:restartNumberingAfterBreak="0">
    <w:nsid w:val="7DCF3678"/>
    <w:multiLevelType w:val="hybridMultilevel"/>
    <w:tmpl w:val="96441CC6"/>
    <w:lvl w:ilvl="0" w:tplc="E8C6A1BE">
      <w:numFmt w:val="bullet"/>
      <w:lvlText w:val="•"/>
      <w:lvlJc w:val="left"/>
      <w:pPr>
        <w:ind w:left="720" w:hanging="520"/>
      </w:pPr>
      <w:rPr>
        <w:rFonts w:ascii=".AppleSystemUIFont" w:eastAsia="Times New Roman" w:hAnsi=".AppleSystemUIFont"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65642274">
    <w:abstractNumId w:val="10"/>
  </w:num>
  <w:num w:numId="2" w16cid:durableId="1255868097">
    <w:abstractNumId w:val="11"/>
  </w:num>
  <w:num w:numId="3" w16cid:durableId="1316648686">
    <w:abstractNumId w:val="12"/>
  </w:num>
  <w:num w:numId="4" w16cid:durableId="42606250">
    <w:abstractNumId w:val="3"/>
  </w:num>
  <w:num w:numId="5" w16cid:durableId="1969968369">
    <w:abstractNumId w:val="15"/>
  </w:num>
  <w:num w:numId="6" w16cid:durableId="883563789">
    <w:abstractNumId w:val="8"/>
  </w:num>
  <w:num w:numId="7" w16cid:durableId="1164662118">
    <w:abstractNumId w:val="1"/>
  </w:num>
  <w:num w:numId="8" w16cid:durableId="720327163">
    <w:abstractNumId w:val="9"/>
  </w:num>
  <w:num w:numId="9" w16cid:durableId="1783380515">
    <w:abstractNumId w:val="5"/>
  </w:num>
  <w:num w:numId="10" w16cid:durableId="723718892">
    <w:abstractNumId w:val="4"/>
  </w:num>
  <w:num w:numId="11" w16cid:durableId="34500736">
    <w:abstractNumId w:val="6"/>
  </w:num>
  <w:num w:numId="12" w16cid:durableId="1047073339">
    <w:abstractNumId w:val="0"/>
  </w:num>
  <w:num w:numId="13" w16cid:durableId="1648196402">
    <w:abstractNumId w:val="17"/>
  </w:num>
  <w:num w:numId="14" w16cid:durableId="1885826174">
    <w:abstractNumId w:val="16"/>
  </w:num>
  <w:num w:numId="15" w16cid:durableId="1521427044">
    <w:abstractNumId w:val="18"/>
  </w:num>
  <w:num w:numId="16" w16cid:durableId="764493775">
    <w:abstractNumId w:val="7"/>
  </w:num>
  <w:num w:numId="17" w16cid:durableId="795218053">
    <w:abstractNumId w:val="13"/>
  </w:num>
  <w:num w:numId="18" w16cid:durableId="1654210785">
    <w:abstractNumId w:val="14"/>
  </w:num>
  <w:num w:numId="19" w16cid:durableId="3489199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2E5"/>
    <w:rsid w:val="000F1868"/>
    <w:rsid w:val="001D2891"/>
    <w:rsid w:val="002B29F3"/>
    <w:rsid w:val="002C58D2"/>
    <w:rsid w:val="002D250D"/>
    <w:rsid w:val="002F42E5"/>
    <w:rsid w:val="0030193A"/>
    <w:rsid w:val="003F048F"/>
    <w:rsid w:val="004633AB"/>
    <w:rsid w:val="00591B68"/>
    <w:rsid w:val="00591F41"/>
    <w:rsid w:val="005E21A7"/>
    <w:rsid w:val="005F2837"/>
    <w:rsid w:val="00604C09"/>
    <w:rsid w:val="0065393D"/>
    <w:rsid w:val="006672C1"/>
    <w:rsid w:val="00696006"/>
    <w:rsid w:val="006F3C6C"/>
    <w:rsid w:val="0078087F"/>
    <w:rsid w:val="007C0C4C"/>
    <w:rsid w:val="00894CAF"/>
    <w:rsid w:val="008D475A"/>
    <w:rsid w:val="00953C6D"/>
    <w:rsid w:val="009B37E6"/>
    <w:rsid w:val="00B17816"/>
    <w:rsid w:val="00B61FF3"/>
    <w:rsid w:val="00B62D91"/>
    <w:rsid w:val="00BC72E4"/>
    <w:rsid w:val="00C22F59"/>
    <w:rsid w:val="00C517DF"/>
    <w:rsid w:val="00CC1D87"/>
    <w:rsid w:val="00E45337"/>
    <w:rsid w:val="00E475E9"/>
    <w:rsid w:val="00ED5BD8"/>
    <w:rsid w:val="00ED797E"/>
    <w:rsid w:val="00FC2C1A"/>
    <w:rsid w:val="00FF2810"/>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decimalSymbol w:val=","/>
  <w:listSeparator w:val=","/>
  <w14:docId w14:val="521E88C7"/>
  <w15:chartTrackingRefBased/>
  <w15:docId w15:val="{8AB18E8A-64FC-1A43-B90E-D22F96AE9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B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87F"/>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2F42E5"/>
    <w:pPr>
      <w:keepNext/>
      <w:keepLines/>
      <w:spacing w:before="360" w:after="80"/>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2F42E5"/>
    <w:pPr>
      <w:keepNext/>
      <w:keepLines/>
      <w:spacing w:before="160" w:after="80"/>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2F42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42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42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42E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42E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42E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42E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2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F42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F42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42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42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42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42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42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42E5"/>
    <w:rPr>
      <w:rFonts w:eastAsiaTheme="majorEastAsia" w:cstheme="majorBidi"/>
      <w:color w:val="272727" w:themeColor="text1" w:themeTint="D8"/>
    </w:rPr>
  </w:style>
  <w:style w:type="paragraph" w:styleId="Title">
    <w:name w:val="Title"/>
    <w:basedOn w:val="Normal"/>
    <w:next w:val="Normal"/>
    <w:link w:val="TitleChar"/>
    <w:uiPriority w:val="10"/>
    <w:qFormat/>
    <w:rsid w:val="002F42E5"/>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2F42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42E5"/>
    <w:pPr>
      <w:numPr>
        <w:ilvl w:val="1"/>
      </w:numPr>
      <w:spacing w:after="160"/>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2F42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42E5"/>
    <w:pPr>
      <w:spacing w:before="160" w:after="160"/>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2F42E5"/>
    <w:rPr>
      <w:i/>
      <w:iCs/>
      <w:color w:val="404040" w:themeColor="text1" w:themeTint="BF"/>
    </w:rPr>
  </w:style>
  <w:style w:type="paragraph" w:styleId="ListParagraph">
    <w:name w:val="List Paragraph"/>
    <w:basedOn w:val="Normal"/>
    <w:uiPriority w:val="34"/>
    <w:qFormat/>
    <w:rsid w:val="002F42E5"/>
    <w:pPr>
      <w:ind w:left="720"/>
      <w:contextualSpacing/>
    </w:pPr>
    <w:rPr>
      <w:rFonts w:asciiTheme="minorHAnsi" w:eastAsia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2F42E5"/>
    <w:rPr>
      <w:i/>
      <w:iCs/>
      <w:color w:val="0F4761" w:themeColor="accent1" w:themeShade="BF"/>
    </w:rPr>
  </w:style>
  <w:style w:type="paragraph" w:styleId="IntenseQuote">
    <w:name w:val="Intense Quote"/>
    <w:basedOn w:val="Normal"/>
    <w:next w:val="Normal"/>
    <w:link w:val="IntenseQuoteChar"/>
    <w:uiPriority w:val="30"/>
    <w:qFormat/>
    <w:rsid w:val="002F42E5"/>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2F42E5"/>
    <w:rPr>
      <w:i/>
      <w:iCs/>
      <w:color w:val="0F4761" w:themeColor="accent1" w:themeShade="BF"/>
    </w:rPr>
  </w:style>
  <w:style w:type="character" w:styleId="IntenseReference">
    <w:name w:val="Intense Reference"/>
    <w:basedOn w:val="DefaultParagraphFont"/>
    <w:uiPriority w:val="32"/>
    <w:qFormat/>
    <w:rsid w:val="002F42E5"/>
    <w:rPr>
      <w:b/>
      <w:bCs/>
      <w:smallCaps/>
      <w:color w:val="0F4761" w:themeColor="accent1" w:themeShade="BF"/>
      <w:spacing w:val="5"/>
    </w:rPr>
  </w:style>
  <w:style w:type="paragraph" w:customStyle="1" w:styleId="p1">
    <w:name w:val="p1"/>
    <w:basedOn w:val="Normal"/>
    <w:rsid w:val="0078087F"/>
    <w:rPr>
      <w:rFonts w:ascii=".AppleSystemUIFont" w:hAnsi=".AppleSystemUIFont"/>
      <w:color w:val="0E0E0E"/>
      <w:sz w:val="21"/>
      <w:szCs w:val="21"/>
    </w:rPr>
  </w:style>
  <w:style w:type="paragraph" w:customStyle="1" w:styleId="p2">
    <w:name w:val="p2"/>
    <w:basedOn w:val="Normal"/>
    <w:rsid w:val="0078087F"/>
    <w:pPr>
      <w:spacing w:before="180"/>
      <w:ind w:left="195" w:hanging="195"/>
    </w:pPr>
    <w:rPr>
      <w:rFonts w:ascii=".AppleSystemUIFont" w:hAnsi=".AppleSystemUIFont"/>
      <w:color w:val="0E0E0E"/>
      <w:sz w:val="21"/>
      <w:szCs w:val="21"/>
    </w:rPr>
  </w:style>
  <w:style w:type="character" w:customStyle="1" w:styleId="apple-tab-span">
    <w:name w:val="apple-tab-span"/>
    <w:basedOn w:val="DefaultParagraphFont"/>
    <w:rsid w:val="0078087F"/>
  </w:style>
  <w:style w:type="paragraph" w:customStyle="1" w:styleId="p3">
    <w:name w:val="p3"/>
    <w:basedOn w:val="Normal"/>
    <w:rsid w:val="0078087F"/>
    <w:pPr>
      <w:spacing w:before="180"/>
      <w:ind w:left="495" w:hanging="495"/>
    </w:pPr>
    <w:rPr>
      <w:rFonts w:ascii=".AppleSystemUIFont" w:hAnsi=".AppleSystemUIFont"/>
      <w:color w:val="0E0E0E"/>
      <w:sz w:val="21"/>
      <w:szCs w:val="21"/>
    </w:rPr>
  </w:style>
  <w:style w:type="paragraph" w:customStyle="1" w:styleId="p4">
    <w:name w:val="p4"/>
    <w:basedOn w:val="Normal"/>
    <w:rsid w:val="0078087F"/>
    <w:pPr>
      <w:spacing w:before="180"/>
      <w:ind w:left="795" w:hanging="795"/>
    </w:pPr>
    <w:rPr>
      <w:rFonts w:ascii=".AppleSystemUIFont" w:hAnsi=".AppleSystemUIFont"/>
      <w:color w:val="0E0E0E"/>
      <w:sz w:val="21"/>
      <w:szCs w:val="21"/>
    </w:rPr>
  </w:style>
  <w:style w:type="paragraph" w:customStyle="1" w:styleId="p5">
    <w:name w:val="p5"/>
    <w:basedOn w:val="Normal"/>
    <w:rsid w:val="0078087F"/>
    <w:rPr>
      <w:rFonts w:ascii=".AppleSystemUIFont" w:hAnsi=".AppleSystemUIFont"/>
      <w:color w:val="0E0E0E"/>
      <w:sz w:val="21"/>
      <w:szCs w:val="21"/>
    </w:rPr>
  </w:style>
  <w:style w:type="table" w:styleId="TableGrid">
    <w:name w:val="Table Grid"/>
    <w:basedOn w:val="TableNormal"/>
    <w:uiPriority w:val="39"/>
    <w:rsid w:val="006539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D2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D250D"/>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893982">
      <w:bodyDiv w:val="1"/>
      <w:marLeft w:val="0"/>
      <w:marRight w:val="0"/>
      <w:marTop w:val="0"/>
      <w:marBottom w:val="0"/>
      <w:divBdr>
        <w:top w:val="none" w:sz="0" w:space="0" w:color="auto"/>
        <w:left w:val="none" w:sz="0" w:space="0" w:color="auto"/>
        <w:bottom w:val="none" w:sz="0" w:space="0" w:color="auto"/>
        <w:right w:val="none" w:sz="0" w:space="0" w:color="auto"/>
      </w:divBdr>
      <w:divsChild>
        <w:div w:id="1333146087">
          <w:marLeft w:val="0"/>
          <w:marRight w:val="0"/>
          <w:marTop w:val="0"/>
          <w:marBottom w:val="0"/>
          <w:divBdr>
            <w:top w:val="none" w:sz="0" w:space="0" w:color="auto"/>
            <w:left w:val="none" w:sz="0" w:space="0" w:color="auto"/>
            <w:bottom w:val="none" w:sz="0" w:space="0" w:color="auto"/>
            <w:right w:val="none" w:sz="0" w:space="0" w:color="auto"/>
          </w:divBdr>
        </w:div>
      </w:divsChild>
    </w:div>
    <w:div w:id="97219920">
      <w:bodyDiv w:val="1"/>
      <w:marLeft w:val="0"/>
      <w:marRight w:val="0"/>
      <w:marTop w:val="0"/>
      <w:marBottom w:val="0"/>
      <w:divBdr>
        <w:top w:val="none" w:sz="0" w:space="0" w:color="auto"/>
        <w:left w:val="none" w:sz="0" w:space="0" w:color="auto"/>
        <w:bottom w:val="none" w:sz="0" w:space="0" w:color="auto"/>
        <w:right w:val="none" w:sz="0" w:space="0" w:color="auto"/>
      </w:divBdr>
    </w:div>
    <w:div w:id="291667438">
      <w:bodyDiv w:val="1"/>
      <w:marLeft w:val="0"/>
      <w:marRight w:val="0"/>
      <w:marTop w:val="0"/>
      <w:marBottom w:val="0"/>
      <w:divBdr>
        <w:top w:val="none" w:sz="0" w:space="0" w:color="auto"/>
        <w:left w:val="none" w:sz="0" w:space="0" w:color="auto"/>
        <w:bottom w:val="none" w:sz="0" w:space="0" w:color="auto"/>
        <w:right w:val="none" w:sz="0" w:space="0" w:color="auto"/>
      </w:divBdr>
      <w:divsChild>
        <w:div w:id="1923875494">
          <w:marLeft w:val="0"/>
          <w:marRight w:val="0"/>
          <w:marTop w:val="0"/>
          <w:marBottom w:val="0"/>
          <w:divBdr>
            <w:top w:val="none" w:sz="0" w:space="0" w:color="auto"/>
            <w:left w:val="none" w:sz="0" w:space="0" w:color="auto"/>
            <w:bottom w:val="none" w:sz="0" w:space="0" w:color="auto"/>
            <w:right w:val="none" w:sz="0" w:space="0" w:color="auto"/>
          </w:divBdr>
        </w:div>
      </w:divsChild>
    </w:div>
    <w:div w:id="393091072">
      <w:bodyDiv w:val="1"/>
      <w:marLeft w:val="0"/>
      <w:marRight w:val="0"/>
      <w:marTop w:val="0"/>
      <w:marBottom w:val="0"/>
      <w:divBdr>
        <w:top w:val="none" w:sz="0" w:space="0" w:color="auto"/>
        <w:left w:val="none" w:sz="0" w:space="0" w:color="auto"/>
        <w:bottom w:val="none" w:sz="0" w:space="0" w:color="auto"/>
        <w:right w:val="none" w:sz="0" w:space="0" w:color="auto"/>
      </w:divBdr>
    </w:div>
    <w:div w:id="491530511">
      <w:bodyDiv w:val="1"/>
      <w:marLeft w:val="0"/>
      <w:marRight w:val="0"/>
      <w:marTop w:val="0"/>
      <w:marBottom w:val="0"/>
      <w:divBdr>
        <w:top w:val="none" w:sz="0" w:space="0" w:color="auto"/>
        <w:left w:val="none" w:sz="0" w:space="0" w:color="auto"/>
        <w:bottom w:val="none" w:sz="0" w:space="0" w:color="auto"/>
        <w:right w:val="none" w:sz="0" w:space="0" w:color="auto"/>
      </w:divBdr>
      <w:divsChild>
        <w:div w:id="609092929">
          <w:blockQuote w:val="1"/>
          <w:marLeft w:val="0"/>
          <w:marRight w:val="0"/>
          <w:marTop w:val="60"/>
          <w:marBottom w:val="60"/>
          <w:divBdr>
            <w:top w:val="none" w:sz="0" w:space="0" w:color="auto"/>
            <w:left w:val="none" w:sz="0" w:space="0" w:color="auto"/>
            <w:bottom w:val="none" w:sz="0" w:space="0" w:color="auto"/>
            <w:right w:val="none" w:sz="0" w:space="0" w:color="auto"/>
          </w:divBdr>
        </w:div>
      </w:divsChild>
    </w:div>
    <w:div w:id="539755176">
      <w:bodyDiv w:val="1"/>
      <w:marLeft w:val="0"/>
      <w:marRight w:val="0"/>
      <w:marTop w:val="0"/>
      <w:marBottom w:val="0"/>
      <w:divBdr>
        <w:top w:val="none" w:sz="0" w:space="0" w:color="auto"/>
        <w:left w:val="none" w:sz="0" w:space="0" w:color="auto"/>
        <w:bottom w:val="none" w:sz="0" w:space="0" w:color="auto"/>
        <w:right w:val="none" w:sz="0" w:space="0" w:color="auto"/>
      </w:divBdr>
    </w:div>
    <w:div w:id="946814419">
      <w:bodyDiv w:val="1"/>
      <w:marLeft w:val="0"/>
      <w:marRight w:val="0"/>
      <w:marTop w:val="0"/>
      <w:marBottom w:val="0"/>
      <w:divBdr>
        <w:top w:val="none" w:sz="0" w:space="0" w:color="auto"/>
        <w:left w:val="none" w:sz="0" w:space="0" w:color="auto"/>
        <w:bottom w:val="none" w:sz="0" w:space="0" w:color="auto"/>
        <w:right w:val="none" w:sz="0" w:space="0" w:color="auto"/>
      </w:divBdr>
    </w:div>
    <w:div w:id="952054676">
      <w:bodyDiv w:val="1"/>
      <w:marLeft w:val="0"/>
      <w:marRight w:val="0"/>
      <w:marTop w:val="0"/>
      <w:marBottom w:val="0"/>
      <w:divBdr>
        <w:top w:val="none" w:sz="0" w:space="0" w:color="auto"/>
        <w:left w:val="none" w:sz="0" w:space="0" w:color="auto"/>
        <w:bottom w:val="none" w:sz="0" w:space="0" w:color="auto"/>
        <w:right w:val="none" w:sz="0" w:space="0" w:color="auto"/>
      </w:divBdr>
    </w:div>
    <w:div w:id="976371912">
      <w:bodyDiv w:val="1"/>
      <w:marLeft w:val="0"/>
      <w:marRight w:val="0"/>
      <w:marTop w:val="0"/>
      <w:marBottom w:val="0"/>
      <w:divBdr>
        <w:top w:val="none" w:sz="0" w:space="0" w:color="auto"/>
        <w:left w:val="none" w:sz="0" w:space="0" w:color="auto"/>
        <w:bottom w:val="none" w:sz="0" w:space="0" w:color="auto"/>
        <w:right w:val="none" w:sz="0" w:space="0" w:color="auto"/>
      </w:divBdr>
      <w:divsChild>
        <w:div w:id="920069307">
          <w:marLeft w:val="0"/>
          <w:marRight w:val="0"/>
          <w:marTop w:val="0"/>
          <w:marBottom w:val="0"/>
          <w:divBdr>
            <w:top w:val="none" w:sz="0" w:space="0" w:color="auto"/>
            <w:left w:val="none" w:sz="0" w:space="0" w:color="auto"/>
            <w:bottom w:val="none" w:sz="0" w:space="0" w:color="auto"/>
            <w:right w:val="none" w:sz="0" w:space="0" w:color="auto"/>
          </w:divBdr>
        </w:div>
      </w:divsChild>
    </w:div>
    <w:div w:id="1017777744">
      <w:bodyDiv w:val="1"/>
      <w:marLeft w:val="0"/>
      <w:marRight w:val="0"/>
      <w:marTop w:val="0"/>
      <w:marBottom w:val="0"/>
      <w:divBdr>
        <w:top w:val="none" w:sz="0" w:space="0" w:color="auto"/>
        <w:left w:val="none" w:sz="0" w:space="0" w:color="auto"/>
        <w:bottom w:val="none" w:sz="0" w:space="0" w:color="auto"/>
        <w:right w:val="none" w:sz="0" w:space="0" w:color="auto"/>
      </w:divBdr>
    </w:div>
    <w:div w:id="1133332489">
      <w:bodyDiv w:val="1"/>
      <w:marLeft w:val="0"/>
      <w:marRight w:val="0"/>
      <w:marTop w:val="0"/>
      <w:marBottom w:val="0"/>
      <w:divBdr>
        <w:top w:val="none" w:sz="0" w:space="0" w:color="auto"/>
        <w:left w:val="none" w:sz="0" w:space="0" w:color="auto"/>
        <w:bottom w:val="none" w:sz="0" w:space="0" w:color="auto"/>
        <w:right w:val="none" w:sz="0" w:space="0" w:color="auto"/>
      </w:divBdr>
      <w:divsChild>
        <w:div w:id="1290160655">
          <w:marLeft w:val="0"/>
          <w:marRight w:val="0"/>
          <w:marTop w:val="0"/>
          <w:marBottom w:val="0"/>
          <w:divBdr>
            <w:top w:val="none" w:sz="0" w:space="0" w:color="auto"/>
            <w:left w:val="none" w:sz="0" w:space="0" w:color="auto"/>
            <w:bottom w:val="none" w:sz="0" w:space="0" w:color="auto"/>
            <w:right w:val="none" w:sz="0" w:space="0" w:color="auto"/>
          </w:divBdr>
        </w:div>
      </w:divsChild>
    </w:div>
    <w:div w:id="1191339802">
      <w:bodyDiv w:val="1"/>
      <w:marLeft w:val="0"/>
      <w:marRight w:val="0"/>
      <w:marTop w:val="0"/>
      <w:marBottom w:val="0"/>
      <w:divBdr>
        <w:top w:val="none" w:sz="0" w:space="0" w:color="auto"/>
        <w:left w:val="none" w:sz="0" w:space="0" w:color="auto"/>
        <w:bottom w:val="none" w:sz="0" w:space="0" w:color="auto"/>
        <w:right w:val="none" w:sz="0" w:space="0" w:color="auto"/>
      </w:divBdr>
      <w:divsChild>
        <w:div w:id="1490092728">
          <w:marLeft w:val="0"/>
          <w:marRight w:val="0"/>
          <w:marTop w:val="0"/>
          <w:marBottom w:val="0"/>
          <w:divBdr>
            <w:top w:val="none" w:sz="0" w:space="0" w:color="auto"/>
            <w:left w:val="none" w:sz="0" w:space="0" w:color="auto"/>
            <w:bottom w:val="none" w:sz="0" w:space="0" w:color="auto"/>
            <w:right w:val="none" w:sz="0" w:space="0" w:color="auto"/>
          </w:divBdr>
        </w:div>
      </w:divsChild>
    </w:div>
    <w:div w:id="1236354096">
      <w:bodyDiv w:val="1"/>
      <w:marLeft w:val="0"/>
      <w:marRight w:val="0"/>
      <w:marTop w:val="0"/>
      <w:marBottom w:val="0"/>
      <w:divBdr>
        <w:top w:val="none" w:sz="0" w:space="0" w:color="auto"/>
        <w:left w:val="none" w:sz="0" w:space="0" w:color="auto"/>
        <w:bottom w:val="none" w:sz="0" w:space="0" w:color="auto"/>
        <w:right w:val="none" w:sz="0" w:space="0" w:color="auto"/>
      </w:divBdr>
    </w:div>
    <w:div w:id="1239051640">
      <w:bodyDiv w:val="1"/>
      <w:marLeft w:val="0"/>
      <w:marRight w:val="0"/>
      <w:marTop w:val="0"/>
      <w:marBottom w:val="0"/>
      <w:divBdr>
        <w:top w:val="none" w:sz="0" w:space="0" w:color="auto"/>
        <w:left w:val="none" w:sz="0" w:space="0" w:color="auto"/>
        <w:bottom w:val="none" w:sz="0" w:space="0" w:color="auto"/>
        <w:right w:val="none" w:sz="0" w:space="0" w:color="auto"/>
      </w:divBdr>
    </w:div>
    <w:div w:id="1284535940">
      <w:bodyDiv w:val="1"/>
      <w:marLeft w:val="0"/>
      <w:marRight w:val="0"/>
      <w:marTop w:val="0"/>
      <w:marBottom w:val="0"/>
      <w:divBdr>
        <w:top w:val="none" w:sz="0" w:space="0" w:color="auto"/>
        <w:left w:val="none" w:sz="0" w:space="0" w:color="auto"/>
        <w:bottom w:val="none" w:sz="0" w:space="0" w:color="auto"/>
        <w:right w:val="none" w:sz="0" w:space="0" w:color="auto"/>
      </w:divBdr>
    </w:div>
    <w:div w:id="1310359447">
      <w:bodyDiv w:val="1"/>
      <w:marLeft w:val="0"/>
      <w:marRight w:val="0"/>
      <w:marTop w:val="0"/>
      <w:marBottom w:val="0"/>
      <w:divBdr>
        <w:top w:val="none" w:sz="0" w:space="0" w:color="auto"/>
        <w:left w:val="none" w:sz="0" w:space="0" w:color="auto"/>
        <w:bottom w:val="none" w:sz="0" w:space="0" w:color="auto"/>
        <w:right w:val="none" w:sz="0" w:space="0" w:color="auto"/>
      </w:divBdr>
    </w:div>
    <w:div w:id="1331131942">
      <w:bodyDiv w:val="1"/>
      <w:marLeft w:val="0"/>
      <w:marRight w:val="0"/>
      <w:marTop w:val="0"/>
      <w:marBottom w:val="0"/>
      <w:divBdr>
        <w:top w:val="none" w:sz="0" w:space="0" w:color="auto"/>
        <w:left w:val="none" w:sz="0" w:space="0" w:color="auto"/>
        <w:bottom w:val="none" w:sz="0" w:space="0" w:color="auto"/>
        <w:right w:val="none" w:sz="0" w:space="0" w:color="auto"/>
      </w:divBdr>
      <w:divsChild>
        <w:div w:id="138694236">
          <w:marLeft w:val="0"/>
          <w:marRight w:val="0"/>
          <w:marTop w:val="0"/>
          <w:marBottom w:val="0"/>
          <w:divBdr>
            <w:top w:val="none" w:sz="0" w:space="0" w:color="auto"/>
            <w:left w:val="none" w:sz="0" w:space="0" w:color="auto"/>
            <w:bottom w:val="none" w:sz="0" w:space="0" w:color="auto"/>
            <w:right w:val="none" w:sz="0" w:space="0" w:color="auto"/>
          </w:divBdr>
        </w:div>
      </w:divsChild>
    </w:div>
    <w:div w:id="1351882336">
      <w:bodyDiv w:val="1"/>
      <w:marLeft w:val="0"/>
      <w:marRight w:val="0"/>
      <w:marTop w:val="0"/>
      <w:marBottom w:val="0"/>
      <w:divBdr>
        <w:top w:val="none" w:sz="0" w:space="0" w:color="auto"/>
        <w:left w:val="none" w:sz="0" w:space="0" w:color="auto"/>
        <w:bottom w:val="none" w:sz="0" w:space="0" w:color="auto"/>
        <w:right w:val="none" w:sz="0" w:space="0" w:color="auto"/>
      </w:divBdr>
    </w:div>
    <w:div w:id="1425960705">
      <w:bodyDiv w:val="1"/>
      <w:marLeft w:val="0"/>
      <w:marRight w:val="0"/>
      <w:marTop w:val="0"/>
      <w:marBottom w:val="0"/>
      <w:divBdr>
        <w:top w:val="none" w:sz="0" w:space="0" w:color="auto"/>
        <w:left w:val="none" w:sz="0" w:space="0" w:color="auto"/>
        <w:bottom w:val="none" w:sz="0" w:space="0" w:color="auto"/>
        <w:right w:val="none" w:sz="0" w:space="0" w:color="auto"/>
      </w:divBdr>
      <w:divsChild>
        <w:div w:id="1109277085">
          <w:marLeft w:val="0"/>
          <w:marRight w:val="0"/>
          <w:marTop w:val="0"/>
          <w:marBottom w:val="0"/>
          <w:divBdr>
            <w:top w:val="none" w:sz="0" w:space="0" w:color="auto"/>
            <w:left w:val="none" w:sz="0" w:space="0" w:color="auto"/>
            <w:bottom w:val="none" w:sz="0" w:space="0" w:color="auto"/>
            <w:right w:val="none" w:sz="0" w:space="0" w:color="auto"/>
          </w:divBdr>
        </w:div>
      </w:divsChild>
    </w:div>
    <w:div w:id="1447390017">
      <w:bodyDiv w:val="1"/>
      <w:marLeft w:val="0"/>
      <w:marRight w:val="0"/>
      <w:marTop w:val="0"/>
      <w:marBottom w:val="0"/>
      <w:divBdr>
        <w:top w:val="none" w:sz="0" w:space="0" w:color="auto"/>
        <w:left w:val="none" w:sz="0" w:space="0" w:color="auto"/>
        <w:bottom w:val="none" w:sz="0" w:space="0" w:color="auto"/>
        <w:right w:val="none" w:sz="0" w:space="0" w:color="auto"/>
      </w:divBdr>
      <w:divsChild>
        <w:div w:id="1852446150">
          <w:marLeft w:val="0"/>
          <w:marRight w:val="0"/>
          <w:marTop w:val="0"/>
          <w:marBottom w:val="0"/>
          <w:divBdr>
            <w:top w:val="none" w:sz="0" w:space="0" w:color="auto"/>
            <w:left w:val="none" w:sz="0" w:space="0" w:color="auto"/>
            <w:bottom w:val="none" w:sz="0" w:space="0" w:color="auto"/>
            <w:right w:val="none" w:sz="0" w:space="0" w:color="auto"/>
          </w:divBdr>
        </w:div>
      </w:divsChild>
    </w:div>
    <w:div w:id="1587768317">
      <w:bodyDiv w:val="1"/>
      <w:marLeft w:val="0"/>
      <w:marRight w:val="0"/>
      <w:marTop w:val="0"/>
      <w:marBottom w:val="0"/>
      <w:divBdr>
        <w:top w:val="none" w:sz="0" w:space="0" w:color="auto"/>
        <w:left w:val="none" w:sz="0" w:space="0" w:color="auto"/>
        <w:bottom w:val="none" w:sz="0" w:space="0" w:color="auto"/>
        <w:right w:val="none" w:sz="0" w:space="0" w:color="auto"/>
      </w:divBdr>
    </w:div>
    <w:div w:id="1755467928">
      <w:bodyDiv w:val="1"/>
      <w:marLeft w:val="0"/>
      <w:marRight w:val="0"/>
      <w:marTop w:val="0"/>
      <w:marBottom w:val="0"/>
      <w:divBdr>
        <w:top w:val="none" w:sz="0" w:space="0" w:color="auto"/>
        <w:left w:val="none" w:sz="0" w:space="0" w:color="auto"/>
        <w:bottom w:val="none" w:sz="0" w:space="0" w:color="auto"/>
        <w:right w:val="none" w:sz="0" w:space="0" w:color="auto"/>
      </w:divBdr>
    </w:div>
    <w:div w:id="1805200543">
      <w:bodyDiv w:val="1"/>
      <w:marLeft w:val="0"/>
      <w:marRight w:val="0"/>
      <w:marTop w:val="0"/>
      <w:marBottom w:val="0"/>
      <w:divBdr>
        <w:top w:val="none" w:sz="0" w:space="0" w:color="auto"/>
        <w:left w:val="none" w:sz="0" w:space="0" w:color="auto"/>
        <w:bottom w:val="none" w:sz="0" w:space="0" w:color="auto"/>
        <w:right w:val="none" w:sz="0" w:space="0" w:color="auto"/>
      </w:divBdr>
      <w:divsChild>
        <w:div w:id="86510522">
          <w:marLeft w:val="0"/>
          <w:marRight w:val="0"/>
          <w:marTop w:val="0"/>
          <w:marBottom w:val="0"/>
          <w:divBdr>
            <w:top w:val="none" w:sz="0" w:space="0" w:color="auto"/>
            <w:left w:val="none" w:sz="0" w:space="0" w:color="auto"/>
            <w:bottom w:val="none" w:sz="0" w:space="0" w:color="auto"/>
            <w:right w:val="none" w:sz="0" w:space="0" w:color="auto"/>
          </w:divBdr>
        </w:div>
      </w:divsChild>
    </w:div>
    <w:div w:id="1842113635">
      <w:bodyDiv w:val="1"/>
      <w:marLeft w:val="0"/>
      <w:marRight w:val="0"/>
      <w:marTop w:val="0"/>
      <w:marBottom w:val="0"/>
      <w:divBdr>
        <w:top w:val="none" w:sz="0" w:space="0" w:color="auto"/>
        <w:left w:val="none" w:sz="0" w:space="0" w:color="auto"/>
        <w:bottom w:val="none" w:sz="0" w:space="0" w:color="auto"/>
        <w:right w:val="none" w:sz="0" w:space="0" w:color="auto"/>
      </w:divBdr>
    </w:div>
    <w:div w:id="1993437249">
      <w:bodyDiv w:val="1"/>
      <w:marLeft w:val="0"/>
      <w:marRight w:val="0"/>
      <w:marTop w:val="0"/>
      <w:marBottom w:val="0"/>
      <w:divBdr>
        <w:top w:val="none" w:sz="0" w:space="0" w:color="auto"/>
        <w:left w:val="none" w:sz="0" w:space="0" w:color="auto"/>
        <w:bottom w:val="none" w:sz="0" w:space="0" w:color="auto"/>
        <w:right w:val="none" w:sz="0" w:space="0" w:color="auto"/>
      </w:divBdr>
      <w:divsChild>
        <w:div w:id="536234933">
          <w:marLeft w:val="0"/>
          <w:marRight w:val="0"/>
          <w:marTop w:val="0"/>
          <w:marBottom w:val="0"/>
          <w:divBdr>
            <w:top w:val="none" w:sz="0" w:space="0" w:color="auto"/>
            <w:left w:val="none" w:sz="0" w:space="0" w:color="auto"/>
            <w:bottom w:val="none" w:sz="0" w:space="0" w:color="auto"/>
            <w:right w:val="none" w:sz="0" w:space="0" w:color="auto"/>
          </w:divBdr>
        </w:div>
      </w:divsChild>
    </w:div>
    <w:div w:id="2062440372">
      <w:bodyDiv w:val="1"/>
      <w:marLeft w:val="0"/>
      <w:marRight w:val="0"/>
      <w:marTop w:val="0"/>
      <w:marBottom w:val="0"/>
      <w:divBdr>
        <w:top w:val="none" w:sz="0" w:space="0" w:color="auto"/>
        <w:left w:val="none" w:sz="0" w:space="0" w:color="auto"/>
        <w:bottom w:val="none" w:sz="0" w:space="0" w:color="auto"/>
        <w:right w:val="none" w:sz="0" w:space="0" w:color="auto"/>
      </w:divBdr>
      <w:divsChild>
        <w:div w:id="1184511350">
          <w:marLeft w:val="0"/>
          <w:marRight w:val="0"/>
          <w:marTop w:val="0"/>
          <w:marBottom w:val="0"/>
          <w:divBdr>
            <w:top w:val="none" w:sz="0" w:space="0" w:color="auto"/>
            <w:left w:val="none" w:sz="0" w:space="0" w:color="auto"/>
            <w:bottom w:val="none" w:sz="0" w:space="0" w:color="auto"/>
            <w:right w:val="none" w:sz="0" w:space="0" w:color="auto"/>
          </w:divBdr>
        </w:div>
      </w:divsChild>
    </w:div>
    <w:div w:id="2081824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1</Pages>
  <Words>4161</Words>
  <Characters>23718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 Dams</dc:creator>
  <cp:keywords/>
  <dc:description/>
  <cp:lastModifiedBy>Elias Dams</cp:lastModifiedBy>
  <cp:revision>7</cp:revision>
  <dcterms:created xsi:type="dcterms:W3CDTF">2025-02-21T13:26:00Z</dcterms:created>
  <dcterms:modified xsi:type="dcterms:W3CDTF">2025-03-14T13:01:00Z</dcterms:modified>
</cp:coreProperties>
</file>