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jc w:val="center"/>
      </w:pPr>
      <w:r>
        <w:drawing>
          <wp:inline distT="114300" distB="114300" distL="114300" distR="114300">
            <wp:extent cx="1590675" cy="13811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6"/>
                    <a:srcRect/>
                    <a:stretch>
                      <a:fillRect/>
                    </a:stretch>
                  </pic:blipFill>
                  <pic:spPr>
                    <a:xfrm>
                      <a:off x="0" y="0"/>
                      <a:ext cx="1590675" cy="1381125"/>
                    </a:xfrm>
                    <a:prstGeom prst="rect">
                      <a:avLst/>
                    </a:prstGeom>
                  </pic:spPr>
                </pic:pic>
              </a:graphicData>
            </a:graphic>
          </wp:inline>
        </w:drawing>
      </w:r>
    </w:p>
    <w:p w14:paraId="00000002">
      <w:pPr>
        <w:spacing w:before="240"/>
        <w:ind w:left="1080" w:right="1440" w:firstLine="0"/>
        <w:jc w:val="center"/>
        <w:rPr>
          <w:sz w:val="28"/>
          <w:szCs w:val="28"/>
        </w:rPr>
      </w:pPr>
      <w:r>
        <w:rPr>
          <w:sz w:val="28"/>
          <w:szCs w:val="28"/>
          <w:rtl w:val="0"/>
        </w:rPr>
        <w:t>HiLCoE</w:t>
      </w:r>
    </w:p>
    <w:p w14:paraId="00000003">
      <w:pPr>
        <w:spacing w:before="280"/>
        <w:ind w:left="1080" w:right="1440" w:firstLine="0"/>
        <w:jc w:val="center"/>
        <w:rPr>
          <w:b/>
          <w:bCs/>
          <w:sz w:val="32"/>
          <w:szCs w:val="32"/>
        </w:rPr>
      </w:pPr>
      <w:r>
        <w:rPr>
          <w:b/>
          <w:bCs/>
          <w:sz w:val="32"/>
          <w:szCs w:val="32"/>
          <w:rtl w:val="0"/>
        </w:rPr>
        <w:t>School of Computer Science and Technology</w:t>
      </w:r>
    </w:p>
    <w:p w14:paraId="00000004">
      <w:pPr>
        <w:spacing w:before="280"/>
        <w:ind w:right="1440"/>
        <w:jc w:val="center"/>
        <w:rPr>
          <w:b/>
          <w:bCs/>
          <w:sz w:val="32"/>
          <w:szCs w:val="32"/>
        </w:rPr>
      </w:pPr>
      <w:r>
        <w:rPr>
          <w:b/>
          <w:bCs/>
          <w:sz w:val="32"/>
          <w:szCs w:val="32"/>
          <w:rtl w:val="0"/>
        </w:rPr>
        <w:t xml:space="preserve">        </w:t>
      </w:r>
    </w:p>
    <w:p w14:paraId="00000005">
      <w:pPr>
        <w:spacing w:before="280"/>
        <w:ind w:right="1440"/>
        <w:jc w:val="center"/>
        <w:rPr>
          <w:b/>
          <w:bCs/>
          <w:sz w:val="34"/>
          <w:szCs w:val="34"/>
        </w:rPr>
      </w:pPr>
      <w:r>
        <w:rPr>
          <w:b/>
          <w:bCs/>
          <w:sz w:val="34"/>
          <w:szCs w:val="34"/>
          <w:rtl w:val="0"/>
        </w:rPr>
        <w:t xml:space="preserve">    Patient Record and Appointment Management System for Addis Ababa Private Clinics </w:t>
      </w:r>
    </w:p>
    <w:p w14:paraId="00000006">
      <w:pPr>
        <w:jc w:val="right"/>
      </w:pPr>
    </w:p>
    <w:p w14:paraId="00000007">
      <w:pPr>
        <w:jc w:val="right"/>
      </w:pPr>
    </w:p>
    <w:p w14:paraId="00000008">
      <w:pPr>
        <w:jc w:val="right"/>
      </w:pPr>
    </w:p>
    <w:p w14:paraId="00000009">
      <w:pPr>
        <w:ind w:left="720" w:firstLine="0"/>
        <w:jc w:val="both"/>
        <w:rPr>
          <w:b/>
          <w:bCs/>
          <w:sz w:val="32"/>
          <w:szCs w:val="32"/>
        </w:rPr>
      </w:pPr>
      <w:r>
        <w:rPr>
          <w:b/>
          <w:bCs/>
          <w:sz w:val="32"/>
          <w:szCs w:val="32"/>
          <w:rtl w:val="0"/>
        </w:rPr>
        <w:t xml:space="preserve">                  TEST PLAN DOCUMENT</w:t>
      </w:r>
    </w:p>
    <w:p w14:paraId="0000000A">
      <w:pPr>
        <w:ind w:left="720" w:firstLine="0"/>
        <w:jc w:val="both"/>
        <w:rPr>
          <w:b/>
          <w:bCs/>
          <w:sz w:val="32"/>
          <w:szCs w:val="32"/>
        </w:rPr>
      </w:pPr>
    </w:p>
    <w:p w14:paraId="0000000B">
      <w:pPr>
        <w:ind w:left="720" w:firstLine="0"/>
        <w:jc w:val="both"/>
        <w:rPr>
          <w:b/>
          <w:bCs/>
          <w:sz w:val="32"/>
          <w:szCs w:val="32"/>
        </w:rPr>
      </w:pPr>
    </w:p>
    <w:p w14:paraId="0000000C">
      <w:pPr>
        <w:jc w:val="both"/>
        <w:rPr>
          <w:b/>
          <w:bCs/>
          <w:sz w:val="32"/>
          <w:szCs w:val="32"/>
        </w:rPr>
      </w:pPr>
    </w:p>
    <w:p w14:paraId="0000000D">
      <w:pPr>
        <w:jc w:val="both"/>
        <w:rPr>
          <w:b/>
          <w:bCs/>
          <w:sz w:val="32"/>
          <w:szCs w:val="32"/>
        </w:rPr>
      </w:pPr>
      <w:r>
        <w:rPr>
          <w:b/>
          <w:bCs/>
          <w:sz w:val="32"/>
          <w:szCs w:val="32"/>
          <w:rtl w:val="0"/>
        </w:rPr>
        <w:t>Prepared by:</w:t>
      </w:r>
    </w:p>
    <w:p w14:paraId="0000000E">
      <w:pPr>
        <w:jc w:val="both"/>
        <w:rPr>
          <w:b/>
          <w:bCs/>
          <w:sz w:val="32"/>
          <w:szCs w:val="32"/>
        </w:rPr>
      </w:pPr>
    </w:p>
    <w:p w14:paraId="0000000F">
      <w:pPr>
        <w:jc w:val="both"/>
        <w:rPr>
          <w:b/>
          <w:bCs/>
          <w:sz w:val="28"/>
          <w:szCs w:val="28"/>
        </w:rPr>
      </w:pPr>
      <w:r>
        <w:rPr>
          <w:b/>
          <w:bCs/>
          <w:sz w:val="28"/>
          <w:szCs w:val="28"/>
          <w:rtl w:val="0"/>
        </w:rPr>
        <w:t>HAFSA BEDIR</w:t>
      </w:r>
    </w:p>
    <w:p w14:paraId="00000010">
      <w:pPr>
        <w:jc w:val="both"/>
        <w:rPr>
          <w:b/>
          <w:bCs/>
          <w:sz w:val="28"/>
          <w:szCs w:val="28"/>
        </w:rPr>
      </w:pPr>
      <w:r>
        <w:rPr>
          <w:b/>
          <w:bCs/>
          <w:sz w:val="28"/>
          <w:szCs w:val="28"/>
          <w:rtl w:val="0"/>
        </w:rPr>
        <w:t>NEJAT MULUGETA</w:t>
      </w:r>
    </w:p>
    <w:p w14:paraId="00000011">
      <w:pPr>
        <w:jc w:val="both"/>
        <w:rPr>
          <w:b/>
          <w:bCs/>
          <w:sz w:val="28"/>
          <w:szCs w:val="28"/>
        </w:rPr>
      </w:pPr>
      <w:r>
        <w:rPr>
          <w:b/>
          <w:bCs/>
          <w:sz w:val="28"/>
          <w:szCs w:val="28"/>
          <w:rtl w:val="0"/>
        </w:rPr>
        <w:t>SUMEYA ABDULJAWAD</w:t>
      </w:r>
    </w:p>
    <w:p w14:paraId="00000012">
      <w:pPr>
        <w:jc w:val="both"/>
        <w:rPr>
          <w:b/>
          <w:bCs/>
          <w:sz w:val="28"/>
          <w:szCs w:val="28"/>
        </w:rPr>
      </w:pPr>
      <w:r>
        <w:rPr>
          <w:b/>
          <w:bCs/>
          <w:sz w:val="28"/>
          <w:szCs w:val="28"/>
          <w:rtl w:val="0"/>
        </w:rPr>
        <w:t>YASMIN TIKUYE</w:t>
      </w:r>
    </w:p>
    <w:p w14:paraId="00000013">
      <w:pPr>
        <w:jc w:val="both"/>
        <w:rPr>
          <w:b/>
          <w:bCs/>
          <w:sz w:val="32"/>
          <w:szCs w:val="32"/>
        </w:rPr>
      </w:pPr>
    </w:p>
    <w:p w14:paraId="00000014">
      <w:pPr>
        <w:jc w:val="right"/>
        <w:rPr>
          <w:b/>
          <w:bCs/>
          <w:sz w:val="32"/>
          <w:szCs w:val="32"/>
        </w:rPr>
      </w:pPr>
      <w:r>
        <w:rPr>
          <w:b/>
          <w:bCs/>
          <w:sz w:val="32"/>
          <w:szCs w:val="32"/>
          <w:rtl w:val="0"/>
        </w:rPr>
        <w:t>Advisor:</w:t>
      </w:r>
    </w:p>
    <w:p w14:paraId="00000015">
      <w:pPr>
        <w:jc w:val="right"/>
        <w:rPr>
          <w:b/>
          <w:bCs/>
          <w:sz w:val="32"/>
          <w:szCs w:val="32"/>
        </w:rPr>
      </w:pPr>
      <w:r>
        <w:rPr>
          <w:b/>
          <w:bCs/>
          <w:sz w:val="32"/>
          <w:szCs w:val="32"/>
          <w:rtl w:val="0"/>
        </w:rPr>
        <w:t>DR. TILAHUN Y.</w:t>
      </w:r>
    </w:p>
    <w:p w14:paraId="00000016">
      <w:pPr>
        <w:jc w:val="both"/>
        <w:rPr>
          <w:b/>
          <w:bCs/>
          <w:sz w:val="32"/>
          <w:szCs w:val="32"/>
        </w:rPr>
      </w:pPr>
    </w:p>
    <w:p w14:paraId="00000017"/>
    <w:p w14:paraId="00000018">
      <w:r>
        <w:rPr>
          <w:rtl w:val="0"/>
        </w:rPr>
        <w:t>1. Introduction</w:t>
      </w:r>
    </w:p>
    <w:p w14:paraId="00000019"/>
    <w:p w14:paraId="0000001A">
      <w:pPr>
        <w:ind w:left="0" w:firstLine="0"/>
      </w:pPr>
      <w:r>
        <w:rPr>
          <w:rtl w:val="0"/>
        </w:rPr>
        <w:t>The Patient Record and Appointment Management System (PRAAMS) is a centralized role-based web application that replaces the current practice of patients registering at private clinics in Addis Ababa using paper and manually managing appointments with phones and notebooks by the staff. There are three types of staff that interact with the system: Receptionist, Healthcare Professional, and Administrator.</w:t>
      </w:r>
    </w:p>
    <w:p w14:paraId="0000001B"/>
    <w:p w14:paraId="0000001C">
      <w:r>
        <w:rPr>
          <w:rtl w:val="0"/>
        </w:rPr>
        <w:t>At a high level, the system offers the following functions.</w:t>
      </w:r>
    </w:p>
    <w:p w14:paraId="0000001D"/>
    <w:p w14:paraId="0000001E">
      <w:pPr>
        <w:numPr>
          <w:ilvl w:val="0"/>
          <w:numId w:val="1"/>
        </w:numPr>
        <w:ind w:left="720" w:hanging="360"/>
        <w:rPr>
          <w:u w:val="none"/>
        </w:rPr>
      </w:pPr>
      <w:r>
        <w:rPr>
          <w:rtl w:val="0"/>
        </w:rPr>
        <w:t>Staff authentication and authorization functions according to their roles.</w:t>
      </w:r>
    </w:p>
    <w:p w14:paraId="0000001F">
      <w:pPr>
        <w:numPr>
          <w:ilvl w:val="0"/>
          <w:numId w:val="1"/>
        </w:numPr>
        <w:ind w:left="720" w:hanging="360"/>
        <w:rPr>
          <w:u w:val="none"/>
        </w:rPr>
      </w:pPr>
      <w:r>
        <w:rPr>
          <w:rtl w:val="0"/>
        </w:rPr>
        <w:t>Functions to register patients and store electronic records.</w:t>
      </w:r>
    </w:p>
    <w:p w14:paraId="00000020">
      <w:pPr>
        <w:numPr>
          <w:ilvl w:val="0"/>
          <w:numId w:val="1"/>
        </w:numPr>
        <w:ind w:left="720" w:hanging="360"/>
        <w:rPr>
          <w:u w:val="none"/>
        </w:rPr>
      </w:pPr>
      <w:r>
        <w:rPr>
          <w:rtl w:val="0"/>
        </w:rPr>
        <w:t>Functions to record medical records and access patient history.</w:t>
      </w:r>
    </w:p>
    <w:p w14:paraId="00000021">
      <w:pPr>
        <w:numPr>
          <w:ilvl w:val="0"/>
          <w:numId w:val="1"/>
        </w:numPr>
        <w:ind w:left="720" w:hanging="360"/>
        <w:rPr>
          <w:u w:val="none"/>
        </w:rPr>
      </w:pPr>
      <w:r>
        <w:rPr>
          <w:rtl w:val="0"/>
        </w:rPr>
        <w:t>Functions to schedule, reschedule, and cancel appointments.</w:t>
      </w:r>
    </w:p>
    <w:p w14:paraId="00000022">
      <w:pPr>
        <w:numPr>
          <w:ilvl w:val="0"/>
          <w:numId w:val="1"/>
        </w:numPr>
        <w:ind w:left="720" w:hanging="360"/>
        <w:rPr>
          <w:u w:val="none"/>
        </w:rPr>
      </w:pPr>
      <w:r>
        <w:rPr>
          <w:rtl w:val="0"/>
        </w:rPr>
        <w:t>Reporting features for administrators to view statistics on registrations, appointments, and staff.</w:t>
      </w:r>
    </w:p>
    <w:p w14:paraId="00000023">
      <w:pPr>
        <w:numPr>
          <w:ilvl w:val="0"/>
          <w:numId w:val="1"/>
        </w:numPr>
        <w:ind w:left="720" w:hanging="360"/>
        <w:rPr>
          <w:u w:val="none"/>
        </w:rPr>
      </w:pPr>
      <w:r>
        <w:rPr>
          <w:rtl w:val="0"/>
        </w:rPr>
        <w:t>An audit log functionality that stores the system’s critical events.</w:t>
      </w:r>
    </w:p>
    <w:p w14:paraId="00000024"/>
    <w:p w14:paraId="00000025">
      <w:r>
        <w:rPr>
          <w:rtl w:val="0"/>
        </w:rPr>
        <w:t>This test plan covers all the requirements, both functional (FR-01-FR-19) and non-functional (NFR-01-NFR-10) stated in the Requirements Analysis and Specification Document. Moreover, the test plan covers the 12 use cases (UC-01-UC-12) described in the document.</w:t>
      </w:r>
    </w:p>
    <w:p w14:paraId="00000026"/>
    <w:p w14:paraId="00000027">
      <w:pPr>
        <w:pStyle w:val="3"/>
        <w:spacing w:after="80"/>
        <w:rPr>
          <w:sz w:val="22"/>
          <w:szCs w:val="22"/>
        </w:rPr>
      </w:pPr>
      <w:bookmarkStart w:id="0" w:name="_32fiuruy62rb" w:colFirst="0" w:colLast="0"/>
      <w:bookmarkEnd w:id="0"/>
      <w:r>
        <w:rPr>
          <w:sz w:val="22"/>
          <w:szCs w:val="22"/>
          <w:rtl w:val="0"/>
        </w:rPr>
        <w:t>2. Test Plan Identifier</w:t>
      </w:r>
    </w:p>
    <w:p w14:paraId="00000028">
      <w:pPr>
        <w:spacing w:before="240" w:after="240"/>
      </w:pPr>
      <w:r>
        <w:rPr>
          <w:rtl w:val="0"/>
        </w:rPr>
        <w:t>PRAAMS-TP-2026-01, Version 1.0, Sep 1, 2026.</w:t>
      </w:r>
    </w:p>
    <w:p w14:paraId="00000029">
      <w:pPr>
        <w:spacing w:before="240" w:after="240"/>
      </w:pPr>
      <w:r>
        <w:rPr>
          <w:rtl w:val="0"/>
        </w:rPr>
        <w:t>3. Objectives and Tasks</w:t>
      </w:r>
    </w:p>
    <w:p w14:paraId="0000002A">
      <w:pPr>
        <w:spacing w:before="240" w:after="240"/>
      </w:pPr>
      <w:r>
        <w:rPr>
          <w:rtl w:val="0"/>
        </w:rPr>
        <w:t>3.1. Objectives</w:t>
      </w:r>
    </w:p>
    <w:p w14:paraId="0000002B">
      <w:pPr>
        <w:numPr>
          <w:ilvl w:val="0"/>
          <w:numId w:val="2"/>
        </w:numPr>
        <w:spacing w:before="240" w:after="0" w:afterAutospacing="0"/>
        <w:ind w:left="720" w:hanging="360"/>
        <w:rPr>
          <w:u w:val="none"/>
        </w:rPr>
      </w:pPr>
      <w:r>
        <w:rPr>
          <w:rtl w:val="0"/>
        </w:rPr>
        <w:t>Ensure that the solution fulfills the requirements identified in the Requirements Analysis and Specification Document, specifically Functional Requirements (FR-01-FR-19) and Non-Functional Requirements (NFR-01-NFR-10).</w:t>
      </w:r>
    </w:p>
    <w:p w14:paraId="0000002C">
      <w:pPr>
        <w:numPr>
          <w:ilvl w:val="0"/>
          <w:numId w:val="2"/>
        </w:numPr>
        <w:spacing w:before="0" w:beforeAutospacing="0" w:after="0" w:afterAutospacing="0"/>
        <w:ind w:left="720" w:hanging="360"/>
        <w:rPr>
          <w:u w:val="none"/>
        </w:rPr>
      </w:pPr>
      <w:r>
        <w:rPr>
          <w:rtl w:val="0"/>
        </w:rPr>
        <w:t>Ensure that the system enforces role-based access control properly with no access beyond one’s clearance for each of the three staff roles both in terms of UI and database (Row Level Security).</w:t>
      </w:r>
    </w:p>
    <w:p w14:paraId="0000002D">
      <w:pPr>
        <w:numPr>
          <w:ilvl w:val="0"/>
          <w:numId w:val="2"/>
        </w:numPr>
        <w:spacing w:before="0" w:beforeAutospacing="0" w:after="0" w:afterAutospacing="0"/>
        <w:ind w:left="720" w:hanging="360"/>
        <w:rPr>
          <w:u w:val="none"/>
        </w:rPr>
      </w:pPr>
      <w:r>
        <w:rPr>
          <w:rtl w:val="0"/>
        </w:rPr>
        <w:t>Establish that the systems for patient registration, medical record management, and appointment scheduling function correctly and securely, particularly in terms of avoiding duplicates and double bookings.</w:t>
      </w:r>
    </w:p>
    <w:p w14:paraId="0000002E">
      <w:pPr>
        <w:numPr>
          <w:ilvl w:val="0"/>
          <w:numId w:val="2"/>
        </w:numPr>
        <w:spacing w:before="0" w:beforeAutospacing="0" w:after="0" w:afterAutospacing="0"/>
        <w:ind w:left="720" w:hanging="360"/>
        <w:rPr>
          <w:u w:val="none"/>
        </w:rPr>
      </w:pPr>
      <w:r>
        <w:rPr>
          <w:rtl w:val="0"/>
        </w:rPr>
        <w:t>Establish that the system behaves consistently and predictably in case of invalid input or other exceptional situations not involving the happy path.</w:t>
      </w:r>
    </w:p>
    <w:p w14:paraId="0000002F">
      <w:pPr>
        <w:numPr>
          <w:ilvl w:val="0"/>
          <w:numId w:val="2"/>
        </w:numPr>
        <w:spacing w:before="0" w:beforeAutospacing="0" w:after="240"/>
        <w:ind w:left="720" w:hanging="360"/>
        <w:rPr>
          <w:u w:val="none"/>
        </w:rPr>
      </w:pPr>
      <w:r>
        <w:rPr>
          <w:rtl w:val="0"/>
        </w:rPr>
        <w:t>Discover and document defects that will need to be resolved prior to the system demonstration and defense.</w:t>
      </w:r>
    </w:p>
    <w:p w14:paraId="00000030">
      <w:pPr>
        <w:spacing w:before="240" w:after="240"/>
      </w:pPr>
      <w:r>
        <w:rPr>
          <w:rtl w:val="0"/>
        </w:rPr>
        <w:t>4. Scope</w:t>
      </w:r>
    </w:p>
    <w:p w14:paraId="00000031">
      <w:pPr>
        <w:spacing w:before="240" w:after="240"/>
      </w:pPr>
      <w:r>
        <w:rPr>
          <w:rtl w:val="0"/>
        </w:rPr>
        <w:t>4.1. In Scope</w:t>
      </w:r>
    </w:p>
    <w:p w14:paraId="00000032">
      <w:pPr>
        <w:numPr>
          <w:ilvl w:val="0"/>
          <w:numId w:val="3"/>
        </w:numPr>
        <w:spacing w:before="240" w:after="0" w:afterAutospacing="0"/>
        <w:ind w:left="720" w:hanging="360"/>
        <w:rPr>
          <w:u w:val="none"/>
        </w:rPr>
      </w:pPr>
      <w:r>
        <w:rPr>
          <w:rtl w:val="0"/>
        </w:rPr>
        <w:t>User authentication, sessions, and lockout after too many failed login attempts</w:t>
      </w:r>
    </w:p>
    <w:p w14:paraId="00000033">
      <w:pPr>
        <w:numPr>
          <w:ilvl w:val="0"/>
          <w:numId w:val="3"/>
        </w:numPr>
        <w:spacing w:before="0" w:beforeAutospacing="0" w:after="0" w:afterAutospacing="0"/>
        <w:ind w:left="720" w:hanging="360"/>
        <w:rPr>
          <w:u w:val="none"/>
        </w:rPr>
      </w:pPr>
      <w:r>
        <w:rPr>
          <w:rtl w:val="0"/>
        </w:rPr>
        <w:t>Staff account management and permission configuration (Administrator)</w:t>
      </w:r>
    </w:p>
    <w:p w14:paraId="00000034">
      <w:pPr>
        <w:numPr>
          <w:ilvl w:val="0"/>
          <w:numId w:val="3"/>
        </w:numPr>
        <w:spacing w:before="0" w:beforeAutospacing="0" w:after="0" w:afterAutospacing="0"/>
        <w:ind w:left="720" w:hanging="360"/>
      </w:pPr>
      <w:r>
        <w:rPr>
          <w:rtl w:val="0"/>
        </w:rPr>
        <w:t>Patient registration, duplicate patient detection, and patient record updates</w:t>
      </w:r>
    </w:p>
    <w:p w14:paraId="00000035">
      <w:pPr>
        <w:numPr>
          <w:ilvl w:val="0"/>
          <w:numId w:val="3"/>
        </w:numPr>
        <w:spacing w:before="0" w:beforeAutospacing="0" w:after="0" w:afterAutospacing="0"/>
        <w:ind w:left="720" w:hanging="360"/>
      </w:pPr>
      <w:r>
        <w:rPr>
          <w:rtl w:val="0"/>
        </w:rPr>
        <w:t>Search for patients</w:t>
      </w:r>
    </w:p>
    <w:p w14:paraId="00000036">
      <w:pPr>
        <w:numPr>
          <w:ilvl w:val="0"/>
          <w:numId w:val="3"/>
        </w:numPr>
        <w:spacing w:before="0" w:beforeAutospacing="0" w:after="0" w:afterAutospacing="0"/>
        <w:ind w:left="720" w:hanging="360"/>
      </w:pPr>
      <w:r>
        <w:rPr>
          <w:rtl w:val="0"/>
        </w:rPr>
        <w:t>Medical record entry and medical history viewing</w:t>
      </w:r>
    </w:p>
    <w:p w14:paraId="00000037">
      <w:pPr>
        <w:numPr>
          <w:ilvl w:val="0"/>
          <w:numId w:val="3"/>
        </w:numPr>
        <w:spacing w:before="0" w:beforeAutospacing="0" w:after="0" w:afterAutospacing="0"/>
        <w:ind w:left="720" w:hanging="360"/>
      </w:pPr>
      <w:r>
        <w:rPr>
          <w:rtl w:val="0"/>
        </w:rPr>
        <w:t>Scheduling and management of appointments with viewing of the clinic’s calendar, including conflict prevention</w:t>
      </w:r>
    </w:p>
    <w:p w14:paraId="00000038">
      <w:pPr>
        <w:numPr>
          <w:ilvl w:val="0"/>
          <w:numId w:val="3"/>
        </w:numPr>
        <w:spacing w:before="0" w:beforeAutospacing="0" w:after="0" w:afterAutospacing="0"/>
        <w:ind w:left="720" w:hanging="360"/>
      </w:pPr>
      <w:r>
        <w:rPr>
          <w:rtl w:val="0"/>
        </w:rPr>
        <w:t>Administrative reports generation and export</w:t>
      </w:r>
    </w:p>
    <w:p w14:paraId="00000039">
      <w:pPr>
        <w:numPr>
          <w:ilvl w:val="0"/>
          <w:numId w:val="3"/>
        </w:numPr>
        <w:spacing w:before="0" w:beforeAutospacing="0" w:after="0" w:afterAutospacing="0"/>
        <w:ind w:left="720" w:hanging="360"/>
      </w:pPr>
      <w:r>
        <w:rPr>
          <w:rtl w:val="0"/>
        </w:rPr>
        <w:t>Changes to any records or appointments are audited and logged</w:t>
      </w:r>
    </w:p>
    <w:p w14:paraId="0000003A">
      <w:pPr>
        <w:numPr>
          <w:ilvl w:val="0"/>
          <w:numId w:val="3"/>
        </w:numPr>
        <w:spacing w:before="0" w:beforeAutospacing="0" w:after="0" w:afterAutospacing="0"/>
        <w:ind w:left="720" w:hanging="360"/>
      </w:pPr>
      <w:r>
        <w:rPr>
          <w:rtl w:val="0"/>
        </w:rPr>
        <w:t>Access control based on user roles (RBAC), including at the database level using Supabase Row Level Security</w:t>
      </w:r>
    </w:p>
    <w:p w14:paraId="0000003B">
      <w:pPr>
        <w:numPr>
          <w:ilvl w:val="0"/>
          <w:numId w:val="3"/>
        </w:numPr>
        <w:spacing w:before="0" w:beforeAutospacing="0" w:after="240"/>
        <w:ind w:left="720" w:hanging="360"/>
        <w:rPr>
          <w:u w:val="none"/>
        </w:rPr>
      </w:pPr>
      <w:r>
        <w:rPr>
          <w:rtl w:val="0"/>
        </w:rPr>
        <w:t>Basic usability and response-time tests against NFR-01 and NFR-05</w:t>
      </w:r>
    </w:p>
    <w:p w14:paraId="0000003C">
      <w:pPr>
        <w:spacing w:before="240" w:after="240"/>
      </w:pPr>
      <w:r>
        <w:rPr>
          <w:rtl w:val="0"/>
        </w:rPr>
        <w:t>4.2. Out of Scope</w:t>
      </w:r>
    </w:p>
    <w:p w14:paraId="0000003D">
      <w:pPr>
        <w:numPr>
          <w:ilvl w:val="0"/>
          <w:numId w:val="3"/>
        </w:numPr>
        <w:spacing w:before="240" w:after="0" w:afterAutospacing="0"/>
        <w:ind w:left="720" w:hanging="360"/>
      </w:pPr>
      <w:r>
        <w:rPr>
          <w:rtl w:val="0"/>
        </w:rPr>
        <w:t>Pharmacy, laboratory, billing/payment, inventory, inpatient/admission, and telemedicine features – all of these are explicitly mentioned as features not required for this project in the approved project proposal and were therefore not developed</w:t>
      </w:r>
    </w:p>
    <w:p w14:paraId="0000003E">
      <w:pPr>
        <w:numPr>
          <w:ilvl w:val="0"/>
          <w:numId w:val="3"/>
        </w:numPr>
        <w:spacing w:before="0" w:beforeAutospacing="0" w:after="0" w:afterAutospacing="0"/>
        <w:ind w:left="720" w:hanging="360"/>
      </w:pPr>
      <w:r>
        <w:rPr>
          <w:rtl w:val="0"/>
        </w:rPr>
        <w:t>A native mobile application (the application is only a responsive web application)</w:t>
      </w:r>
    </w:p>
    <w:p w14:paraId="0000003F">
      <w:pPr>
        <w:numPr>
          <w:ilvl w:val="0"/>
          <w:numId w:val="3"/>
        </w:numPr>
        <w:spacing w:before="0" w:beforeAutospacing="0" w:after="0" w:afterAutospacing="0"/>
        <w:ind w:left="720" w:hanging="360"/>
      </w:pPr>
      <w:r>
        <w:rPr>
          <w:rtl w:val="0"/>
        </w:rPr>
        <w:t>A formal third-party security audit or penetration test</w:t>
      </w:r>
    </w:p>
    <w:p w14:paraId="00000040">
      <w:pPr>
        <w:numPr>
          <w:ilvl w:val="0"/>
          <w:numId w:val="3"/>
        </w:numPr>
        <w:spacing w:before="0" w:beforeAutospacing="0" w:after="0" w:afterAutospacing="0"/>
        <w:ind w:left="720" w:hanging="360"/>
      </w:pPr>
      <w:r>
        <w:rPr>
          <w:rtl w:val="0"/>
        </w:rPr>
        <w:t>Load/stress testing at a production/multi-clinic level; the application is only tested against a realistic single-clinic set of data, not a distributed multi-clinic set with artificially increased concurrency</w:t>
      </w:r>
    </w:p>
    <w:p w14:paraId="00000041">
      <w:pPr>
        <w:numPr>
          <w:ilvl w:val="0"/>
          <w:numId w:val="3"/>
        </w:numPr>
        <w:spacing w:before="0" w:beforeAutospacing="0" w:after="240"/>
        <w:ind w:left="720" w:hanging="360"/>
        <w:rPr>
          <w:u w:val="none"/>
        </w:rPr>
      </w:pPr>
      <w:r>
        <w:rPr>
          <w:rtl w:val="0"/>
        </w:rPr>
        <w:t>Testing of the uptime of either Supabase or the hosting provider’s infrastructure (since NFR-04 specifies a 99% uptime, it is a characteristic of the underlying infrastructure provided by the selected service, not something that can be directly tested by this project’s test cases)</w:t>
      </w:r>
    </w:p>
    <w:p w14:paraId="00000042">
      <w:pPr>
        <w:pStyle w:val="3"/>
        <w:keepNext w:val="0"/>
        <w:keepLines w:val="0"/>
        <w:spacing w:after="80"/>
        <w:rPr>
          <w:sz w:val="22"/>
          <w:szCs w:val="22"/>
        </w:rPr>
      </w:pPr>
      <w:bookmarkStart w:id="1" w:name="_zduuxhfyan82" w:colFirst="0" w:colLast="0"/>
      <w:bookmarkEnd w:id="1"/>
      <w:r>
        <w:rPr>
          <w:sz w:val="22"/>
          <w:szCs w:val="22"/>
          <w:rtl w:val="0"/>
        </w:rPr>
        <w:t>5. Test Items</w:t>
      </w:r>
    </w:p>
    <w:p w14:paraId="00000043">
      <w:pPr>
        <w:numPr>
          <w:ilvl w:val="0"/>
          <w:numId w:val="4"/>
        </w:numPr>
        <w:spacing w:before="240" w:after="0" w:afterAutospacing="0"/>
        <w:ind w:left="1440" w:hanging="360"/>
        <w:rPr>
          <w:u w:val="none"/>
        </w:rPr>
      </w:pPr>
      <w:r>
        <w:rPr>
          <w:rtl w:val="0"/>
        </w:rPr>
        <w:t xml:space="preserve">PRAAMS web application (all routes: </w:t>
      </w:r>
      <w:r>
        <w:rPr>
          <w:color w:val="188038"/>
          <w:rtl w:val="0"/>
        </w:rPr>
        <w:t>/login</w:t>
      </w:r>
      <w:r>
        <w:rPr>
          <w:rtl w:val="0"/>
        </w:rPr>
        <w:t xml:space="preserve">, </w:t>
      </w:r>
      <w:r>
        <w:rPr>
          <w:color w:val="188038"/>
          <w:rtl w:val="0"/>
        </w:rPr>
        <w:t>/dashboard</w:t>
      </w:r>
      <w:r>
        <w:rPr>
          <w:rtl w:val="0"/>
        </w:rPr>
        <w:t xml:space="preserve">, </w:t>
      </w:r>
      <w:r>
        <w:rPr>
          <w:color w:val="188038"/>
          <w:rtl w:val="0"/>
        </w:rPr>
        <w:t>/admin/staff</w:t>
      </w:r>
      <w:r>
        <w:rPr>
          <w:rtl w:val="0"/>
        </w:rPr>
        <w:t xml:space="preserve">, </w:t>
      </w:r>
      <w:r>
        <w:rPr>
          <w:color w:val="188038"/>
          <w:rtl w:val="0"/>
        </w:rPr>
        <w:t>/admin/permissions</w:t>
      </w:r>
      <w:r>
        <w:rPr>
          <w:rtl w:val="0"/>
        </w:rPr>
        <w:t xml:space="preserve">, </w:t>
      </w:r>
      <w:r>
        <w:rPr>
          <w:color w:val="188038"/>
          <w:rtl w:val="0"/>
        </w:rPr>
        <w:t>/admin/reports</w:t>
      </w:r>
      <w:r>
        <w:rPr>
          <w:rtl w:val="0"/>
        </w:rPr>
        <w:t xml:space="preserve">, </w:t>
      </w:r>
      <w:r>
        <w:rPr>
          <w:color w:val="188038"/>
          <w:rtl w:val="0"/>
        </w:rPr>
        <w:t>/patients</w:t>
      </w:r>
      <w:r>
        <w:rPr>
          <w:rtl w:val="0"/>
        </w:rPr>
        <w:t xml:space="preserve">, </w:t>
      </w:r>
      <w:r>
        <w:rPr>
          <w:color w:val="188038"/>
          <w:rtl w:val="0"/>
        </w:rPr>
        <w:t>/patients/[id]</w:t>
      </w:r>
      <w:r>
        <w:rPr>
          <w:rtl w:val="0"/>
        </w:rPr>
        <w:t xml:space="preserve">, </w:t>
      </w:r>
      <w:r>
        <w:rPr>
          <w:color w:val="188038"/>
          <w:rtl w:val="0"/>
        </w:rPr>
        <w:t>/patients/[id]/edit</w:t>
      </w:r>
      <w:r>
        <w:rPr>
          <w:rtl w:val="0"/>
        </w:rPr>
        <w:t xml:space="preserve">, </w:t>
      </w:r>
      <w:r>
        <w:rPr>
          <w:color w:val="188038"/>
          <w:rtl w:val="0"/>
        </w:rPr>
        <w:t>/patients/[id]/records/new</w:t>
      </w:r>
      <w:r>
        <w:rPr>
          <w:rtl w:val="0"/>
        </w:rPr>
        <w:t xml:space="preserve">, </w:t>
      </w:r>
      <w:r>
        <w:rPr>
          <w:color w:val="188038"/>
          <w:rtl w:val="0"/>
        </w:rPr>
        <w:t>/appointments</w:t>
      </w:r>
      <w:r>
        <w:rPr>
          <w:rtl w:val="0"/>
        </w:rPr>
        <w:t xml:space="preserve">, </w:t>
      </w:r>
      <w:r>
        <w:rPr>
          <w:color w:val="188038"/>
          <w:rtl w:val="0"/>
        </w:rPr>
        <w:t>/appointments/new</w:t>
      </w:r>
      <w:r>
        <w:rPr>
          <w:rtl w:val="0"/>
        </w:rPr>
        <w:t xml:space="preserve">, </w:t>
      </w:r>
      <w:r>
        <w:rPr>
          <w:color w:val="188038"/>
          <w:rtl w:val="0"/>
        </w:rPr>
        <w:t>/appointments/[id]</w:t>
      </w:r>
      <w:r>
        <w:rPr>
          <w:rtl w:val="0"/>
        </w:rPr>
        <w:t>)</w:t>
      </w:r>
    </w:p>
    <w:p w14:paraId="00000044">
      <w:pPr>
        <w:numPr>
          <w:ilvl w:val="0"/>
          <w:numId w:val="4"/>
        </w:numPr>
        <w:spacing w:before="0" w:beforeAutospacing="0" w:after="0" w:afterAutospacing="0"/>
        <w:ind w:left="1440" w:hanging="360"/>
        <w:rPr>
          <w:u w:val="none"/>
        </w:rPr>
      </w:pPr>
      <w:r>
        <w:rPr>
          <w:rtl w:val="0"/>
        </w:rPr>
        <w:t>Supabase backend: database schema, Row Level Security policies, and Auth configuration</w:t>
      </w:r>
    </w:p>
    <w:p w14:paraId="00000045">
      <w:pPr>
        <w:numPr>
          <w:ilvl w:val="0"/>
          <w:numId w:val="4"/>
        </w:numPr>
        <w:spacing w:before="0" w:beforeAutospacing="0" w:after="240"/>
        <w:ind w:left="1440" w:hanging="360"/>
        <w:rPr>
          <w:u w:val="none"/>
        </w:rPr>
      </w:pPr>
      <w:r>
        <w:rPr>
          <w:rtl w:val="0"/>
        </w:rPr>
        <w:t>Individual modules: Authentication Module, User Management Module, Patient Record Module, Appointment Scheduling Module, Reporting Module, Audit Logging Module</w:t>
      </w:r>
    </w:p>
    <w:p w14:paraId="00000046">
      <w:pPr>
        <w:spacing w:before="240" w:after="240"/>
      </w:pPr>
    </w:p>
    <w:p w14:paraId="00000047">
      <w:pPr>
        <w:spacing w:before="240" w:after="240"/>
      </w:pPr>
      <w:r>
        <w:rPr>
          <w:rtl w:val="0"/>
        </w:rPr>
        <w:t>6. Functional and Non-Functional Features to be Tested</w:t>
      </w:r>
    </w:p>
    <w:p w14:paraId="00000048">
      <w:pPr>
        <w:spacing w:before="240" w:after="240"/>
      </w:pPr>
      <w:r>
        <w:rPr>
          <w:rtl w:val="0"/>
        </w:rPr>
        <w:t>All the functional requirements (FR-01-FR-19) and non-functional requirements (NFR-01-NFR-10) described in the Requirements Analysis and Specification Document will be tested. Below the use case from Part II, which covers each functional requirement, and the way of checking each non-functional requirement are presented.</w:t>
      </w:r>
    </w:p>
    <w:p w14:paraId="00000049">
      <w:pPr>
        <w:spacing w:before="240" w:after="240"/>
      </w:pPr>
    </w:p>
    <w:p w14:paraId="0000004A">
      <w:r>
        <w:rPr>
          <w:rtl w:val="0"/>
        </w:rPr>
        <w:t xml:space="preserve">Use case -&gt; test case traceability </w:t>
      </w:r>
    </w:p>
    <w:tbl>
      <w:tblPr>
        <w:tblStyle w:val="13"/>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500"/>
        <w:gridCol w:w="5760"/>
        <w:gridCol w:w="2100"/>
      </w:tblGrid>
      <w:tr w14:paraId="37440B5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nil"/>
              <w:left w:val="nil"/>
              <w:bottom w:val="nil"/>
              <w:right w:val="nil"/>
            </w:tcBorders>
          </w:tcPr>
          <w:p w14:paraId="0000004B">
            <w:pPr>
              <w:spacing w:line="240" w:lineRule="auto"/>
              <w:jc w:val="center"/>
            </w:pPr>
            <w:r>
              <w:rPr>
                <w:b/>
                <w:bCs/>
                <w:i/>
                <w:iCs/>
                <w:color w:val="4A86E8"/>
                <w:rtl w:val="0"/>
              </w:rPr>
              <w:t>Use Case</w:t>
            </w:r>
          </w:p>
        </w:tc>
        <w:tc>
          <w:tcPr>
            <w:tcBorders>
              <w:top w:val="nil"/>
              <w:left w:val="nil"/>
              <w:bottom w:val="nil"/>
              <w:right w:val="nil"/>
            </w:tcBorders>
          </w:tcPr>
          <w:p w14:paraId="0000004C">
            <w:pPr>
              <w:spacing w:line="240" w:lineRule="auto"/>
              <w:jc w:val="center"/>
            </w:pPr>
            <w:r>
              <w:rPr>
                <w:b/>
                <w:bCs/>
                <w:i/>
                <w:iCs/>
                <w:color w:val="4A86E8"/>
                <w:rtl w:val="0"/>
              </w:rPr>
              <w:t>Description</w:t>
            </w:r>
          </w:p>
        </w:tc>
        <w:tc>
          <w:tcPr>
            <w:tcBorders>
              <w:top w:val="nil"/>
              <w:left w:val="nil"/>
              <w:bottom w:val="nil"/>
              <w:right w:val="nil"/>
            </w:tcBorders>
          </w:tcPr>
          <w:p w14:paraId="0000004D">
            <w:pPr>
              <w:spacing w:line="240" w:lineRule="auto"/>
              <w:jc w:val="center"/>
            </w:pPr>
            <w:r>
              <w:rPr>
                <w:b/>
                <w:bCs/>
                <w:i/>
                <w:iCs/>
                <w:color w:val="4A86E8"/>
                <w:rtl w:val="0"/>
              </w:rPr>
              <w:t>Verified by</w:t>
            </w:r>
          </w:p>
        </w:tc>
      </w:tr>
      <w:tr w14:paraId="7C844D8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04E">
            <w:pPr>
              <w:spacing w:line="240" w:lineRule="auto"/>
            </w:pPr>
            <w:r>
              <w:rPr>
                <w:rtl w:val="0"/>
              </w:rPr>
              <w:t>UC-01</w:t>
            </w:r>
          </w:p>
        </w:tc>
        <w:tc>
          <w:p w14:paraId="0000004F">
            <w:pPr>
              <w:spacing w:line="240" w:lineRule="auto"/>
            </w:pPr>
            <w:r>
              <w:rPr>
                <w:rtl w:val="0"/>
              </w:rPr>
              <w:t>Login</w:t>
            </w:r>
          </w:p>
        </w:tc>
        <w:tc>
          <w:p w14:paraId="00000050">
            <w:pPr>
              <w:spacing w:line="240" w:lineRule="auto"/>
            </w:pPr>
            <w:r>
              <w:rPr>
                <w:rtl w:val="0"/>
              </w:rPr>
              <w:t>TC-01, TC-02</w:t>
            </w:r>
          </w:p>
        </w:tc>
      </w:tr>
      <w:tr w14:paraId="1052748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051">
            <w:pPr>
              <w:spacing w:line="240" w:lineRule="auto"/>
            </w:pPr>
            <w:r>
              <w:rPr>
                <w:rtl w:val="0"/>
              </w:rPr>
              <w:t>UC-02</w:t>
            </w:r>
          </w:p>
        </w:tc>
        <w:tc>
          <w:p w14:paraId="00000052">
            <w:pPr>
              <w:spacing w:line="240" w:lineRule="auto"/>
            </w:pPr>
            <w:r>
              <w:rPr>
                <w:rtl w:val="0"/>
              </w:rPr>
              <w:t>Manage Staff Accounts</w:t>
            </w:r>
          </w:p>
        </w:tc>
        <w:tc>
          <w:p w14:paraId="00000053">
            <w:pPr>
              <w:spacing w:line="240" w:lineRule="auto"/>
            </w:pPr>
            <w:r>
              <w:rPr>
                <w:rtl w:val="0"/>
              </w:rPr>
              <w:t>TC-03</w:t>
            </w:r>
          </w:p>
        </w:tc>
      </w:tr>
      <w:tr w14:paraId="7E03927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054">
            <w:pPr>
              <w:spacing w:line="240" w:lineRule="auto"/>
            </w:pPr>
            <w:r>
              <w:rPr>
                <w:rtl w:val="0"/>
              </w:rPr>
              <w:t>UC-03</w:t>
            </w:r>
          </w:p>
        </w:tc>
        <w:tc>
          <w:p w14:paraId="00000055">
            <w:pPr>
              <w:spacing w:line="240" w:lineRule="auto"/>
            </w:pPr>
            <w:r>
              <w:rPr>
                <w:rtl w:val="0"/>
              </w:rPr>
              <w:t>Configure Role-Based Access Permissions</w:t>
            </w:r>
          </w:p>
        </w:tc>
        <w:tc>
          <w:p w14:paraId="00000056">
            <w:pPr>
              <w:spacing w:line="240" w:lineRule="auto"/>
            </w:pPr>
            <w:r>
              <w:rPr>
                <w:rtl w:val="0"/>
              </w:rPr>
              <w:t>TC-04</w:t>
            </w:r>
          </w:p>
        </w:tc>
      </w:tr>
      <w:tr w14:paraId="6A7B468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057">
            <w:pPr>
              <w:spacing w:line="240" w:lineRule="auto"/>
            </w:pPr>
            <w:r>
              <w:rPr>
                <w:rtl w:val="0"/>
              </w:rPr>
              <w:t>UC-04</w:t>
            </w:r>
          </w:p>
        </w:tc>
        <w:tc>
          <w:p w14:paraId="00000058">
            <w:pPr>
              <w:spacing w:line="240" w:lineRule="auto"/>
            </w:pPr>
            <w:r>
              <w:rPr>
                <w:rtl w:val="0"/>
              </w:rPr>
              <w:t>Register New Patient</w:t>
            </w:r>
          </w:p>
        </w:tc>
        <w:tc>
          <w:p w14:paraId="00000059">
            <w:pPr>
              <w:spacing w:line="240" w:lineRule="auto"/>
            </w:pPr>
            <w:r>
              <w:rPr>
                <w:rtl w:val="0"/>
              </w:rPr>
              <w:t>TC-05</w:t>
            </w:r>
          </w:p>
        </w:tc>
      </w:tr>
      <w:tr w14:paraId="0DDD5AE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05A">
            <w:pPr>
              <w:spacing w:line="240" w:lineRule="auto"/>
            </w:pPr>
            <w:r>
              <w:rPr>
                <w:rtl w:val="0"/>
              </w:rPr>
              <w:t>UC-05</w:t>
            </w:r>
          </w:p>
        </w:tc>
        <w:tc>
          <w:p w14:paraId="0000005B">
            <w:pPr>
              <w:spacing w:line="240" w:lineRule="auto"/>
            </w:pPr>
            <w:r>
              <w:rPr>
                <w:rtl w:val="0"/>
              </w:rPr>
              <w:t>Update Patient Demographic Information</w:t>
            </w:r>
          </w:p>
        </w:tc>
        <w:tc>
          <w:p w14:paraId="0000005C">
            <w:pPr>
              <w:spacing w:line="240" w:lineRule="auto"/>
            </w:pPr>
            <w:r>
              <w:rPr>
                <w:rtl w:val="0"/>
              </w:rPr>
              <w:t>TC-06</w:t>
            </w:r>
          </w:p>
        </w:tc>
      </w:tr>
      <w:tr w14:paraId="46614E4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05D">
            <w:pPr>
              <w:spacing w:line="240" w:lineRule="auto"/>
            </w:pPr>
            <w:r>
              <w:rPr>
                <w:rtl w:val="0"/>
              </w:rPr>
              <w:t>UC-06</w:t>
            </w:r>
          </w:p>
        </w:tc>
        <w:tc>
          <w:p w14:paraId="0000005E">
            <w:pPr>
              <w:spacing w:line="240" w:lineRule="auto"/>
            </w:pPr>
            <w:r>
              <w:rPr>
                <w:rtl w:val="0"/>
              </w:rPr>
              <w:t>Search / Retrieve Patient Record</w:t>
            </w:r>
          </w:p>
        </w:tc>
        <w:tc>
          <w:p w14:paraId="0000005F">
            <w:pPr>
              <w:spacing w:line="240" w:lineRule="auto"/>
            </w:pPr>
            <w:r>
              <w:rPr>
                <w:rtl w:val="0"/>
              </w:rPr>
              <w:t>TC-07</w:t>
            </w:r>
          </w:p>
        </w:tc>
      </w:tr>
      <w:tr w14:paraId="3DACE54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060">
            <w:pPr>
              <w:spacing w:line="240" w:lineRule="auto"/>
            </w:pPr>
            <w:r>
              <w:rPr>
                <w:rtl w:val="0"/>
              </w:rPr>
              <w:t>UC-07</w:t>
            </w:r>
          </w:p>
        </w:tc>
        <w:tc>
          <w:p w14:paraId="00000061">
            <w:pPr>
              <w:spacing w:line="240" w:lineRule="auto"/>
            </w:pPr>
            <w:r>
              <w:rPr>
                <w:rtl w:val="0"/>
              </w:rPr>
              <w:t>Add Medical Record Entry</w:t>
            </w:r>
          </w:p>
        </w:tc>
        <w:tc>
          <w:p w14:paraId="00000062">
            <w:pPr>
              <w:spacing w:line="240" w:lineRule="auto"/>
            </w:pPr>
            <w:r>
              <w:rPr>
                <w:rtl w:val="0"/>
              </w:rPr>
              <w:t>TC-08</w:t>
            </w:r>
          </w:p>
        </w:tc>
      </w:tr>
      <w:tr w14:paraId="4047BDE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063">
            <w:pPr>
              <w:spacing w:line="240" w:lineRule="auto"/>
            </w:pPr>
            <w:r>
              <w:rPr>
                <w:rtl w:val="0"/>
              </w:rPr>
              <w:t>UC-08</w:t>
            </w:r>
          </w:p>
        </w:tc>
        <w:tc>
          <w:p w14:paraId="00000064">
            <w:pPr>
              <w:spacing w:line="240" w:lineRule="auto"/>
            </w:pPr>
            <w:r>
              <w:rPr>
                <w:rtl w:val="0"/>
              </w:rPr>
              <w:t>View Medical History</w:t>
            </w:r>
          </w:p>
        </w:tc>
        <w:tc>
          <w:p w14:paraId="00000065">
            <w:pPr>
              <w:spacing w:line="240" w:lineRule="auto"/>
            </w:pPr>
            <w:r>
              <w:rPr>
                <w:rtl w:val="0"/>
              </w:rPr>
              <w:t>TC-09</w:t>
            </w:r>
          </w:p>
        </w:tc>
      </w:tr>
      <w:tr w14:paraId="5041C02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066">
            <w:pPr>
              <w:spacing w:line="240" w:lineRule="auto"/>
            </w:pPr>
            <w:r>
              <w:rPr>
                <w:rtl w:val="0"/>
              </w:rPr>
              <w:t>UC-09</w:t>
            </w:r>
          </w:p>
        </w:tc>
        <w:tc>
          <w:p w14:paraId="00000067">
            <w:pPr>
              <w:spacing w:line="240" w:lineRule="auto"/>
            </w:pPr>
            <w:r>
              <w:rPr>
                <w:rtl w:val="0"/>
              </w:rPr>
              <w:t>Schedule Appointment</w:t>
            </w:r>
          </w:p>
        </w:tc>
        <w:tc>
          <w:p w14:paraId="00000068">
            <w:pPr>
              <w:spacing w:line="240" w:lineRule="auto"/>
            </w:pPr>
            <w:r>
              <w:rPr>
                <w:rtl w:val="0"/>
              </w:rPr>
              <w:t>TC-10</w:t>
            </w:r>
          </w:p>
        </w:tc>
      </w:tr>
      <w:tr w14:paraId="7199F87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069">
            <w:pPr>
              <w:spacing w:line="240" w:lineRule="auto"/>
            </w:pPr>
            <w:r>
              <w:rPr>
                <w:rtl w:val="0"/>
              </w:rPr>
              <w:t>UC-10</w:t>
            </w:r>
          </w:p>
        </w:tc>
        <w:tc>
          <w:p w14:paraId="0000006A">
            <w:pPr>
              <w:spacing w:line="240" w:lineRule="auto"/>
            </w:pPr>
            <w:r>
              <w:rPr>
                <w:rtl w:val="0"/>
              </w:rPr>
              <w:t>Reschedule / Cancel Appointment</w:t>
            </w:r>
          </w:p>
        </w:tc>
        <w:tc>
          <w:p w14:paraId="0000006B">
            <w:pPr>
              <w:spacing w:line="240" w:lineRule="auto"/>
            </w:pPr>
            <w:r>
              <w:rPr>
                <w:rtl w:val="0"/>
              </w:rPr>
              <w:t>TC-11</w:t>
            </w:r>
          </w:p>
        </w:tc>
      </w:tr>
      <w:tr w14:paraId="3B55846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06C">
            <w:pPr>
              <w:spacing w:line="240" w:lineRule="auto"/>
            </w:pPr>
            <w:r>
              <w:rPr>
                <w:rtl w:val="0"/>
              </w:rPr>
              <w:t>UC-11</w:t>
            </w:r>
          </w:p>
        </w:tc>
        <w:tc>
          <w:p w14:paraId="0000006D">
            <w:pPr>
              <w:spacing w:line="240" w:lineRule="auto"/>
            </w:pPr>
            <w:r>
              <w:rPr>
                <w:rtl w:val="0"/>
              </w:rPr>
              <w:t>View Appointment Calendar</w:t>
            </w:r>
          </w:p>
        </w:tc>
        <w:tc>
          <w:p w14:paraId="0000006E">
            <w:pPr>
              <w:spacing w:line="240" w:lineRule="auto"/>
            </w:pPr>
            <w:r>
              <w:rPr>
                <w:rtl w:val="0"/>
              </w:rPr>
              <w:t>TC-12</w:t>
            </w:r>
          </w:p>
        </w:tc>
      </w:tr>
      <w:tr w14:paraId="5B82BB3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06F">
            <w:pPr>
              <w:spacing w:line="240" w:lineRule="auto"/>
            </w:pPr>
            <w:r>
              <w:rPr>
                <w:rtl w:val="0"/>
              </w:rPr>
              <w:t>UC-12</w:t>
            </w:r>
          </w:p>
        </w:tc>
        <w:tc>
          <w:p w14:paraId="00000070">
            <w:pPr>
              <w:spacing w:line="240" w:lineRule="auto"/>
            </w:pPr>
            <w:r>
              <w:rPr>
                <w:rtl w:val="0"/>
              </w:rPr>
              <w:t>Generate Administrative Report</w:t>
            </w:r>
          </w:p>
        </w:tc>
        <w:tc>
          <w:p w14:paraId="00000071">
            <w:pPr>
              <w:spacing w:line="240" w:lineRule="auto"/>
            </w:pPr>
            <w:r>
              <w:rPr>
                <w:rtl w:val="0"/>
              </w:rPr>
              <w:t>TC-13</w:t>
            </w:r>
          </w:p>
        </w:tc>
      </w:tr>
    </w:tbl>
    <w:p w14:paraId="00000072">
      <w:pPr>
        <w:spacing w:before="240" w:after="240"/>
      </w:pPr>
    </w:p>
    <w:p w14:paraId="00000073">
      <w:pPr>
        <w:spacing w:before="240" w:after="240"/>
      </w:pPr>
      <w:r>
        <w:rPr>
          <w:rtl w:val="0"/>
        </w:rPr>
        <w:t xml:space="preserve">Non-functional requirement verification method </w:t>
      </w:r>
    </w:p>
    <w:p w14:paraId="00000074"/>
    <w:tbl>
      <w:tblPr>
        <w:tblStyle w:val="14"/>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500"/>
        <w:gridCol w:w="3600"/>
        <w:gridCol w:w="4260"/>
      </w:tblGrid>
      <w:tr w14:paraId="540F90F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nil"/>
              <w:left w:val="nil"/>
              <w:bottom w:val="nil"/>
              <w:right w:val="nil"/>
            </w:tcBorders>
          </w:tcPr>
          <w:p w14:paraId="00000075">
            <w:pPr>
              <w:spacing w:line="240" w:lineRule="auto"/>
              <w:jc w:val="center"/>
            </w:pPr>
            <w:r>
              <w:rPr>
                <w:b/>
                <w:bCs/>
                <w:i/>
                <w:iCs/>
                <w:color w:val="4A86E8"/>
                <w:rtl w:val="0"/>
              </w:rPr>
              <w:t>NFR ID</w:t>
            </w:r>
          </w:p>
        </w:tc>
        <w:tc>
          <w:tcPr>
            <w:tcBorders>
              <w:top w:val="nil"/>
              <w:left w:val="nil"/>
              <w:bottom w:val="nil"/>
              <w:right w:val="nil"/>
            </w:tcBorders>
          </w:tcPr>
          <w:p w14:paraId="00000076">
            <w:pPr>
              <w:spacing w:line="240" w:lineRule="auto"/>
              <w:jc w:val="center"/>
            </w:pPr>
            <w:r>
              <w:rPr>
                <w:b/>
                <w:bCs/>
                <w:i/>
                <w:iCs/>
                <w:color w:val="4A86E8"/>
                <w:rtl w:val="0"/>
              </w:rPr>
              <w:t>Requirement Description</w:t>
            </w:r>
          </w:p>
        </w:tc>
        <w:tc>
          <w:tcPr>
            <w:tcBorders>
              <w:top w:val="nil"/>
              <w:left w:val="nil"/>
              <w:bottom w:val="nil"/>
              <w:right w:val="nil"/>
            </w:tcBorders>
          </w:tcPr>
          <w:p w14:paraId="00000077">
            <w:pPr>
              <w:spacing w:line="240" w:lineRule="auto"/>
              <w:jc w:val="center"/>
            </w:pPr>
            <w:r>
              <w:rPr>
                <w:b/>
                <w:bCs/>
                <w:i/>
                <w:iCs/>
                <w:color w:val="4A86E8"/>
                <w:rtl w:val="0"/>
              </w:rPr>
              <w:t>Verification Method</w:t>
            </w:r>
          </w:p>
        </w:tc>
      </w:tr>
      <w:tr w14:paraId="4ABBF32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078">
            <w:pPr>
              <w:spacing w:line="240" w:lineRule="auto"/>
            </w:pPr>
            <w:r>
              <w:rPr>
                <w:rtl w:val="0"/>
              </w:rPr>
              <w:t>NFR-01</w:t>
            </w:r>
          </w:p>
        </w:tc>
        <w:tc>
          <w:p w14:paraId="00000079">
            <w:pPr>
              <w:spacing w:line="240" w:lineRule="auto"/>
            </w:pPr>
            <w:r>
              <w:rPr>
                <w:rtl w:val="0"/>
              </w:rPr>
              <w:t>Patient record retrieval within 3 seconds</w:t>
            </w:r>
          </w:p>
        </w:tc>
        <w:tc>
          <w:p w14:paraId="0000007A">
            <w:pPr>
              <w:spacing w:line="240" w:lineRule="auto"/>
            </w:pPr>
            <w:r>
              <w:rPr>
                <w:rtl w:val="0"/>
              </w:rPr>
              <w:t>TC-07 (timed), Section 7.3 Performance Testing</w:t>
            </w:r>
          </w:p>
        </w:tc>
      </w:tr>
      <w:tr w14:paraId="593DD51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07B">
            <w:pPr>
              <w:spacing w:line="240" w:lineRule="auto"/>
            </w:pPr>
            <w:r>
              <w:rPr>
                <w:rtl w:val="0"/>
              </w:rPr>
              <w:t>NFR-02</w:t>
            </w:r>
          </w:p>
        </w:tc>
        <w:tc>
          <w:p w14:paraId="0000007C">
            <w:pPr>
              <w:spacing w:line="240" w:lineRule="auto"/>
            </w:pPr>
            <w:r>
              <w:rPr>
                <w:rtl w:val="0"/>
              </w:rPr>
              <w:t>Data encrypted in transit/at rest</w:t>
            </w:r>
          </w:p>
        </w:tc>
        <w:tc>
          <w:p w14:paraId="0000007D">
            <w:pPr>
              <w:spacing w:line="240" w:lineRule="auto"/>
            </w:pPr>
            <w:r>
              <w:rPr>
                <w:rtl w:val="0"/>
              </w:rPr>
              <w:t xml:space="preserve">Configuration review of Supabase project settings (TLS enforced, encryption at rest is platform-default) </w:t>
            </w:r>
          </w:p>
        </w:tc>
      </w:tr>
      <w:tr w14:paraId="6B60241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07E">
            <w:pPr>
              <w:spacing w:line="240" w:lineRule="auto"/>
            </w:pPr>
            <w:r>
              <w:rPr>
                <w:rtl w:val="0"/>
              </w:rPr>
              <w:t>NFR-03</w:t>
            </w:r>
          </w:p>
        </w:tc>
        <w:tc>
          <w:p w14:paraId="0000007F">
            <w:pPr>
              <w:spacing w:line="240" w:lineRule="auto"/>
            </w:pPr>
            <w:r>
              <w:rPr>
                <w:rtl w:val="0"/>
              </w:rPr>
              <w:t>Passwords never stored/logged in plaintext</w:t>
            </w:r>
          </w:p>
        </w:tc>
        <w:tc>
          <w:p w14:paraId="00000080">
            <w:pPr>
              <w:spacing w:line="240" w:lineRule="auto"/>
            </w:pPr>
            <w:r>
              <w:rPr>
                <w:rtl w:val="0"/>
              </w:rPr>
              <w:t>Code review confirming Supabase Auth is used exclusively; no custom password column exists .</w:t>
            </w:r>
          </w:p>
        </w:tc>
      </w:tr>
      <w:tr w14:paraId="458F381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081">
            <w:pPr>
              <w:spacing w:line="240" w:lineRule="auto"/>
            </w:pPr>
            <w:r>
              <w:rPr>
                <w:rtl w:val="0"/>
              </w:rPr>
              <w:t>NFR-04</w:t>
            </w:r>
          </w:p>
        </w:tc>
        <w:tc>
          <w:p w14:paraId="00000082">
            <w:pPr>
              <w:spacing w:line="240" w:lineRule="auto"/>
            </w:pPr>
            <w:r>
              <w:rPr>
                <w:rtl w:val="0"/>
              </w:rPr>
              <w:t>99% availability</w:t>
            </w:r>
          </w:p>
        </w:tc>
        <w:tc>
          <w:p w14:paraId="00000083">
            <w:pPr>
              <w:spacing w:line="240" w:lineRule="auto"/>
            </w:pPr>
            <w:r>
              <w:rPr>
                <w:rtl w:val="0"/>
              </w:rPr>
              <w:t>Out of scope</w:t>
            </w:r>
          </w:p>
        </w:tc>
      </w:tr>
      <w:tr w14:paraId="0277972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084">
            <w:pPr>
              <w:spacing w:line="240" w:lineRule="auto"/>
            </w:pPr>
            <w:r>
              <w:rPr>
                <w:rtl w:val="0"/>
              </w:rPr>
              <w:t>NFR-05</w:t>
            </w:r>
          </w:p>
        </w:tc>
        <w:tc>
          <w:p w14:paraId="00000085">
            <w:pPr>
              <w:spacing w:line="240" w:lineRule="auto"/>
            </w:pPr>
            <w:r>
              <w:rPr>
                <w:rtl w:val="0"/>
              </w:rPr>
              <w:t>Usable with minimal training</w:t>
            </w:r>
          </w:p>
        </w:tc>
        <w:tc>
          <w:p w14:paraId="00000086">
            <w:pPr>
              <w:spacing w:line="240" w:lineRule="auto"/>
            </w:pPr>
            <w:r>
              <w:rPr>
                <w:rtl w:val="0"/>
              </w:rPr>
              <w:t>TC-05, TC-10 (Section 7.4)</w:t>
            </w:r>
          </w:p>
        </w:tc>
      </w:tr>
      <w:tr w14:paraId="703F35F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087">
            <w:pPr>
              <w:spacing w:line="240" w:lineRule="auto"/>
            </w:pPr>
            <w:r>
              <w:rPr>
                <w:rtl w:val="0"/>
              </w:rPr>
              <w:t>NFR-06</w:t>
            </w:r>
          </w:p>
        </w:tc>
        <w:tc>
          <w:p w14:paraId="00000088">
            <w:pPr>
              <w:spacing w:line="240" w:lineRule="auto"/>
            </w:pPr>
            <w:r>
              <w:rPr>
                <w:rtl w:val="0"/>
              </w:rPr>
              <w:t>No data loss on crash/network interruption</w:t>
            </w:r>
          </w:p>
        </w:tc>
        <w:tc>
          <w:p w14:paraId="00000089">
            <w:pPr>
              <w:spacing w:line="240" w:lineRule="auto"/>
            </w:pPr>
            <w:r>
              <w:rPr>
                <w:rtl w:val="0"/>
              </w:rPr>
              <w:t>TC-05, TC-10,manual interruption test (close tab / kill network mid-submit, confirm no partial writes)</w:t>
            </w:r>
          </w:p>
        </w:tc>
      </w:tr>
      <w:tr w14:paraId="35BC4F0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08A">
            <w:pPr>
              <w:spacing w:line="240" w:lineRule="auto"/>
            </w:pPr>
            <w:r>
              <w:rPr>
                <w:rtl w:val="0"/>
              </w:rPr>
              <w:t>NFR-07</w:t>
            </w:r>
          </w:p>
        </w:tc>
        <w:tc>
          <w:p w14:paraId="0000008B">
            <w:pPr>
              <w:spacing w:line="240" w:lineRule="auto"/>
            </w:pPr>
            <w:r>
              <w:rPr>
                <w:rtl w:val="0"/>
              </w:rPr>
              <w:t>Modular, maintainable</w:t>
            </w:r>
          </w:p>
        </w:tc>
        <w:tc>
          <w:p w14:paraId="0000008C">
            <w:pPr>
              <w:spacing w:line="240" w:lineRule="auto"/>
            </w:pPr>
            <w:r>
              <w:rPr>
                <w:rtl w:val="0"/>
              </w:rPr>
              <w:t>Code review</w:t>
            </w:r>
          </w:p>
        </w:tc>
      </w:tr>
      <w:tr w14:paraId="0C0E4CD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08D">
            <w:pPr>
              <w:spacing w:line="240" w:lineRule="auto"/>
            </w:pPr>
            <w:r>
              <w:rPr>
                <w:rtl w:val="0"/>
              </w:rPr>
              <w:t>NFR-08</w:t>
            </w:r>
          </w:p>
        </w:tc>
        <w:tc>
          <w:p w14:paraId="0000008E">
            <w:pPr>
              <w:spacing w:line="240" w:lineRule="auto"/>
            </w:pPr>
            <w:r>
              <w:rPr>
                <w:rtl w:val="0"/>
              </w:rPr>
              <w:t>Scales with data growth</w:t>
            </w:r>
          </w:p>
        </w:tc>
        <w:tc>
          <w:p w14:paraId="0000008F">
            <w:pPr>
              <w:spacing w:line="240" w:lineRule="auto"/>
            </w:pPr>
            <w:r>
              <w:rPr>
                <w:rtl w:val="0"/>
              </w:rPr>
              <w:t>Section 7.3 Performance Testing, seeded with a big dataset</w:t>
            </w:r>
          </w:p>
        </w:tc>
      </w:tr>
      <w:tr w14:paraId="518AF35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090">
            <w:pPr>
              <w:spacing w:line="240" w:lineRule="auto"/>
            </w:pPr>
            <w:r>
              <w:rPr>
                <w:rtl w:val="0"/>
              </w:rPr>
              <w:t>NFR-09</w:t>
            </w:r>
          </w:p>
        </w:tc>
        <w:tc>
          <w:p w14:paraId="00000091">
            <w:pPr>
              <w:spacing w:line="240" w:lineRule="auto"/>
            </w:pPr>
            <w:r>
              <w:rPr>
                <w:rtl w:val="0"/>
              </w:rPr>
              <w:t>Ethiopian data protection compliance</w:t>
            </w:r>
          </w:p>
        </w:tc>
        <w:tc>
          <w:p w14:paraId="00000092">
            <w:pPr>
              <w:spacing w:line="240" w:lineRule="auto"/>
            </w:pPr>
            <w:r>
              <w:rPr>
                <w:rtl w:val="0"/>
              </w:rPr>
              <w:t xml:space="preserve">RLS/config review </w:t>
            </w:r>
          </w:p>
        </w:tc>
      </w:tr>
      <w:tr w14:paraId="6D909EB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093">
            <w:pPr>
              <w:spacing w:line="240" w:lineRule="auto"/>
            </w:pPr>
            <w:r>
              <w:rPr>
                <w:rtl w:val="0"/>
              </w:rPr>
              <w:t>NFR-10</w:t>
            </w:r>
          </w:p>
        </w:tc>
        <w:tc>
          <w:p w14:paraId="00000094">
            <w:pPr>
              <w:spacing w:line="240" w:lineRule="auto"/>
            </w:pPr>
            <w:r>
              <w:rPr>
                <w:rtl w:val="0"/>
              </w:rPr>
              <w:t>Audit trail of key actions</w:t>
            </w:r>
          </w:p>
        </w:tc>
        <w:tc>
          <w:p w14:paraId="00000095">
            <w:pPr>
              <w:spacing w:line="240" w:lineRule="auto"/>
            </w:pPr>
            <w:r>
              <w:rPr>
                <w:rtl w:val="0"/>
              </w:rPr>
              <w:t>TC-14, and also checked as part of TC-05/TC-08/TC-10/TC-11</w:t>
            </w:r>
          </w:p>
        </w:tc>
      </w:tr>
    </w:tbl>
    <w:p w14:paraId="00000096">
      <w:pPr>
        <w:spacing w:before="240" w:after="240"/>
      </w:pPr>
    </w:p>
    <w:p w14:paraId="00000097">
      <w:r>
        <w:rPr>
          <w:rtl w:val="0"/>
        </w:rPr>
        <w:t xml:space="preserve">7. Testing Strategy </w:t>
      </w:r>
    </w:p>
    <w:p w14:paraId="00000098">
      <w:pPr>
        <w:pStyle w:val="4"/>
        <w:keepNext w:val="0"/>
        <w:keepLines w:val="0"/>
        <w:spacing w:before="280"/>
        <w:rPr>
          <w:color w:val="000000"/>
          <w:sz w:val="22"/>
          <w:szCs w:val="22"/>
        </w:rPr>
      </w:pPr>
      <w:bookmarkStart w:id="2" w:name="_3pexohk1u1az" w:colFirst="0" w:colLast="0"/>
      <w:bookmarkEnd w:id="2"/>
      <w:r>
        <w:rPr>
          <w:color w:val="000000"/>
          <w:sz w:val="22"/>
          <w:szCs w:val="22"/>
          <w:rtl w:val="0"/>
        </w:rPr>
        <w:t>7.1. Unit Testing</w:t>
      </w:r>
    </w:p>
    <w:p w14:paraId="00000099">
      <w:r>
        <w:rPr>
          <w:b/>
          <w:bCs/>
          <w:rtl w:val="0"/>
        </w:rPr>
        <w:t>Definition</w:t>
      </w:r>
      <w:r>
        <w:rPr>
          <w:rtl w:val="0"/>
        </w:rPr>
        <w:t>: Unit testing ensures each function and component in isolation from the rest of the system is tested adequately, for instance, the duplicate patient matching algorithm, the patient age calculator, the appointment slot conflict checker, and the Zod schemas. A unit is considered adequately tested if its normal case, boundary cases, and at least one invalid input case have been exercised. Requirements are traced to unit tests by naming each test after the FR or business rule it verifies, for instance, a test for FR-15 verifies the slot conflict checker.</w:t>
      </w:r>
    </w:p>
    <w:p w14:paraId="0000009A"/>
    <w:p w14:paraId="0000009B">
      <w:r>
        <w:rPr>
          <w:b/>
          <w:bCs/>
          <w:rtl w:val="0"/>
        </w:rPr>
        <w:t>Participants</w:t>
      </w:r>
      <w:r>
        <w:rPr>
          <w:rtl w:val="0"/>
        </w:rPr>
        <w:t>: The development team member(s) responsible for the module being tested (currently, the only active developer on the team).</w:t>
      </w:r>
    </w:p>
    <w:p w14:paraId="0000009C"/>
    <w:p w14:paraId="0000009D">
      <w:r>
        <w:rPr>
          <w:b/>
          <w:bCs/>
          <w:rtl w:val="0"/>
        </w:rPr>
        <w:t>Methodology</w:t>
      </w:r>
      <w:r>
        <w:rPr>
          <w:rtl w:val="0"/>
        </w:rPr>
        <w:t>: Unit tests are written using a JavaScript/TypeScript test runner (e.g., Vitest or Jest) in tandem with each module as it is constructed. They are run locally before a module is considered complete, and re-run before each weekly advisor check-in to identify regressions introduced by later phases.</w:t>
      </w:r>
    </w:p>
    <w:p w14:paraId="0000009E"/>
    <w:p w14:paraId="0000009F">
      <w:r>
        <w:rPr>
          <w:rtl w:val="0"/>
        </w:rPr>
        <w:t>7.2. System and Integration Testing</w:t>
      </w:r>
    </w:p>
    <w:p w14:paraId="000000A0"/>
    <w:p w14:paraId="000000A1">
      <w:r>
        <w:rPr>
          <w:b/>
          <w:bCs/>
          <w:rtl w:val="0"/>
        </w:rPr>
        <w:t>Definition</w:t>
      </w:r>
      <w:r>
        <w:rPr>
          <w:rtl w:val="0"/>
        </w:rPr>
        <w:t>: System and integration testing assures the correctness of the joint operation of the Next.js frontend, the Supabase backend, and the Row Level Security policies for all use cases described, including verifying that a request made by a particular role is correctly allowed or denied (not just hidden) by the database.</w:t>
      </w:r>
    </w:p>
    <w:p w14:paraId="000000A2"/>
    <w:p w14:paraId="000000A3">
      <w:r>
        <w:rPr>
          <w:b/>
          <w:bCs/>
          <w:rtl w:val="0"/>
        </w:rPr>
        <w:t>Participants</w:t>
      </w:r>
      <w:r>
        <w:rPr>
          <w:rtl w:val="0"/>
        </w:rPr>
        <w:t>: The development team member(s), with the advisor reviewing results in weekly check-ins.</w:t>
      </w:r>
    </w:p>
    <w:p w14:paraId="000000A4"/>
    <w:p w14:paraId="000000A5">
      <w:r>
        <w:rPr>
          <w:b/>
          <w:bCs/>
          <w:rtl w:val="0"/>
        </w:rPr>
        <w:t>Methodology</w:t>
      </w:r>
      <w:r>
        <w:rPr>
          <w:rtl w:val="0"/>
        </w:rPr>
        <w:t>: Each use case is tested manually end-to-end in a browser against a seeded test database (see Section 10.2) according to the test cases described in Part II of this document. For use cases sensitive to the Role-Based Access Control, the same action is attempted while signed in as each of the three roles to confirm that the correct role is allowed and the other two are denied at both the UI and the database (RLS) level.</w:t>
      </w:r>
    </w:p>
    <w:p w14:paraId="000000A6"/>
    <w:p w14:paraId="000000A7">
      <w:r>
        <w:rPr>
          <w:rtl w:val="0"/>
        </w:rPr>
        <w:t>7.3. Performance and Stress Testing</w:t>
      </w:r>
    </w:p>
    <w:p w14:paraId="000000A8"/>
    <w:p w14:paraId="000000A9">
      <w:r>
        <w:rPr>
          <w:b/>
          <w:bCs/>
          <w:rtl w:val="0"/>
        </w:rPr>
        <w:t>Definition</w:t>
      </w:r>
      <w:r>
        <w:rPr>
          <w:rtl w:val="0"/>
        </w:rPr>
        <w:t>: Performance testing for this project entails verifying that patient record retrieval/search remains quick (NFR-01: &lt;3s) as the size of the seeded data increases, and that appointment scheduling avoids overlaps even when tested against a more substantial data set compared to minimum demo seed data. As it is a single-clinic project developed in the framework of a Senior Project, we do not consider this a large-scale stress/load test.</w:t>
      </w:r>
    </w:p>
    <w:p w14:paraId="000000AA"/>
    <w:p w14:paraId="000000AB">
      <w:r>
        <w:rPr>
          <w:b/>
          <w:bCs/>
          <w:rtl w:val="0"/>
        </w:rPr>
        <w:t>Participants</w:t>
      </w:r>
      <w:r>
        <w:rPr>
          <w:rtl w:val="0"/>
        </w:rPr>
        <w:t>: The development team member(s).</w:t>
      </w:r>
    </w:p>
    <w:p w14:paraId="000000AC"/>
    <w:p w14:paraId="000000AD">
      <w:r>
        <w:rPr>
          <w:b/>
          <w:bCs/>
          <w:rtl w:val="0"/>
        </w:rPr>
        <w:t>Methodology</w:t>
      </w:r>
      <w:r>
        <w:rPr>
          <w:rtl w:val="0"/>
        </w:rPr>
        <w:t>: The database is seeded with an expanded, synthetic data set (of the order of hundreds of patient and appointment records) in addition to the small demo seed set used for UAT. Patient search, patient detail retrieval, and the appointments list/calendar are timed manually using browser developer tools against this larger data set to verify adherence to NFR-01’s 3-second response time target and ensure list views’ usability (paginated, not rendered in their entirety at once, per NFR-08).</w:t>
      </w:r>
    </w:p>
    <w:p w14:paraId="000000AE"/>
    <w:p w14:paraId="000000AF">
      <w:r>
        <w:rPr>
          <w:rtl w:val="0"/>
        </w:rPr>
        <w:t>7.4. User Acceptance Testing</w:t>
      </w:r>
    </w:p>
    <w:p w14:paraId="000000B0"/>
    <w:p w14:paraId="000000B1">
      <w:r>
        <w:rPr>
          <w:b/>
          <w:bCs/>
          <w:rtl w:val="0"/>
        </w:rPr>
        <w:t>Definition</w:t>
      </w:r>
      <w:r>
        <w:rPr>
          <w:rtl w:val="0"/>
        </w:rPr>
        <w:t>: Acceptance testing aims to verify that the system is fit for its intended purpose by comparing it to the requirements and evaluating it from the perspective of the end-users.</w:t>
      </w:r>
    </w:p>
    <w:p w14:paraId="000000B2"/>
    <w:p w14:paraId="000000B3">
      <w:r>
        <w:rPr>
          <w:b/>
          <w:bCs/>
          <w:rtl w:val="0"/>
        </w:rPr>
        <w:t>Participants</w:t>
      </w:r>
      <w:r>
        <w:rPr>
          <w:rtl w:val="0"/>
        </w:rPr>
        <w:t>: The project advisor (Dr. Tilahun Y.) and, so far as they are available, the clinic staff (receptionists, healthcare professionals, and administrators) who participated in the requirements interviews, acting as representative end users.</w:t>
      </w:r>
    </w:p>
    <w:p w14:paraId="000000B4"/>
    <w:p w14:paraId="000000B5">
      <w:r>
        <w:rPr>
          <w:b/>
          <w:bCs/>
          <w:rtl w:val="0"/>
        </w:rPr>
        <w:t>Methodology</w:t>
      </w:r>
      <w:r>
        <w:rPr>
          <w:rtl w:val="0"/>
        </w:rPr>
        <w:t>: A walkthrough is performed covering all 12 use cases, following the same roles and scenarios as described in the scenarios section (3.4.1) of the Requirements Analysis and Specification Document. The participants are asked to perform representative tasks (such as registering a patient, booking an appointment, and looking up a record) themselves rather than just observing, and their feedback is captured using a similar short questionnaire format to that used during requirements elicitation (section 6.1.2 of the Requirements Analysis and Specification Document), but adjusted to capture their experience of the working system rather than the current manual process.</w:t>
      </w:r>
    </w:p>
    <w:p w14:paraId="000000B6"/>
    <w:p w14:paraId="000000B7">
      <w:r>
        <w:rPr>
          <w:rtl w:val="0"/>
        </w:rPr>
        <w:t>8. Entry Criteria</w:t>
      </w:r>
    </w:p>
    <w:p w14:paraId="000000B8">
      <w:pPr>
        <w:numPr>
          <w:ilvl w:val="0"/>
          <w:numId w:val="5"/>
        </w:numPr>
        <w:ind w:left="720" w:hanging="360"/>
        <w:rPr>
          <w:u w:val="none"/>
        </w:rPr>
      </w:pPr>
      <w:r>
        <w:rPr>
          <w:rtl w:val="0"/>
        </w:rPr>
        <w:t>The features being tested are fully implemented for the current build phase per the project’s phased build plan</w:t>
      </w:r>
    </w:p>
    <w:p w14:paraId="000000B9">
      <w:pPr>
        <w:numPr>
          <w:ilvl w:val="0"/>
          <w:numId w:val="5"/>
        </w:numPr>
        <w:ind w:left="720" w:hanging="360"/>
        <w:rPr>
          <w:u w:val="none"/>
        </w:rPr>
      </w:pPr>
      <w:r>
        <w:rPr>
          <w:rtl w:val="0"/>
        </w:rPr>
        <w:t>The Requirements Analysis and Specification Document is approved and unchanged since the test cases in Part II were written</w:t>
      </w:r>
    </w:p>
    <w:p w14:paraId="000000BA">
      <w:pPr>
        <w:numPr>
          <w:ilvl w:val="0"/>
          <w:numId w:val="5"/>
        </w:numPr>
        <w:ind w:left="720" w:hanging="360"/>
        <w:rPr>
          <w:u w:val="none"/>
        </w:rPr>
      </w:pPr>
      <w:r>
        <w:rPr>
          <w:rtl w:val="0"/>
        </w:rPr>
        <w:t>A test/staging Supabase environment exists, isolated from any future production data, with appropriate schema and RLS policies installed and seed data loaded</w:t>
      </w:r>
    </w:p>
    <w:p w14:paraId="000000BB">
      <w:pPr>
        <w:numPr>
          <w:ilvl w:val="0"/>
          <w:numId w:val="5"/>
        </w:numPr>
        <w:ind w:left="720" w:hanging="360"/>
        <w:rPr>
          <w:u w:val="none"/>
        </w:rPr>
      </w:pPr>
      <w:r>
        <w:rPr>
          <w:rtl w:val="0"/>
        </w:rPr>
        <w:t>Test cases in Part II have been reviewed</w:t>
      </w:r>
    </w:p>
    <w:p w14:paraId="000000BC">
      <w:r>
        <w:rPr>
          <w:rtl w:val="0"/>
        </w:rPr>
        <w:t>9. Exit Criteria</w:t>
      </w:r>
    </w:p>
    <w:p w14:paraId="000000BD">
      <w:pPr>
        <w:numPr>
          <w:ilvl w:val="0"/>
          <w:numId w:val="6"/>
        </w:numPr>
        <w:ind w:left="720" w:hanging="360"/>
        <w:rPr>
          <w:u w:val="none"/>
        </w:rPr>
      </w:pPr>
      <w:r>
        <w:rPr>
          <w:rtl w:val="0"/>
        </w:rPr>
        <w:t>All test cases described in Part II have been executed</w:t>
      </w:r>
    </w:p>
    <w:p w14:paraId="000000BE">
      <w:pPr>
        <w:numPr>
          <w:ilvl w:val="0"/>
          <w:numId w:val="6"/>
        </w:numPr>
        <w:ind w:left="720" w:hanging="360"/>
        <w:rPr>
          <w:u w:val="none"/>
        </w:rPr>
      </w:pPr>
      <w:r>
        <w:rPr>
          <w:rtl w:val="0"/>
        </w:rPr>
        <w:t>There are no open Critical or High-severity defects and a defect is Critical if it enables unauthorized role to access data or functionality that they are not entitled to, or if it causes data loss; High if it renders a core use case unavailable</w:t>
      </w:r>
    </w:p>
    <w:p w14:paraId="000000BF">
      <w:pPr>
        <w:numPr>
          <w:ilvl w:val="0"/>
          <w:numId w:val="6"/>
        </w:numPr>
        <w:ind w:left="720" w:hanging="360"/>
        <w:rPr>
          <w:u w:val="none"/>
        </w:rPr>
      </w:pPr>
      <w:r>
        <w:rPr>
          <w:rtl w:val="0"/>
        </w:rPr>
        <w:t>Any remaining Medium/Low-severity defects are documented with an plan</w:t>
      </w:r>
    </w:p>
    <w:p w14:paraId="000000C0"/>
    <w:p w14:paraId="000000C1">
      <w:r>
        <w:rPr>
          <w:rtl w:val="0"/>
        </w:rPr>
        <w:t>10. Requirements for Resources and the Environment</w:t>
      </w:r>
    </w:p>
    <w:p w14:paraId="000000C2">
      <w:r>
        <w:rPr>
          <w:rtl w:val="0"/>
        </w:rPr>
        <w:t>10.1. Tools for Testing</w:t>
      </w:r>
    </w:p>
    <w:p w14:paraId="000000C3">
      <w:pPr>
        <w:numPr>
          <w:ilvl w:val="0"/>
          <w:numId w:val="7"/>
        </w:numPr>
        <w:ind w:left="720" w:hanging="360"/>
        <w:rPr>
          <w:u w:val="none"/>
        </w:rPr>
      </w:pPr>
      <w:r>
        <w:rPr>
          <w:rtl w:val="0"/>
        </w:rPr>
        <w:t>Unit testing: Vitest or Jest</w:t>
      </w:r>
    </w:p>
    <w:p w14:paraId="000000C4">
      <w:pPr>
        <w:numPr>
          <w:ilvl w:val="0"/>
          <w:numId w:val="7"/>
        </w:numPr>
        <w:ind w:left="720" w:hanging="360"/>
        <w:rPr>
          <w:u w:val="none"/>
        </w:rPr>
      </w:pPr>
      <w:r>
        <w:rPr>
          <w:rtl w:val="0"/>
        </w:rPr>
        <w:t>Manual/exploratory testing: Chrome and Firefox (latest versions) at desktop and tablet viewport widths</w:t>
      </w:r>
    </w:p>
    <w:p w14:paraId="000000C5">
      <w:pPr>
        <w:numPr>
          <w:ilvl w:val="0"/>
          <w:numId w:val="7"/>
        </w:numPr>
        <w:ind w:left="720" w:hanging="360"/>
        <w:rPr>
          <w:u w:val="none"/>
        </w:rPr>
      </w:pPr>
      <w:r>
        <w:rPr>
          <w:rtl w:val="0"/>
        </w:rPr>
        <w:t>Database/RLS verification: Supabase Studio (to examine table contents directly and check that RLS policies are as expected)</w:t>
      </w:r>
    </w:p>
    <w:p w14:paraId="000000C6">
      <w:pPr>
        <w:numPr>
          <w:ilvl w:val="0"/>
          <w:numId w:val="7"/>
        </w:numPr>
        <w:ind w:left="720" w:hanging="360"/>
        <w:rPr>
          <w:u w:val="none"/>
        </w:rPr>
      </w:pPr>
      <w:r>
        <w:rPr>
          <w:rtl w:val="0"/>
        </w:rPr>
        <w:t>Bug tracking: A simple tracked list (spreadsheet or GitHub Issues) of defect ID, description, severity, affected use case, and status</w:t>
      </w:r>
    </w:p>
    <w:p w14:paraId="000000C7">
      <w:pPr>
        <w:numPr>
          <w:ilvl w:val="0"/>
          <w:numId w:val="7"/>
        </w:numPr>
        <w:ind w:left="720" w:hanging="360"/>
        <w:rPr>
          <w:u w:val="none"/>
        </w:rPr>
      </w:pPr>
      <w:r>
        <w:rPr>
          <w:rtl w:val="0"/>
        </w:rPr>
        <w:t>Performance timing: Browser DevTools Network/Performance panels</w:t>
      </w:r>
    </w:p>
    <w:p w14:paraId="000000C8">
      <w:r>
        <w:rPr>
          <w:rtl w:val="0"/>
        </w:rPr>
        <w:t>10.2. Test Environment</w:t>
      </w:r>
    </w:p>
    <w:p w14:paraId="000000C9">
      <w:pPr>
        <w:numPr>
          <w:ilvl w:val="0"/>
          <w:numId w:val="8"/>
        </w:numPr>
        <w:ind w:left="720" w:hanging="360"/>
        <w:rPr>
          <w:u w:val="none"/>
        </w:rPr>
      </w:pPr>
      <w:r>
        <w:rPr>
          <w:rtl w:val="0"/>
        </w:rPr>
        <w:t>A recent desktop or laptop computer capable of running a local Next.js dev server plus a browser at the same time</w:t>
      </w:r>
    </w:p>
    <w:p w14:paraId="000000CA">
      <w:pPr>
        <w:numPr>
          <w:ilvl w:val="0"/>
          <w:numId w:val="8"/>
        </w:numPr>
        <w:ind w:left="720" w:hanging="360"/>
        <w:rPr>
          <w:u w:val="none"/>
        </w:rPr>
      </w:pPr>
      <w:r>
        <w:rPr>
          <w:rtl w:val="0"/>
        </w:rPr>
        <w:t>The latest stable Chrome or Firefox browser</w:t>
      </w:r>
    </w:p>
    <w:p w14:paraId="000000CB">
      <w:pPr>
        <w:numPr>
          <w:ilvl w:val="0"/>
          <w:numId w:val="8"/>
        </w:numPr>
        <w:ind w:left="720" w:hanging="360"/>
        <w:rPr>
          <w:u w:val="none"/>
        </w:rPr>
      </w:pPr>
      <w:r>
        <w:rPr>
          <w:rtl w:val="0"/>
        </w:rPr>
        <w:t>Node.js + npm</w:t>
      </w:r>
    </w:p>
    <w:p w14:paraId="000000CC">
      <w:pPr>
        <w:numPr>
          <w:ilvl w:val="0"/>
          <w:numId w:val="8"/>
        </w:numPr>
        <w:ind w:left="720" w:hanging="360"/>
        <w:rPr>
          <w:u w:val="none"/>
        </w:rPr>
      </w:pPr>
      <w:r>
        <w:rPr>
          <w:rtl w:val="0"/>
        </w:rPr>
        <w:t xml:space="preserve"> separate Supabase test project with the schema, RLS policies, and the small demo seed script plus the large performance testing seed script applied</w:t>
      </w:r>
    </w:p>
    <w:p w14:paraId="000000CD">
      <w:pPr>
        <w:numPr>
          <w:ilvl w:val="0"/>
          <w:numId w:val="8"/>
        </w:numPr>
        <w:ind w:left="720" w:hanging="360"/>
        <w:rPr>
          <w:u w:val="none"/>
        </w:rPr>
      </w:pPr>
      <w:r>
        <w:rPr>
          <w:rtl w:val="0"/>
        </w:rPr>
        <w:t xml:space="preserve">A stable Internet connection </w:t>
      </w:r>
    </w:p>
    <w:p w14:paraId="000000CE">
      <w:pPr>
        <w:ind w:left="0" w:firstLine="0"/>
      </w:pPr>
    </w:p>
    <w:p w14:paraId="000000CF">
      <w:pPr>
        <w:ind w:left="0" w:firstLine="0"/>
      </w:pPr>
      <w:r>
        <w:rPr>
          <w:rtl w:val="0"/>
        </w:rPr>
        <w:t xml:space="preserve">11. schedule </w:t>
      </w:r>
    </w:p>
    <w:p w14:paraId="000000D0"/>
    <w:p w14:paraId="000000D1"/>
    <w:tbl>
      <w:tblPr>
        <w:tblStyle w:val="15"/>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4680"/>
        <w:gridCol w:w="4680"/>
      </w:tblGrid>
      <w:tr w14:paraId="55F4D3D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nil"/>
              <w:left w:val="nil"/>
              <w:bottom w:val="nil"/>
              <w:right w:val="nil"/>
            </w:tcBorders>
          </w:tcPr>
          <w:p w14:paraId="000000D2">
            <w:pPr>
              <w:spacing w:line="240" w:lineRule="auto"/>
              <w:jc w:val="center"/>
            </w:pPr>
            <w:r>
              <w:rPr>
                <w:b/>
                <w:bCs/>
                <w:i/>
                <w:iCs/>
                <w:color w:val="4A86E8"/>
                <w:rtl w:val="0"/>
              </w:rPr>
              <w:t>Testing Activity</w:t>
            </w:r>
          </w:p>
        </w:tc>
        <w:tc>
          <w:tcPr>
            <w:tcBorders>
              <w:top w:val="nil"/>
              <w:left w:val="nil"/>
              <w:bottom w:val="nil"/>
              <w:right w:val="nil"/>
            </w:tcBorders>
          </w:tcPr>
          <w:p w14:paraId="000000D3">
            <w:pPr>
              <w:spacing w:line="240" w:lineRule="auto"/>
              <w:jc w:val="center"/>
            </w:pPr>
            <w:r>
              <w:rPr>
                <w:b/>
                <w:bCs/>
                <w:i/>
                <w:iCs/>
                <w:color w:val="4A86E8"/>
                <w:rtl w:val="0"/>
              </w:rPr>
              <w:t>Timing</w:t>
            </w:r>
          </w:p>
        </w:tc>
      </w:tr>
      <w:tr w14:paraId="73A7F4D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0D4">
            <w:pPr>
              <w:spacing w:line="240" w:lineRule="auto"/>
            </w:pPr>
            <w:r>
              <w:rPr>
                <w:rtl w:val="0"/>
              </w:rPr>
              <w:t>Unit testing</w:t>
            </w:r>
          </w:p>
        </w:tc>
        <w:tc>
          <w:p w14:paraId="000000D5">
            <w:pPr>
              <w:spacing w:line="240" w:lineRule="auto"/>
            </w:pPr>
            <w:r>
              <w:rPr>
                <w:rtl w:val="0"/>
              </w:rPr>
              <w:t>Ongoing, alongside each build phase</w:t>
            </w:r>
          </w:p>
        </w:tc>
      </w:tr>
      <w:tr w14:paraId="39B26D4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0D6">
            <w:pPr>
              <w:spacing w:line="240" w:lineRule="auto"/>
            </w:pPr>
            <w:r>
              <w:rPr>
                <w:rtl w:val="0"/>
              </w:rPr>
              <w:t>System &amp; integration testing per use case</w:t>
            </w:r>
          </w:p>
        </w:tc>
        <w:tc>
          <w:p w14:paraId="000000D7">
            <w:pPr>
              <w:spacing w:line="240" w:lineRule="auto"/>
            </w:pPr>
            <w:r>
              <w:rPr>
                <w:rtl w:val="0"/>
              </w:rPr>
              <w:t>Within the same week each phase is done</w:t>
            </w:r>
          </w:p>
        </w:tc>
      </w:tr>
      <w:tr w14:paraId="30EBE24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0D8">
            <w:pPr>
              <w:spacing w:line="240" w:lineRule="auto"/>
            </w:pPr>
            <w:r>
              <w:rPr>
                <w:rtl w:val="0"/>
              </w:rPr>
              <w:t>Performance testing</w:t>
            </w:r>
          </w:p>
        </w:tc>
        <w:tc>
          <w:p w14:paraId="000000D9">
            <w:pPr>
              <w:spacing w:line="240" w:lineRule="auto"/>
            </w:pPr>
            <w:r>
              <w:rPr>
                <w:rtl w:val="0"/>
              </w:rPr>
              <w:t>After all functional phases are done</w:t>
            </w:r>
          </w:p>
        </w:tc>
      </w:tr>
      <w:tr w14:paraId="502A243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0DA">
            <w:pPr>
              <w:spacing w:line="240" w:lineRule="auto"/>
            </w:pPr>
            <w:r>
              <w:rPr>
                <w:rtl w:val="0"/>
              </w:rPr>
              <w:t>User Acceptance Testing walkthrough</w:t>
            </w:r>
          </w:p>
        </w:tc>
        <w:tc>
          <w:p w14:paraId="000000DB">
            <w:pPr>
              <w:spacing w:line="240" w:lineRule="auto"/>
            </w:pPr>
            <w:r>
              <w:rPr>
                <w:rtl w:val="0"/>
              </w:rPr>
              <w:t>Scheduled once all phases and the visual refinement pass are complete</w:t>
            </w:r>
          </w:p>
        </w:tc>
      </w:tr>
      <w:tr w14:paraId="4DA2CB5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0DC">
            <w:pPr>
              <w:spacing w:line="240" w:lineRule="auto"/>
            </w:pPr>
            <w:r>
              <w:rPr>
                <w:rtl w:val="0"/>
              </w:rPr>
              <w:t>Final regression pass</w:t>
            </w:r>
          </w:p>
        </w:tc>
        <w:tc>
          <w:p w14:paraId="000000DD">
            <w:pPr>
              <w:spacing w:line="240" w:lineRule="auto"/>
            </w:pPr>
            <w:r>
              <w:rPr>
                <w:rtl w:val="0"/>
              </w:rPr>
              <w:t>The week before the project defense</w:t>
            </w:r>
          </w:p>
        </w:tc>
      </w:tr>
    </w:tbl>
    <w:p w14:paraId="000000DE"/>
    <w:p w14:paraId="000000DF"/>
    <w:p w14:paraId="000000E0">
      <w:r>
        <w:rPr>
          <w:rtl w:val="0"/>
        </w:rPr>
        <w:t>12. Test Completeness</w:t>
      </w:r>
    </w:p>
    <w:p w14:paraId="000000E1"/>
    <w:p w14:paraId="000000E2">
      <w:r>
        <w:rPr>
          <w:rtl w:val="0"/>
        </w:rPr>
        <w:t>The test for a given phase is considered complete when:</w:t>
      </w:r>
    </w:p>
    <w:p w14:paraId="000000E3"/>
    <w:p w14:paraId="000000E4">
      <w:pPr>
        <w:numPr>
          <w:ilvl w:val="0"/>
          <w:numId w:val="9"/>
        </w:numPr>
        <w:ind w:left="720" w:hanging="360"/>
        <w:rPr>
          <w:u w:val="none"/>
        </w:rPr>
      </w:pPr>
      <w:r>
        <w:rPr>
          <w:rtl w:val="0"/>
        </w:rPr>
        <w:t>100% of Part II test cases applicable to the current phase were executed</w:t>
      </w:r>
    </w:p>
    <w:p w14:paraId="000000E5">
      <w:pPr>
        <w:numPr>
          <w:ilvl w:val="0"/>
          <w:numId w:val="9"/>
        </w:numPr>
        <w:ind w:left="720" w:hanging="360"/>
        <w:rPr>
          <w:u w:val="none"/>
        </w:rPr>
      </w:pPr>
      <w:r>
        <w:rPr>
          <w:rtl w:val="0"/>
        </w:rPr>
        <w:t>All functional requirements are covered by at least one test case</w:t>
      </w:r>
    </w:p>
    <w:p w14:paraId="000000E6">
      <w:pPr>
        <w:numPr>
          <w:ilvl w:val="0"/>
          <w:numId w:val="9"/>
        </w:numPr>
        <w:ind w:left="720" w:hanging="360"/>
        <w:rPr>
          <w:u w:val="none"/>
        </w:rPr>
      </w:pPr>
      <w:r>
        <w:rPr>
          <w:rtl w:val="0"/>
        </w:rPr>
        <w:t>All Critical and High defects discovered during this phase are resolved and re-tested</w:t>
      </w:r>
    </w:p>
    <w:p w14:paraId="000000E7">
      <w:pPr>
        <w:numPr>
          <w:ilvl w:val="0"/>
          <w:numId w:val="9"/>
        </w:numPr>
        <w:ind w:left="720" w:hanging="360"/>
        <w:rPr>
          <w:u w:val="none"/>
        </w:rPr>
      </w:pPr>
      <w:r>
        <w:rPr>
          <w:rtl w:val="0"/>
        </w:rPr>
        <w:t>Medium/Low defects are logged  .</w:t>
      </w:r>
    </w:p>
    <w:p w14:paraId="000000E8">
      <w:pPr>
        <w:pStyle w:val="3"/>
        <w:keepNext w:val="0"/>
        <w:keepLines w:val="0"/>
        <w:spacing w:after="80"/>
        <w:rPr>
          <w:sz w:val="22"/>
          <w:szCs w:val="22"/>
        </w:rPr>
      </w:pPr>
      <w:bookmarkStart w:id="3" w:name="_i71aghv3javk" w:colFirst="0" w:colLast="0"/>
      <w:bookmarkEnd w:id="3"/>
      <w:r>
        <w:rPr>
          <w:sz w:val="22"/>
          <w:szCs w:val="22"/>
          <w:rtl w:val="0"/>
        </w:rPr>
        <w:t>13. Risks &amp; Contingencies</w:t>
      </w:r>
    </w:p>
    <w:p w14:paraId="000000E9"/>
    <w:p w14:paraId="000000EA"/>
    <w:tbl>
      <w:tblPr>
        <w:tblStyle w:val="16"/>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4680"/>
        <w:gridCol w:w="4680"/>
      </w:tblGrid>
      <w:tr w14:paraId="6649CD7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nil"/>
              <w:left w:val="nil"/>
              <w:bottom w:val="nil"/>
              <w:right w:val="nil"/>
            </w:tcBorders>
          </w:tcPr>
          <w:p w14:paraId="000000EB">
            <w:pPr>
              <w:spacing w:line="240" w:lineRule="auto"/>
              <w:jc w:val="center"/>
            </w:pPr>
            <w:r>
              <w:rPr>
                <w:b/>
                <w:bCs/>
                <w:i/>
                <w:iCs/>
                <w:color w:val="4A86E8"/>
                <w:rtl w:val="0"/>
              </w:rPr>
              <w:t>Risk</w:t>
            </w:r>
          </w:p>
        </w:tc>
        <w:tc>
          <w:tcPr>
            <w:tcBorders>
              <w:top w:val="nil"/>
              <w:left w:val="nil"/>
              <w:bottom w:val="nil"/>
              <w:right w:val="nil"/>
            </w:tcBorders>
          </w:tcPr>
          <w:p w14:paraId="000000EC">
            <w:pPr>
              <w:spacing w:line="240" w:lineRule="auto"/>
              <w:jc w:val="center"/>
            </w:pPr>
            <w:r>
              <w:rPr>
                <w:b/>
                <w:bCs/>
                <w:i/>
                <w:iCs/>
                <w:color w:val="4A86E8"/>
                <w:rtl w:val="0"/>
              </w:rPr>
              <w:t>Contingency</w:t>
            </w:r>
          </w:p>
        </w:tc>
      </w:tr>
      <w:tr w14:paraId="2B256F5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0ED">
            <w:pPr>
              <w:spacing w:line="240" w:lineRule="auto"/>
            </w:pPr>
            <w:r>
              <w:rPr>
                <w:rtl w:val="0"/>
              </w:rPr>
              <w:t>Manual RBAC testing might miss a misconfigured RLS policy that isn't obvious from the UI</w:t>
            </w:r>
          </w:p>
        </w:tc>
        <w:tc>
          <w:p w14:paraId="000000EE">
            <w:pPr>
              <w:spacing w:line="240" w:lineRule="auto"/>
            </w:pPr>
            <w:r>
              <w:rPr>
                <w:rtl w:val="0"/>
              </w:rPr>
              <w:t>Dedicate an explicit negative-path test case (TC-14) to attempting restricted actions as the wrong role, and verify denial at the database level via Supabase Studio, not just the UI</w:t>
            </w:r>
          </w:p>
        </w:tc>
      </w:tr>
      <w:tr w14:paraId="4242FA4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0EF">
            <w:pPr>
              <w:spacing w:line="240" w:lineRule="auto"/>
            </w:pPr>
            <w:r>
              <w:rPr>
                <w:rtl w:val="0"/>
              </w:rPr>
              <w:t>Limited direct access to real clinic staff for User Acceptance Testing</w:t>
            </w:r>
          </w:p>
        </w:tc>
        <w:tc>
          <w:p w14:paraId="000000F0">
            <w:pPr>
              <w:spacing w:line="240" w:lineRule="auto"/>
            </w:pPr>
            <w:r>
              <w:rPr>
                <w:rFonts w:hint="default"/>
                <w:rtl w:val="0"/>
                <w:lang w:val="en-US"/>
              </w:rPr>
              <w:t>R</w:t>
            </w:r>
            <w:r>
              <w:rPr>
                <w:rtl w:val="0"/>
              </w:rPr>
              <w:t>euse the original interview participants' scenarios/personas from the requirements phase where real staff aren't available</w:t>
            </w:r>
          </w:p>
        </w:tc>
      </w:tr>
      <w:tr w14:paraId="2AF3870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0F1">
            <w:pPr>
              <w:spacing w:line="240" w:lineRule="auto"/>
            </w:pPr>
            <w:r>
              <w:rPr>
                <w:rtl w:val="0"/>
              </w:rPr>
              <w:t>Seed data may not reflect realistic data volume, masking performance issues</w:t>
            </w:r>
          </w:p>
        </w:tc>
        <w:tc>
          <w:p w14:paraId="000000F2">
            <w:pPr>
              <w:spacing w:line="240" w:lineRule="auto"/>
            </w:pPr>
            <w:r>
              <w:rPr>
                <w:rtl w:val="0"/>
              </w:rPr>
              <w:t>Maintain a separate, larger dataset specifically for performance testing (Section 7.3), not just the small UAT demo seed</w:t>
            </w:r>
          </w:p>
        </w:tc>
      </w:tr>
    </w:tbl>
    <w:p w14:paraId="000000F3">
      <w:pPr>
        <w:ind w:left="0" w:firstLine="0"/>
      </w:pPr>
    </w:p>
    <w:p w14:paraId="000000F4">
      <w:pPr>
        <w:pStyle w:val="3"/>
        <w:keepNext w:val="0"/>
        <w:keepLines w:val="0"/>
        <w:spacing w:after="80"/>
        <w:rPr>
          <w:sz w:val="22"/>
          <w:szCs w:val="22"/>
        </w:rPr>
      </w:pPr>
      <w:bookmarkStart w:id="4" w:name="_71217i7cgj4p" w:colFirst="0" w:colLast="0"/>
      <w:bookmarkEnd w:id="4"/>
      <w:r>
        <w:rPr>
          <w:sz w:val="22"/>
          <w:szCs w:val="22"/>
          <w:rtl w:val="0"/>
        </w:rPr>
        <w:t>14. Test Deliverables</w:t>
      </w:r>
    </w:p>
    <w:p w14:paraId="000000F5">
      <w:pPr>
        <w:numPr>
          <w:ilvl w:val="0"/>
          <w:numId w:val="10"/>
        </w:numPr>
        <w:spacing w:before="240" w:after="0" w:afterAutospacing="0"/>
        <w:ind w:left="1440" w:hanging="360"/>
        <w:rPr>
          <w:u w:val="none"/>
        </w:rPr>
      </w:pPr>
      <w:r>
        <w:rPr>
          <w:rtl w:val="0"/>
        </w:rPr>
        <w:t>This Test Plan document</w:t>
      </w:r>
    </w:p>
    <w:p w14:paraId="000000F6">
      <w:pPr>
        <w:numPr>
          <w:ilvl w:val="0"/>
          <w:numId w:val="10"/>
        </w:numPr>
        <w:spacing w:before="0" w:beforeAutospacing="0" w:after="0" w:afterAutospacing="0"/>
        <w:ind w:left="1440" w:hanging="360"/>
        <w:rPr>
          <w:u w:val="none"/>
        </w:rPr>
      </w:pPr>
      <w:r>
        <w:rPr>
          <w:rtl w:val="0"/>
        </w:rPr>
        <w:t xml:space="preserve">Executed test case results </w:t>
      </w:r>
      <w:bookmarkStart w:id="22" w:name="_GoBack"/>
      <w:bookmarkEnd w:id="22"/>
    </w:p>
    <w:p w14:paraId="000000F7">
      <w:pPr>
        <w:numPr>
          <w:ilvl w:val="0"/>
          <w:numId w:val="10"/>
        </w:numPr>
        <w:spacing w:before="0" w:beforeAutospacing="0" w:after="0" w:afterAutospacing="0"/>
        <w:ind w:left="1440" w:hanging="360"/>
        <w:rPr>
          <w:u w:val="none"/>
        </w:rPr>
      </w:pPr>
      <w:r>
        <w:rPr>
          <w:rtl w:val="0"/>
        </w:rPr>
        <w:t>Defect log</w:t>
      </w:r>
    </w:p>
    <w:p w14:paraId="000000F8">
      <w:pPr>
        <w:numPr>
          <w:ilvl w:val="0"/>
          <w:numId w:val="10"/>
        </w:numPr>
        <w:spacing w:before="0" w:beforeAutospacing="0" w:after="240"/>
        <w:ind w:left="1440" w:hanging="360"/>
        <w:rPr>
          <w:u w:val="none"/>
        </w:rPr>
      </w:pPr>
      <w:r>
        <w:rPr>
          <w:rtl w:val="0"/>
        </w:rPr>
        <w:t>A brief test summary report at the end of the final regression pass, listing overall pass rate and any known open issues at time of submission</w:t>
      </w:r>
    </w:p>
    <w:p w14:paraId="000000F9">
      <w:pPr>
        <w:pStyle w:val="2"/>
        <w:keepNext w:val="0"/>
        <w:keepLines w:val="0"/>
        <w:spacing w:before="480"/>
        <w:rPr>
          <w:sz w:val="22"/>
          <w:szCs w:val="22"/>
        </w:rPr>
      </w:pPr>
      <w:bookmarkStart w:id="5" w:name="_rvmppiks52sz" w:colFirst="0" w:colLast="0"/>
      <w:bookmarkEnd w:id="5"/>
    </w:p>
    <w:p w14:paraId="000000FA">
      <w:pPr>
        <w:pStyle w:val="2"/>
        <w:keepNext w:val="0"/>
        <w:keepLines w:val="0"/>
        <w:spacing w:before="480"/>
        <w:rPr>
          <w:sz w:val="22"/>
          <w:szCs w:val="22"/>
        </w:rPr>
      </w:pPr>
      <w:bookmarkStart w:id="6" w:name="_3dxlc3fel86u" w:colFirst="0" w:colLast="0"/>
      <w:bookmarkEnd w:id="6"/>
      <w:r>
        <w:rPr>
          <w:sz w:val="22"/>
          <w:szCs w:val="22"/>
          <w:rtl w:val="0"/>
        </w:rPr>
        <w:t>Part Two - Test Case Design</w:t>
      </w:r>
    </w:p>
    <w:p w14:paraId="000000FB">
      <w:pPr>
        <w:pStyle w:val="4"/>
        <w:keepNext w:val="0"/>
        <w:keepLines w:val="0"/>
        <w:spacing w:before="280"/>
        <w:rPr>
          <w:color w:val="000000"/>
          <w:sz w:val="22"/>
          <w:szCs w:val="22"/>
        </w:rPr>
      </w:pPr>
      <w:bookmarkStart w:id="7" w:name="_9wjvxduunvm0" w:colFirst="0" w:colLast="0"/>
      <w:bookmarkEnd w:id="7"/>
      <w:r>
        <w:rPr>
          <w:color w:val="000000"/>
          <w:sz w:val="22"/>
          <w:szCs w:val="22"/>
          <w:rtl w:val="0"/>
        </w:rPr>
        <w:t>Test Case 1: Login – Valid Credentials</w:t>
      </w:r>
    </w:p>
    <w:p w14:paraId="000000FC">
      <w:pPr>
        <w:spacing w:before="240" w:after="240"/>
      </w:pPr>
      <w:r>
        <w:rPr>
          <w:rtl w:val="0"/>
        </w:rPr>
        <w:t>Description: Verifies that a staff member with a valid account can log in and is routed to their own role-specific dashboard (UC-01).</w:t>
      </w:r>
    </w:p>
    <w:p w14:paraId="000000FD">
      <w:pPr>
        <w:spacing w:before="240" w:after="240"/>
      </w:pPr>
      <w:r>
        <w:rPr>
          <w:rtl w:val="0"/>
        </w:rPr>
        <w:t>Pre-conditions for this test case: A seeded staff account exists for each role.</w:t>
      </w:r>
      <w:r>
        <w:rPr>
          <w:rtl w:val="0"/>
        </w:rPr>
        <w:br w:type="textWrapping"/>
      </w:r>
      <w:r>
        <w:rPr>
          <w:b/>
          <w:bCs/>
          <w:rtl w:val="0"/>
        </w:rPr>
        <w:t>Scenario:</w:t>
      </w:r>
      <w:r>
        <w:rPr>
          <w:rtl w:val="0"/>
        </w:rPr>
        <w:t xml:space="preserve"> A receptionist logs in with correct credentials and lands on their dashboard.</w:t>
      </w:r>
    </w:p>
    <w:p w14:paraId="000000FE">
      <w:pPr>
        <w:spacing w:before="240" w:after="240"/>
      </w:pPr>
    </w:p>
    <w:p w14:paraId="000000FF"/>
    <w:tbl>
      <w:tblPr>
        <w:tblStyle w:val="17"/>
        <w:tblW w:w="980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200"/>
        <w:gridCol w:w="2400"/>
        <w:gridCol w:w="2400"/>
        <w:gridCol w:w="1200"/>
        <w:gridCol w:w="1000"/>
        <w:gridCol w:w="800"/>
        <w:gridCol w:w="800"/>
      </w:tblGrid>
      <w:tr w14:paraId="719ADE9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nil"/>
              <w:left w:val="nil"/>
              <w:bottom w:val="nil"/>
              <w:right w:val="nil"/>
            </w:tcBorders>
          </w:tcPr>
          <w:p w14:paraId="00000100">
            <w:pPr>
              <w:spacing w:line="240" w:lineRule="auto"/>
              <w:jc w:val="center"/>
              <w:rPr>
                <w:sz w:val="18"/>
                <w:szCs w:val="18"/>
              </w:rPr>
            </w:pPr>
            <w:r>
              <w:rPr>
                <w:b/>
                <w:bCs/>
                <w:i/>
                <w:iCs/>
                <w:color w:val="4A86E8"/>
                <w:sz w:val="18"/>
                <w:szCs w:val="18"/>
                <w:rtl w:val="0"/>
              </w:rPr>
              <w:t>Test Case UC Step</w:t>
            </w:r>
          </w:p>
        </w:tc>
        <w:tc>
          <w:tcPr>
            <w:tcBorders>
              <w:top w:val="nil"/>
              <w:left w:val="nil"/>
              <w:bottom w:val="nil"/>
              <w:right w:val="nil"/>
            </w:tcBorders>
          </w:tcPr>
          <w:p w14:paraId="00000101">
            <w:pPr>
              <w:spacing w:line="240" w:lineRule="auto"/>
              <w:jc w:val="center"/>
              <w:rPr>
                <w:sz w:val="18"/>
                <w:szCs w:val="18"/>
              </w:rPr>
            </w:pPr>
            <w:r>
              <w:rPr>
                <w:b/>
                <w:bCs/>
                <w:i/>
                <w:iCs/>
                <w:color w:val="4A86E8"/>
                <w:sz w:val="18"/>
                <w:szCs w:val="18"/>
                <w:rtl w:val="0"/>
              </w:rPr>
              <w:t>Step Description</w:t>
            </w:r>
          </w:p>
        </w:tc>
        <w:tc>
          <w:tcPr>
            <w:tcBorders>
              <w:top w:val="nil"/>
              <w:left w:val="nil"/>
              <w:bottom w:val="nil"/>
              <w:right w:val="nil"/>
            </w:tcBorders>
          </w:tcPr>
          <w:p w14:paraId="00000102">
            <w:pPr>
              <w:spacing w:line="240" w:lineRule="auto"/>
              <w:jc w:val="center"/>
              <w:rPr>
                <w:sz w:val="18"/>
                <w:szCs w:val="18"/>
              </w:rPr>
            </w:pPr>
            <w:r>
              <w:rPr>
                <w:b/>
                <w:bCs/>
                <w:i/>
                <w:iCs/>
                <w:color w:val="4A86E8"/>
                <w:sz w:val="18"/>
                <w:szCs w:val="18"/>
                <w:rtl w:val="0"/>
              </w:rPr>
              <w:t>Expected Result</w:t>
            </w:r>
          </w:p>
        </w:tc>
        <w:tc>
          <w:tcPr>
            <w:tcBorders>
              <w:top w:val="nil"/>
              <w:left w:val="nil"/>
              <w:bottom w:val="nil"/>
              <w:right w:val="nil"/>
            </w:tcBorders>
          </w:tcPr>
          <w:p w14:paraId="00000103">
            <w:pPr>
              <w:spacing w:line="240" w:lineRule="auto"/>
              <w:jc w:val="center"/>
              <w:rPr>
                <w:sz w:val="18"/>
                <w:szCs w:val="18"/>
              </w:rPr>
            </w:pPr>
            <w:r>
              <w:rPr>
                <w:b/>
                <w:bCs/>
                <w:i/>
                <w:iCs/>
                <w:color w:val="4A86E8"/>
                <w:sz w:val="18"/>
                <w:szCs w:val="18"/>
                <w:rtl w:val="0"/>
              </w:rPr>
              <w:t>Actual Result</w:t>
            </w:r>
          </w:p>
        </w:tc>
        <w:tc>
          <w:tcPr>
            <w:tcBorders>
              <w:top w:val="nil"/>
              <w:left w:val="nil"/>
              <w:bottom w:val="nil"/>
              <w:right w:val="nil"/>
            </w:tcBorders>
          </w:tcPr>
          <w:p w14:paraId="00000104">
            <w:pPr>
              <w:spacing w:line="240" w:lineRule="auto"/>
              <w:jc w:val="center"/>
              <w:rPr>
                <w:sz w:val="18"/>
                <w:szCs w:val="18"/>
              </w:rPr>
            </w:pPr>
            <w:r>
              <w:rPr>
                <w:b/>
                <w:bCs/>
                <w:i/>
                <w:iCs/>
                <w:color w:val="4A86E8"/>
                <w:sz w:val="18"/>
                <w:szCs w:val="18"/>
                <w:rtl w:val="0"/>
              </w:rPr>
              <w:t>Successful/Failed</w:t>
            </w:r>
          </w:p>
        </w:tc>
        <w:tc>
          <w:tcPr>
            <w:tcBorders>
              <w:top w:val="nil"/>
              <w:left w:val="nil"/>
              <w:bottom w:val="nil"/>
              <w:right w:val="nil"/>
            </w:tcBorders>
          </w:tcPr>
          <w:p w14:paraId="00000105">
            <w:pPr>
              <w:spacing w:line="240" w:lineRule="auto"/>
              <w:jc w:val="center"/>
              <w:rPr>
                <w:sz w:val="18"/>
                <w:szCs w:val="18"/>
              </w:rPr>
            </w:pPr>
            <w:r>
              <w:rPr>
                <w:b/>
                <w:bCs/>
                <w:i/>
                <w:iCs/>
                <w:color w:val="4A86E8"/>
                <w:sz w:val="18"/>
                <w:szCs w:val="18"/>
                <w:rtl w:val="0"/>
              </w:rPr>
              <w:t>Environment Nbr</w:t>
            </w:r>
          </w:p>
        </w:tc>
        <w:tc>
          <w:tcPr>
            <w:tcBorders>
              <w:top w:val="nil"/>
              <w:left w:val="nil"/>
              <w:bottom w:val="nil"/>
              <w:right w:val="nil"/>
            </w:tcBorders>
          </w:tcPr>
          <w:p w14:paraId="00000106">
            <w:pPr>
              <w:spacing w:line="240" w:lineRule="auto"/>
              <w:jc w:val="center"/>
              <w:rPr>
                <w:sz w:val="18"/>
                <w:szCs w:val="18"/>
              </w:rPr>
            </w:pPr>
            <w:r>
              <w:rPr>
                <w:b/>
                <w:bCs/>
                <w:i/>
                <w:iCs/>
                <w:color w:val="4A86E8"/>
                <w:sz w:val="18"/>
                <w:szCs w:val="18"/>
                <w:rtl w:val="0"/>
              </w:rPr>
              <w:t>Log Number</w:t>
            </w:r>
          </w:p>
        </w:tc>
      </w:tr>
      <w:tr w14:paraId="762C90D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107">
            <w:pPr>
              <w:spacing w:line="240" w:lineRule="auto"/>
            </w:pPr>
            <w:r>
              <w:rPr>
                <w:rtl w:val="0"/>
              </w:rPr>
              <w:t>1</w:t>
            </w:r>
          </w:p>
        </w:tc>
        <w:tc>
          <w:p w14:paraId="00000108">
            <w:pPr>
              <w:spacing w:line="240" w:lineRule="auto"/>
            </w:pPr>
            <w:r>
              <w:rPr>
                <w:rtl w:val="0"/>
              </w:rPr>
              <w:t>Navigate to /login</w:t>
            </w:r>
          </w:p>
        </w:tc>
        <w:tc>
          <w:p w14:paraId="00000109">
            <w:pPr>
              <w:spacing w:line="240" w:lineRule="auto"/>
            </w:pPr>
            <w:r>
              <w:rPr>
                <w:rtl w:val="0"/>
              </w:rPr>
              <w:t>Login page is displayed with email and password fields</w:t>
            </w:r>
          </w:p>
        </w:tc>
        <w:tc>
          <w:p w14:paraId="0000010A"/>
        </w:tc>
        <w:tc>
          <w:p w14:paraId="0000010B"/>
        </w:tc>
        <w:tc>
          <w:p w14:paraId="0000010C"/>
        </w:tc>
        <w:tc>
          <w:p w14:paraId="0000010D"/>
        </w:tc>
      </w:tr>
      <w:tr w14:paraId="63E6F8E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10E">
            <w:pPr>
              <w:spacing w:line="240" w:lineRule="auto"/>
            </w:pPr>
            <w:r>
              <w:rPr>
                <w:rtl w:val="0"/>
              </w:rPr>
              <w:t>2</w:t>
            </w:r>
          </w:p>
        </w:tc>
        <w:tc>
          <w:p w14:paraId="0000010F">
            <w:pPr>
              <w:spacing w:line="240" w:lineRule="auto"/>
            </w:pPr>
            <w:r>
              <w:rPr>
                <w:rtl w:val="0"/>
              </w:rPr>
              <w:t>Enter a valid, email and password</w:t>
            </w:r>
          </w:p>
        </w:tc>
        <w:tc>
          <w:p w14:paraId="00000110">
            <w:pPr>
              <w:spacing w:line="240" w:lineRule="auto"/>
            </w:pPr>
            <w:r>
              <w:rPr>
                <w:rtl w:val="0"/>
              </w:rPr>
              <w:t>Fields accept input</w:t>
            </w:r>
          </w:p>
        </w:tc>
        <w:tc>
          <w:p w14:paraId="00000111"/>
        </w:tc>
        <w:tc>
          <w:p w14:paraId="00000112"/>
        </w:tc>
        <w:tc>
          <w:p w14:paraId="00000113"/>
        </w:tc>
        <w:tc>
          <w:p w14:paraId="00000114"/>
        </w:tc>
      </w:tr>
      <w:tr w14:paraId="2041CBD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115">
            <w:pPr>
              <w:spacing w:line="240" w:lineRule="auto"/>
            </w:pPr>
            <w:r>
              <w:rPr>
                <w:rtl w:val="0"/>
              </w:rPr>
              <w:t>3</w:t>
            </w:r>
          </w:p>
        </w:tc>
        <w:tc>
          <w:p w14:paraId="00000116">
            <w:pPr>
              <w:spacing w:line="240" w:lineRule="auto"/>
            </w:pPr>
            <w:r>
              <w:rPr>
                <w:rtl w:val="0"/>
              </w:rPr>
              <w:t>Submit the login form</w:t>
            </w:r>
          </w:p>
        </w:tc>
        <w:tc>
          <w:p w14:paraId="00000117">
            <w:pPr>
              <w:spacing w:line="240" w:lineRule="auto"/>
            </w:pPr>
            <w:r>
              <w:rPr>
                <w:rtl w:val="0"/>
              </w:rPr>
              <w:t>Credentials are validated against stored account records</w:t>
            </w:r>
          </w:p>
        </w:tc>
        <w:tc>
          <w:p w14:paraId="00000118"/>
        </w:tc>
        <w:tc>
          <w:p w14:paraId="00000119"/>
        </w:tc>
        <w:tc>
          <w:p w14:paraId="0000011A"/>
        </w:tc>
        <w:tc>
          <w:p w14:paraId="0000011B"/>
        </w:tc>
      </w:tr>
      <w:tr w14:paraId="294E3AC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11C">
            <w:pPr>
              <w:spacing w:line="240" w:lineRule="auto"/>
            </w:pPr>
            <w:r>
              <w:rPr>
                <w:rtl w:val="0"/>
              </w:rPr>
              <w:t>4</w:t>
            </w:r>
          </w:p>
        </w:tc>
        <w:tc>
          <w:p w14:paraId="0000011D">
            <w:pPr>
              <w:spacing w:line="240" w:lineRule="auto"/>
            </w:pPr>
            <w:r>
              <w:rPr>
                <w:rtl w:val="0"/>
              </w:rPr>
              <w:t>Observe login redirect</w:t>
            </w:r>
          </w:p>
        </w:tc>
        <w:tc>
          <w:p w14:paraId="0000011E">
            <w:pPr>
              <w:spacing w:line="240" w:lineRule="auto"/>
            </w:pPr>
            <w:r>
              <w:rPr>
                <w:rtl w:val="0"/>
              </w:rPr>
              <w:t>User is redirected to /dashboard showing role-specific content</w:t>
            </w:r>
          </w:p>
        </w:tc>
        <w:tc>
          <w:p w14:paraId="0000011F"/>
        </w:tc>
        <w:tc>
          <w:p w14:paraId="00000120"/>
        </w:tc>
        <w:tc>
          <w:p w14:paraId="00000121"/>
        </w:tc>
        <w:tc>
          <w:p w14:paraId="00000122"/>
        </w:tc>
      </w:tr>
    </w:tbl>
    <w:p w14:paraId="00000123">
      <w:pPr>
        <w:spacing w:before="240" w:after="240"/>
      </w:pPr>
      <w:r>
        <w:rPr>
          <w:rtl w:val="0"/>
        </w:rPr>
        <w:t xml:space="preserve">Test Case Status: </w:t>
      </w:r>
    </w:p>
    <w:p w14:paraId="00000124">
      <w:pPr>
        <w:spacing w:before="240" w:after="240"/>
      </w:pPr>
    </w:p>
    <w:p w14:paraId="00000125"/>
    <w:p w14:paraId="00000126"/>
    <w:p w14:paraId="00000127">
      <w:pPr>
        <w:spacing w:before="240" w:after="240"/>
        <w:ind w:left="0" w:firstLine="0"/>
      </w:pPr>
    </w:p>
    <w:p w14:paraId="00000128"/>
    <w:p w14:paraId="00000129">
      <w:pPr>
        <w:pStyle w:val="4"/>
        <w:spacing w:before="280"/>
      </w:pPr>
      <w:bookmarkStart w:id="8" w:name="_aefdew1sfy2k" w:colFirst="0" w:colLast="0"/>
      <w:bookmarkEnd w:id="8"/>
      <w:r>
        <w:rPr>
          <w:color w:val="000000"/>
          <w:sz w:val="22"/>
          <w:szCs w:val="22"/>
          <w:rtl w:val="0"/>
        </w:rPr>
        <w:t>Test Case 2: Login – Invalid Credentials and Account Lockout</w:t>
      </w:r>
    </w:p>
    <w:p w14:paraId="0000012A">
      <w:pPr>
        <w:spacing w:before="240" w:after="240"/>
      </w:pPr>
      <w:r>
        <w:rPr>
          <w:rtl w:val="0"/>
        </w:rPr>
        <w:t>Description: Verifies the alternative flow of with an invalid login attempt is rejected with a clear message, and the account is temporarily locked after 5 consecutive failed attempts.</w:t>
      </w:r>
    </w:p>
    <w:p w14:paraId="0000012B">
      <w:pPr>
        <w:spacing w:before="240" w:after="240"/>
      </w:pPr>
      <w:r>
        <w:rPr>
          <w:rtl w:val="0"/>
        </w:rPr>
        <w:t>Pre-conditions for this test case: A seeded staff account exists and is currently active.</w:t>
      </w:r>
      <w:r>
        <w:rPr>
          <w:rtl w:val="0"/>
        </w:rPr>
        <w:br w:type="textWrapping"/>
      </w:r>
      <w:r>
        <w:rPr>
          <w:b/>
          <w:bCs/>
          <w:rtl w:val="0"/>
        </w:rPr>
        <w:t>Scenario:</w:t>
      </w:r>
      <w:r>
        <w:rPr>
          <w:rtl w:val="0"/>
        </w:rPr>
        <w:t xml:space="preserve"> A user repeatedly enters the wrong password.</w:t>
      </w:r>
    </w:p>
    <w:p w14:paraId="0000012C"/>
    <w:tbl>
      <w:tblPr>
        <w:tblStyle w:val="18"/>
        <w:tblW w:w="980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200"/>
        <w:gridCol w:w="2400"/>
        <w:gridCol w:w="2400"/>
        <w:gridCol w:w="1200"/>
        <w:gridCol w:w="1000"/>
        <w:gridCol w:w="800"/>
        <w:gridCol w:w="800"/>
      </w:tblGrid>
      <w:tr w14:paraId="39445AE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nil"/>
              <w:left w:val="nil"/>
              <w:bottom w:val="nil"/>
              <w:right w:val="nil"/>
            </w:tcBorders>
          </w:tcPr>
          <w:p w14:paraId="0000012D">
            <w:pPr>
              <w:spacing w:line="240" w:lineRule="auto"/>
              <w:jc w:val="center"/>
            </w:pPr>
            <w:r>
              <w:rPr>
                <w:b/>
                <w:bCs/>
                <w:i/>
                <w:iCs/>
                <w:color w:val="4A86E8"/>
                <w:sz w:val="18"/>
                <w:szCs w:val="18"/>
                <w:rtl w:val="0"/>
              </w:rPr>
              <w:t>Test Case UC Step</w:t>
            </w:r>
          </w:p>
        </w:tc>
        <w:tc>
          <w:tcPr>
            <w:tcBorders>
              <w:top w:val="nil"/>
              <w:left w:val="nil"/>
              <w:bottom w:val="nil"/>
              <w:right w:val="nil"/>
            </w:tcBorders>
          </w:tcPr>
          <w:p w14:paraId="0000012E">
            <w:pPr>
              <w:spacing w:line="240" w:lineRule="auto"/>
              <w:jc w:val="center"/>
            </w:pPr>
            <w:r>
              <w:rPr>
                <w:b/>
                <w:bCs/>
                <w:i/>
                <w:iCs/>
                <w:color w:val="4A86E8"/>
                <w:sz w:val="18"/>
                <w:szCs w:val="18"/>
                <w:rtl w:val="0"/>
              </w:rPr>
              <w:t>Step Description</w:t>
            </w:r>
          </w:p>
        </w:tc>
        <w:tc>
          <w:tcPr>
            <w:tcBorders>
              <w:top w:val="nil"/>
              <w:left w:val="nil"/>
              <w:bottom w:val="nil"/>
              <w:right w:val="nil"/>
            </w:tcBorders>
          </w:tcPr>
          <w:p w14:paraId="0000012F">
            <w:pPr>
              <w:spacing w:line="240" w:lineRule="auto"/>
              <w:jc w:val="center"/>
            </w:pPr>
            <w:r>
              <w:rPr>
                <w:b/>
                <w:bCs/>
                <w:i/>
                <w:iCs/>
                <w:color w:val="4A86E8"/>
                <w:sz w:val="18"/>
                <w:szCs w:val="18"/>
                <w:rtl w:val="0"/>
              </w:rPr>
              <w:t>Expected Result</w:t>
            </w:r>
          </w:p>
        </w:tc>
        <w:tc>
          <w:tcPr>
            <w:tcBorders>
              <w:top w:val="nil"/>
              <w:left w:val="nil"/>
              <w:bottom w:val="nil"/>
              <w:right w:val="nil"/>
            </w:tcBorders>
          </w:tcPr>
          <w:p w14:paraId="00000130">
            <w:pPr>
              <w:spacing w:line="240" w:lineRule="auto"/>
              <w:jc w:val="center"/>
            </w:pPr>
            <w:r>
              <w:rPr>
                <w:b/>
                <w:bCs/>
                <w:i/>
                <w:iCs/>
                <w:color w:val="4A86E8"/>
                <w:sz w:val="18"/>
                <w:szCs w:val="18"/>
                <w:rtl w:val="0"/>
              </w:rPr>
              <w:t>Actual Result</w:t>
            </w:r>
          </w:p>
        </w:tc>
        <w:tc>
          <w:tcPr>
            <w:tcBorders>
              <w:top w:val="nil"/>
              <w:left w:val="nil"/>
              <w:bottom w:val="nil"/>
              <w:right w:val="nil"/>
            </w:tcBorders>
          </w:tcPr>
          <w:p w14:paraId="00000131">
            <w:pPr>
              <w:spacing w:line="240" w:lineRule="auto"/>
              <w:jc w:val="center"/>
            </w:pPr>
            <w:r>
              <w:rPr>
                <w:b/>
                <w:bCs/>
                <w:i/>
                <w:iCs/>
                <w:color w:val="4A86E8"/>
                <w:sz w:val="18"/>
                <w:szCs w:val="18"/>
                <w:rtl w:val="0"/>
              </w:rPr>
              <w:t>Successful/Failed</w:t>
            </w:r>
          </w:p>
        </w:tc>
        <w:tc>
          <w:tcPr>
            <w:tcBorders>
              <w:top w:val="nil"/>
              <w:left w:val="nil"/>
              <w:bottom w:val="nil"/>
              <w:right w:val="nil"/>
            </w:tcBorders>
          </w:tcPr>
          <w:p w14:paraId="00000132">
            <w:pPr>
              <w:spacing w:line="240" w:lineRule="auto"/>
              <w:jc w:val="center"/>
            </w:pPr>
            <w:r>
              <w:rPr>
                <w:b/>
                <w:bCs/>
                <w:i/>
                <w:iCs/>
                <w:color w:val="4A86E8"/>
                <w:sz w:val="18"/>
                <w:szCs w:val="18"/>
                <w:rtl w:val="0"/>
              </w:rPr>
              <w:t>Environment Nbr</w:t>
            </w:r>
          </w:p>
        </w:tc>
        <w:tc>
          <w:tcPr>
            <w:tcBorders>
              <w:top w:val="nil"/>
              <w:left w:val="nil"/>
              <w:bottom w:val="nil"/>
              <w:right w:val="nil"/>
            </w:tcBorders>
          </w:tcPr>
          <w:p w14:paraId="00000133">
            <w:pPr>
              <w:spacing w:line="240" w:lineRule="auto"/>
              <w:jc w:val="center"/>
            </w:pPr>
            <w:r>
              <w:rPr>
                <w:b/>
                <w:bCs/>
                <w:i/>
                <w:iCs/>
                <w:color w:val="4A86E8"/>
                <w:sz w:val="18"/>
                <w:szCs w:val="18"/>
                <w:rtl w:val="0"/>
              </w:rPr>
              <w:t>Log Number</w:t>
            </w:r>
          </w:p>
        </w:tc>
      </w:tr>
      <w:tr w14:paraId="3E8B2B0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134">
            <w:pPr>
              <w:spacing w:line="240" w:lineRule="auto"/>
            </w:pPr>
            <w:r>
              <w:rPr>
                <w:rtl w:val="0"/>
              </w:rPr>
              <w:t>1</w:t>
            </w:r>
          </w:p>
        </w:tc>
        <w:tc>
          <w:p w14:paraId="00000135">
            <w:pPr>
              <w:spacing w:line="240" w:lineRule="auto"/>
            </w:pPr>
            <w:r>
              <w:rPr>
                <w:rtl w:val="0"/>
              </w:rPr>
              <w:t>Enter a valid email with an incorrect password and submit</w:t>
            </w:r>
          </w:p>
        </w:tc>
        <w:tc>
          <w:p w14:paraId="00000136">
            <w:pPr>
              <w:spacing w:line="240" w:lineRule="auto"/>
            </w:pPr>
            <w:r>
              <w:rPr>
                <w:rtl w:val="0"/>
              </w:rPr>
              <w:t>An error message is displayed and user remains on the login page</w:t>
            </w:r>
          </w:p>
        </w:tc>
        <w:tc>
          <w:p w14:paraId="00000137"/>
        </w:tc>
        <w:tc>
          <w:p w14:paraId="00000138"/>
        </w:tc>
        <w:tc>
          <w:p w14:paraId="00000139"/>
        </w:tc>
        <w:tc>
          <w:p w14:paraId="0000013A"/>
        </w:tc>
      </w:tr>
      <w:tr w14:paraId="1DA6FEA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13B">
            <w:pPr>
              <w:spacing w:line="240" w:lineRule="auto"/>
            </w:pPr>
            <w:r>
              <w:rPr>
                <w:rtl w:val="0"/>
              </w:rPr>
              <w:t>2</w:t>
            </w:r>
          </w:p>
        </w:tc>
        <w:tc>
          <w:p w14:paraId="0000013C">
            <w:pPr>
              <w:spacing w:line="240" w:lineRule="auto"/>
            </w:pPr>
            <w:r>
              <w:rPr>
                <w:rtl w:val="0"/>
              </w:rPr>
              <w:t xml:space="preserve">Repeat step 1 four more times </w:t>
            </w:r>
          </w:p>
        </w:tc>
        <w:tc>
          <w:p w14:paraId="0000013D">
            <w:pPr>
              <w:spacing w:line="240" w:lineRule="auto"/>
            </w:pPr>
            <w:r>
              <w:rPr>
                <w:rtl w:val="0"/>
              </w:rPr>
              <w:t>After the 5th failed attemp the account is temporarily locked</w:t>
            </w:r>
          </w:p>
        </w:tc>
        <w:tc>
          <w:p w14:paraId="0000013E"/>
        </w:tc>
        <w:tc>
          <w:p w14:paraId="0000013F"/>
        </w:tc>
        <w:tc>
          <w:p w14:paraId="00000140"/>
        </w:tc>
        <w:tc>
          <w:p w14:paraId="00000141"/>
        </w:tc>
      </w:tr>
      <w:tr w14:paraId="32A9F86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142">
            <w:pPr>
              <w:spacing w:line="240" w:lineRule="auto"/>
            </w:pPr>
            <w:r>
              <w:rPr>
                <w:rtl w:val="0"/>
              </w:rPr>
              <w:t>3</w:t>
            </w:r>
          </w:p>
        </w:tc>
        <w:tc>
          <w:p w14:paraId="00000143">
            <w:pPr>
              <w:spacing w:line="240" w:lineRule="auto"/>
            </w:pPr>
            <w:r>
              <w:rPr>
                <w:rtl w:val="0"/>
              </w:rPr>
              <w:t>Attempt to log in again with the correct password while locked</w:t>
            </w:r>
          </w:p>
        </w:tc>
        <w:tc>
          <w:p w14:paraId="00000144">
            <w:pPr>
              <w:spacing w:line="240" w:lineRule="auto"/>
            </w:pPr>
            <w:r>
              <w:rPr>
                <w:rtl w:val="0"/>
              </w:rPr>
              <w:t>Login is rejected with a lockout message, not the normal invalid credentials message</w:t>
            </w:r>
          </w:p>
        </w:tc>
        <w:tc>
          <w:p w14:paraId="00000145"/>
        </w:tc>
        <w:tc>
          <w:p w14:paraId="00000146"/>
        </w:tc>
        <w:tc>
          <w:p w14:paraId="00000147"/>
        </w:tc>
        <w:tc>
          <w:p w14:paraId="00000148"/>
        </w:tc>
      </w:tr>
    </w:tbl>
    <w:p w14:paraId="00000149">
      <w:pPr>
        <w:spacing w:before="240" w:after="240"/>
      </w:pPr>
      <w:r>
        <w:rPr>
          <w:rtl w:val="0"/>
        </w:rPr>
        <w:t xml:space="preserve">Test Case Status: </w:t>
      </w:r>
    </w:p>
    <w:p w14:paraId="0000014A">
      <w:pPr>
        <w:pStyle w:val="4"/>
        <w:spacing w:before="280"/>
      </w:pPr>
      <w:bookmarkStart w:id="9" w:name="_inmzqx1fcfuo" w:colFirst="0" w:colLast="0"/>
      <w:bookmarkEnd w:id="9"/>
      <w:r>
        <w:rPr>
          <w:color w:val="000000"/>
          <w:sz w:val="22"/>
          <w:szCs w:val="22"/>
          <w:rtl w:val="0"/>
        </w:rPr>
        <w:t>Test Case 3: Manage Staff Accounts , Create New Staff</w:t>
      </w:r>
    </w:p>
    <w:p w14:paraId="0000014B">
      <w:pPr>
        <w:spacing w:before="240" w:after="240"/>
      </w:pPr>
      <w:r>
        <w:rPr>
          <w:rtl w:val="0"/>
        </w:rPr>
        <w:t>Description: Verifies UC-02: an Admin can create a new staff account with a specific role, and that a duplicate email is rejected (FR-01).</w:t>
      </w:r>
    </w:p>
    <w:p w14:paraId="0000014C">
      <w:pPr>
        <w:spacing w:before="240" w:after="240"/>
      </w:pPr>
      <w:r>
        <w:rPr>
          <w:rtl w:val="0"/>
        </w:rPr>
        <w:t>Pre-conditions for this test case: Logged in as Administrator; the email to be used does not already exist in the system.</w:t>
      </w:r>
    </w:p>
    <w:p w14:paraId="0000014D"/>
    <w:tbl>
      <w:tblPr>
        <w:tblStyle w:val="19"/>
        <w:tblW w:w="980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200"/>
        <w:gridCol w:w="2400"/>
        <w:gridCol w:w="2400"/>
        <w:gridCol w:w="1200"/>
        <w:gridCol w:w="1000"/>
        <w:gridCol w:w="800"/>
        <w:gridCol w:w="800"/>
      </w:tblGrid>
      <w:tr w14:paraId="55147AC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nil"/>
              <w:left w:val="nil"/>
              <w:bottom w:val="nil"/>
              <w:right w:val="nil"/>
            </w:tcBorders>
          </w:tcPr>
          <w:p w14:paraId="0000014E">
            <w:pPr>
              <w:spacing w:line="240" w:lineRule="auto"/>
              <w:jc w:val="center"/>
            </w:pPr>
            <w:r>
              <w:rPr>
                <w:b/>
                <w:bCs/>
                <w:i/>
                <w:iCs/>
                <w:color w:val="4A86E8"/>
                <w:sz w:val="18"/>
                <w:szCs w:val="18"/>
                <w:rtl w:val="0"/>
              </w:rPr>
              <w:t>Test Case UC Step</w:t>
            </w:r>
          </w:p>
        </w:tc>
        <w:tc>
          <w:tcPr>
            <w:tcBorders>
              <w:top w:val="nil"/>
              <w:left w:val="nil"/>
              <w:bottom w:val="nil"/>
              <w:right w:val="nil"/>
            </w:tcBorders>
          </w:tcPr>
          <w:p w14:paraId="0000014F">
            <w:pPr>
              <w:spacing w:line="240" w:lineRule="auto"/>
              <w:jc w:val="center"/>
            </w:pPr>
            <w:r>
              <w:rPr>
                <w:b/>
                <w:bCs/>
                <w:i/>
                <w:iCs/>
                <w:color w:val="4A86E8"/>
                <w:sz w:val="18"/>
                <w:szCs w:val="18"/>
                <w:rtl w:val="0"/>
              </w:rPr>
              <w:t>Step Description</w:t>
            </w:r>
          </w:p>
        </w:tc>
        <w:tc>
          <w:tcPr>
            <w:tcBorders>
              <w:top w:val="nil"/>
              <w:left w:val="nil"/>
              <w:bottom w:val="nil"/>
              <w:right w:val="nil"/>
            </w:tcBorders>
          </w:tcPr>
          <w:p w14:paraId="00000150">
            <w:pPr>
              <w:spacing w:line="240" w:lineRule="auto"/>
              <w:jc w:val="center"/>
            </w:pPr>
            <w:r>
              <w:rPr>
                <w:b/>
                <w:bCs/>
                <w:i/>
                <w:iCs/>
                <w:color w:val="4A86E8"/>
                <w:sz w:val="18"/>
                <w:szCs w:val="18"/>
                <w:rtl w:val="0"/>
              </w:rPr>
              <w:t>Expected Result</w:t>
            </w:r>
          </w:p>
        </w:tc>
        <w:tc>
          <w:tcPr>
            <w:tcBorders>
              <w:top w:val="nil"/>
              <w:left w:val="nil"/>
              <w:bottom w:val="nil"/>
              <w:right w:val="nil"/>
            </w:tcBorders>
          </w:tcPr>
          <w:p w14:paraId="00000151">
            <w:pPr>
              <w:spacing w:line="240" w:lineRule="auto"/>
              <w:jc w:val="center"/>
            </w:pPr>
            <w:r>
              <w:rPr>
                <w:b/>
                <w:bCs/>
                <w:i/>
                <w:iCs/>
                <w:color w:val="4A86E8"/>
                <w:sz w:val="18"/>
                <w:szCs w:val="18"/>
                <w:rtl w:val="0"/>
              </w:rPr>
              <w:t>Actual Result</w:t>
            </w:r>
          </w:p>
        </w:tc>
        <w:tc>
          <w:tcPr>
            <w:tcBorders>
              <w:top w:val="nil"/>
              <w:left w:val="nil"/>
              <w:bottom w:val="nil"/>
              <w:right w:val="nil"/>
            </w:tcBorders>
          </w:tcPr>
          <w:p w14:paraId="00000152">
            <w:pPr>
              <w:spacing w:line="240" w:lineRule="auto"/>
              <w:jc w:val="center"/>
            </w:pPr>
            <w:r>
              <w:rPr>
                <w:b/>
                <w:bCs/>
                <w:i/>
                <w:iCs/>
                <w:color w:val="4A86E8"/>
                <w:sz w:val="18"/>
                <w:szCs w:val="18"/>
                <w:rtl w:val="0"/>
              </w:rPr>
              <w:t>Successful/Failed</w:t>
            </w:r>
          </w:p>
        </w:tc>
        <w:tc>
          <w:tcPr>
            <w:tcBorders>
              <w:top w:val="nil"/>
              <w:left w:val="nil"/>
              <w:bottom w:val="nil"/>
              <w:right w:val="nil"/>
            </w:tcBorders>
          </w:tcPr>
          <w:p w14:paraId="00000153">
            <w:pPr>
              <w:spacing w:line="240" w:lineRule="auto"/>
              <w:jc w:val="center"/>
            </w:pPr>
            <w:r>
              <w:rPr>
                <w:b/>
                <w:bCs/>
                <w:i/>
                <w:iCs/>
                <w:color w:val="4A86E8"/>
                <w:sz w:val="18"/>
                <w:szCs w:val="18"/>
                <w:rtl w:val="0"/>
              </w:rPr>
              <w:t>Environment Nbr</w:t>
            </w:r>
          </w:p>
        </w:tc>
        <w:tc>
          <w:tcPr>
            <w:tcBorders>
              <w:top w:val="nil"/>
              <w:left w:val="nil"/>
              <w:bottom w:val="nil"/>
              <w:right w:val="nil"/>
            </w:tcBorders>
          </w:tcPr>
          <w:p w14:paraId="00000154">
            <w:pPr>
              <w:spacing w:line="240" w:lineRule="auto"/>
              <w:jc w:val="center"/>
            </w:pPr>
            <w:r>
              <w:rPr>
                <w:b/>
                <w:bCs/>
                <w:i/>
                <w:iCs/>
                <w:color w:val="4A86E8"/>
                <w:sz w:val="18"/>
                <w:szCs w:val="18"/>
                <w:rtl w:val="0"/>
              </w:rPr>
              <w:t>Log Number</w:t>
            </w:r>
          </w:p>
        </w:tc>
      </w:tr>
      <w:tr w14:paraId="2BFB549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155">
            <w:pPr>
              <w:spacing w:line="240" w:lineRule="auto"/>
            </w:pPr>
            <w:r>
              <w:rPr>
                <w:rtl w:val="0"/>
              </w:rPr>
              <w:t>1</w:t>
            </w:r>
          </w:p>
        </w:tc>
        <w:tc>
          <w:p w14:paraId="00000156">
            <w:pPr>
              <w:spacing w:line="240" w:lineRule="auto"/>
            </w:pPr>
            <w:r>
              <w:rPr>
                <w:rtl w:val="0"/>
              </w:rPr>
              <w:t>Navigate to /admin/staff and select "Add New Staff"</w:t>
            </w:r>
          </w:p>
        </w:tc>
        <w:tc>
          <w:p w14:paraId="00000157">
            <w:pPr>
              <w:spacing w:line="240" w:lineRule="auto"/>
            </w:pPr>
            <w:r>
              <w:rPr>
                <w:rtl w:val="0"/>
              </w:rPr>
              <w:t>New staff form is displayed</w:t>
            </w:r>
          </w:p>
        </w:tc>
        <w:tc>
          <w:p w14:paraId="00000158"/>
        </w:tc>
        <w:tc>
          <w:p w14:paraId="00000159"/>
        </w:tc>
        <w:tc>
          <w:p w14:paraId="0000015A"/>
        </w:tc>
        <w:tc>
          <w:p w14:paraId="0000015B"/>
        </w:tc>
      </w:tr>
      <w:tr w14:paraId="0C07785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15C">
            <w:pPr>
              <w:spacing w:line="240" w:lineRule="auto"/>
            </w:pPr>
            <w:r>
              <w:rPr>
                <w:rtl w:val="0"/>
              </w:rPr>
              <w:t>2</w:t>
            </w:r>
          </w:p>
        </w:tc>
        <w:tc>
          <w:p w14:paraId="0000015D">
            <w:pPr>
              <w:spacing w:line="240" w:lineRule="auto"/>
            </w:pPr>
            <w:r>
              <w:rPr>
                <w:rtl w:val="0"/>
              </w:rPr>
              <w:t>Enter name, a new email, phone, and select a role (e.g., Healthcare Professional)</w:t>
            </w:r>
          </w:p>
        </w:tc>
        <w:tc>
          <w:p w14:paraId="0000015E">
            <w:pPr>
              <w:spacing w:line="240" w:lineRule="auto"/>
            </w:pPr>
            <w:r>
              <w:rPr>
                <w:rtl w:val="0"/>
              </w:rPr>
              <w:t>Fields accept input</w:t>
            </w:r>
          </w:p>
        </w:tc>
        <w:tc>
          <w:p w14:paraId="0000015F"/>
        </w:tc>
        <w:tc>
          <w:p w14:paraId="00000160"/>
        </w:tc>
        <w:tc>
          <w:p w14:paraId="00000161"/>
        </w:tc>
        <w:tc>
          <w:p w14:paraId="00000162"/>
        </w:tc>
      </w:tr>
      <w:tr w14:paraId="3AEA391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163">
            <w:pPr>
              <w:spacing w:line="240" w:lineRule="auto"/>
            </w:pPr>
            <w:r>
              <w:rPr>
                <w:rtl w:val="0"/>
              </w:rPr>
              <w:t>3</w:t>
            </w:r>
          </w:p>
        </w:tc>
        <w:tc>
          <w:p w14:paraId="00000164">
            <w:pPr>
              <w:spacing w:line="240" w:lineRule="auto"/>
            </w:pPr>
            <w:r>
              <w:rPr>
                <w:rtl w:val="0"/>
              </w:rPr>
              <w:t>Submit the form</w:t>
            </w:r>
          </w:p>
        </w:tc>
        <w:tc>
          <w:p w14:paraId="00000165">
            <w:pPr>
              <w:spacing w:line="240" w:lineRule="auto"/>
            </w:pPr>
            <w:r>
              <w:rPr>
                <w:rtl w:val="0"/>
              </w:rPr>
              <w:t>New staff account is created and appears in the staff list with the correct role</w:t>
            </w:r>
          </w:p>
        </w:tc>
        <w:tc>
          <w:p w14:paraId="00000166"/>
        </w:tc>
        <w:tc>
          <w:p w14:paraId="00000167"/>
        </w:tc>
        <w:tc>
          <w:p w14:paraId="00000168"/>
        </w:tc>
        <w:tc>
          <w:p w14:paraId="00000169"/>
        </w:tc>
      </w:tr>
      <w:tr w14:paraId="38D63CE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16A">
            <w:pPr>
              <w:spacing w:line="240" w:lineRule="auto"/>
            </w:pPr>
            <w:r>
              <w:rPr>
                <w:rtl w:val="0"/>
              </w:rPr>
              <w:t>4</w:t>
            </w:r>
          </w:p>
        </w:tc>
        <w:tc>
          <w:p w14:paraId="0000016B">
            <w:pPr>
              <w:spacing w:line="240" w:lineRule="auto"/>
            </w:pPr>
            <w:r>
              <w:rPr>
                <w:rtl w:val="0"/>
              </w:rPr>
              <w:t>Attempt to create a second account using the same email</w:t>
            </w:r>
          </w:p>
        </w:tc>
        <w:tc>
          <w:p w14:paraId="0000016C">
            <w:pPr>
              <w:spacing w:line="240" w:lineRule="auto"/>
            </w:pPr>
            <w:r>
              <w:rPr>
                <w:rtl w:val="0"/>
              </w:rPr>
              <w:t>System displays a duplicate-account error and does not create a second record</w:t>
            </w:r>
          </w:p>
        </w:tc>
        <w:tc>
          <w:p w14:paraId="0000016D"/>
        </w:tc>
        <w:tc>
          <w:p w14:paraId="0000016E"/>
        </w:tc>
        <w:tc>
          <w:p w14:paraId="0000016F"/>
        </w:tc>
        <w:tc>
          <w:p w14:paraId="00000170"/>
        </w:tc>
      </w:tr>
    </w:tbl>
    <w:p w14:paraId="00000171">
      <w:pPr>
        <w:spacing w:before="240" w:after="240"/>
      </w:pPr>
      <w:r>
        <w:rPr>
          <w:rtl w:val="0"/>
        </w:rPr>
        <w:t xml:space="preserve">Test Case Status: </w:t>
      </w:r>
    </w:p>
    <w:p w14:paraId="00000172">
      <w:pPr>
        <w:pStyle w:val="4"/>
        <w:spacing w:before="280"/>
      </w:pPr>
      <w:bookmarkStart w:id="10" w:name="_r5abb9v63mtd" w:colFirst="0" w:colLast="0"/>
      <w:bookmarkEnd w:id="10"/>
      <w:r>
        <w:rPr>
          <w:color w:val="000000"/>
          <w:sz w:val="22"/>
          <w:szCs w:val="22"/>
          <w:rtl w:val="0"/>
        </w:rPr>
        <w:t>Test Case 4: Configure Role-Based Access Permissions</w:t>
      </w:r>
    </w:p>
    <w:p w14:paraId="00000173">
      <w:pPr>
        <w:spacing w:before="240" w:after="240"/>
      </w:pPr>
      <w:r>
        <w:rPr>
          <w:rtl w:val="0"/>
        </w:rPr>
        <w:t>Description: Verifies UC-03: an Administrator can view and edit the permission set assigned to a role, and that the change affect for all users with that role (FR-04).</w:t>
      </w:r>
    </w:p>
    <w:p w14:paraId="00000174">
      <w:pPr>
        <w:spacing w:before="240" w:after="240"/>
      </w:pPr>
      <w:r>
        <w:rPr>
          <w:rtl w:val="0"/>
        </w:rPr>
        <w:t>Pre-conditions for this test case: Logged in as Administrator; at least one Receptionist account exists.</w:t>
      </w:r>
    </w:p>
    <w:p w14:paraId="00000175"/>
    <w:tbl>
      <w:tblPr>
        <w:tblStyle w:val="20"/>
        <w:tblW w:w="980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200"/>
        <w:gridCol w:w="2400"/>
        <w:gridCol w:w="2400"/>
        <w:gridCol w:w="1200"/>
        <w:gridCol w:w="1000"/>
        <w:gridCol w:w="800"/>
        <w:gridCol w:w="800"/>
      </w:tblGrid>
      <w:tr w14:paraId="27E0A64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nil"/>
              <w:left w:val="nil"/>
              <w:bottom w:val="nil"/>
              <w:right w:val="nil"/>
            </w:tcBorders>
          </w:tcPr>
          <w:p w14:paraId="00000176">
            <w:pPr>
              <w:spacing w:line="240" w:lineRule="auto"/>
              <w:jc w:val="center"/>
            </w:pPr>
            <w:r>
              <w:rPr>
                <w:b/>
                <w:bCs/>
                <w:i/>
                <w:iCs/>
                <w:color w:val="4A86E8"/>
                <w:sz w:val="18"/>
                <w:szCs w:val="18"/>
                <w:rtl w:val="0"/>
              </w:rPr>
              <w:t>Test Case UC Step</w:t>
            </w:r>
          </w:p>
        </w:tc>
        <w:tc>
          <w:tcPr>
            <w:tcBorders>
              <w:top w:val="nil"/>
              <w:left w:val="nil"/>
              <w:bottom w:val="nil"/>
              <w:right w:val="nil"/>
            </w:tcBorders>
          </w:tcPr>
          <w:p w14:paraId="00000177">
            <w:pPr>
              <w:spacing w:line="240" w:lineRule="auto"/>
              <w:jc w:val="center"/>
            </w:pPr>
            <w:r>
              <w:rPr>
                <w:b/>
                <w:bCs/>
                <w:i/>
                <w:iCs/>
                <w:color w:val="4A86E8"/>
                <w:sz w:val="18"/>
                <w:szCs w:val="18"/>
                <w:rtl w:val="0"/>
              </w:rPr>
              <w:t>Step Description</w:t>
            </w:r>
          </w:p>
        </w:tc>
        <w:tc>
          <w:tcPr>
            <w:tcBorders>
              <w:top w:val="nil"/>
              <w:left w:val="nil"/>
              <w:bottom w:val="nil"/>
              <w:right w:val="nil"/>
            </w:tcBorders>
          </w:tcPr>
          <w:p w14:paraId="00000178">
            <w:pPr>
              <w:spacing w:line="240" w:lineRule="auto"/>
              <w:jc w:val="center"/>
            </w:pPr>
            <w:r>
              <w:rPr>
                <w:b/>
                <w:bCs/>
                <w:i/>
                <w:iCs/>
                <w:color w:val="4A86E8"/>
                <w:sz w:val="18"/>
                <w:szCs w:val="18"/>
                <w:rtl w:val="0"/>
              </w:rPr>
              <w:t>Expected Result</w:t>
            </w:r>
          </w:p>
        </w:tc>
        <w:tc>
          <w:tcPr>
            <w:tcBorders>
              <w:top w:val="nil"/>
              <w:left w:val="nil"/>
              <w:bottom w:val="nil"/>
              <w:right w:val="nil"/>
            </w:tcBorders>
          </w:tcPr>
          <w:p w14:paraId="00000179">
            <w:pPr>
              <w:spacing w:line="240" w:lineRule="auto"/>
              <w:jc w:val="center"/>
            </w:pPr>
            <w:r>
              <w:rPr>
                <w:b/>
                <w:bCs/>
                <w:i/>
                <w:iCs/>
                <w:color w:val="4A86E8"/>
                <w:sz w:val="18"/>
                <w:szCs w:val="18"/>
                <w:rtl w:val="0"/>
              </w:rPr>
              <w:t>Actual Result</w:t>
            </w:r>
          </w:p>
        </w:tc>
        <w:tc>
          <w:tcPr>
            <w:tcBorders>
              <w:top w:val="nil"/>
              <w:left w:val="nil"/>
              <w:bottom w:val="nil"/>
              <w:right w:val="nil"/>
            </w:tcBorders>
          </w:tcPr>
          <w:p w14:paraId="0000017A">
            <w:pPr>
              <w:spacing w:line="240" w:lineRule="auto"/>
              <w:jc w:val="center"/>
            </w:pPr>
            <w:r>
              <w:rPr>
                <w:b/>
                <w:bCs/>
                <w:i/>
                <w:iCs/>
                <w:color w:val="4A86E8"/>
                <w:sz w:val="18"/>
                <w:szCs w:val="18"/>
                <w:rtl w:val="0"/>
              </w:rPr>
              <w:t>Successful/Failed</w:t>
            </w:r>
          </w:p>
        </w:tc>
        <w:tc>
          <w:tcPr>
            <w:tcBorders>
              <w:top w:val="nil"/>
              <w:left w:val="nil"/>
              <w:bottom w:val="nil"/>
              <w:right w:val="nil"/>
            </w:tcBorders>
          </w:tcPr>
          <w:p w14:paraId="0000017B">
            <w:pPr>
              <w:spacing w:line="240" w:lineRule="auto"/>
              <w:jc w:val="center"/>
            </w:pPr>
            <w:r>
              <w:rPr>
                <w:b/>
                <w:bCs/>
                <w:i/>
                <w:iCs/>
                <w:color w:val="4A86E8"/>
                <w:sz w:val="18"/>
                <w:szCs w:val="18"/>
                <w:rtl w:val="0"/>
              </w:rPr>
              <w:t>Environment Nbr</w:t>
            </w:r>
          </w:p>
        </w:tc>
        <w:tc>
          <w:tcPr>
            <w:tcBorders>
              <w:top w:val="nil"/>
              <w:left w:val="nil"/>
              <w:bottom w:val="nil"/>
              <w:right w:val="nil"/>
            </w:tcBorders>
          </w:tcPr>
          <w:p w14:paraId="0000017C">
            <w:pPr>
              <w:spacing w:line="240" w:lineRule="auto"/>
              <w:jc w:val="center"/>
            </w:pPr>
            <w:r>
              <w:rPr>
                <w:b/>
                <w:bCs/>
                <w:i/>
                <w:iCs/>
                <w:color w:val="4A86E8"/>
                <w:sz w:val="18"/>
                <w:szCs w:val="18"/>
                <w:rtl w:val="0"/>
              </w:rPr>
              <w:t>Log Number</w:t>
            </w:r>
          </w:p>
        </w:tc>
      </w:tr>
      <w:tr w14:paraId="625A2AD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17D">
            <w:pPr>
              <w:spacing w:line="240" w:lineRule="auto"/>
            </w:pPr>
            <w:r>
              <w:rPr>
                <w:rtl w:val="0"/>
              </w:rPr>
              <w:t>1</w:t>
            </w:r>
          </w:p>
        </w:tc>
        <w:tc>
          <w:p w14:paraId="0000017E">
            <w:pPr>
              <w:spacing w:line="240" w:lineRule="auto"/>
            </w:pPr>
            <w:r>
              <w:rPr>
                <w:rtl w:val="0"/>
              </w:rPr>
              <w:t>Navigate to /admin/permissions and select the Receptionist role</w:t>
            </w:r>
          </w:p>
        </w:tc>
        <w:tc>
          <w:p w14:paraId="0000017F">
            <w:pPr>
              <w:spacing w:line="240" w:lineRule="auto"/>
            </w:pPr>
            <w:r>
              <w:rPr>
                <w:rtl w:val="0"/>
              </w:rPr>
              <w:t>Current permission set for Receptionist is displayed</w:t>
            </w:r>
          </w:p>
        </w:tc>
        <w:tc>
          <w:p w14:paraId="00000180"/>
        </w:tc>
        <w:tc>
          <w:p w14:paraId="00000181"/>
        </w:tc>
        <w:tc>
          <w:p w14:paraId="00000182"/>
        </w:tc>
        <w:tc>
          <w:p w14:paraId="00000183"/>
        </w:tc>
      </w:tr>
      <w:tr w14:paraId="67BC0C1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184">
            <w:pPr>
              <w:spacing w:line="240" w:lineRule="auto"/>
            </w:pPr>
            <w:r>
              <w:rPr>
                <w:rtl w:val="0"/>
              </w:rPr>
              <w:t>2</w:t>
            </w:r>
          </w:p>
        </w:tc>
        <w:tc>
          <w:p w14:paraId="00000185">
            <w:pPr>
              <w:spacing w:line="240" w:lineRule="auto"/>
            </w:pPr>
            <w:r>
              <w:rPr>
                <w:rtl w:val="0"/>
              </w:rPr>
              <w:t>Toggle a permission and save</w:t>
            </w:r>
          </w:p>
        </w:tc>
        <w:tc>
          <w:p w14:paraId="00000186">
            <w:pPr>
              <w:spacing w:line="240" w:lineRule="auto"/>
            </w:pPr>
            <w:r>
              <w:rPr>
                <w:rtl w:val="0"/>
              </w:rPr>
              <w:t>Change is saved without error</w:t>
            </w:r>
          </w:p>
        </w:tc>
        <w:tc>
          <w:p w14:paraId="00000187"/>
        </w:tc>
        <w:tc>
          <w:p w14:paraId="00000188"/>
        </w:tc>
        <w:tc>
          <w:p w14:paraId="00000189"/>
        </w:tc>
        <w:tc>
          <w:p w14:paraId="0000018A"/>
        </w:tc>
      </w:tr>
      <w:tr w14:paraId="1F2BD2B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18B">
            <w:pPr>
              <w:spacing w:line="240" w:lineRule="auto"/>
            </w:pPr>
            <w:r>
              <w:rPr>
                <w:rtl w:val="0"/>
              </w:rPr>
              <w:t>3</w:t>
            </w:r>
          </w:p>
        </w:tc>
        <w:tc>
          <w:p w14:paraId="0000018C">
            <w:pPr>
              <w:spacing w:line="240" w:lineRule="auto"/>
            </w:pPr>
            <w:r>
              <w:rPr>
                <w:rtl w:val="0"/>
              </w:rPr>
              <w:t>Log in as a Receptionist user</w:t>
            </w:r>
          </w:p>
        </w:tc>
        <w:tc>
          <w:p w14:paraId="0000018D">
            <w:pPr>
              <w:spacing w:line="240" w:lineRule="auto"/>
            </w:pPr>
            <w:r>
              <w:rPr>
                <w:rtl w:val="0"/>
              </w:rPr>
              <w:t>The updated permission set is reflected in what the Receptionist can access</w:t>
            </w:r>
          </w:p>
        </w:tc>
        <w:tc>
          <w:p w14:paraId="0000018E"/>
        </w:tc>
        <w:tc>
          <w:p w14:paraId="0000018F"/>
        </w:tc>
        <w:tc>
          <w:p w14:paraId="00000190"/>
        </w:tc>
        <w:tc>
          <w:p w14:paraId="00000191"/>
        </w:tc>
      </w:tr>
    </w:tbl>
    <w:p w14:paraId="00000192">
      <w:pPr>
        <w:spacing w:before="240" w:after="240"/>
      </w:pPr>
      <w:r>
        <w:rPr>
          <w:rtl w:val="0"/>
        </w:rPr>
        <w:t xml:space="preserve">Test Case Status: </w:t>
      </w:r>
    </w:p>
    <w:p w14:paraId="00000193">
      <w:pPr>
        <w:pStyle w:val="4"/>
        <w:spacing w:before="280"/>
      </w:pPr>
      <w:bookmarkStart w:id="11" w:name="_9mhvtlhniuvi" w:colFirst="0" w:colLast="0"/>
      <w:bookmarkEnd w:id="11"/>
      <w:r>
        <w:rPr>
          <w:color w:val="000000"/>
          <w:sz w:val="22"/>
          <w:szCs w:val="22"/>
          <w:rtl w:val="0"/>
        </w:rPr>
        <w:t>Test Case 5: Register New Patient which is including Duplicate Detection</w:t>
      </w:r>
    </w:p>
    <w:p w14:paraId="00000194">
      <w:pPr>
        <w:spacing w:before="240" w:after="240"/>
      </w:pPr>
      <w:r>
        <w:rPr>
          <w:rtl w:val="0"/>
        </w:rPr>
        <w:t>Description: Verifies UC-04's basic and alternative flows: successful registration, required-field validation, and duplicate-patient flagging (FR-06, FR-07).</w:t>
      </w:r>
    </w:p>
    <w:p w14:paraId="00000195">
      <w:pPr>
        <w:spacing w:before="240" w:after="240"/>
      </w:pPr>
      <w:r>
        <w:rPr>
          <w:rtl w:val="0"/>
        </w:rPr>
        <w:t>Pre-conditions for this test case: Logged in as Receptionist.</w:t>
      </w:r>
    </w:p>
    <w:p w14:paraId="00000196"/>
    <w:tbl>
      <w:tblPr>
        <w:tblStyle w:val="21"/>
        <w:tblW w:w="980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200"/>
        <w:gridCol w:w="2400"/>
        <w:gridCol w:w="2400"/>
        <w:gridCol w:w="1200"/>
        <w:gridCol w:w="1000"/>
        <w:gridCol w:w="800"/>
        <w:gridCol w:w="800"/>
      </w:tblGrid>
      <w:tr w14:paraId="2D05FCE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nil"/>
              <w:left w:val="nil"/>
              <w:bottom w:val="nil"/>
              <w:right w:val="nil"/>
            </w:tcBorders>
          </w:tcPr>
          <w:p w14:paraId="00000197">
            <w:pPr>
              <w:spacing w:line="240" w:lineRule="auto"/>
              <w:jc w:val="center"/>
            </w:pPr>
            <w:r>
              <w:rPr>
                <w:b/>
                <w:bCs/>
                <w:i/>
                <w:iCs/>
                <w:color w:val="4A86E8"/>
                <w:sz w:val="18"/>
                <w:szCs w:val="18"/>
                <w:rtl w:val="0"/>
              </w:rPr>
              <w:t>Test Case UC Step</w:t>
            </w:r>
          </w:p>
        </w:tc>
        <w:tc>
          <w:tcPr>
            <w:tcBorders>
              <w:top w:val="nil"/>
              <w:left w:val="nil"/>
              <w:bottom w:val="nil"/>
              <w:right w:val="nil"/>
            </w:tcBorders>
          </w:tcPr>
          <w:p w14:paraId="00000198">
            <w:pPr>
              <w:spacing w:line="240" w:lineRule="auto"/>
              <w:jc w:val="center"/>
            </w:pPr>
            <w:r>
              <w:rPr>
                <w:b/>
                <w:bCs/>
                <w:i/>
                <w:iCs/>
                <w:color w:val="4A86E8"/>
                <w:sz w:val="18"/>
                <w:szCs w:val="18"/>
                <w:rtl w:val="0"/>
              </w:rPr>
              <w:t>Step Description</w:t>
            </w:r>
          </w:p>
        </w:tc>
        <w:tc>
          <w:tcPr>
            <w:tcBorders>
              <w:top w:val="nil"/>
              <w:left w:val="nil"/>
              <w:bottom w:val="nil"/>
              <w:right w:val="nil"/>
            </w:tcBorders>
          </w:tcPr>
          <w:p w14:paraId="00000199">
            <w:pPr>
              <w:spacing w:line="240" w:lineRule="auto"/>
              <w:jc w:val="center"/>
            </w:pPr>
            <w:r>
              <w:rPr>
                <w:b/>
                <w:bCs/>
                <w:i/>
                <w:iCs/>
                <w:color w:val="4A86E8"/>
                <w:sz w:val="18"/>
                <w:szCs w:val="18"/>
                <w:rtl w:val="0"/>
              </w:rPr>
              <w:t>Expected Result</w:t>
            </w:r>
          </w:p>
        </w:tc>
        <w:tc>
          <w:tcPr>
            <w:tcBorders>
              <w:top w:val="nil"/>
              <w:left w:val="nil"/>
              <w:bottom w:val="nil"/>
              <w:right w:val="nil"/>
            </w:tcBorders>
          </w:tcPr>
          <w:p w14:paraId="0000019A">
            <w:pPr>
              <w:spacing w:line="240" w:lineRule="auto"/>
              <w:jc w:val="center"/>
            </w:pPr>
            <w:r>
              <w:rPr>
                <w:b/>
                <w:bCs/>
                <w:i/>
                <w:iCs/>
                <w:color w:val="4A86E8"/>
                <w:sz w:val="18"/>
                <w:szCs w:val="18"/>
                <w:rtl w:val="0"/>
              </w:rPr>
              <w:t>Actual Result</w:t>
            </w:r>
          </w:p>
        </w:tc>
        <w:tc>
          <w:tcPr>
            <w:tcBorders>
              <w:top w:val="nil"/>
              <w:left w:val="nil"/>
              <w:bottom w:val="nil"/>
              <w:right w:val="nil"/>
            </w:tcBorders>
          </w:tcPr>
          <w:p w14:paraId="0000019B">
            <w:pPr>
              <w:spacing w:line="240" w:lineRule="auto"/>
              <w:jc w:val="center"/>
            </w:pPr>
            <w:r>
              <w:rPr>
                <w:b/>
                <w:bCs/>
                <w:i/>
                <w:iCs/>
                <w:color w:val="4A86E8"/>
                <w:sz w:val="18"/>
                <w:szCs w:val="18"/>
                <w:rtl w:val="0"/>
              </w:rPr>
              <w:t>Successful/Failed</w:t>
            </w:r>
          </w:p>
        </w:tc>
        <w:tc>
          <w:tcPr>
            <w:tcBorders>
              <w:top w:val="nil"/>
              <w:left w:val="nil"/>
              <w:bottom w:val="nil"/>
              <w:right w:val="nil"/>
            </w:tcBorders>
          </w:tcPr>
          <w:p w14:paraId="0000019C">
            <w:pPr>
              <w:spacing w:line="240" w:lineRule="auto"/>
              <w:jc w:val="center"/>
            </w:pPr>
            <w:r>
              <w:rPr>
                <w:b/>
                <w:bCs/>
                <w:i/>
                <w:iCs/>
                <w:color w:val="4A86E8"/>
                <w:sz w:val="18"/>
                <w:szCs w:val="18"/>
                <w:rtl w:val="0"/>
              </w:rPr>
              <w:t>Environment Nbr</w:t>
            </w:r>
          </w:p>
        </w:tc>
        <w:tc>
          <w:tcPr>
            <w:tcBorders>
              <w:top w:val="nil"/>
              <w:left w:val="nil"/>
              <w:bottom w:val="nil"/>
              <w:right w:val="nil"/>
            </w:tcBorders>
          </w:tcPr>
          <w:p w14:paraId="0000019D">
            <w:pPr>
              <w:spacing w:line="240" w:lineRule="auto"/>
              <w:jc w:val="center"/>
            </w:pPr>
            <w:r>
              <w:rPr>
                <w:b/>
                <w:bCs/>
                <w:i/>
                <w:iCs/>
                <w:color w:val="4A86E8"/>
                <w:sz w:val="18"/>
                <w:szCs w:val="18"/>
                <w:rtl w:val="0"/>
              </w:rPr>
              <w:t>Log Number</w:t>
            </w:r>
          </w:p>
        </w:tc>
      </w:tr>
      <w:tr w14:paraId="3A5BD1D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19E">
            <w:pPr>
              <w:spacing w:line="240" w:lineRule="auto"/>
            </w:pPr>
            <w:r>
              <w:rPr>
                <w:rtl w:val="0"/>
              </w:rPr>
              <w:t>1</w:t>
            </w:r>
          </w:p>
        </w:tc>
        <w:tc>
          <w:p w14:paraId="0000019F">
            <w:pPr>
              <w:spacing w:line="240" w:lineRule="auto"/>
            </w:pPr>
            <w:r>
              <w:rPr>
                <w:rtl w:val="0"/>
              </w:rPr>
              <w:t>Navigate to /patients/new and submit the form with required fields left blank</w:t>
            </w:r>
          </w:p>
        </w:tc>
        <w:tc>
          <w:p w14:paraId="000001A0">
            <w:pPr>
              <w:spacing w:line="240" w:lineRule="auto"/>
            </w:pPr>
            <w:r>
              <w:rPr>
                <w:rtl w:val="0"/>
              </w:rPr>
              <w:t xml:space="preserve"> form is not submitted and errors are shown</w:t>
            </w:r>
          </w:p>
        </w:tc>
        <w:tc>
          <w:p w14:paraId="000001A1"/>
        </w:tc>
        <w:tc>
          <w:p w14:paraId="000001A2"/>
        </w:tc>
        <w:tc>
          <w:p w14:paraId="000001A3"/>
        </w:tc>
        <w:tc>
          <w:p w14:paraId="000001A4"/>
        </w:tc>
      </w:tr>
      <w:tr w14:paraId="76FB27F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1A5">
            <w:pPr>
              <w:spacing w:line="240" w:lineRule="auto"/>
            </w:pPr>
            <w:r>
              <w:rPr>
                <w:rtl w:val="0"/>
              </w:rPr>
              <w:t>2</w:t>
            </w:r>
          </w:p>
        </w:tc>
        <w:tc>
          <w:p w14:paraId="000001A6">
            <w:pPr>
              <w:spacing w:line="240" w:lineRule="auto"/>
            </w:pPr>
            <w:r>
              <w:rPr>
                <w:rtl w:val="0"/>
              </w:rPr>
              <w:t>Fill in all required fields with valid, new patient data and submit</w:t>
            </w:r>
          </w:p>
        </w:tc>
        <w:tc>
          <w:p w14:paraId="000001A7">
            <w:pPr>
              <w:spacing w:line="240" w:lineRule="auto"/>
            </w:pPr>
            <w:r>
              <w:rPr>
                <w:rtl w:val="0"/>
              </w:rPr>
              <w:t>Patient record is created; a unique patient ID is generated and displayed</w:t>
            </w:r>
          </w:p>
        </w:tc>
        <w:tc>
          <w:p w14:paraId="000001A8"/>
        </w:tc>
        <w:tc>
          <w:p w14:paraId="000001A9"/>
        </w:tc>
        <w:tc>
          <w:p w14:paraId="000001AA"/>
        </w:tc>
        <w:tc>
          <w:p w14:paraId="000001AB"/>
        </w:tc>
      </w:tr>
      <w:tr w14:paraId="1700B94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1AC">
            <w:pPr>
              <w:spacing w:line="240" w:lineRule="auto"/>
            </w:pPr>
            <w:r>
              <w:rPr>
                <w:rtl w:val="0"/>
              </w:rPr>
              <w:t>3</w:t>
            </w:r>
          </w:p>
        </w:tc>
        <w:tc>
          <w:p w14:paraId="000001AD">
            <w:pPr>
              <w:spacing w:line="240" w:lineRule="auto"/>
            </w:pPr>
            <w:r>
              <w:rPr>
                <w:rtl w:val="0"/>
              </w:rPr>
              <w:t>Attempt to register a second patient using the same name, phone number, and date of birth as an existing patient</w:t>
            </w:r>
          </w:p>
        </w:tc>
        <w:tc>
          <w:p w14:paraId="000001AE">
            <w:pPr>
              <w:spacing w:line="240" w:lineRule="auto"/>
            </w:pPr>
            <w:r>
              <w:rPr>
                <w:rtl w:val="0"/>
              </w:rPr>
              <w:t>System notifies the entry as a possible duplicate for receptionist review before creating a new record</w:t>
            </w:r>
          </w:p>
        </w:tc>
        <w:tc>
          <w:p w14:paraId="000001AF"/>
        </w:tc>
        <w:tc>
          <w:p w14:paraId="000001B0"/>
        </w:tc>
        <w:tc>
          <w:p w14:paraId="000001B1"/>
        </w:tc>
        <w:tc>
          <w:p w14:paraId="000001B2"/>
        </w:tc>
      </w:tr>
      <w:tr w14:paraId="0174FD4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1B3">
            <w:pPr>
              <w:spacing w:line="240" w:lineRule="auto"/>
            </w:pPr>
            <w:r>
              <w:rPr>
                <w:rtl w:val="0"/>
              </w:rPr>
              <w:t>4</w:t>
            </w:r>
          </w:p>
        </w:tc>
        <w:tc>
          <w:p w14:paraId="000001B4">
            <w:pPr>
              <w:spacing w:line="240" w:lineRule="auto"/>
            </w:pPr>
            <w:r>
              <w:rPr>
                <w:rtl w:val="0"/>
              </w:rPr>
              <w:t>Confirm the retrieval time for the newly created record</w:t>
            </w:r>
          </w:p>
        </w:tc>
        <w:tc>
          <w:p w14:paraId="000001B5">
            <w:pPr>
              <w:spacing w:line="240" w:lineRule="auto"/>
            </w:pPr>
            <w:r>
              <w:rPr>
                <w:rtl w:val="0"/>
              </w:rPr>
              <w:t>Record is retrievable in under 3 seconds (NFR-01)</w:t>
            </w:r>
          </w:p>
        </w:tc>
        <w:tc>
          <w:p w14:paraId="000001B6"/>
        </w:tc>
        <w:tc>
          <w:p w14:paraId="000001B7"/>
        </w:tc>
        <w:tc>
          <w:p w14:paraId="000001B8"/>
        </w:tc>
        <w:tc>
          <w:p w14:paraId="000001B9"/>
        </w:tc>
      </w:tr>
    </w:tbl>
    <w:p w14:paraId="000001BA">
      <w:pPr>
        <w:spacing w:before="240" w:after="240"/>
      </w:pPr>
      <w:r>
        <w:rPr>
          <w:rtl w:val="0"/>
        </w:rPr>
        <w:t xml:space="preserve">Test Case Status: </w:t>
      </w:r>
    </w:p>
    <w:p w14:paraId="000001BB">
      <w:pPr>
        <w:pStyle w:val="4"/>
        <w:spacing w:before="280"/>
      </w:pPr>
      <w:bookmarkStart w:id="12" w:name="_85t8ietykwn" w:colFirst="0" w:colLast="0"/>
      <w:bookmarkEnd w:id="12"/>
      <w:r>
        <w:rPr>
          <w:color w:val="000000"/>
          <w:sz w:val="22"/>
          <w:szCs w:val="22"/>
          <w:rtl w:val="0"/>
        </w:rPr>
        <w:t>Test Case 6: Update Patient Information</w:t>
      </w:r>
    </w:p>
    <w:p w14:paraId="000001BC">
      <w:pPr>
        <w:spacing w:before="240" w:after="240"/>
      </w:pPr>
      <w:r>
        <w:rPr>
          <w:rtl w:val="0"/>
        </w:rPr>
        <w:t>Description: Verifies UC-05: an authorized staff member can update an existing patient's details (FR-08).</w:t>
      </w:r>
    </w:p>
    <w:p w14:paraId="000001BD">
      <w:pPr>
        <w:spacing w:before="240" w:after="240"/>
      </w:pPr>
      <w:r>
        <w:rPr>
          <w:rtl w:val="0"/>
        </w:rPr>
        <w:t>Pre-conditions for this test case: A patient record exists; logged in as Receptionist or Healthcare Professional.</w:t>
      </w:r>
    </w:p>
    <w:p w14:paraId="000001BE"/>
    <w:tbl>
      <w:tblPr>
        <w:tblStyle w:val="22"/>
        <w:tblW w:w="980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200"/>
        <w:gridCol w:w="2400"/>
        <w:gridCol w:w="2400"/>
        <w:gridCol w:w="1200"/>
        <w:gridCol w:w="1000"/>
        <w:gridCol w:w="800"/>
        <w:gridCol w:w="800"/>
      </w:tblGrid>
      <w:tr w14:paraId="4CAE4D5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nil"/>
              <w:left w:val="nil"/>
              <w:bottom w:val="nil"/>
              <w:right w:val="nil"/>
            </w:tcBorders>
          </w:tcPr>
          <w:p w14:paraId="000001BF">
            <w:pPr>
              <w:spacing w:line="240" w:lineRule="auto"/>
              <w:jc w:val="center"/>
            </w:pPr>
            <w:r>
              <w:rPr>
                <w:b/>
                <w:bCs/>
                <w:i/>
                <w:iCs/>
                <w:color w:val="4A86E8"/>
                <w:sz w:val="18"/>
                <w:szCs w:val="18"/>
                <w:rtl w:val="0"/>
              </w:rPr>
              <w:t>Test Case UC Step</w:t>
            </w:r>
          </w:p>
        </w:tc>
        <w:tc>
          <w:tcPr>
            <w:tcBorders>
              <w:top w:val="nil"/>
              <w:left w:val="nil"/>
              <w:bottom w:val="nil"/>
              <w:right w:val="nil"/>
            </w:tcBorders>
          </w:tcPr>
          <w:p w14:paraId="000001C0">
            <w:pPr>
              <w:spacing w:line="240" w:lineRule="auto"/>
              <w:jc w:val="center"/>
            </w:pPr>
            <w:r>
              <w:rPr>
                <w:b/>
                <w:bCs/>
                <w:i/>
                <w:iCs/>
                <w:color w:val="4A86E8"/>
                <w:sz w:val="18"/>
                <w:szCs w:val="18"/>
                <w:rtl w:val="0"/>
              </w:rPr>
              <w:t>Step Description</w:t>
            </w:r>
          </w:p>
        </w:tc>
        <w:tc>
          <w:tcPr>
            <w:tcBorders>
              <w:top w:val="nil"/>
              <w:left w:val="nil"/>
              <w:bottom w:val="nil"/>
              <w:right w:val="nil"/>
            </w:tcBorders>
          </w:tcPr>
          <w:p w14:paraId="000001C1">
            <w:pPr>
              <w:spacing w:line="240" w:lineRule="auto"/>
              <w:jc w:val="center"/>
            </w:pPr>
            <w:r>
              <w:rPr>
                <w:b/>
                <w:bCs/>
                <w:i/>
                <w:iCs/>
                <w:color w:val="4A86E8"/>
                <w:sz w:val="18"/>
                <w:szCs w:val="18"/>
                <w:rtl w:val="0"/>
              </w:rPr>
              <w:t>Expected Result</w:t>
            </w:r>
          </w:p>
        </w:tc>
        <w:tc>
          <w:tcPr>
            <w:tcBorders>
              <w:top w:val="nil"/>
              <w:left w:val="nil"/>
              <w:bottom w:val="nil"/>
              <w:right w:val="nil"/>
            </w:tcBorders>
          </w:tcPr>
          <w:p w14:paraId="000001C2">
            <w:pPr>
              <w:spacing w:line="240" w:lineRule="auto"/>
              <w:jc w:val="center"/>
            </w:pPr>
            <w:r>
              <w:rPr>
                <w:b/>
                <w:bCs/>
                <w:i/>
                <w:iCs/>
                <w:color w:val="4A86E8"/>
                <w:sz w:val="18"/>
                <w:szCs w:val="18"/>
                <w:rtl w:val="0"/>
              </w:rPr>
              <w:t>Actual Result</w:t>
            </w:r>
          </w:p>
        </w:tc>
        <w:tc>
          <w:tcPr>
            <w:tcBorders>
              <w:top w:val="nil"/>
              <w:left w:val="nil"/>
              <w:bottom w:val="nil"/>
              <w:right w:val="nil"/>
            </w:tcBorders>
          </w:tcPr>
          <w:p w14:paraId="000001C3">
            <w:pPr>
              <w:spacing w:line="240" w:lineRule="auto"/>
              <w:jc w:val="center"/>
            </w:pPr>
            <w:r>
              <w:rPr>
                <w:b/>
                <w:bCs/>
                <w:i/>
                <w:iCs/>
                <w:color w:val="4A86E8"/>
                <w:sz w:val="18"/>
                <w:szCs w:val="18"/>
                <w:rtl w:val="0"/>
              </w:rPr>
              <w:t>Successful/Failed</w:t>
            </w:r>
          </w:p>
        </w:tc>
        <w:tc>
          <w:tcPr>
            <w:tcBorders>
              <w:top w:val="nil"/>
              <w:left w:val="nil"/>
              <w:bottom w:val="nil"/>
              <w:right w:val="nil"/>
            </w:tcBorders>
          </w:tcPr>
          <w:p w14:paraId="000001C4">
            <w:pPr>
              <w:spacing w:line="240" w:lineRule="auto"/>
              <w:jc w:val="center"/>
            </w:pPr>
            <w:r>
              <w:rPr>
                <w:b/>
                <w:bCs/>
                <w:i/>
                <w:iCs/>
                <w:color w:val="4A86E8"/>
                <w:sz w:val="18"/>
                <w:szCs w:val="18"/>
                <w:rtl w:val="0"/>
              </w:rPr>
              <w:t>Environment Nbr</w:t>
            </w:r>
          </w:p>
        </w:tc>
        <w:tc>
          <w:tcPr>
            <w:tcBorders>
              <w:top w:val="nil"/>
              <w:left w:val="nil"/>
              <w:bottom w:val="nil"/>
              <w:right w:val="nil"/>
            </w:tcBorders>
          </w:tcPr>
          <w:p w14:paraId="000001C5">
            <w:pPr>
              <w:spacing w:line="240" w:lineRule="auto"/>
              <w:jc w:val="center"/>
            </w:pPr>
            <w:r>
              <w:rPr>
                <w:b/>
                <w:bCs/>
                <w:i/>
                <w:iCs/>
                <w:color w:val="4A86E8"/>
                <w:sz w:val="18"/>
                <w:szCs w:val="18"/>
                <w:rtl w:val="0"/>
              </w:rPr>
              <w:t>Log Number</w:t>
            </w:r>
          </w:p>
        </w:tc>
      </w:tr>
      <w:tr w14:paraId="22E5E66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1C6">
            <w:pPr>
              <w:spacing w:line="240" w:lineRule="auto"/>
            </w:pPr>
            <w:r>
              <w:rPr>
                <w:rtl w:val="0"/>
              </w:rPr>
              <w:t>1</w:t>
            </w:r>
          </w:p>
        </w:tc>
        <w:tc>
          <w:p w14:paraId="000001C7">
            <w:pPr>
              <w:spacing w:line="240" w:lineRule="auto"/>
            </w:pPr>
            <w:r>
              <w:rPr>
                <w:rtl w:val="0"/>
              </w:rPr>
              <w:t>Open an existing patient's record and select "Edit Information"</w:t>
            </w:r>
          </w:p>
        </w:tc>
        <w:tc>
          <w:p w14:paraId="000001C8">
            <w:pPr>
              <w:spacing w:line="240" w:lineRule="auto"/>
            </w:pPr>
            <w:r>
              <w:rPr>
                <w:rtl w:val="0"/>
              </w:rPr>
              <w:t>Editable form is pre-filled with the patient's current data</w:t>
            </w:r>
          </w:p>
        </w:tc>
        <w:tc>
          <w:p w14:paraId="000001C9"/>
        </w:tc>
        <w:tc>
          <w:p w14:paraId="000001CA"/>
        </w:tc>
        <w:tc>
          <w:p w14:paraId="000001CB"/>
        </w:tc>
        <w:tc>
          <w:p w14:paraId="000001CC"/>
        </w:tc>
      </w:tr>
      <w:tr w14:paraId="763D4A8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1CD">
            <w:pPr>
              <w:spacing w:line="240" w:lineRule="auto"/>
            </w:pPr>
            <w:r>
              <w:rPr>
                <w:rtl w:val="0"/>
              </w:rPr>
              <w:t>2</w:t>
            </w:r>
          </w:p>
        </w:tc>
        <w:tc>
          <w:p w14:paraId="000001CE">
            <w:pPr>
              <w:spacing w:line="240" w:lineRule="auto"/>
            </w:pPr>
            <w:r>
              <w:rPr>
                <w:rtl w:val="0"/>
              </w:rPr>
              <w:t>Change the phone number and address, then save</w:t>
            </w:r>
          </w:p>
        </w:tc>
        <w:tc>
          <w:p w14:paraId="000001CF">
            <w:pPr>
              <w:spacing w:line="240" w:lineRule="auto"/>
            </w:pPr>
            <w:r>
              <w:rPr>
                <w:rtl w:val="0"/>
              </w:rPr>
              <w:t>Record is updated and the new values are reflected on the patient's page</w:t>
            </w:r>
          </w:p>
        </w:tc>
        <w:tc>
          <w:p w14:paraId="000001D0"/>
        </w:tc>
        <w:tc>
          <w:p w14:paraId="000001D1"/>
        </w:tc>
        <w:tc>
          <w:p w14:paraId="000001D2"/>
        </w:tc>
        <w:tc>
          <w:p w14:paraId="000001D3"/>
        </w:tc>
      </w:tr>
      <w:tr w14:paraId="536829C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1D4">
            <w:pPr>
              <w:spacing w:line="240" w:lineRule="auto"/>
            </w:pPr>
            <w:r>
              <w:rPr>
                <w:rtl w:val="0"/>
              </w:rPr>
              <w:t>3</w:t>
            </w:r>
          </w:p>
        </w:tc>
        <w:tc>
          <w:p w14:paraId="000001D5">
            <w:pPr>
              <w:spacing w:line="240" w:lineRule="auto"/>
            </w:pPr>
            <w:r>
              <w:rPr>
                <w:rtl w:val="0"/>
              </w:rPr>
              <w:t>Attempt to save with an invalid value (e.g., an empty required field)</w:t>
            </w:r>
          </w:p>
        </w:tc>
        <w:tc>
          <w:p w14:paraId="000001D6">
            <w:pPr>
              <w:spacing w:line="240" w:lineRule="auto"/>
            </w:pPr>
            <w:r>
              <w:rPr>
                <w:rtl w:val="0"/>
              </w:rPr>
              <w:t>Validation error is shown; the invalid save is prevented</w:t>
            </w:r>
          </w:p>
        </w:tc>
        <w:tc>
          <w:p w14:paraId="000001D7"/>
        </w:tc>
        <w:tc>
          <w:p w14:paraId="000001D8"/>
        </w:tc>
        <w:tc>
          <w:p w14:paraId="000001D9"/>
        </w:tc>
        <w:tc>
          <w:p w14:paraId="000001DA"/>
        </w:tc>
      </w:tr>
    </w:tbl>
    <w:p w14:paraId="000001DB">
      <w:pPr>
        <w:spacing w:before="240" w:after="240"/>
      </w:pPr>
      <w:r>
        <w:rPr>
          <w:rtl w:val="0"/>
        </w:rPr>
        <w:t xml:space="preserve">Test Case Status: </w:t>
      </w:r>
    </w:p>
    <w:p w14:paraId="000001DC">
      <w:pPr>
        <w:pStyle w:val="4"/>
        <w:spacing w:before="280"/>
      </w:pPr>
      <w:bookmarkStart w:id="13" w:name="_ss3vp1yngpjo" w:colFirst="0" w:colLast="0"/>
      <w:bookmarkEnd w:id="13"/>
      <w:r>
        <w:rPr>
          <w:color w:val="000000"/>
          <w:sz w:val="22"/>
          <w:szCs w:val="22"/>
          <w:rtl w:val="0"/>
        </w:rPr>
        <w:t>Test Case 7: Search  Patient Record</w:t>
      </w:r>
    </w:p>
    <w:p w14:paraId="000001DD">
      <w:pPr>
        <w:spacing w:before="240" w:after="240"/>
      </w:pPr>
      <w:r>
        <w:rPr>
          <w:rtl w:val="0"/>
        </w:rPr>
        <w:t>Description: Verifies UC-06: authorized users can search by name, patient ID, or phone number, and that a search with no matches is handled gracefully (FR-09).</w:t>
      </w:r>
    </w:p>
    <w:p w14:paraId="000001DE">
      <w:pPr>
        <w:spacing w:before="240" w:after="240"/>
      </w:pPr>
      <w:r>
        <w:rPr>
          <w:rtl w:val="0"/>
        </w:rPr>
        <w:t>Pre-conditions for this test case: At least one seeded patient exists.</w:t>
      </w:r>
    </w:p>
    <w:p w14:paraId="000001DF"/>
    <w:tbl>
      <w:tblPr>
        <w:tblStyle w:val="23"/>
        <w:tblW w:w="980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200"/>
        <w:gridCol w:w="2400"/>
        <w:gridCol w:w="2400"/>
        <w:gridCol w:w="1200"/>
        <w:gridCol w:w="1000"/>
        <w:gridCol w:w="800"/>
        <w:gridCol w:w="800"/>
      </w:tblGrid>
      <w:tr w14:paraId="27702A0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nil"/>
              <w:left w:val="nil"/>
              <w:bottom w:val="nil"/>
              <w:right w:val="nil"/>
            </w:tcBorders>
          </w:tcPr>
          <w:p w14:paraId="000001E0">
            <w:pPr>
              <w:spacing w:line="240" w:lineRule="auto"/>
              <w:jc w:val="center"/>
            </w:pPr>
            <w:r>
              <w:rPr>
                <w:b/>
                <w:bCs/>
                <w:i/>
                <w:iCs/>
                <w:color w:val="4A86E8"/>
                <w:sz w:val="18"/>
                <w:szCs w:val="18"/>
                <w:rtl w:val="0"/>
              </w:rPr>
              <w:t>Test Case UC Step</w:t>
            </w:r>
          </w:p>
        </w:tc>
        <w:tc>
          <w:tcPr>
            <w:tcBorders>
              <w:top w:val="nil"/>
              <w:left w:val="nil"/>
              <w:bottom w:val="nil"/>
              <w:right w:val="nil"/>
            </w:tcBorders>
          </w:tcPr>
          <w:p w14:paraId="000001E1">
            <w:pPr>
              <w:spacing w:line="240" w:lineRule="auto"/>
              <w:jc w:val="center"/>
            </w:pPr>
            <w:r>
              <w:rPr>
                <w:b/>
                <w:bCs/>
                <w:i/>
                <w:iCs/>
                <w:color w:val="4A86E8"/>
                <w:sz w:val="18"/>
                <w:szCs w:val="18"/>
                <w:rtl w:val="0"/>
              </w:rPr>
              <w:t>Step Description</w:t>
            </w:r>
          </w:p>
        </w:tc>
        <w:tc>
          <w:tcPr>
            <w:tcBorders>
              <w:top w:val="nil"/>
              <w:left w:val="nil"/>
              <w:bottom w:val="nil"/>
              <w:right w:val="nil"/>
            </w:tcBorders>
          </w:tcPr>
          <w:p w14:paraId="000001E2">
            <w:pPr>
              <w:spacing w:line="240" w:lineRule="auto"/>
              <w:jc w:val="center"/>
            </w:pPr>
            <w:r>
              <w:rPr>
                <w:b/>
                <w:bCs/>
                <w:i/>
                <w:iCs/>
                <w:color w:val="4A86E8"/>
                <w:sz w:val="18"/>
                <w:szCs w:val="18"/>
                <w:rtl w:val="0"/>
              </w:rPr>
              <w:t>Expected Result</w:t>
            </w:r>
          </w:p>
        </w:tc>
        <w:tc>
          <w:tcPr>
            <w:tcBorders>
              <w:top w:val="nil"/>
              <w:left w:val="nil"/>
              <w:bottom w:val="nil"/>
              <w:right w:val="nil"/>
            </w:tcBorders>
          </w:tcPr>
          <w:p w14:paraId="000001E3">
            <w:pPr>
              <w:spacing w:line="240" w:lineRule="auto"/>
              <w:jc w:val="center"/>
            </w:pPr>
            <w:r>
              <w:rPr>
                <w:b/>
                <w:bCs/>
                <w:i/>
                <w:iCs/>
                <w:color w:val="4A86E8"/>
                <w:sz w:val="18"/>
                <w:szCs w:val="18"/>
                <w:rtl w:val="0"/>
              </w:rPr>
              <w:t>Actual Result</w:t>
            </w:r>
          </w:p>
        </w:tc>
        <w:tc>
          <w:tcPr>
            <w:tcBorders>
              <w:top w:val="nil"/>
              <w:left w:val="nil"/>
              <w:bottom w:val="nil"/>
              <w:right w:val="nil"/>
            </w:tcBorders>
          </w:tcPr>
          <w:p w14:paraId="000001E4">
            <w:pPr>
              <w:spacing w:line="240" w:lineRule="auto"/>
              <w:jc w:val="center"/>
            </w:pPr>
            <w:r>
              <w:rPr>
                <w:b/>
                <w:bCs/>
                <w:i/>
                <w:iCs/>
                <w:color w:val="4A86E8"/>
                <w:sz w:val="18"/>
                <w:szCs w:val="18"/>
                <w:rtl w:val="0"/>
              </w:rPr>
              <w:t>Successful/Failed</w:t>
            </w:r>
          </w:p>
        </w:tc>
        <w:tc>
          <w:tcPr>
            <w:tcBorders>
              <w:top w:val="nil"/>
              <w:left w:val="nil"/>
              <w:bottom w:val="nil"/>
              <w:right w:val="nil"/>
            </w:tcBorders>
          </w:tcPr>
          <w:p w14:paraId="000001E5">
            <w:pPr>
              <w:spacing w:line="240" w:lineRule="auto"/>
              <w:jc w:val="center"/>
            </w:pPr>
            <w:r>
              <w:rPr>
                <w:b/>
                <w:bCs/>
                <w:i/>
                <w:iCs/>
                <w:color w:val="4A86E8"/>
                <w:sz w:val="18"/>
                <w:szCs w:val="18"/>
                <w:rtl w:val="0"/>
              </w:rPr>
              <w:t>Environment Nbr</w:t>
            </w:r>
          </w:p>
        </w:tc>
        <w:tc>
          <w:tcPr>
            <w:tcBorders>
              <w:top w:val="nil"/>
              <w:left w:val="nil"/>
              <w:bottom w:val="nil"/>
              <w:right w:val="nil"/>
            </w:tcBorders>
          </w:tcPr>
          <w:p w14:paraId="000001E6">
            <w:pPr>
              <w:spacing w:line="240" w:lineRule="auto"/>
              <w:jc w:val="center"/>
            </w:pPr>
            <w:r>
              <w:rPr>
                <w:b/>
                <w:bCs/>
                <w:i/>
                <w:iCs/>
                <w:color w:val="4A86E8"/>
                <w:sz w:val="18"/>
                <w:szCs w:val="18"/>
                <w:rtl w:val="0"/>
              </w:rPr>
              <w:t>Log Number</w:t>
            </w:r>
          </w:p>
        </w:tc>
      </w:tr>
      <w:tr w14:paraId="5E6DC37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1E7">
            <w:pPr>
              <w:spacing w:line="240" w:lineRule="auto"/>
            </w:pPr>
            <w:r>
              <w:rPr>
                <w:rtl w:val="0"/>
              </w:rPr>
              <w:t>1</w:t>
            </w:r>
          </w:p>
        </w:tc>
        <w:tc>
          <w:p w14:paraId="000001E8">
            <w:pPr>
              <w:spacing w:line="240" w:lineRule="auto"/>
            </w:pPr>
            <w:r>
              <w:rPr>
                <w:rtl w:val="0"/>
              </w:rPr>
              <w:t>Search by the patient's full name</w:t>
            </w:r>
          </w:p>
        </w:tc>
        <w:tc>
          <w:p w14:paraId="000001E9">
            <w:pPr>
              <w:spacing w:line="240" w:lineRule="auto"/>
            </w:pPr>
            <w:r>
              <w:rPr>
                <w:rtl w:val="0"/>
              </w:rPr>
              <w:t>Matching patient appears in results</w:t>
            </w:r>
          </w:p>
        </w:tc>
        <w:tc>
          <w:p w14:paraId="000001EA"/>
        </w:tc>
        <w:tc>
          <w:p w14:paraId="000001EB"/>
        </w:tc>
        <w:tc>
          <w:p w14:paraId="000001EC"/>
        </w:tc>
        <w:tc>
          <w:p w14:paraId="000001ED"/>
        </w:tc>
      </w:tr>
      <w:tr w14:paraId="463D5DE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1EE">
            <w:pPr>
              <w:spacing w:line="240" w:lineRule="auto"/>
            </w:pPr>
            <w:r>
              <w:rPr>
                <w:rtl w:val="0"/>
              </w:rPr>
              <w:t>2</w:t>
            </w:r>
          </w:p>
        </w:tc>
        <w:tc>
          <w:p w14:paraId="000001EF">
            <w:pPr>
              <w:spacing w:line="240" w:lineRule="auto"/>
            </w:pPr>
            <w:r>
              <w:rPr>
                <w:rtl w:val="0"/>
              </w:rPr>
              <w:t>Search by the patient's ID</w:t>
            </w:r>
          </w:p>
        </w:tc>
        <w:tc>
          <w:p w14:paraId="000001F0">
            <w:pPr>
              <w:spacing w:line="240" w:lineRule="auto"/>
            </w:pPr>
            <w:r>
              <w:rPr>
                <w:rtl w:val="0"/>
              </w:rPr>
              <w:t>Same patient appears in results</w:t>
            </w:r>
          </w:p>
        </w:tc>
        <w:tc>
          <w:p w14:paraId="000001F1"/>
        </w:tc>
        <w:tc>
          <w:p w14:paraId="000001F2"/>
        </w:tc>
        <w:tc>
          <w:p w14:paraId="000001F3"/>
        </w:tc>
        <w:tc>
          <w:p w14:paraId="000001F4"/>
        </w:tc>
      </w:tr>
      <w:tr w14:paraId="10B7E60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1F5">
            <w:pPr>
              <w:spacing w:line="240" w:lineRule="auto"/>
            </w:pPr>
            <w:r>
              <w:rPr>
                <w:rtl w:val="0"/>
              </w:rPr>
              <w:t>3</w:t>
            </w:r>
          </w:p>
        </w:tc>
        <w:tc>
          <w:p w14:paraId="000001F6">
            <w:pPr>
              <w:spacing w:line="240" w:lineRule="auto"/>
            </w:pPr>
            <w:r>
              <w:rPr>
                <w:rtl w:val="0"/>
              </w:rPr>
              <w:t>Search by the patient's phone number</w:t>
            </w:r>
          </w:p>
        </w:tc>
        <w:tc>
          <w:p w14:paraId="000001F7">
            <w:pPr>
              <w:spacing w:line="240" w:lineRule="auto"/>
            </w:pPr>
            <w:r>
              <w:rPr>
                <w:rtl w:val="0"/>
              </w:rPr>
              <w:t>Same patient appears in results</w:t>
            </w:r>
          </w:p>
        </w:tc>
        <w:tc>
          <w:p w14:paraId="000001F8"/>
        </w:tc>
        <w:tc>
          <w:p w14:paraId="000001F9"/>
        </w:tc>
        <w:tc>
          <w:p w14:paraId="000001FA"/>
        </w:tc>
        <w:tc>
          <w:p w14:paraId="000001FB"/>
        </w:tc>
      </w:tr>
      <w:tr w14:paraId="188DD5A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1FC">
            <w:pPr>
              <w:spacing w:line="240" w:lineRule="auto"/>
            </w:pPr>
            <w:r>
              <w:rPr>
                <w:rtl w:val="0"/>
              </w:rPr>
              <w:t>4</w:t>
            </w:r>
          </w:p>
        </w:tc>
        <w:tc>
          <w:p w14:paraId="000001FD">
            <w:pPr>
              <w:spacing w:line="240" w:lineRule="auto"/>
            </w:pPr>
            <w:r>
              <w:rPr>
                <w:rtl w:val="0"/>
              </w:rPr>
              <w:t>Search using a term that matches no patient</w:t>
            </w:r>
          </w:p>
        </w:tc>
        <w:tc>
          <w:p w14:paraId="000001FE">
            <w:pPr>
              <w:spacing w:line="240" w:lineRule="auto"/>
            </w:pPr>
            <w:r>
              <w:rPr>
                <w:rtl w:val="0"/>
              </w:rPr>
              <w:t>A "no results found" message is displayed, not an error or blank crash</w:t>
            </w:r>
          </w:p>
        </w:tc>
        <w:tc>
          <w:p w14:paraId="000001FF"/>
        </w:tc>
        <w:tc>
          <w:p w14:paraId="00000200"/>
        </w:tc>
        <w:tc>
          <w:p w14:paraId="00000201"/>
        </w:tc>
        <w:tc>
          <w:p w14:paraId="00000202"/>
        </w:tc>
      </w:tr>
      <w:tr w14:paraId="1A9454D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203">
            <w:pPr>
              <w:spacing w:line="240" w:lineRule="auto"/>
            </w:pPr>
            <w:r>
              <w:rPr>
                <w:rtl w:val="0"/>
              </w:rPr>
              <w:t>5</w:t>
            </w:r>
          </w:p>
        </w:tc>
        <w:tc>
          <w:p w14:paraId="00000204">
            <w:pPr>
              <w:spacing w:line="240" w:lineRule="auto"/>
            </w:pPr>
            <w:r>
              <w:rPr>
                <w:rtl w:val="0"/>
              </w:rPr>
              <w:t>Select the patient from results</w:t>
            </w:r>
          </w:p>
        </w:tc>
        <w:tc>
          <w:p w14:paraId="00000205">
            <w:pPr>
              <w:spacing w:line="240" w:lineRule="auto"/>
            </w:pPr>
            <w:r>
              <w:rPr>
                <w:rtl w:val="0"/>
              </w:rPr>
              <w:t>Full patient record is displayed within 3 seconds (NFR-01)</w:t>
            </w:r>
          </w:p>
        </w:tc>
        <w:tc>
          <w:p w14:paraId="00000206"/>
        </w:tc>
        <w:tc>
          <w:p w14:paraId="00000207"/>
        </w:tc>
        <w:tc>
          <w:p w14:paraId="00000208"/>
        </w:tc>
        <w:tc>
          <w:p w14:paraId="00000209"/>
        </w:tc>
      </w:tr>
    </w:tbl>
    <w:p w14:paraId="0000020A">
      <w:pPr>
        <w:spacing w:before="240" w:after="240"/>
      </w:pPr>
      <w:r>
        <w:rPr>
          <w:rtl w:val="0"/>
        </w:rPr>
        <w:t xml:space="preserve">Test Case Status: </w:t>
      </w:r>
    </w:p>
    <w:p w14:paraId="0000020B">
      <w:pPr>
        <w:pStyle w:val="4"/>
        <w:spacing w:before="280"/>
      </w:pPr>
      <w:bookmarkStart w:id="14" w:name="_etm6gg6o7h44" w:colFirst="0" w:colLast="0"/>
      <w:bookmarkEnd w:id="14"/>
      <w:r>
        <w:rPr>
          <w:color w:val="000000"/>
          <w:sz w:val="22"/>
          <w:szCs w:val="22"/>
          <w:rtl w:val="0"/>
        </w:rPr>
        <w:t>Test Case 8: Add Medical Record Entry</w:t>
      </w:r>
    </w:p>
    <w:p w14:paraId="0000020C">
      <w:pPr>
        <w:spacing w:before="240" w:after="240"/>
      </w:pPr>
      <w:r>
        <w:rPr>
          <w:rtl w:val="0"/>
        </w:rPr>
        <w:t>Description: Verifies UC-07: a Healthcare Professional can add a diagnosis/notes entry to a patient's file, and that it is timestamped and attributed correctly (FR-10, FR-12).</w:t>
      </w:r>
    </w:p>
    <w:p w14:paraId="0000020D">
      <w:pPr>
        <w:spacing w:before="240" w:after="240"/>
      </w:pPr>
      <w:r>
        <w:rPr>
          <w:rtl w:val="0"/>
        </w:rPr>
        <w:t>Pre-conditions for this test case: A patient record exists; logged in as Healthcare Professional.</w:t>
      </w:r>
    </w:p>
    <w:p w14:paraId="0000020E"/>
    <w:tbl>
      <w:tblPr>
        <w:tblStyle w:val="24"/>
        <w:tblW w:w="980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200"/>
        <w:gridCol w:w="2400"/>
        <w:gridCol w:w="2400"/>
        <w:gridCol w:w="1200"/>
        <w:gridCol w:w="1000"/>
        <w:gridCol w:w="800"/>
        <w:gridCol w:w="800"/>
      </w:tblGrid>
      <w:tr w14:paraId="64F48AB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nil"/>
              <w:left w:val="nil"/>
              <w:bottom w:val="nil"/>
              <w:right w:val="nil"/>
            </w:tcBorders>
          </w:tcPr>
          <w:p w14:paraId="0000020F">
            <w:pPr>
              <w:spacing w:line="240" w:lineRule="auto"/>
              <w:jc w:val="center"/>
            </w:pPr>
            <w:r>
              <w:rPr>
                <w:b/>
                <w:bCs/>
                <w:i/>
                <w:iCs/>
                <w:color w:val="4A86E8"/>
                <w:sz w:val="18"/>
                <w:szCs w:val="18"/>
                <w:rtl w:val="0"/>
              </w:rPr>
              <w:t>Test Case UC Step</w:t>
            </w:r>
          </w:p>
        </w:tc>
        <w:tc>
          <w:tcPr>
            <w:tcBorders>
              <w:top w:val="nil"/>
              <w:left w:val="nil"/>
              <w:bottom w:val="nil"/>
              <w:right w:val="nil"/>
            </w:tcBorders>
          </w:tcPr>
          <w:p w14:paraId="00000210">
            <w:pPr>
              <w:spacing w:line="240" w:lineRule="auto"/>
              <w:jc w:val="center"/>
            </w:pPr>
            <w:r>
              <w:rPr>
                <w:b/>
                <w:bCs/>
                <w:i/>
                <w:iCs/>
                <w:color w:val="4A86E8"/>
                <w:sz w:val="18"/>
                <w:szCs w:val="18"/>
                <w:rtl w:val="0"/>
              </w:rPr>
              <w:t>Step Description</w:t>
            </w:r>
          </w:p>
        </w:tc>
        <w:tc>
          <w:tcPr>
            <w:tcBorders>
              <w:top w:val="nil"/>
              <w:left w:val="nil"/>
              <w:bottom w:val="nil"/>
              <w:right w:val="nil"/>
            </w:tcBorders>
          </w:tcPr>
          <w:p w14:paraId="00000211">
            <w:pPr>
              <w:spacing w:line="240" w:lineRule="auto"/>
              <w:jc w:val="center"/>
            </w:pPr>
            <w:r>
              <w:rPr>
                <w:b/>
                <w:bCs/>
                <w:i/>
                <w:iCs/>
                <w:color w:val="4A86E8"/>
                <w:sz w:val="18"/>
                <w:szCs w:val="18"/>
                <w:rtl w:val="0"/>
              </w:rPr>
              <w:t>Expected Result</w:t>
            </w:r>
          </w:p>
        </w:tc>
        <w:tc>
          <w:tcPr>
            <w:tcBorders>
              <w:top w:val="nil"/>
              <w:left w:val="nil"/>
              <w:bottom w:val="nil"/>
              <w:right w:val="nil"/>
            </w:tcBorders>
          </w:tcPr>
          <w:p w14:paraId="00000212">
            <w:pPr>
              <w:spacing w:line="240" w:lineRule="auto"/>
              <w:jc w:val="center"/>
            </w:pPr>
            <w:r>
              <w:rPr>
                <w:b/>
                <w:bCs/>
                <w:i/>
                <w:iCs/>
                <w:color w:val="4A86E8"/>
                <w:sz w:val="18"/>
                <w:szCs w:val="18"/>
                <w:rtl w:val="0"/>
              </w:rPr>
              <w:t>Actual Result</w:t>
            </w:r>
          </w:p>
        </w:tc>
        <w:tc>
          <w:tcPr>
            <w:tcBorders>
              <w:top w:val="nil"/>
              <w:left w:val="nil"/>
              <w:bottom w:val="nil"/>
              <w:right w:val="nil"/>
            </w:tcBorders>
          </w:tcPr>
          <w:p w14:paraId="00000213">
            <w:pPr>
              <w:spacing w:line="240" w:lineRule="auto"/>
              <w:jc w:val="center"/>
            </w:pPr>
            <w:r>
              <w:rPr>
                <w:b/>
                <w:bCs/>
                <w:i/>
                <w:iCs/>
                <w:color w:val="4A86E8"/>
                <w:sz w:val="18"/>
                <w:szCs w:val="18"/>
                <w:rtl w:val="0"/>
              </w:rPr>
              <w:t>Successful/Failed</w:t>
            </w:r>
          </w:p>
        </w:tc>
        <w:tc>
          <w:tcPr>
            <w:tcBorders>
              <w:top w:val="nil"/>
              <w:left w:val="nil"/>
              <w:bottom w:val="nil"/>
              <w:right w:val="nil"/>
            </w:tcBorders>
          </w:tcPr>
          <w:p w14:paraId="00000214">
            <w:pPr>
              <w:spacing w:line="240" w:lineRule="auto"/>
              <w:jc w:val="center"/>
            </w:pPr>
            <w:r>
              <w:rPr>
                <w:b/>
                <w:bCs/>
                <w:i/>
                <w:iCs/>
                <w:color w:val="4A86E8"/>
                <w:sz w:val="18"/>
                <w:szCs w:val="18"/>
                <w:rtl w:val="0"/>
              </w:rPr>
              <w:t>Environment Nbr</w:t>
            </w:r>
          </w:p>
        </w:tc>
        <w:tc>
          <w:tcPr>
            <w:tcBorders>
              <w:top w:val="nil"/>
              <w:left w:val="nil"/>
              <w:bottom w:val="nil"/>
              <w:right w:val="nil"/>
            </w:tcBorders>
          </w:tcPr>
          <w:p w14:paraId="00000215">
            <w:pPr>
              <w:spacing w:line="240" w:lineRule="auto"/>
              <w:jc w:val="center"/>
            </w:pPr>
            <w:r>
              <w:rPr>
                <w:b/>
                <w:bCs/>
                <w:i/>
                <w:iCs/>
                <w:color w:val="4A86E8"/>
                <w:sz w:val="18"/>
                <w:szCs w:val="18"/>
                <w:rtl w:val="0"/>
              </w:rPr>
              <w:t>Log Number</w:t>
            </w:r>
          </w:p>
        </w:tc>
      </w:tr>
      <w:tr w14:paraId="1704A92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216">
            <w:pPr>
              <w:spacing w:line="240" w:lineRule="auto"/>
            </w:pPr>
            <w:r>
              <w:rPr>
                <w:rtl w:val="0"/>
              </w:rPr>
              <w:t>1</w:t>
            </w:r>
          </w:p>
        </w:tc>
        <w:tc>
          <w:p w14:paraId="00000217">
            <w:pPr>
              <w:spacing w:line="240" w:lineRule="auto"/>
            </w:pPr>
            <w:r>
              <w:rPr>
                <w:rtl w:val="0"/>
              </w:rPr>
              <w:t>Open a patient's record and select "Add Medical Entry"</w:t>
            </w:r>
          </w:p>
        </w:tc>
        <w:tc>
          <w:p w14:paraId="00000218">
            <w:pPr>
              <w:spacing w:line="240" w:lineRule="auto"/>
            </w:pPr>
            <w:r>
              <w:rPr>
                <w:rtl w:val="0"/>
              </w:rPr>
              <w:t>Entry form is displayed</w:t>
            </w:r>
          </w:p>
        </w:tc>
        <w:tc>
          <w:p w14:paraId="00000219"/>
        </w:tc>
        <w:tc>
          <w:p w14:paraId="0000021A"/>
        </w:tc>
        <w:tc>
          <w:p w14:paraId="0000021B"/>
        </w:tc>
        <w:tc>
          <w:p w14:paraId="0000021C"/>
        </w:tc>
      </w:tr>
      <w:tr w14:paraId="76B7C77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21D">
            <w:pPr>
              <w:spacing w:line="240" w:lineRule="auto"/>
            </w:pPr>
            <w:r>
              <w:rPr>
                <w:rtl w:val="0"/>
              </w:rPr>
              <w:t>2</w:t>
            </w:r>
          </w:p>
        </w:tc>
        <w:tc>
          <w:p w14:paraId="0000021E">
            <w:pPr>
              <w:spacing w:line="240" w:lineRule="auto"/>
            </w:pPr>
            <w:r>
              <w:rPr>
                <w:rtl w:val="0"/>
              </w:rPr>
              <w:t>Enter visit date, diagnosis, and clinical notes, then submit</w:t>
            </w:r>
          </w:p>
        </w:tc>
        <w:tc>
          <w:p w14:paraId="0000021F">
            <w:pPr>
              <w:spacing w:line="240" w:lineRule="auto"/>
            </w:pPr>
            <w:r>
              <w:rPr>
                <w:rtl w:val="0"/>
              </w:rPr>
              <w:t>Entry is saved and appears in the patient's medical history</w:t>
            </w:r>
          </w:p>
        </w:tc>
        <w:tc>
          <w:p w14:paraId="00000220"/>
        </w:tc>
        <w:tc>
          <w:p w14:paraId="00000221"/>
        </w:tc>
        <w:tc>
          <w:p w14:paraId="00000222"/>
        </w:tc>
        <w:tc>
          <w:p w14:paraId="00000223"/>
        </w:tc>
      </w:tr>
      <w:tr w14:paraId="3EE4E65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224">
            <w:pPr>
              <w:spacing w:line="240" w:lineRule="auto"/>
            </w:pPr>
            <w:r>
              <w:rPr>
                <w:rtl w:val="0"/>
              </w:rPr>
              <w:t>3</w:t>
            </w:r>
          </w:p>
        </w:tc>
        <w:tc>
          <w:p w14:paraId="00000225">
            <w:pPr>
              <w:spacing w:line="240" w:lineRule="auto"/>
            </w:pPr>
            <w:r>
              <w:rPr>
                <w:rtl w:val="0"/>
              </w:rPr>
              <w:t>Inspect the saved entry</w:t>
            </w:r>
          </w:p>
        </w:tc>
        <w:tc>
          <w:p w14:paraId="00000226">
            <w:pPr>
              <w:spacing w:line="240" w:lineRule="auto"/>
            </w:pPr>
            <w:r>
              <w:rPr>
                <w:rtl w:val="0"/>
              </w:rPr>
              <w:t>Entry shows the correct timestamp and is attributed to the logged-in professional</w:t>
            </w:r>
          </w:p>
        </w:tc>
        <w:tc>
          <w:p w14:paraId="00000227"/>
        </w:tc>
        <w:tc>
          <w:p w14:paraId="00000228"/>
        </w:tc>
        <w:tc>
          <w:p w14:paraId="00000229"/>
        </w:tc>
        <w:tc>
          <w:p w14:paraId="0000022A"/>
        </w:tc>
      </w:tr>
      <w:tr w14:paraId="567DBF7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22B">
            <w:pPr>
              <w:spacing w:line="240" w:lineRule="auto"/>
            </w:pPr>
            <w:r>
              <w:rPr>
                <w:rtl w:val="0"/>
              </w:rPr>
              <w:t>4</w:t>
            </w:r>
          </w:p>
        </w:tc>
        <w:tc>
          <w:p w14:paraId="0000022C">
            <w:pPr>
              <w:spacing w:line="240" w:lineRule="auto"/>
            </w:pPr>
            <w:r>
              <w:rPr>
                <w:rtl w:val="0"/>
              </w:rPr>
              <w:t>Check the audit log for this action</w:t>
            </w:r>
          </w:p>
        </w:tc>
        <w:tc>
          <w:p w14:paraId="0000022D">
            <w:pPr>
              <w:spacing w:line="240" w:lineRule="auto"/>
            </w:pPr>
            <w:r>
              <w:rPr>
                <w:rtl w:val="0"/>
              </w:rPr>
              <w:t>A audit log entry exists (NFR-10)</w:t>
            </w:r>
          </w:p>
        </w:tc>
        <w:tc>
          <w:p w14:paraId="0000022E"/>
        </w:tc>
        <w:tc>
          <w:p w14:paraId="0000022F"/>
        </w:tc>
        <w:tc>
          <w:p w14:paraId="00000230"/>
        </w:tc>
        <w:tc>
          <w:p w14:paraId="00000231"/>
        </w:tc>
      </w:tr>
    </w:tbl>
    <w:p w14:paraId="00000232">
      <w:pPr>
        <w:spacing w:before="240" w:after="240"/>
      </w:pPr>
      <w:r>
        <w:rPr>
          <w:rtl w:val="0"/>
        </w:rPr>
        <w:t xml:space="preserve">Test Case Status: </w:t>
      </w:r>
    </w:p>
    <w:p w14:paraId="00000233">
      <w:pPr>
        <w:pStyle w:val="4"/>
        <w:spacing w:before="280"/>
      </w:pPr>
      <w:bookmarkStart w:id="15" w:name="_2ceesx1eapag" w:colFirst="0" w:colLast="0"/>
      <w:bookmarkEnd w:id="15"/>
      <w:r>
        <w:rPr>
          <w:color w:val="000000"/>
          <w:sz w:val="22"/>
          <w:szCs w:val="22"/>
          <w:rtl w:val="0"/>
        </w:rPr>
        <w:t>Test Case 9: View Medical History</w:t>
      </w:r>
    </w:p>
    <w:p w14:paraId="00000234">
      <w:pPr>
        <w:spacing w:before="240" w:after="240"/>
      </w:pPr>
      <w:r>
        <w:rPr>
          <w:rtl w:val="0"/>
        </w:rPr>
        <w:t>Description: Verifies UC-08: a Healthcare Professional can view a patient's full history in chronological order (FR-11).</w:t>
      </w:r>
    </w:p>
    <w:p w14:paraId="00000235">
      <w:pPr>
        <w:spacing w:before="240" w:after="240"/>
      </w:pPr>
      <w:r>
        <w:rPr>
          <w:rtl w:val="0"/>
        </w:rPr>
        <w:t>Pre-conditions for this test case: A patient with two or more medical record entries exists.</w:t>
      </w:r>
    </w:p>
    <w:p w14:paraId="00000236"/>
    <w:tbl>
      <w:tblPr>
        <w:tblStyle w:val="25"/>
        <w:tblW w:w="980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200"/>
        <w:gridCol w:w="2400"/>
        <w:gridCol w:w="2400"/>
        <w:gridCol w:w="1200"/>
        <w:gridCol w:w="1000"/>
        <w:gridCol w:w="800"/>
        <w:gridCol w:w="800"/>
      </w:tblGrid>
      <w:tr w14:paraId="08C5CC7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nil"/>
              <w:left w:val="nil"/>
              <w:bottom w:val="nil"/>
              <w:right w:val="nil"/>
            </w:tcBorders>
          </w:tcPr>
          <w:p w14:paraId="00000237">
            <w:pPr>
              <w:spacing w:line="240" w:lineRule="auto"/>
              <w:jc w:val="center"/>
            </w:pPr>
            <w:r>
              <w:rPr>
                <w:b/>
                <w:bCs/>
                <w:i/>
                <w:iCs/>
                <w:color w:val="4A86E8"/>
                <w:sz w:val="18"/>
                <w:szCs w:val="18"/>
                <w:rtl w:val="0"/>
              </w:rPr>
              <w:t>Test Case UC Step</w:t>
            </w:r>
          </w:p>
        </w:tc>
        <w:tc>
          <w:tcPr>
            <w:tcBorders>
              <w:top w:val="nil"/>
              <w:left w:val="nil"/>
              <w:bottom w:val="nil"/>
              <w:right w:val="nil"/>
            </w:tcBorders>
          </w:tcPr>
          <w:p w14:paraId="00000238">
            <w:pPr>
              <w:spacing w:line="240" w:lineRule="auto"/>
              <w:jc w:val="center"/>
            </w:pPr>
            <w:r>
              <w:rPr>
                <w:b/>
                <w:bCs/>
                <w:i/>
                <w:iCs/>
                <w:color w:val="4A86E8"/>
                <w:sz w:val="18"/>
                <w:szCs w:val="18"/>
                <w:rtl w:val="0"/>
              </w:rPr>
              <w:t>Step Description</w:t>
            </w:r>
          </w:p>
        </w:tc>
        <w:tc>
          <w:tcPr>
            <w:tcBorders>
              <w:top w:val="nil"/>
              <w:left w:val="nil"/>
              <w:bottom w:val="nil"/>
              <w:right w:val="nil"/>
            </w:tcBorders>
          </w:tcPr>
          <w:p w14:paraId="00000239">
            <w:pPr>
              <w:spacing w:line="240" w:lineRule="auto"/>
              <w:jc w:val="center"/>
            </w:pPr>
            <w:r>
              <w:rPr>
                <w:b/>
                <w:bCs/>
                <w:i/>
                <w:iCs/>
                <w:color w:val="4A86E8"/>
                <w:sz w:val="18"/>
                <w:szCs w:val="18"/>
                <w:rtl w:val="0"/>
              </w:rPr>
              <w:t>Expected Result</w:t>
            </w:r>
          </w:p>
        </w:tc>
        <w:tc>
          <w:tcPr>
            <w:tcBorders>
              <w:top w:val="nil"/>
              <w:left w:val="nil"/>
              <w:bottom w:val="nil"/>
              <w:right w:val="nil"/>
            </w:tcBorders>
          </w:tcPr>
          <w:p w14:paraId="0000023A">
            <w:pPr>
              <w:spacing w:line="240" w:lineRule="auto"/>
              <w:jc w:val="center"/>
            </w:pPr>
            <w:r>
              <w:rPr>
                <w:b/>
                <w:bCs/>
                <w:i/>
                <w:iCs/>
                <w:color w:val="4A86E8"/>
                <w:sz w:val="18"/>
                <w:szCs w:val="18"/>
                <w:rtl w:val="0"/>
              </w:rPr>
              <w:t>Actual Result</w:t>
            </w:r>
          </w:p>
        </w:tc>
        <w:tc>
          <w:tcPr>
            <w:tcBorders>
              <w:top w:val="nil"/>
              <w:left w:val="nil"/>
              <w:bottom w:val="nil"/>
              <w:right w:val="nil"/>
            </w:tcBorders>
          </w:tcPr>
          <w:p w14:paraId="0000023B">
            <w:pPr>
              <w:spacing w:line="240" w:lineRule="auto"/>
              <w:jc w:val="center"/>
            </w:pPr>
            <w:r>
              <w:rPr>
                <w:b/>
                <w:bCs/>
                <w:i/>
                <w:iCs/>
                <w:color w:val="4A86E8"/>
                <w:sz w:val="18"/>
                <w:szCs w:val="18"/>
                <w:rtl w:val="0"/>
              </w:rPr>
              <w:t>Successful/Failed</w:t>
            </w:r>
          </w:p>
        </w:tc>
        <w:tc>
          <w:tcPr>
            <w:tcBorders>
              <w:top w:val="nil"/>
              <w:left w:val="nil"/>
              <w:bottom w:val="nil"/>
              <w:right w:val="nil"/>
            </w:tcBorders>
          </w:tcPr>
          <w:p w14:paraId="0000023C">
            <w:pPr>
              <w:spacing w:line="240" w:lineRule="auto"/>
              <w:jc w:val="center"/>
            </w:pPr>
            <w:r>
              <w:rPr>
                <w:b/>
                <w:bCs/>
                <w:i/>
                <w:iCs/>
                <w:color w:val="4A86E8"/>
                <w:sz w:val="18"/>
                <w:szCs w:val="18"/>
                <w:rtl w:val="0"/>
              </w:rPr>
              <w:t>Environment Nbr</w:t>
            </w:r>
          </w:p>
        </w:tc>
        <w:tc>
          <w:tcPr>
            <w:tcBorders>
              <w:top w:val="nil"/>
              <w:left w:val="nil"/>
              <w:bottom w:val="nil"/>
              <w:right w:val="nil"/>
            </w:tcBorders>
          </w:tcPr>
          <w:p w14:paraId="0000023D">
            <w:pPr>
              <w:spacing w:line="240" w:lineRule="auto"/>
              <w:jc w:val="center"/>
            </w:pPr>
            <w:r>
              <w:rPr>
                <w:b/>
                <w:bCs/>
                <w:i/>
                <w:iCs/>
                <w:color w:val="4A86E8"/>
                <w:sz w:val="18"/>
                <w:szCs w:val="18"/>
                <w:rtl w:val="0"/>
              </w:rPr>
              <w:t>Log Number</w:t>
            </w:r>
          </w:p>
        </w:tc>
      </w:tr>
      <w:tr w14:paraId="5EDF1E5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23E">
            <w:pPr>
              <w:spacing w:line="240" w:lineRule="auto"/>
            </w:pPr>
            <w:r>
              <w:rPr>
                <w:rtl w:val="0"/>
              </w:rPr>
              <w:t>1</w:t>
            </w:r>
          </w:p>
        </w:tc>
        <w:tc>
          <w:p w14:paraId="0000023F">
            <w:pPr>
              <w:spacing w:line="240" w:lineRule="auto"/>
            </w:pPr>
            <w:r>
              <w:rPr>
                <w:rtl w:val="0"/>
              </w:rPr>
              <w:t>Open the patient's record and select "Medical History"</w:t>
            </w:r>
          </w:p>
        </w:tc>
        <w:tc>
          <w:p w14:paraId="00000240">
            <w:pPr>
              <w:spacing w:line="240" w:lineRule="auto"/>
            </w:pPr>
            <w:r>
              <w:rPr>
                <w:rtl w:val="0"/>
              </w:rPr>
              <w:t>All past entries are displayed</w:t>
            </w:r>
          </w:p>
        </w:tc>
        <w:tc>
          <w:p w14:paraId="00000241"/>
        </w:tc>
        <w:tc>
          <w:p w14:paraId="00000242"/>
        </w:tc>
        <w:tc>
          <w:p w14:paraId="00000243"/>
        </w:tc>
        <w:tc>
          <w:p w14:paraId="00000244"/>
        </w:tc>
      </w:tr>
      <w:tr w14:paraId="2003B81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245">
            <w:pPr>
              <w:spacing w:line="240" w:lineRule="auto"/>
            </w:pPr>
            <w:r>
              <w:rPr>
                <w:rtl w:val="0"/>
              </w:rPr>
              <w:t>2</w:t>
            </w:r>
          </w:p>
        </w:tc>
        <w:tc>
          <w:p w14:paraId="00000246">
            <w:pPr>
              <w:spacing w:line="240" w:lineRule="auto"/>
            </w:pPr>
            <w:r>
              <w:rPr>
                <w:rtl w:val="0"/>
              </w:rPr>
              <w:t>Check the ordering of entries</w:t>
            </w:r>
          </w:p>
        </w:tc>
        <w:tc>
          <w:p w14:paraId="00000247">
            <w:pPr>
              <w:spacing w:line="240" w:lineRule="auto"/>
            </w:pPr>
            <w:r>
              <w:rPr>
                <w:rtl w:val="0"/>
              </w:rPr>
              <w:t>Entries are shown most-recent-first</w:t>
            </w:r>
          </w:p>
        </w:tc>
        <w:tc>
          <w:p w14:paraId="00000248"/>
        </w:tc>
        <w:tc>
          <w:p w14:paraId="00000249"/>
        </w:tc>
        <w:tc>
          <w:p w14:paraId="0000024A"/>
        </w:tc>
        <w:tc>
          <w:p w14:paraId="0000024B"/>
        </w:tc>
      </w:tr>
    </w:tbl>
    <w:p w14:paraId="0000024C">
      <w:pPr>
        <w:spacing w:before="240" w:after="240"/>
      </w:pPr>
      <w:r>
        <w:rPr>
          <w:rtl w:val="0"/>
        </w:rPr>
        <w:t xml:space="preserve">Test Case Status: </w:t>
      </w:r>
    </w:p>
    <w:p w14:paraId="0000024D">
      <w:pPr>
        <w:pStyle w:val="4"/>
        <w:spacing w:before="280"/>
      </w:pPr>
      <w:bookmarkStart w:id="16" w:name="_49wx50dh8vw" w:colFirst="0" w:colLast="0"/>
      <w:bookmarkEnd w:id="16"/>
      <w:r>
        <w:rPr>
          <w:color w:val="000000"/>
          <w:sz w:val="22"/>
          <w:szCs w:val="22"/>
          <w:rtl w:val="0"/>
        </w:rPr>
        <w:t>Test Case 10: Schedule Appointment including Double-Booking Prevention</w:t>
      </w:r>
    </w:p>
    <w:p w14:paraId="0000024E">
      <w:pPr>
        <w:spacing w:before="240" w:after="240"/>
      </w:pPr>
      <w:r>
        <w:rPr>
          <w:rtl w:val="0"/>
        </w:rPr>
        <w:t>Description: Verifies UC-09's basic and alternative flows: successful booking and rejection of an already-taken slot (FR-13, FR-14, FR-15).</w:t>
      </w:r>
    </w:p>
    <w:p w14:paraId="0000024F">
      <w:pPr>
        <w:spacing w:before="240" w:after="240"/>
      </w:pPr>
      <w:r>
        <w:rPr>
          <w:rtl w:val="0"/>
        </w:rPr>
        <w:t>Pre-conditions for this test case: A patient record exists; logged in as Receptionist.</w:t>
      </w:r>
    </w:p>
    <w:p w14:paraId="00000250"/>
    <w:tbl>
      <w:tblPr>
        <w:tblStyle w:val="26"/>
        <w:tblW w:w="980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200"/>
        <w:gridCol w:w="2400"/>
        <w:gridCol w:w="2400"/>
        <w:gridCol w:w="1200"/>
        <w:gridCol w:w="1000"/>
        <w:gridCol w:w="800"/>
        <w:gridCol w:w="800"/>
      </w:tblGrid>
      <w:tr w14:paraId="5692378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nil"/>
              <w:left w:val="nil"/>
              <w:bottom w:val="nil"/>
              <w:right w:val="nil"/>
            </w:tcBorders>
          </w:tcPr>
          <w:p w14:paraId="00000251">
            <w:pPr>
              <w:spacing w:line="240" w:lineRule="auto"/>
              <w:jc w:val="center"/>
            </w:pPr>
            <w:r>
              <w:rPr>
                <w:b/>
                <w:bCs/>
                <w:i/>
                <w:iCs/>
                <w:color w:val="4A86E8"/>
                <w:sz w:val="18"/>
                <w:szCs w:val="18"/>
                <w:rtl w:val="0"/>
              </w:rPr>
              <w:t>Test Case UC Step</w:t>
            </w:r>
          </w:p>
        </w:tc>
        <w:tc>
          <w:tcPr>
            <w:tcBorders>
              <w:top w:val="nil"/>
              <w:left w:val="nil"/>
              <w:bottom w:val="nil"/>
              <w:right w:val="nil"/>
            </w:tcBorders>
          </w:tcPr>
          <w:p w14:paraId="00000252">
            <w:pPr>
              <w:spacing w:line="240" w:lineRule="auto"/>
              <w:jc w:val="center"/>
            </w:pPr>
            <w:r>
              <w:rPr>
                <w:b/>
                <w:bCs/>
                <w:i/>
                <w:iCs/>
                <w:color w:val="4A86E8"/>
                <w:sz w:val="18"/>
                <w:szCs w:val="18"/>
                <w:rtl w:val="0"/>
              </w:rPr>
              <w:t>Step Description</w:t>
            </w:r>
          </w:p>
        </w:tc>
        <w:tc>
          <w:tcPr>
            <w:tcBorders>
              <w:top w:val="nil"/>
              <w:left w:val="nil"/>
              <w:bottom w:val="nil"/>
              <w:right w:val="nil"/>
            </w:tcBorders>
          </w:tcPr>
          <w:p w14:paraId="00000253">
            <w:pPr>
              <w:spacing w:line="240" w:lineRule="auto"/>
              <w:jc w:val="center"/>
            </w:pPr>
            <w:r>
              <w:rPr>
                <w:b/>
                <w:bCs/>
                <w:i/>
                <w:iCs/>
                <w:color w:val="4A86E8"/>
                <w:sz w:val="18"/>
                <w:szCs w:val="18"/>
                <w:rtl w:val="0"/>
              </w:rPr>
              <w:t>Expected Result</w:t>
            </w:r>
          </w:p>
        </w:tc>
        <w:tc>
          <w:tcPr>
            <w:tcBorders>
              <w:top w:val="nil"/>
              <w:left w:val="nil"/>
              <w:bottom w:val="nil"/>
              <w:right w:val="nil"/>
            </w:tcBorders>
          </w:tcPr>
          <w:p w14:paraId="00000254">
            <w:pPr>
              <w:spacing w:line="240" w:lineRule="auto"/>
              <w:jc w:val="center"/>
            </w:pPr>
            <w:r>
              <w:rPr>
                <w:b/>
                <w:bCs/>
                <w:i/>
                <w:iCs/>
                <w:color w:val="4A86E8"/>
                <w:sz w:val="18"/>
                <w:szCs w:val="18"/>
                <w:rtl w:val="0"/>
              </w:rPr>
              <w:t>Actual Result</w:t>
            </w:r>
          </w:p>
        </w:tc>
        <w:tc>
          <w:tcPr>
            <w:tcBorders>
              <w:top w:val="nil"/>
              <w:left w:val="nil"/>
              <w:bottom w:val="nil"/>
              <w:right w:val="nil"/>
            </w:tcBorders>
          </w:tcPr>
          <w:p w14:paraId="00000255">
            <w:pPr>
              <w:spacing w:line="240" w:lineRule="auto"/>
              <w:jc w:val="center"/>
            </w:pPr>
            <w:r>
              <w:rPr>
                <w:b/>
                <w:bCs/>
                <w:i/>
                <w:iCs/>
                <w:color w:val="4A86E8"/>
                <w:sz w:val="18"/>
                <w:szCs w:val="18"/>
                <w:rtl w:val="0"/>
              </w:rPr>
              <w:t>Successful/Failed</w:t>
            </w:r>
          </w:p>
        </w:tc>
        <w:tc>
          <w:tcPr>
            <w:tcBorders>
              <w:top w:val="nil"/>
              <w:left w:val="nil"/>
              <w:bottom w:val="nil"/>
              <w:right w:val="nil"/>
            </w:tcBorders>
          </w:tcPr>
          <w:p w14:paraId="00000256">
            <w:pPr>
              <w:spacing w:line="240" w:lineRule="auto"/>
              <w:jc w:val="center"/>
            </w:pPr>
            <w:r>
              <w:rPr>
                <w:b/>
                <w:bCs/>
                <w:i/>
                <w:iCs/>
                <w:color w:val="4A86E8"/>
                <w:sz w:val="18"/>
                <w:szCs w:val="18"/>
                <w:rtl w:val="0"/>
              </w:rPr>
              <w:t>Environment Nbr</w:t>
            </w:r>
          </w:p>
        </w:tc>
        <w:tc>
          <w:tcPr>
            <w:tcBorders>
              <w:top w:val="nil"/>
              <w:left w:val="nil"/>
              <w:bottom w:val="nil"/>
              <w:right w:val="nil"/>
            </w:tcBorders>
          </w:tcPr>
          <w:p w14:paraId="00000257">
            <w:pPr>
              <w:spacing w:line="240" w:lineRule="auto"/>
              <w:jc w:val="center"/>
            </w:pPr>
            <w:r>
              <w:rPr>
                <w:b/>
                <w:bCs/>
                <w:i/>
                <w:iCs/>
                <w:color w:val="4A86E8"/>
                <w:sz w:val="18"/>
                <w:szCs w:val="18"/>
                <w:rtl w:val="0"/>
              </w:rPr>
              <w:t>Log Number</w:t>
            </w:r>
          </w:p>
        </w:tc>
      </w:tr>
      <w:tr w14:paraId="3A1AF96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258">
            <w:pPr>
              <w:spacing w:line="240" w:lineRule="auto"/>
            </w:pPr>
            <w:r>
              <w:rPr>
                <w:rtl w:val="0"/>
              </w:rPr>
              <w:t>1</w:t>
            </w:r>
          </w:p>
        </w:tc>
        <w:tc>
          <w:p w14:paraId="00000259">
            <w:pPr>
              <w:spacing w:line="240" w:lineRule="auto"/>
            </w:pPr>
            <w:r>
              <w:rPr>
                <w:rtl w:val="0"/>
              </w:rPr>
              <w:t>Search for and select the patient</w:t>
            </w:r>
          </w:p>
        </w:tc>
        <w:tc>
          <w:p w14:paraId="0000025A">
            <w:pPr>
              <w:spacing w:line="240" w:lineRule="auto"/>
            </w:pPr>
            <w:r>
              <w:rPr>
                <w:rtl w:val="0"/>
              </w:rPr>
              <w:t>Patient is selected for booking</w:t>
            </w:r>
          </w:p>
        </w:tc>
        <w:tc>
          <w:p w14:paraId="0000025B"/>
        </w:tc>
        <w:tc>
          <w:p w14:paraId="0000025C"/>
        </w:tc>
        <w:tc>
          <w:p w14:paraId="0000025D"/>
        </w:tc>
        <w:tc>
          <w:p w14:paraId="0000025E"/>
        </w:tc>
      </w:tr>
      <w:tr w14:paraId="50BACD0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25F">
            <w:pPr>
              <w:spacing w:line="240" w:lineRule="auto"/>
            </w:pPr>
            <w:r>
              <w:rPr>
                <w:rtl w:val="0"/>
              </w:rPr>
              <w:t>2</w:t>
            </w:r>
          </w:p>
        </w:tc>
        <w:tc>
          <w:p w14:paraId="00000260">
            <w:pPr>
              <w:spacing w:line="240" w:lineRule="auto"/>
            </w:pPr>
            <w:r>
              <w:rPr>
                <w:rtl w:val="0"/>
              </w:rPr>
              <w:t>Select a healthcare professional and date</w:t>
            </w:r>
          </w:p>
        </w:tc>
        <w:tc>
          <w:p w14:paraId="00000261">
            <w:pPr>
              <w:spacing w:line="240" w:lineRule="auto"/>
            </w:pPr>
            <w:r>
              <w:rPr>
                <w:rtl w:val="0"/>
              </w:rPr>
              <w:t>Available time slots are displayed</w:t>
            </w:r>
          </w:p>
        </w:tc>
        <w:tc>
          <w:p w14:paraId="00000262"/>
        </w:tc>
        <w:tc>
          <w:p w14:paraId="00000263"/>
        </w:tc>
        <w:tc>
          <w:p w14:paraId="00000264"/>
        </w:tc>
        <w:tc>
          <w:p w14:paraId="00000265"/>
        </w:tc>
      </w:tr>
      <w:tr w14:paraId="3C58B2A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266">
            <w:pPr>
              <w:spacing w:line="240" w:lineRule="auto"/>
            </w:pPr>
            <w:r>
              <w:rPr>
                <w:rtl w:val="0"/>
              </w:rPr>
              <w:t>3</w:t>
            </w:r>
          </w:p>
        </w:tc>
        <w:tc>
          <w:p w14:paraId="00000267">
            <w:pPr>
              <w:spacing w:line="240" w:lineRule="auto"/>
            </w:pPr>
            <w:r>
              <w:rPr>
                <w:rtl w:val="0"/>
              </w:rPr>
              <w:t>Select an open slot, enter a reason, and confirm</w:t>
            </w:r>
          </w:p>
        </w:tc>
        <w:tc>
          <w:p w14:paraId="00000268">
            <w:pPr>
              <w:spacing w:line="240" w:lineRule="auto"/>
            </w:pPr>
            <w:r>
              <w:rPr>
                <w:rtl w:val="0"/>
              </w:rPr>
              <w:t>Appointment is created with status "Scheduled" and appears on the calendar</w:t>
            </w:r>
          </w:p>
        </w:tc>
        <w:tc>
          <w:p w14:paraId="00000269"/>
        </w:tc>
        <w:tc>
          <w:p w14:paraId="0000026A"/>
        </w:tc>
        <w:tc>
          <w:p w14:paraId="0000026B"/>
        </w:tc>
        <w:tc>
          <w:p w14:paraId="0000026C"/>
        </w:tc>
      </w:tr>
      <w:tr w14:paraId="05352FD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26D">
            <w:pPr>
              <w:spacing w:line="240" w:lineRule="auto"/>
            </w:pPr>
            <w:r>
              <w:rPr>
                <w:rtl w:val="0"/>
              </w:rPr>
              <w:t>4</w:t>
            </w:r>
          </w:p>
        </w:tc>
        <w:tc>
          <w:p w14:paraId="0000026E">
            <w:pPr>
              <w:spacing w:line="240" w:lineRule="auto"/>
            </w:pPr>
            <w:r>
              <w:rPr>
                <w:rtl w:val="0"/>
              </w:rPr>
              <w:t>Attempt to book a second appointment for the same healthcare professional at the exact same slot</w:t>
            </w:r>
          </w:p>
        </w:tc>
        <w:tc>
          <w:p w14:paraId="0000026F">
            <w:pPr>
              <w:spacing w:line="240" w:lineRule="auto"/>
            </w:pPr>
            <w:r>
              <w:rPr>
                <w:rtl w:val="0"/>
              </w:rPr>
              <w:t>System prevents the double-booking and notifies the receptionist the slot is no longer available</w:t>
            </w:r>
          </w:p>
        </w:tc>
        <w:tc>
          <w:p w14:paraId="00000270"/>
        </w:tc>
        <w:tc>
          <w:p w14:paraId="00000271"/>
        </w:tc>
        <w:tc>
          <w:p w14:paraId="00000272"/>
        </w:tc>
        <w:tc>
          <w:p w14:paraId="00000273"/>
        </w:tc>
      </w:tr>
    </w:tbl>
    <w:p w14:paraId="00000274">
      <w:pPr>
        <w:spacing w:before="240" w:after="240"/>
      </w:pPr>
      <w:r>
        <w:rPr>
          <w:rtl w:val="0"/>
        </w:rPr>
        <w:t>Test Case Status:</w:t>
      </w:r>
    </w:p>
    <w:p w14:paraId="00000275">
      <w:pPr>
        <w:pStyle w:val="4"/>
        <w:spacing w:before="280"/>
      </w:pPr>
      <w:bookmarkStart w:id="17" w:name="_akagukcdmmo" w:colFirst="0" w:colLast="0"/>
      <w:bookmarkEnd w:id="17"/>
      <w:r>
        <w:rPr>
          <w:color w:val="000000"/>
          <w:sz w:val="22"/>
          <w:szCs w:val="22"/>
          <w:rtl w:val="0"/>
        </w:rPr>
        <w:t>Test Case 11: Reschedule or Cancel Appointment</w:t>
      </w:r>
    </w:p>
    <w:p w14:paraId="00000276">
      <w:pPr>
        <w:spacing w:before="240" w:after="240"/>
      </w:pPr>
      <w:r>
        <w:rPr>
          <w:rtl w:val="0"/>
        </w:rPr>
        <w:t>Description: Verifies UC-10: a Receptionist can change or cancel an existing appointment (FR-16).</w:t>
      </w:r>
    </w:p>
    <w:p w14:paraId="00000277">
      <w:pPr>
        <w:spacing w:before="240" w:after="240"/>
      </w:pPr>
      <w:r>
        <w:rPr>
          <w:rtl w:val="0"/>
        </w:rPr>
        <w:t>Pre-conditions for this test case: An existing "Scheduled" appointment exists; logged in as Receptionist.</w:t>
      </w:r>
    </w:p>
    <w:p w14:paraId="00000278"/>
    <w:tbl>
      <w:tblPr>
        <w:tblStyle w:val="27"/>
        <w:tblW w:w="980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200"/>
        <w:gridCol w:w="2400"/>
        <w:gridCol w:w="2400"/>
        <w:gridCol w:w="1200"/>
        <w:gridCol w:w="1000"/>
        <w:gridCol w:w="800"/>
        <w:gridCol w:w="800"/>
      </w:tblGrid>
      <w:tr w14:paraId="0A386BE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nil"/>
              <w:left w:val="nil"/>
              <w:bottom w:val="nil"/>
              <w:right w:val="nil"/>
            </w:tcBorders>
          </w:tcPr>
          <w:p w14:paraId="00000279">
            <w:pPr>
              <w:spacing w:line="240" w:lineRule="auto"/>
              <w:jc w:val="center"/>
            </w:pPr>
            <w:r>
              <w:rPr>
                <w:b/>
                <w:bCs/>
                <w:i/>
                <w:iCs/>
                <w:color w:val="4A86E8"/>
                <w:sz w:val="18"/>
                <w:szCs w:val="18"/>
                <w:rtl w:val="0"/>
              </w:rPr>
              <w:t>Test Case UC Step</w:t>
            </w:r>
          </w:p>
        </w:tc>
        <w:tc>
          <w:tcPr>
            <w:tcBorders>
              <w:top w:val="nil"/>
              <w:left w:val="nil"/>
              <w:bottom w:val="nil"/>
              <w:right w:val="nil"/>
            </w:tcBorders>
          </w:tcPr>
          <w:p w14:paraId="0000027A">
            <w:pPr>
              <w:spacing w:line="240" w:lineRule="auto"/>
              <w:jc w:val="center"/>
            </w:pPr>
            <w:r>
              <w:rPr>
                <w:b/>
                <w:bCs/>
                <w:i/>
                <w:iCs/>
                <w:color w:val="4A86E8"/>
                <w:sz w:val="18"/>
                <w:szCs w:val="18"/>
                <w:rtl w:val="0"/>
              </w:rPr>
              <w:t>Step Description</w:t>
            </w:r>
          </w:p>
        </w:tc>
        <w:tc>
          <w:tcPr>
            <w:tcBorders>
              <w:top w:val="nil"/>
              <w:left w:val="nil"/>
              <w:bottom w:val="nil"/>
              <w:right w:val="nil"/>
            </w:tcBorders>
          </w:tcPr>
          <w:p w14:paraId="0000027B">
            <w:pPr>
              <w:spacing w:line="240" w:lineRule="auto"/>
              <w:jc w:val="center"/>
            </w:pPr>
            <w:r>
              <w:rPr>
                <w:b/>
                <w:bCs/>
                <w:i/>
                <w:iCs/>
                <w:color w:val="4A86E8"/>
                <w:sz w:val="18"/>
                <w:szCs w:val="18"/>
                <w:rtl w:val="0"/>
              </w:rPr>
              <w:t>Expected Result</w:t>
            </w:r>
          </w:p>
        </w:tc>
        <w:tc>
          <w:tcPr>
            <w:tcBorders>
              <w:top w:val="nil"/>
              <w:left w:val="nil"/>
              <w:bottom w:val="nil"/>
              <w:right w:val="nil"/>
            </w:tcBorders>
          </w:tcPr>
          <w:p w14:paraId="0000027C">
            <w:pPr>
              <w:spacing w:line="240" w:lineRule="auto"/>
              <w:jc w:val="center"/>
            </w:pPr>
            <w:r>
              <w:rPr>
                <w:b/>
                <w:bCs/>
                <w:i/>
                <w:iCs/>
                <w:color w:val="4A86E8"/>
                <w:sz w:val="18"/>
                <w:szCs w:val="18"/>
                <w:rtl w:val="0"/>
              </w:rPr>
              <w:t>Actual Result</w:t>
            </w:r>
          </w:p>
        </w:tc>
        <w:tc>
          <w:tcPr>
            <w:tcBorders>
              <w:top w:val="nil"/>
              <w:left w:val="nil"/>
              <w:bottom w:val="nil"/>
              <w:right w:val="nil"/>
            </w:tcBorders>
          </w:tcPr>
          <w:p w14:paraId="0000027D">
            <w:pPr>
              <w:spacing w:line="240" w:lineRule="auto"/>
              <w:jc w:val="center"/>
            </w:pPr>
            <w:r>
              <w:rPr>
                <w:b/>
                <w:bCs/>
                <w:i/>
                <w:iCs/>
                <w:color w:val="4A86E8"/>
                <w:sz w:val="18"/>
                <w:szCs w:val="18"/>
                <w:rtl w:val="0"/>
              </w:rPr>
              <w:t>Successful/Failed</w:t>
            </w:r>
          </w:p>
        </w:tc>
        <w:tc>
          <w:tcPr>
            <w:tcBorders>
              <w:top w:val="nil"/>
              <w:left w:val="nil"/>
              <w:bottom w:val="nil"/>
              <w:right w:val="nil"/>
            </w:tcBorders>
          </w:tcPr>
          <w:p w14:paraId="0000027E">
            <w:pPr>
              <w:spacing w:line="240" w:lineRule="auto"/>
              <w:jc w:val="center"/>
            </w:pPr>
            <w:r>
              <w:rPr>
                <w:b/>
                <w:bCs/>
                <w:i/>
                <w:iCs/>
                <w:color w:val="4A86E8"/>
                <w:sz w:val="18"/>
                <w:szCs w:val="18"/>
                <w:rtl w:val="0"/>
              </w:rPr>
              <w:t>Environment Nbr</w:t>
            </w:r>
          </w:p>
        </w:tc>
        <w:tc>
          <w:tcPr>
            <w:tcBorders>
              <w:top w:val="nil"/>
              <w:left w:val="nil"/>
              <w:bottom w:val="nil"/>
              <w:right w:val="nil"/>
            </w:tcBorders>
          </w:tcPr>
          <w:p w14:paraId="0000027F">
            <w:pPr>
              <w:spacing w:line="240" w:lineRule="auto"/>
              <w:jc w:val="center"/>
            </w:pPr>
            <w:r>
              <w:rPr>
                <w:b/>
                <w:bCs/>
                <w:i/>
                <w:iCs/>
                <w:color w:val="4A86E8"/>
                <w:sz w:val="18"/>
                <w:szCs w:val="18"/>
                <w:rtl w:val="0"/>
              </w:rPr>
              <w:t>Log Number</w:t>
            </w:r>
          </w:p>
        </w:tc>
      </w:tr>
      <w:tr w14:paraId="07C3213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280">
            <w:pPr>
              <w:spacing w:line="240" w:lineRule="auto"/>
            </w:pPr>
            <w:r>
              <w:rPr>
                <w:rtl w:val="0"/>
              </w:rPr>
              <w:t>1</w:t>
            </w:r>
          </w:p>
        </w:tc>
        <w:tc>
          <w:p w14:paraId="00000281">
            <w:pPr>
              <w:spacing w:line="240" w:lineRule="auto"/>
            </w:pPr>
            <w:r>
              <w:rPr>
                <w:rtl w:val="0"/>
              </w:rPr>
              <w:t>Locate the appointment and select "Reschedule"</w:t>
            </w:r>
          </w:p>
        </w:tc>
        <w:tc>
          <w:p w14:paraId="00000282">
            <w:pPr>
              <w:spacing w:line="240" w:lineRule="auto"/>
            </w:pPr>
            <w:r>
              <w:rPr>
                <w:rtl w:val="0"/>
              </w:rPr>
              <w:t>An available new slot can be selected</w:t>
            </w:r>
          </w:p>
        </w:tc>
        <w:tc>
          <w:p w14:paraId="00000283"/>
        </w:tc>
        <w:tc>
          <w:p w14:paraId="00000284"/>
        </w:tc>
        <w:tc>
          <w:p w14:paraId="00000285"/>
        </w:tc>
        <w:tc>
          <w:p w14:paraId="00000286"/>
        </w:tc>
      </w:tr>
      <w:tr w14:paraId="50942A5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287">
            <w:pPr>
              <w:spacing w:line="240" w:lineRule="auto"/>
            </w:pPr>
            <w:r>
              <w:rPr>
                <w:rtl w:val="0"/>
              </w:rPr>
              <w:t>2</w:t>
            </w:r>
          </w:p>
        </w:tc>
        <w:tc>
          <w:p w14:paraId="00000288">
            <w:pPr>
              <w:spacing w:line="240" w:lineRule="auto"/>
            </w:pPr>
            <w:r>
              <w:rPr>
                <w:rtl w:val="0"/>
              </w:rPr>
              <w:t>Confirm the new slot</w:t>
            </w:r>
          </w:p>
        </w:tc>
        <w:tc>
          <w:p w14:paraId="00000289">
            <w:pPr>
              <w:spacing w:line="240" w:lineRule="auto"/>
            </w:pPr>
            <w:r>
              <w:rPr>
                <w:rtl w:val="0"/>
              </w:rPr>
              <w:t>Appointment is updated to the new date/time</w:t>
            </w:r>
          </w:p>
        </w:tc>
        <w:tc>
          <w:p w14:paraId="0000028A"/>
        </w:tc>
        <w:tc>
          <w:p w14:paraId="0000028B"/>
        </w:tc>
        <w:tc>
          <w:p w14:paraId="0000028C"/>
        </w:tc>
        <w:tc>
          <w:p w14:paraId="0000028D"/>
        </w:tc>
      </w:tr>
      <w:tr w14:paraId="06A6DA2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28E">
            <w:pPr>
              <w:spacing w:line="240" w:lineRule="auto"/>
            </w:pPr>
            <w:r>
              <w:rPr>
                <w:rtl w:val="0"/>
              </w:rPr>
              <w:t>3</w:t>
            </w:r>
          </w:p>
        </w:tc>
        <w:tc>
          <w:p w14:paraId="0000028F">
            <w:pPr>
              <w:spacing w:line="240" w:lineRule="auto"/>
            </w:pPr>
            <w:r>
              <w:rPr>
                <w:rtl w:val="0"/>
              </w:rPr>
              <w:t>Locate a different existing appointment and select "Cancel"</w:t>
            </w:r>
          </w:p>
        </w:tc>
        <w:tc>
          <w:p w14:paraId="00000290">
            <w:pPr>
              <w:spacing w:line="240" w:lineRule="auto"/>
            </w:pPr>
            <w:r>
              <w:rPr>
                <w:rtl w:val="0"/>
              </w:rPr>
              <w:t>Confirmation is shown</w:t>
            </w:r>
          </w:p>
        </w:tc>
        <w:tc>
          <w:p w14:paraId="00000291"/>
        </w:tc>
        <w:tc>
          <w:p w14:paraId="00000292"/>
        </w:tc>
        <w:tc>
          <w:p w14:paraId="00000293"/>
        </w:tc>
        <w:tc>
          <w:p w14:paraId="00000294"/>
        </w:tc>
      </w:tr>
      <w:tr w14:paraId="23B7087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295">
            <w:pPr>
              <w:spacing w:line="240" w:lineRule="auto"/>
            </w:pPr>
            <w:r>
              <w:rPr>
                <w:rtl w:val="0"/>
              </w:rPr>
              <w:t>4</w:t>
            </w:r>
          </w:p>
        </w:tc>
        <w:tc>
          <w:p w14:paraId="00000296">
            <w:pPr>
              <w:spacing w:line="240" w:lineRule="auto"/>
            </w:pPr>
            <w:r>
              <w:rPr>
                <w:rtl w:val="0"/>
              </w:rPr>
              <w:t>Confirm cancellation</w:t>
            </w:r>
          </w:p>
        </w:tc>
        <w:tc>
          <w:p w14:paraId="00000297">
            <w:pPr>
              <w:spacing w:line="240" w:lineRule="auto"/>
            </w:pPr>
            <w:r>
              <w:rPr>
                <w:rtl w:val="0"/>
              </w:rPr>
              <w:t>Appointment status updates to "Cancelled"</w:t>
            </w:r>
          </w:p>
        </w:tc>
        <w:tc>
          <w:p w14:paraId="00000298"/>
        </w:tc>
        <w:tc>
          <w:p w14:paraId="00000299"/>
        </w:tc>
        <w:tc>
          <w:p w14:paraId="0000029A"/>
        </w:tc>
        <w:tc>
          <w:p w14:paraId="0000029B"/>
        </w:tc>
      </w:tr>
    </w:tbl>
    <w:p w14:paraId="0000029C">
      <w:pPr>
        <w:spacing w:before="240" w:after="240"/>
      </w:pPr>
      <w:r>
        <w:rPr>
          <w:rtl w:val="0"/>
        </w:rPr>
        <w:t xml:space="preserve">Test Case Status:  </w:t>
      </w:r>
    </w:p>
    <w:p w14:paraId="0000029D">
      <w:pPr>
        <w:pStyle w:val="4"/>
        <w:spacing w:before="280"/>
      </w:pPr>
      <w:bookmarkStart w:id="18" w:name="_8z4ggjza2iy2" w:colFirst="0" w:colLast="0"/>
      <w:bookmarkEnd w:id="18"/>
      <w:r>
        <w:rPr>
          <w:color w:val="000000"/>
          <w:sz w:val="22"/>
          <w:szCs w:val="22"/>
          <w:rtl w:val="0"/>
        </w:rPr>
        <w:t>Test Case 12: View Appointment Calendar</w:t>
      </w:r>
    </w:p>
    <w:p w14:paraId="0000029E">
      <w:pPr>
        <w:spacing w:before="240" w:after="240"/>
      </w:pPr>
      <w:r>
        <w:rPr>
          <w:rtl w:val="0"/>
        </w:rPr>
        <w:t>Description: Verifies UC-11: Receptionists and Healthcare Professionals can view scheduled appointments in a calendar view (FR-17).</w:t>
      </w:r>
    </w:p>
    <w:p w14:paraId="0000029F">
      <w:pPr>
        <w:spacing w:before="240" w:after="240"/>
      </w:pPr>
      <w:r>
        <w:rPr>
          <w:rtl w:val="0"/>
        </w:rPr>
        <w:t>Pre-conditions for this test case: At least one appointment exists; logged in as Receptionist or Healthcare Professional.</w:t>
      </w:r>
    </w:p>
    <w:p w14:paraId="000002A0"/>
    <w:tbl>
      <w:tblPr>
        <w:tblStyle w:val="28"/>
        <w:tblW w:w="980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200"/>
        <w:gridCol w:w="2400"/>
        <w:gridCol w:w="2400"/>
        <w:gridCol w:w="1200"/>
        <w:gridCol w:w="1000"/>
        <w:gridCol w:w="800"/>
        <w:gridCol w:w="800"/>
      </w:tblGrid>
      <w:tr w14:paraId="3B4E069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nil"/>
              <w:left w:val="nil"/>
              <w:bottom w:val="nil"/>
              <w:right w:val="nil"/>
            </w:tcBorders>
          </w:tcPr>
          <w:p w14:paraId="000002A1">
            <w:pPr>
              <w:spacing w:line="240" w:lineRule="auto"/>
              <w:jc w:val="center"/>
            </w:pPr>
            <w:r>
              <w:rPr>
                <w:b/>
                <w:bCs/>
                <w:i/>
                <w:iCs/>
                <w:color w:val="4A86E8"/>
                <w:sz w:val="18"/>
                <w:szCs w:val="18"/>
                <w:rtl w:val="0"/>
              </w:rPr>
              <w:t>Test Case UC Step</w:t>
            </w:r>
          </w:p>
        </w:tc>
        <w:tc>
          <w:tcPr>
            <w:tcBorders>
              <w:top w:val="nil"/>
              <w:left w:val="nil"/>
              <w:bottom w:val="nil"/>
              <w:right w:val="nil"/>
            </w:tcBorders>
          </w:tcPr>
          <w:p w14:paraId="000002A2">
            <w:pPr>
              <w:spacing w:line="240" w:lineRule="auto"/>
              <w:jc w:val="center"/>
            </w:pPr>
            <w:r>
              <w:rPr>
                <w:b/>
                <w:bCs/>
                <w:i/>
                <w:iCs/>
                <w:color w:val="4A86E8"/>
                <w:sz w:val="18"/>
                <w:szCs w:val="18"/>
                <w:rtl w:val="0"/>
              </w:rPr>
              <w:t>Step Description</w:t>
            </w:r>
          </w:p>
        </w:tc>
        <w:tc>
          <w:tcPr>
            <w:tcBorders>
              <w:top w:val="nil"/>
              <w:left w:val="nil"/>
              <w:bottom w:val="nil"/>
              <w:right w:val="nil"/>
            </w:tcBorders>
          </w:tcPr>
          <w:p w14:paraId="000002A3">
            <w:pPr>
              <w:spacing w:line="240" w:lineRule="auto"/>
              <w:jc w:val="center"/>
            </w:pPr>
            <w:r>
              <w:rPr>
                <w:b/>
                <w:bCs/>
                <w:i/>
                <w:iCs/>
                <w:color w:val="4A86E8"/>
                <w:sz w:val="18"/>
                <w:szCs w:val="18"/>
                <w:rtl w:val="0"/>
              </w:rPr>
              <w:t>Expected Result</w:t>
            </w:r>
          </w:p>
        </w:tc>
        <w:tc>
          <w:tcPr>
            <w:tcBorders>
              <w:top w:val="nil"/>
              <w:left w:val="nil"/>
              <w:bottom w:val="nil"/>
              <w:right w:val="nil"/>
            </w:tcBorders>
          </w:tcPr>
          <w:p w14:paraId="000002A4">
            <w:pPr>
              <w:spacing w:line="240" w:lineRule="auto"/>
              <w:jc w:val="center"/>
            </w:pPr>
            <w:r>
              <w:rPr>
                <w:b/>
                <w:bCs/>
                <w:i/>
                <w:iCs/>
                <w:color w:val="4A86E8"/>
                <w:sz w:val="18"/>
                <w:szCs w:val="18"/>
                <w:rtl w:val="0"/>
              </w:rPr>
              <w:t>Actual Result</w:t>
            </w:r>
          </w:p>
        </w:tc>
        <w:tc>
          <w:tcPr>
            <w:tcBorders>
              <w:top w:val="nil"/>
              <w:left w:val="nil"/>
              <w:bottom w:val="nil"/>
              <w:right w:val="nil"/>
            </w:tcBorders>
          </w:tcPr>
          <w:p w14:paraId="000002A5">
            <w:pPr>
              <w:spacing w:line="240" w:lineRule="auto"/>
              <w:jc w:val="center"/>
            </w:pPr>
            <w:r>
              <w:rPr>
                <w:b/>
                <w:bCs/>
                <w:i/>
                <w:iCs/>
                <w:color w:val="4A86E8"/>
                <w:sz w:val="18"/>
                <w:szCs w:val="18"/>
                <w:rtl w:val="0"/>
              </w:rPr>
              <w:t>Successful/Failed</w:t>
            </w:r>
          </w:p>
        </w:tc>
        <w:tc>
          <w:tcPr>
            <w:tcBorders>
              <w:top w:val="nil"/>
              <w:left w:val="nil"/>
              <w:bottom w:val="nil"/>
              <w:right w:val="nil"/>
            </w:tcBorders>
          </w:tcPr>
          <w:p w14:paraId="000002A6">
            <w:pPr>
              <w:spacing w:line="240" w:lineRule="auto"/>
              <w:jc w:val="center"/>
            </w:pPr>
            <w:r>
              <w:rPr>
                <w:b/>
                <w:bCs/>
                <w:i/>
                <w:iCs/>
                <w:color w:val="4A86E8"/>
                <w:sz w:val="18"/>
                <w:szCs w:val="18"/>
                <w:rtl w:val="0"/>
              </w:rPr>
              <w:t>Environment Nbr</w:t>
            </w:r>
          </w:p>
        </w:tc>
        <w:tc>
          <w:tcPr>
            <w:tcBorders>
              <w:top w:val="nil"/>
              <w:left w:val="nil"/>
              <w:bottom w:val="nil"/>
              <w:right w:val="nil"/>
            </w:tcBorders>
          </w:tcPr>
          <w:p w14:paraId="000002A7">
            <w:pPr>
              <w:spacing w:line="240" w:lineRule="auto"/>
              <w:jc w:val="center"/>
            </w:pPr>
            <w:r>
              <w:rPr>
                <w:b/>
                <w:bCs/>
                <w:i/>
                <w:iCs/>
                <w:color w:val="4A86E8"/>
                <w:sz w:val="18"/>
                <w:szCs w:val="18"/>
                <w:rtl w:val="0"/>
              </w:rPr>
              <w:t>Log Number</w:t>
            </w:r>
          </w:p>
        </w:tc>
      </w:tr>
      <w:tr w14:paraId="16208A2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2A8">
            <w:pPr>
              <w:spacing w:line="240" w:lineRule="auto"/>
            </w:pPr>
            <w:r>
              <w:rPr>
                <w:rtl w:val="0"/>
              </w:rPr>
              <w:t>1</w:t>
            </w:r>
          </w:p>
        </w:tc>
        <w:tc>
          <w:p w14:paraId="000002A9">
            <w:pPr>
              <w:spacing w:line="240" w:lineRule="auto"/>
            </w:pPr>
            <w:r>
              <w:rPr>
                <w:rtl w:val="0"/>
              </w:rPr>
              <w:t>Navigate to /appointments</w:t>
            </w:r>
          </w:p>
        </w:tc>
        <w:tc>
          <w:p w14:paraId="000002AA">
            <w:pPr>
              <w:spacing w:line="240" w:lineRule="auto"/>
            </w:pPr>
            <w:r>
              <w:rPr>
                <w:rtl w:val="0"/>
              </w:rPr>
              <w:t>Calendar/list view of appointments is displayed</w:t>
            </w:r>
          </w:p>
        </w:tc>
        <w:tc>
          <w:p w14:paraId="000002AB"/>
        </w:tc>
        <w:tc>
          <w:p w14:paraId="000002AC"/>
        </w:tc>
        <w:tc>
          <w:p w14:paraId="000002AD"/>
        </w:tc>
        <w:tc>
          <w:p w14:paraId="000002AE"/>
        </w:tc>
      </w:tr>
      <w:tr w14:paraId="4428F74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2AF">
            <w:pPr>
              <w:spacing w:line="240" w:lineRule="auto"/>
            </w:pPr>
            <w:r>
              <w:rPr>
                <w:rtl w:val="0"/>
              </w:rPr>
              <w:t>2</w:t>
            </w:r>
          </w:p>
        </w:tc>
        <w:tc>
          <w:p w14:paraId="000002B0">
            <w:pPr>
              <w:spacing w:line="240" w:lineRule="auto"/>
            </w:pPr>
            <w:r>
              <w:rPr>
                <w:rtl w:val="0"/>
              </w:rPr>
              <w:t>Switch between day/week/month view (if available) or filter by date range</w:t>
            </w:r>
          </w:p>
        </w:tc>
        <w:tc>
          <w:p w14:paraId="000002B1">
            <w:pPr>
              <w:spacing w:line="240" w:lineRule="auto"/>
            </w:pPr>
            <w:r>
              <w:rPr>
                <w:rtl w:val="0"/>
              </w:rPr>
              <w:t>Displayed appointments update to match the selected range</w:t>
            </w:r>
          </w:p>
        </w:tc>
        <w:tc>
          <w:p w14:paraId="000002B2"/>
        </w:tc>
        <w:tc>
          <w:p w14:paraId="000002B3"/>
        </w:tc>
        <w:tc>
          <w:p w14:paraId="000002B4"/>
        </w:tc>
        <w:tc>
          <w:p w14:paraId="000002B5"/>
        </w:tc>
      </w:tr>
      <w:tr w14:paraId="56AF433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2B6">
            <w:pPr>
              <w:spacing w:line="240" w:lineRule="auto"/>
            </w:pPr>
            <w:r>
              <w:rPr>
                <w:rtl w:val="0"/>
              </w:rPr>
              <w:t>3</w:t>
            </w:r>
          </w:p>
        </w:tc>
        <w:tc>
          <w:p w14:paraId="000002B7">
            <w:pPr>
              <w:spacing w:line="240" w:lineRule="auto"/>
            </w:pPr>
            <w:r>
              <w:rPr>
                <w:rtl w:val="0"/>
              </w:rPr>
              <w:t>Confirm appointment details shown (patient, time, status)</w:t>
            </w:r>
          </w:p>
        </w:tc>
        <w:tc>
          <w:p w14:paraId="000002B8">
            <w:pPr>
              <w:spacing w:line="240" w:lineRule="auto"/>
            </w:pPr>
            <w:r>
              <w:rPr>
                <w:rtl w:val="0"/>
              </w:rPr>
              <w:t>Details match the underlying appointment records</w:t>
            </w:r>
          </w:p>
        </w:tc>
        <w:tc>
          <w:p w14:paraId="000002B9"/>
        </w:tc>
        <w:tc>
          <w:p w14:paraId="000002BA"/>
        </w:tc>
        <w:tc>
          <w:p w14:paraId="000002BB"/>
        </w:tc>
        <w:tc>
          <w:p w14:paraId="000002BC"/>
        </w:tc>
      </w:tr>
    </w:tbl>
    <w:p w14:paraId="000002BD">
      <w:pPr>
        <w:spacing w:before="240" w:after="240"/>
      </w:pPr>
      <w:r>
        <w:rPr>
          <w:rtl w:val="0"/>
        </w:rPr>
        <w:t xml:space="preserve">Test Case Status: </w:t>
      </w:r>
    </w:p>
    <w:p w14:paraId="000002BE">
      <w:pPr>
        <w:pStyle w:val="4"/>
        <w:spacing w:before="280"/>
      </w:pPr>
      <w:bookmarkStart w:id="19" w:name="_j6h2686j3fli" w:colFirst="0" w:colLast="0"/>
      <w:bookmarkEnd w:id="19"/>
      <w:r>
        <w:rPr>
          <w:color w:val="000000"/>
          <w:sz w:val="22"/>
          <w:szCs w:val="22"/>
          <w:rtl w:val="0"/>
        </w:rPr>
        <w:t>Test Case 13: Generate Administrative Report</w:t>
      </w:r>
    </w:p>
    <w:p w14:paraId="000002BF">
      <w:pPr>
        <w:spacing w:before="240" w:after="240"/>
      </w:pPr>
      <w:r>
        <w:rPr>
          <w:rtl w:val="0"/>
        </w:rPr>
        <w:t>Description: Verifies UC-12: an Administrator can generate a report over a date range and export it (FR-18, FR-19).</w:t>
      </w:r>
    </w:p>
    <w:p w14:paraId="000002C0">
      <w:pPr>
        <w:spacing w:before="240" w:after="240"/>
      </w:pPr>
      <w:r>
        <w:rPr>
          <w:rtl w:val="0"/>
        </w:rPr>
        <w:t>Pre-conditions for this test case: Logged in as Administrator; seeded data exists within the selected date range.</w:t>
      </w:r>
    </w:p>
    <w:p w14:paraId="000002C1"/>
    <w:tbl>
      <w:tblPr>
        <w:tblStyle w:val="29"/>
        <w:tblW w:w="980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200"/>
        <w:gridCol w:w="2400"/>
        <w:gridCol w:w="2400"/>
        <w:gridCol w:w="1200"/>
        <w:gridCol w:w="1000"/>
        <w:gridCol w:w="800"/>
        <w:gridCol w:w="800"/>
      </w:tblGrid>
      <w:tr w14:paraId="4133305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nil"/>
              <w:left w:val="nil"/>
              <w:bottom w:val="nil"/>
              <w:right w:val="nil"/>
            </w:tcBorders>
          </w:tcPr>
          <w:p w14:paraId="000002C2">
            <w:pPr>
              <w:spacing w:line="240" w:lineRule="auto"/>
              <w:jc w:val="center"/>
            </w:pPr>
            <w:r>
              <w:rPr>
                <w:b/>
                <w:bCs/>
                <w:i/>
                <w:iCs/>
                <w:color w:val="4A86E8"/>
                <w:sz w:val="18"/>
                <w:szCs w:val="18"/>
                <w:rtl w:val="0"/>
              </w:rPr>
              <w:t>Test Case UC Step</w:t>
            </w:r>
          </w:p>
        </w:tc>
        <w:tc>
          <w:tcPr>
            <w:tcBorders>
              <w:top w:val="nil"/>
              <w:left w:val="nil"/>
              <w:bottom w:val="nil"/>
              <w:right w:val="nil"/>
            </w:tcBorders>
          </w:tcPr>
          <w:p w14:paraId="000002C3">
            <w:pPr>
              <w:spacing w:line="240" w:lineRule="auto"/>
              <w:jc w:val="center"/>
            </w:pPr>
            <w:r>
              <w:rPr>
                <w:b/>
                <w:bCs/>
                <w:i/>
                <w:iCs/>
                <w:color w:val="4A86E8"/>
                <w:sz w:val="18"/>
                <w:szCs w:val="18"/>
                <w:rtl w:val="0"/>
              </w:rPr>
              <w:t>Step Description</w:t>
            </w:r>
          </w:p>
        </w:tc>
        <w:tc>
          <w:tcPr>
            <w:tcBorders>
              <w:top w:val="nil"/>
              <w:left w:val="nil"/>
              <w:bottom w:val="nil"/>
              <w:right w:val="nil"/>
            </w:tcBorders>
          </w:tcPr>
          <w:p w14:paraId="000002C4">
            <w:pPr>
              <w:spacing w:line="240" w:lineRule="auto"/>
              <w:jc w:val="center"/>
            </w:pPr>
            <w:r>
              <w:rPr>
                <w:b/>
                <w:bCs/>
                <w:i/>
                <w:iCs/>
                <w:color w:val="4A86E8"/>
                <w:sz w:val="18"/>
                <w:szCs w:val="18"/>
                <w:rtl w:val="0"/>
              </w:rPr>
              <w:t>Expected Result</w:t>
            </w:r>
          </w:p>
        </w:tc>
        <w:tc>
          <w:tcPr>
            <w:tcBorders>
              <w:top w:val="nil"/>
              <w:left w:val="nil"/>
              <w:bottom w:val="nil"/>
              <w:right w:val="nil"/>
            </w:tcBorders>
          </w:tcPr>
          <w:p w14:paraId="000002C5">
            <w:pPr>
              <w:spacing w:line="240" w:lineRule="auto"/>
              <w:jc w:val="center"/>
            </w:pPr>
            <w:r>
              <w:rPr>
                <w:b/>
                <w:bCs/>
                <w:i/>
                <w:iCs/>
                <w:color w:val="4A86E8"/>
                <w:sz w:val="18"/>
                <w:szCs w:val="18"/>
                <w:rtl w:val="0"/>
              </w:rPr>
              <w:t>Actual Result</w:t>
            </w:r>
          </w:p>
        </w:tc>
        <w:tc>
          <w:tcPr>
            <w:tcBorders>
              <w:top w:val="nil"/>
              <w:left w:val="nil"/>
              <w:bottom w:val="nil"/>
              <w:right w:val="nil"/>
            </w:tcBorders>
          </w:tcPr>
          <w:p w14:paraId="000002C6">
            <w:pPr>
              <w:spacing w:line="240" w:lineRule="auto"/>
              <w:jc w:val="center"/>
            </w:pPr>
            <w:r>
              <w:rPr>
                <w:b/>
                <w:bCs/>
                <w:i/>
                <w:iCs/>
                <w:color w:val="4A86E8"/>
                <w:sz w:val="18"/>
                <w:szCs w:val="18"/>
                <w:rtl w:val="0"/>
              </w:rPr>
              <w:t>Successful/Failed</w:t>
            </w:r>
          </w:p>
        </w:tc>
        <w:tc>
          <w:tcPr>
            <w:tcBorders>
              <w:top w:val="nil"/>
              <w:left w:val="nil"/>
              <w:bottom w:val="nil"/>
              <w:right w:val="nil"/>
            </w:tcBorders>
          </w:tcPr>
          <w:p w14:paraId="000002C7">
            <w:pPr>
              <w:spacing w:line="240" w:lineRule="auto"/>
              <w:jc w:val="center"/>
            </w:pPr>
            <w:r>
              <w:rPr>
                <w:b/>
                <w:bCs/>
                <w:i/>
                <w:iCs/>
                <w:color w:val="4A86E8"/>
                <w:sz w:val="18"/>
                <w:szCs w:val="18"/>
                <w:rtl w:val="0"/>
              </w:rPr>
              <w:t>Environment Nbr</w:t>
            </w:r>
          </w:p>
        </w:tc>
        <w:tc>
          <w:tcPr>
            <w:tcBorders>
              <w:top w:val="nil"/>
              <w:left w:val="nil"/>
              <w:bottom w:val="nil"/>
              <w:right w:val="nil"/>
            </w:tcBorders>
          </w:tcPr>
          <w:p w14:paraId="000002C8">
            <w:pPr>
              <w:spacing w:line="240" w:lineRule="auto"/>
              <w:jc w:val="center"/>
            </w:pPr>
            <w:r>
              <w:rPr>
                <w:b/>
                <w:bCs/>
                <w:i/>
                <w:iCs/>
                <w:color w:val="4A86E8"/>
                <w:sz w:val="18"/>
                <w:szCs w:val="18"/>
                <w:rtl w:val="0"/>
              </w:rPr>
              <w:t>Log Number</w:t>
            </w:r>
          </w:p>
        </w:tc>
      </w:tr>
      <w:tr w14:paraId="5C66C7B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2C9">
            <w:pPr>
              <w:spacing w:line="240" w:lineRule="auto"/>
            </w:pPr>
            <w:r>
              <w:rPr>
                <w:rtl w:val="0"/>
              </w:rPr>
              <w:t>1</w:t>
            </w:r>
          </w:p>
        </w:tc>
        <w:tc>
          <w:p w14:paraId="000002CA">
            <w:pPr>
              <w:spacing w:line="240" w:lineRule="auto"/>
            </w:pPr>
            <w:r>
              <w:rPr>
                <w:rtl w:val="0"/>
              </w:rPr>
              <w:t>Navigate to /admin/reports, select a report type and a date range with data</w:t>
            </w:r>
          </w:p>
        </w:tc>
        <w:tc>
          <w:p w14:paraId="000002CB">
            <w:pPr>
              <w:spacing w:line="240" w:lineRule="auto"/>
            </w:pPr>
            <w:r>
              <w:rPr>
                <w:rtl w:val="0"/>
              </w:rPr>
              <w:t>Report is generated and displayed on screen</w:t>
            </w:r>
          </w:p>
        </w:tc>
        <w:tc>
          <w:p w14:paraId="000002CC"/>
        </w:tc>
        <w:tc>
          <w:p w14:paraId="000002CD"/>
        </w:tc>
        <w:tc>
          <w:p w14:paraId="000002CE"/>
        </w:tc>
        <w:tc>
          <w:p w14:paraId="000002CF"/>
        </w:tc>
      </w:tr>
      <w:tr w14:paraId="7DACC58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2D0">
            <w:pPr>
              <w:spacing w:line="240" w:lineRule="auto"/>
            </w:pPr>
            <w:r>
              <w:rPr>
                <w:rtl w:val="0"/>
              </w:rPr>
              <w:t>2</w:t>
            </w:r>
          </w:p>
        </w:tc>
        <w:tc>
          <w:p w14:paraId="000002D1">
            <w:pPr>
              <w:spacing w:line="240" w:lineRule="auto"/>
            </w:pPr>
            <w:r>
              <w:rPr>
                <w:rtl w:val="0"/>
              </w:rPr>
              <w:t>Export the report (PDF or CSV)</w:t>
            </w:r>
          </w:p>
        </w:tc>
        <w:tc>
          <w:p w14:paraId="000002D2">
            <w:pPr>
              <w:spacing w:line="240" w:lineRule="auto"/>
            </w:pPr>
            <w:r>
              <w:rPr>
                <w:rtl w:val="0"/>
              </w:rPr>
              <w:t>File downloads successfully and contains data matching the real report</w:t>
            </w:r>
          </w:p>
        </w:tc>
        <w:tc>
          <w:p w14:paraId="000002D3"/>
        </w:tc>
        <w:tc>
          <w:p w14:paraId="000002D4"/>
        </w:tc>
        <w:tc>
          <w:p w14:paraId="000002D5"/>
        </w:tc>
        <w:tc>
          <w:p w14:paraId="000002D6"/>
        </w:tc>
      </w:tr>
      <w:tr w14:paraId="3B871BC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2D7">
            <w:pPr>
              <w:spacing w:line="240" w:lineRule="auto"/>
            </w:pPr>
            <w:r>
              <w:rPr>
                <w:rtl w:val="0"/>
              </w:rPr>
              <w:t>3</w:t>
            </w:r>
          </w:p>
        </w:tc>
        <w:tc>
          <w:p w14:paraId="000002D8">
            <w:pPr>
              <w:spacing w:line="240" w:lineRule="auto"/>
            </w:pPr>
            <w:r>
              <w:rPr>
                <w:rtl w:val="0"/>
              </w:rPr>
              <w:t>Select a date range with no matching data</w:t>
            </w:r>
          </w:p>
        </w:tc>
        <w:tc>
          <w:p w14:paraId="000002D9">
            <w:pPr>
              <w:spacing w:line="240" w:lineRule="auto"/>
            </w:pPr>
            <w:r>
              <w:rPr>
                <w:rtl w:val="0"/>
              </w:rPr>
              <w:t>System displays a "no records found" message rather than an empty report</w:t>
            </w:r>
          </w:p>
        </w:tc>
        <w:tc>
          <w:p w14:paraId="000002DA"/>
        </w:tc>
        <w:tc>
          <w:p w14:paraId="000002DB"/>
        </w:tc>
        <w:tc>
          <w:p w14:paraId="000002DC"/>
        </w:tc>
        <w:tc>
          <w:p w14:paraId="000002DD"/>
        </w:tc>
      </w:tr>
    </w:tbl>
    <w:p w14:paraId="000002DE">
      <w:pPr>
        <w:spacing w:before="240" w:after="240"/>
      </w:pPr>
      <w:r>
        <w:rPr>
          <w:rtl w:val="0"/>
        </w:rPr>
        <w:t>Test Case Status:</w:t>
      </w:r>
    </w:p>
    <w:p w14:paraId="000002DF">
      <w:pPr>
        <w:pStyle w:val="4"/>
        <w:spacing w:before="280"/>
      </w:pPr>
      <w:bookmarkStart w:id="20" w:name="_mnl5erce4chp" w:colFirst="0" w:colLast="0"/>
      <w:bookmarkEnd w:id="20"/>
      <w:r>
        <w:rPr>
          <w:color w:val="000000"/>
          <w:sz w:val="22"/>
          <w:szCs w:val="22"/>
          <w:rtl w:val="0"/>
        </w:rPr>
        <w:t xml:space="preserve">Test Case 14: Unauthorized Access Attempt </w:t>
      </w:r>
    </w:p>
    <w:p w14:paraId="000002E0">
      <w:pPr>
        <w:spacing w:before="240" w:after="240"/>
      </w:pPr>
      <w:r>
        <w:rPr>
          <w:rtl w:val="0"/>
        </w:rPr>
        <w:t>Description: Verifies FR-03 and NFR-10: a user attempting to access functionality outside their role is denied, both in the UI and at the database level, and the attempt is logged. This exercises the same scenario as Scenario 004 in the Requirements Analysis and Specification Document.</w:t>
      </w:r>
    </w:p>
    <w:p w14:paraId="000002E1">
      <w:pPr>
        <w:spacing w:before="240" w:after="240"/>
      </w:pPr>
      <w:r>
        <w:rPr>
          <w:rtl w:val="0"/>
        </w:rPr>
        <w:t>Pre-conditions for this test case: Logged in as Receptionist.</w:t>
      </w:r>
    </w:p>
    <w:p w14:paraId="000002E2"/>
    <w:tbl>
      <w:tblPr>
        <w:tblStyle w:val="30"/>
        <w:tblW w:w="980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200"/>
        <w:gridCol w:w="2400"/>
        <w:gridCol w:w="2400"/>
        <w:gridCol w:w="1200"/>
        <w:gridCol w:w="1000"/>
        <w:gridCol w:w="800"/>
        <w:gridCol w:w="800"/>
      </w:tblGrid>
      <w:tr w14:paraId="5D42A08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nil"/>
              <w:left w:val="nil"/>
              <w:bottom w:val="nil"/>
              <w:right w:val="nil"/>
            </w:tcBorders>
          </w:tcPr>
          <w:p w14:paraId="000002E3">
            <w:pPr>
              <w:spacing w:line="240" w:lineRule="auto"/>
              <w:jc w:val="center"/>
            </w:pPr>
            <w:r>
              <w:rPr>
                <w:b/>
                <w:bCs/>
                <w:i/>
                <w:iCs/>
                <w:color w:val="4A86E8"/>
                <w:sz w:val="18"/>
                <w:szCs w:val="18"/>
                <w:rtl w:val="0"/>
              </w:rPr>
              <w:t>Test Case UC Step</w:t>
            </w:r>
          </w:p>
        </w:tc>
        <w:tc>
          <w:tcPr>
            <w:tcBorders>
              <w:top w:val="nil"/>
              <w:left w:val="nil"/>
              <w:bottom w:val="nil"/>
              <w:right w:val="nil"/>
            </w:tcBorders>
          </w:tcPr>
          <w:p w14:paraId="000002E4">
            <w:pPr>
              <w:spacing w:line="240" w:lineRule="auto"/>
              <w:jc w:val="center"/>
            </w:pPr>
            <w:r>
              <w:rPr>
                <w:b/>
                <w:bCs/>
                <w:i/>
                <w:iCs/>
                <w:color w:val="4A86E8"/>
                <w:sz w:val="18"/>
                <w:szCs w:val="18"/>
                <w:rtl w:val="0"/>
              </w:rPr>
              <w:t>Step Description</w:t>
            </w:r>
          </w:p>
        </w:tc>
        <w:tc>
          <w:tcPr>
            <w:tcBorders>
              <w:top w:val="nil"/>
              <w:left w:val="nil"/>
              <w:bottom w:val="nil"/>
              <w:right w:val="nil"/>
            </w:tcBorders>
          </w:tcPr>
          <w:p w14:paraId="000002E5">
            <w:pPr>
              <w:spacing w:line="240" w:lineRule="auto"/>
              <w:jc w:val="center"/>
            </w:pPr>
            <w:r>
              <w:rPr>
                <w:b/>
                <w:bCs/>
                <w:i/>
                <w:iCs/>
                <w:color w:val="4A86E8"/>
                <w:sz w:val="18"/>
                <w:szCs w:val="18"/>
                <w:rtl w:val="0"/>
              </w:rPr>
              <w:t>Expected Result</w:t>
            </w:r>
          </w:p>
        </w:tc>
        <w:tc>
          <w:tcPr>
            <w:tcBorders>
              <w:top w:val="nil"/>
              <w:left w:val="nil"/>
              <w:bottom w:val="nil"/>
              <w:right w:val="nil"/>
            </w:tcBorders>
          </w:tcPr>
          <w:p w14:paraId="000002E6">
            <w:pPr>
              <w:spacing w:line="240" w:lineRule="auto"/>
              <w:jc w:val="center"/>
            </w:pPr>
            <w:r>
              <w:rPr>
                <w:b/>
                <w:bCs/>
                <w:i/>
                <w:iCs/>
                <w:color w:val="4A86E8"/>
                <w:sz w:val="18"/>
                <w:szCs w:val="18"/>
                <w:rtl w:val="0"/>
              </w:rPr>
              <w:t>Actual Result</w:t>
            </w:r>
          </w:p>
        </w:tc>
        <w:tc>
          <w:tcPr>
            <w:tcBorders>
              <w:top w:val="nil"/>
              <w:left w:val="nil"/>
              <w:bottom w:val="nil"/>
              <w:right w:val="nil"/>
            </w:tcBorders>
          </w:tcPr>
          <w:p w14:paraId="000002E7">
            <w:pPr>
              <w:spacing w:line="240" w:lineRule="auto"/>
              <w:jc w:val="center"/>
            </w:pPr>
            <w:r>
              <w:rPr>
                <w:b/>
                <w:bCs/>
                <w:i/>
                <w:iCs/>
                <w:color w:val="4A86E8"/>
                <w:sz w:val="18"/>
                <w:szCs w:val="18"/>
                <w:rtl w:val="0"/>
              </w:rPr>
              <w:t>Successful/Failed</w:t>
            </w:r>
          </w:p>
        </w:tc>
        <w:tc>
          <w:tcPr>
            <w:tcBorders>
              <w:top w:val="nil"/>
              <w:left w:val="nil"/>
              <w:bottom w:val="nil"/>
              <w:right w:val="nil"/>
            </w:tcBorders>
          </w:tcPr>
          <w:p w14:paraId="000002E8">
            <w:pPr>
              <w:spacing w:line="240" w:lineRule="auto"/>
              <w:jc w:val="center"/>
            </w:pPr>
            <w:r>
              <w:rPr>
                <w:b/>
                <w:bCs/>
                <w:i/>
                <w:iCs/>
                <w:color w:val="4A86E8"/>
                <w:sz w:val="18"/>
                <w:szCs w:val="18"/>
                <w:rtl w:val="0"/>
              </w:rPr>
              <w:t>Environment Nbr</w:t>
            </w:r>
          </w:p>
        </w:tc>
        <w:tc>
          <w:tcPr>
            <w:tcBorders>
              <w:top w:val="nil"/>
              <w:left w:val="nil"/>
              <w:bottom w:val="nil"/>
              <w:right w:val="nil"/>
            </w:tcBorders>
          </w:tcPr>
          <w:p w14:paraId="000002E9">
            <w:pPr>
              <w:spacing w:line="240" w:lineRule="auto"/>
              <w:jc w:val="center"/>
            </w:pPr>
            <w:r>
              <w:rPr>
                <w:b/>
                <w:bCs/>
                <w:i/>
                <w:iCs/>
                <w:color w:val="4A86E8"/>
                <w:sz w:val="18"/>
                <w:szCs w:val="18"/>
                <w:rtl w:val="0"/>
              </w:rPr>
              <w:t>Log Number</w:t>
            </w:r>
          </w:p>
        </w:tc>
      </w:tr>
      <w:tr w14:paraId="552AEF7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2EA">
            <w:pPr>
              <w:spacing w:line="240" w:lineRule="auto"/>
            </w:pPr>
            <w:r>
              <w:rPr>
                <w:rtl w:val="0"/>
              </w:rPr>
              <w:t>1</w:t>
            </w:r>
          </w:p>
        </w:tc>
        <w:tc>
          <w:p w14:paraId="000002EB">
            <w:pPr>
              <w:spacing w:line="240" w:lineRule="auto"/>
            </w:pPr>
            <w:r>
              <w:rPr>
                <w:rtl w:val="0"/>
              </w:rPr>
              <w:t>While logged in as Receptionist, attempt to navigate directly to /admin/reports by URL</w:t>
            </w:r>
          </w:p>
        </w:tc>
        <w:tc>
          <w:p w14:paraId="000002EC">
            <w:pPr>
              <w:spacing w:line="240" w:lineRule="auto"/>
            </w:pPr>
            <w:r>
              <w:rPr>
                <w:rtl w:val="0"/>
              </w:rPr>
              <w:t>Access is denied with a clear message; the reports page content is not shown</w:t>
            </w:r>
          </w:p>
        </w:tc>
        <w:tc>
          <w:p w14:paraId="000002ED"/>
        </w:tc>
        <w:tc>
          <w:p w14:paraId="000002EE"/>
        </w:tc>
        <w:tc>
          <w:p w14:paraId="000002EF"/>
        </w:tc>
        <w:tc>
          <w:p w14:paraId="000002F0"/>
        </w:tc>
      </w:tr>
      <w:tr w14:paraId="071AA24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2F1">
            <w:pPr>
              <w:spacing w:line="240" w:lineRule="auto"/>
            </w:pPr>
            <w:r>
              <w:rPr>
                <w:rtl w:val="0"/>
              </w:rPr>
              <w:t>2</w:t>
            </w:r>
          </w:p>
        </w:tc>
        <w:tc>
          <w:p w14:paraId="000002F2">
            <w:pPr>
              <w:spacing w:line="240" w:lineRule="auto"/>
            </w:pPr>
            <w:r>
              <w:rPr>
                <w:rtl w:val="0"/>
              </w:rPr>
              <w:t>Using Supabase Studio (or an equivalent direct-query tool), attempt to query the audit_logs table using the Receptionist's session</w:t>
            </w:r>
          </w:p>
        </w:tc>
        <w:tc>
          <w:p w14:paraId="000002F3">
            <w:pPr>
              <w:spacing w:line="240" w:lineRule="auto"/>
            </w:pPr>
            <w:r>
              <w:rPr>
                <w:rtl w:val="0"/>
              </w:rPr>
              <w:t>Query is denied by Row Level Security, confirming the restriction is enforced at the database level and not only hidden in the UI</w:t>
            </w:r>
          </w:p>
        </w:tc>
        <w:tc>
          <w:p w14:paraId="000002F4"/>
        </w:tc>
        <w:tc>
          <w:p w14:paraId="000002F5"/>
        </w:tc>
        <w:tc>
          <w:p w14:paraId="000002F6"/>
        </w:tc>
        <w:tc>
          <w:p w14:paraId="000002F7"/>
        </w:tc>
      </w:tr>
      <w:tr w14:paraId="61D5530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2F8">
            <w:pPr>
              <w:spacing w:line="240" w:lineRule="auto"/>
            </w:pPr>
            <w:r>
              <w:rPr>
                <w:rtl w:val="0"/>
              </w:rPr>
              <w:t>3</w:t>
            </w:r>
          </w:p>
        </w:tc>
        <w:tc>
          <w:p w14:paraId="000002F9">
            <w:pPr>
              <w:spacing w:line="240" w:lineRule="auto"/>
            </w:pPr>
            <w:r>
              <w:rPr>
                <w:rtl w:val="0"/>
              </w:rPr>
              <w:t>Check the audit log as an Administrator</w:t>
            </w:r>
          </w:p>
        </w:tc>
        <w:tc>
          <w:p w14:paraId="000002FA">
            <w:pPr>
              <w:spacing w:line="240" w:lineRule="auto"/>
            </w:pPr>
            <w:r>
              <w:rPr>
                <w:rtl w:val="0"/>
              </w:rPr>
              <w:t>The denied access attempt is recorded</w:t>
            </w:r>
          </w:p>
        </w:tc>
        <w:tc>
          <w:p w14:paraId="000002FB"/>
        </w:tc>
        <w:tc>
          <w:p w14:paraId="000002FC"/>
        </w:tc>
        <w:tc>
          <w:p w14:paraId="000002FD"/>
        </w:tc>
        <w:tc>
          <w:p w14:paraId="000002FE"/>
        </w:tc>
      </w:tr>
    </w:tbl>
    <w:p w14:paraId="000002FF">
      <w:pPr>
        <w:spacing w:before="240" w:after="240"/>
      </w:pPr>
      <w:r>
        <w:rPr>
          <w:rtl w:val="0"/>
        </w:rPr>
        <w:t xml:space="preserve">Test Case Status: </w:t>
      </w:r>
    </w:p>
    <w:p w14:paraId="00000300">
      <w:pPr>
        <w:pStyle w:val="4"/>
        <w:spacing w:before="280"/>
      </w:pPr>
      <w:bookmarkStart w:id="21" w:name="_hfpgt2gflccc" w:colFirst="0" w:colLast="0"/>
      <w:bookmarkEnd w:id="21"/>
      <w:r>
        <w:rPr>
          <w:color w:val="000000"/>
          <w:sz w:val="22"/>
          <w:szCs w:val="22"/>
          <w:rtl w:val="0"/>
        </w:rPr>
        <w:t>Test Case 15: Session Timeout After Inactivity</w:t>
      </w:r>
    </w:p>
    <w:p w14:paraId="00000301">
      <w:pPr>
        <w:spacing w:before="240" w:after="240"/>
      </w:pPr>
      <w:r>
        <w:rPr>
          <w:rtl w:val="0"/>
        </w:rPr>
        <w:t>Description: Verifies FR-05: a user session is automatically terminated after a defined period of inactivity.</w:t>
      </w:r>
    </w:p>
    <w:p w14:paraId="00000302">
      <w:pPr>
        <w:spacing w:before="240" w:after="240"/>
      </w:pPr>
      <w:r>
        <w:rPr>
          <w:rtl w:val="0"/>
        </w:rPr>
        <w:t>Pre-conditions for this test case: Logged in as any role.</w:t>
      </w:r>
    </w:p>
    <w:p w14:paraId="00000303"/>
    <w:tbl>
      <w:tblPr>
        <w:tblStyle w:val="31"/>
        <w:tblW w:w="980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200"/>
        <w:gridCol w:w="2400"/>
        <w:gridCol w:w="2400"/>
        <w:gridCol w:w="1200"/>
        <w:gridCol w:w="1000"/>
        <w:gridCol w:w="800"/>
        <w:gridCol w:w="800"/>
      </w:tblGrid>
      <w:tr w14:paraId="098124B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nil"/>
              <w:left w:val="nil"/>
              <w:bottom w:val="nil"/>
              <w:right w:val="nil"/>
            </w:tcBorders>
          </w:tcPr>
          <w:p w14:paraId="00000304">
            <w:pPr>
              <w:spacing w:line="240" w:lineRule="auto"/>
              <w:jc w:val="center"/>
            </w:pPr>
            <w:r>
              <w:rPr>
                <w:b/>
                <w:bCs/>
                <w:i/>
                <w:iCs/>
                <w:color w:val="4A86E8"/>
                <w:sz w:val="18"/>
                <w:szCs w:val="18"/>
                <w:rtl w:val="0"/>
              </w:rPr>
              <w:t>Test Case UC Step</w:t>
            </w:r>
          </w:p>
        </w:tc>
        <w:tc>
          <w:tcPr>
            <w:tcBorders>
              <w:top w:val="nil"/>
              <w:left w:val="nil"/>
              <w:bottom w:val="nil"/>
              <w:right w:val="nil"/>
            </w:tcBorders>
          </w:tcPr>
          <w:p w14:paraId="00000305">
            <w:pPr>
              <w:spacing w:line="240" w:lineRule="auto"/>
              <w:jc w:val="center"/>
            </w:pPr>
            <w:r>
              <w:rPr>
                <w:b/>
                <w:bCs/>
                <w:i/>
                <w:iCs/>
                <w:color w:val="4A86E8"/>
                <w:sz w:val="18"/>
                <w:szCs w:val="18"/>
                <w:rtl w:val="0"/>
              </w:rPr>
              <w:t>Step Description</w:t>
            </w:r>
          </w:p>
        </w:tc>
        <w:tc>
          <w:tcPr>
            <w:tcBorders>
              <w:top w:val="nil"/>
              <w:left w:val="nil"/>
              <w:bottom w:val="nil"/>
              <w:right w:val="nil"/>
            </w:tcBorders>
          </w:tcPr>
          <w:p w14:paraId="00000306">
            <w:pPr>
              <w:spacing w:line="240" w:lineRule="auto"/>
              <w:jc w:val="center"/>
            </w:pPr>
            <w:r>
              <w:rPr>
                <w:b/>
                <w:bCs/>
                <w:i/>
                <w:iCs/>
                <w:color w:val="4A86E8"/>
                <w:sz w:val="18"/>
                <w:szCs w:val="18"/>
                <w:rtl w:val="0"/>
              </w:rPr>
              <w:t>Expected Result</w:t>
            </w:r>
          </w:p>
        </w:tc>
        <w:tc>
          <w:tcPr>
            <w:tcBorders>
              <w:top w:val="nil"/>
              <w:left w:val="nil"/>
              <w:bottom w:val="nil"/>
              <w:right w:val="nil"/>
            </w:tcBorders>
          </w:tcPr>
          <w:p w14:paraId="00000307">
            <w:pPr>
              <w:spacing w:line="240" w:lineRule="auto"/>
              <w:jc w:val="center"/>
            </w:pPr>
            <w:r>
              <w:rPr>
                <w:b/>
                <w:bCs/>
                <w:i/>
                <w:iCs/>
                <w:color w:val="4A86E8"/>
                <w:sz w:val="18"/>
                <w:szCs w:val="18"/>
                <w:rtl w:val="0"/>
              </w:rPr>
              <w:t>Actual Result</w:t>
            </w:r>
          </w:p>
        </w:tc>
        <w:tc>
          <w:tcPr>
            <w:tcBorders>
              <w:top w:val="nil"/>
              <w:left w:val="nil"/>
              <w:bottom w:val="nil"/>
              <w:right w:val="nil"/>
            </w:tcBorders>
          </w:tcPr>
          <w:p w14:paraId="00000308">
            <w:pPr>
              <w:spacing w:line="240" w:lineRule="auto"/>
              <w:jc w:val="center"/>
            </w:pPr>
            <w:r>
              <w:rPr>
                <w:b/>
                <w:bCs/>
                <w:i/>
                <w:iCs/>
                <w:color w:val="4A86E8"/>
                <w:sz w:val="18"/>
                <w:szCs w:val="18"/>
                <w:rtl w:val="0"/>
              </w:rPr>
              <w:t>Successful/Failed</w:t>
            </w:r>
          </w:p>
        </w:tc>
        <w:tc>
          <w:tcPr>
            <w:tcBorders>
              <w:top w:val="nil"/>
              <w:left w:val="nil"/>
              <w:bottom w:val="nil"/>
              <w:right w:val="nil"/>
            </w:tcBorders>
          </w:tcPr>
          <w:p w14:paraId="00000309">
            <w:pPr>
              <w:spacing w:line="240" w:lineRule="auto"/>
              <w:jc w:val="center"/>
            </w:pPr>
            <w:r>
              <w:rPr>
                <w:b/>
                <w:bCs/>
                <w:i/>
                <w:iCs/>
                <w:color w:val="4A86E8"/>
                <w:sz w:val="18"/>
                <w:szCs w:val="18"/>
                <w:rtl w:val="0"/>
              </w:rPr>
              <w:t>Environment Nbr</w:t>
            </w:r>
          </w:p>
        </w:tc>
        <w:tc>
          <w:tcPr>
            <w:tcBorders>
              <w:top w:val="nil"/>
              <w:left w:val="nil"/>
              <w:bottom w:val="nil"/>
              <w:right w:val="nil"/>
            </w:tcBorders>
          </w:tcPr>
          <w:p w14:paraId="0000030A">
            <w:pPr>
              <w:spacing w:line="240" w:lineRule="auto"/>
              <w:jc w:val="center"/>
            </w:pPr>
            <w:r>
              <w:rPr>
                <w:b/>
                <w:bCs/>
                <w:i/>
                <w:iCs/>
                <w:color w:val="4A86E8"/>
                <w:sz w:val="18"/>
                <w:szCs w:val="18"/>
                <w:rtl w:val="0"/>
              </w:rPr>
              <w:t>Log Number</w:t>
            </w:r>
          </w:p>
        </w:tc>
      </w:tr>
      <w:tr w14:paraId="00945C4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30B">
            <w:pPr>
              <w:spacing w:line="240" w:lineRule="auto"/>
            </w:pPr>
            <w:r>
              <w:rPr>
                <w:rtl w:val="0"/>
              </w:rPr>
              <w:t>1</w:t>
            </w:r>
          </w:p>
        </w:tc>
        <w:tc>
          <w:p w14:paraId="0000030C">
            <w:pPr>
              <w:spacing w:line="240" w:lineRule="auto"/>
            </w:pPr>
            <w:r>
              <w:rPr>
                <w:rtl w:val="0"/>
              </w:rPr>
              <w:t>Log in and leave the session idle for longer than the configured inactivity threshold</w:t>
            </w:r>
          </w:p>
        </w:tc>
        <w:tc>
          <w:p w14:paraId="0000030D">
            <w:pPr>
              <w:spacing w:line="240" w:lineRule="auto"/>
            </w:pPr>
            <w:r>
              <w:rPr>
                <w:rtl w:val="0"/>
              </w:rPr>
              <w:t>Session expires automatically</w:t>
            </w:r>
          </w:p>
        </w:tc>
        <w:tc>
          <w:p w14:paraId="0000030E"/>
        </w:tc>
        <w:tc>
          <w:p w14:paraId="0000030F"/>
        </w:tc>
        <w:tc>
          <w:p w14:paraId="00000310"/>
        </w:tc>
        <w:tc>
          <w:p w14:paraId="00000311"/>
        </w:tc>
      </w:tr>
      <w:tr w14:paraId="001AA2C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312">
            <w:pPr>
              <w:spacing w:line="240" w:lineRule="auto"/>
            </w:pPr>
            <w:r>
              <w:rPr>
                <w:rtl w:val="0"/>
              </w:rPr>
              <w:t>2</w:t>
            </w:r>
          </w:p>
        </w:tc>
        <w:tc>
          <w:p w14:paraId="00000313">
            <w:pPr>
              <w:spacing w:line="240" w:lineRule="auto"/>
            </w:pPr>
            <w:r>
              <w:rPr>
                <w:rtl w:val="0"/>
              </w:rPr>
              <w:t>Attempt to perform an action (e.g., open a patient record) after the timeout</w:t>
            </w:r>
          </w:p>
        </w:tc>
        <w:tc>
          <w:p w14:paraId="00000314">
            <w:pPr>
              <w:spacing w:line="240" w:lineRule="auto"/>
            </w:pPr>
            <w:r>
              <w:rPr>
                <w:rtl w:val="0"/>
              </w:rPr>
              <w:t>User is redirected to the login page rather than able to continue the expired session</w:t>
            </w:r>
          </w:p>
        </w:tc>
        <w:tc>
          <w:p w14:paraId="00000315"/>
        </w:tc>
        <w:tc>
          <w:p w14:paraId="00000316"/>
        </w:tc>
        <w:tc>
          <w:p w14:paraId="00000317"/>
        </w:tc>
        <w:tc>
          <w:p w14:paraId="00000318"/>
        </w:tc>
      </w:tr>
    </w:tbl>
    <w:p w14:paraId="00000319">
      <w:r>
        <w:rPr>
          <w:rtl w:val="0"/>
        </w:rPr>
        <w:t xml:space="preserve">Test Case Status: </w:t>
      </w: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4157BE88-060B-4360-B301-D0DE84D51BD7}"/>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5D88902C-FF7B-4A09-8413-2F7846441196}"/>
  </w:font>
  <w:font w:name="Wingdings">
    <w:panose1 w:val="05000000000000000000"/>
    <w:charset w:val="02"/>
    <w:family w:val="auto"/>
    <w:pitch w:val="default"/>
    <w:sig w:usb0="00000000" w:usb1="00000000" w:usb2="00000000" w:usb3="00000000" w:csb0="80000000" w:csb1="00000000"/>
    <w:embedRegular r:id="rId3" w:fontKey="{FFDC290F-8D22-4343-B39C-8AF2E7719293}"/>
  </w:font>
  <w:font w:name="Calibri">
    <w:panose1 w:val="020F0502020204030204"/>
    <w:charset w:val="00"/>
    <w:family w:val="swiss"/>
    <w:pitch w:val="default"/>
    <w:sig w:usb0="E4002EFF" w:usb1="C200247B" w:usb2="00000009" w:usb3="00000000" w:csb0="200001FF" w:csb1="00000000"/>
    <w:embedRegular r:id="rId4" w:fontKey="{A6FD321B-4898-4C46-902F-02CCBE40AD7C}"/>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
    <w:nsid w:val="B5E306ED"/>
    <w:multiLevelType w:val="multilevel"/>
    <w:tmpl w:val="B5E306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BF205925"/>
    <w:multiLevelType w:val="multilevel"/>
    <w:tmpl w:val="BF205925"/>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3">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0248C179"/>
    <w:multiLevelType w:val="multilevel"/>
    <w:tmpl w:val="0248C17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03D62ECE"/>
    <w:multiLevelType w:val="multilevel"/>
    <w:tmpl w:val="03D62EC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25B654F3"/>
    <w:multiLevelType w:val="multilevel"/>
    <w:tmpl w:val="25B654F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59ADCABA"/>
    <w:multiLevelType w:val="multilevel"/>
    <w:tmpl w:val="59ADCA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72183CF9"/>
    <w:multiLevelType w:val="multilevel"/>
    <w:tmpl w:val="72183CF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4"/>
  </w:num>
  <w:num w:numId="2">
    <w:abstractNumId w:val="3"/>
  </w:num>
  <w:num w:numId="3">
    <w:abstractNumId w:val="8"/>
  </w:num>
  <w:num w:numId="4">
    <w:abstractNumId w:val="2"/>
  </w:num>
  <w:num w:numId="5">
    <w:abstractNumId w:val="1"/>
  </w:num>
  <w:num w:numId="6">
    <w:abstractNumId w:val="6"/>
  </w:num>
  <w:num w:numId="7">
    <w:abstractNumId w:val="7"/>
  </w:num>
  <w:num w:numId="8">
    <w:abstractNumId w:val="9"/>
  </w:num>
  <w:num w:numId="9">
    <w:abstractNumId w:val="5"/>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170A40D6"/>
    <w:rsid w:val="2D4860D7"/>
    <w:rsid w:val="7CBB501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uiPriority w:val="0"/>
  </w:style>
  <w:style w:type="table" w:customStyle="1" w:styleId="14">
    <w:name w:val="_Style 11"/>
    <w:basedOn w:val="12"/>
    <w:qFormat/>
    <w:uiPriority w:val="0"/>
  </w:style>
  <w:style w:type="table" w:customStyle="1" w:styleId="15">
    <w:name w:val="_Style 12"/>
    <w:basedOn w:val="12"/>
    <w:uiPriority w:val="0"/>
  </w:style>
  <w:style w:type="table" w:customStyle="1" w:styleId="16">
    <w:name w:val="_Style 13"/>
    <w:basedOn w:val="12"/>
    <w:uiPriority w:val="0"/>
  </w:style>
  <w:style w:type="table" w:customStyle="1" w:styleId="17">
    <w:name w:val="_Style 14"/>
    <w:basedOn w:val="12"/>
    <w:qFormat/>
    <w:uiPriority w:val="0"/>
  </w:style>
  <w:style w:type="table" w:customStyle="1" w:styleId="18">
    <w:name w:val="_Style 15"/>
    <w:basedOn w:val="12"/>
    <w:uiPriority w:val="0"/>
  </w:style>
  <w:style w:type="table" w:customStyle="1" w:styleId="19">
    <w:name w:val="_Style 16"/>
    <w:basedOn w:val="12"/>
    <w:uiPriority w:val="0"/>
  </w:style>
  <w:style w:type="table" w:customStyle="1" w:styleId="20">
    <w:name w:val="_Style 17"/>
    <w:basedOn w:val="12"/>
    <w:uiPriority w:val="0"/>
  </w:style>
  <w:style w:type="table" w:customStyle="1" w:styleId="21">
    <w:name w:val="_Style 18"/>
    <w:basedOn w:val="12"/>
    <w:uiPriority w:val="0"/>
  </w:style>
  <w:style w:type="table" w:customStyle="1" w:styleId="22">
    <w:name w:val="_Style 19"/>
    <w:basedOn w:val="12"/>
    <w:uiPriority w:val="0"/>
  </w:style>
  <w:style w:type="table" w:customStyle="1" w:styleId="23">
    <w:name w:val="_Style 20"/>
    <w:basedOn w:val="12"/>
    <w:uiPriority w:val="0"/>
  </w:style>
  <w:style w:type="table" w:customStyle="1" w:styleId="24">
    <w:name w:val="_Style 21"/>
    <w:basedOn w:val="12"/>
    <w:uiPriority w:val="0"/>
  </w:style>
  <w:style w:type="table" w:customStyle="1" w:styleId="25">
    <w:name w:val="_Style 22"/>
    <w:basedOn w:val="12"/>
    <w:uiPriority w:val="0"/>
  </w:style>
  <w:style w:type="table" w:customStyle="1" w:styleId="26">
    <w:name w:val="_Style 23"/>
    <w:basedOn w:val="12"/>
    <w:qFormat/>
    <w:uiPriority w:val="0"/>
  </w:style>
  <w:style w:type="table" w:customStyle="1" w:styleId="27">
    <w:name w:val="_Style 24"/>
    <w:basedOn w:val="12"/>
    <w:uiPriority w:val="0"/>
  </w:style>
  <w:style w:type="table" w:customStyle="1" w:styleId="28">
    <w:name w:val="_Style 25"/>
    <w:basedOn w:val="12"/>
    <w:uiPriority w:val="0"/>
  </w:style>
  <w:style w:type="table" w:customStyle="1" w:styleId="29">
    <w:name w:val="_Style 26"/>
    <w:basedOn w:val="12"/>
    <w:uiPriority w:val="0"/>
  </w:style>
  <w:style w:type="table" w:customStyle="1" w:styleId="30">
    <w:name w:val="_Style 27"/>
    <w:basedOn w:val="12"/>
    <w:uiPriority w:val="0"/>
  </w:style>
  <w:style w:type="table" w:customStyle="1" w:styleId="31">
    <w:name w:val="_Style 28"/>
    <w:basedOn w:val="12"/>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18</Pages>
  <Words>1493</Words>
  <Characters>9085</Characters>
  <TotalTime>0</TotalTime>
  <ScaleCrop>false</ScaleCrop>
  <LinksUpToDate>false</LinksUpToDate>
  <CharactersWithSpaces>10469</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2026-09-23T10:46:44Z</dcterms:created>
  <dc:creator>imkin</dc:creator>
  <cp:lastModifiedBy>Eli</cp:lastModifiedBy>
  <dcterms:modified xsi:type="dcterms:W3CDTF">2026-09-23T10:48:40Z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eyJoZGlkIjoiYmEyZDMxNWRkYmY5MjE3NjUxYTk3ZDA1NDUyNmVkYWEiLCJ1c2VySWQiOiIzNzI4NDA2NjM3NTc0In0=</vt:lpwstr>
  </property>
  <property fmtid="{D5CDD505-2E9C-101B-9397-08002B2CF9AE}" pid="3" name="KSOProductBuildVer">
    <vt:lpwstr>1033-12.1.0.28485</vt:lpwstr>
  </property>
  <property fmtid="{D5CDD505-2E9C-101B-9397-08002B2CF9AE}" pid="4" name="ICV">
    <vt:lpwstr>9BF7F3E4DB70438F844677982248A365_13</vt:lpwstr>
  </property>
</Properties>
</file>