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8BEF" w14:textId="77777777" w:rsidR="00E717BA" w:rsidRDefault="00E717BA" w:rsidP="00E717BA">
      <w:pPr>
        <w:jc w:val="center"/>
        <w:rPr>
          <w:b/>
          <w:sz w:val="48"/>
          <w:szCs w:val="48"/>
        </w:rPr>
      </w:pPr>
      <w:r w:rsidRPr="00750258">
        <w:rPr>
          <w:b/>
          <w:sz w:val="48"/>
          <w:szCs w:val="48"/>
        </w:rPr>
        <w:t>CECS 326 Sec01</w:t>
      </w:r>
    </w:p>
    <w:p w14:paraId="60453ECB" w14:textId="77777777" w:rsidR="00E717BA" w:rsidRPr="00A1067E" w:rsidRDefault="00E717BA" w:rsidP="00E717BA">
      <w:pPr>
        <w:jc w:val="center"/>
        <w:rPr>
          <w:sz w:val="48"/>
          <w:szCs w:val="48"/>
        </w:rPr>
      </w:pPr>
      <w:r w:rsidRPr="00A1067E">
        <w:rPr>
          <w:sz w:val="48"/>
          <w:szCs w:val="48"/>
        </w:rPr>
        <w:t>Operating Systems</w:t>
      </w:r>
    </w:p>
    <w:p w14:paraId="5B86CC09" w14:textId="77777777" w:rsidR="00E717BA" w:rsidRPr="00A1067E" w:rsidRDefault="00E717BA" w:rsidP="00E717BA">
      <w:pPr>
        <w:jc w:val="center"/>
        <w:rPr>
          <w:sz w:val="48"/>
          <w:szCs w:val="48"/>
        </w:rPr>
      </w:pPr>
      <w:r>
        <w:rPr>
          <w:sz w:val="48"/>
          <w:szCs w:val="48"/>
        </w:rPr>
        <w:t>Elias Woldie</w:t>
      </w:r>
      <w:r w:rsidRPr="00A1067E">
        <w:rPr>
          <w:sz w:val="48"/>
          <w:szCs w:val="48"/>
        </w:rPr>
        <w:t xml:space="preserve"> (ID </w:t>
      </w:r>
      <w:r w:rsidRPr="00750258">
        <w:rPr>
          <w:sz w:val="48"/>
          <w:szCs w:val="48"/>
        </w:rPr>
        <w:t>027805724</w:t>
      </w:r>
      <w:r w:rsidRPr="00A1067E">
        <w:rPr>
          <w:sz w:val="48"/>
          <w:szCs w:val="48"/>
        </w:rPr>
        <w:t>)</w:t>
      </w:r>
    </w:p>
    <w:p w14:paraId="5D4E4A63" w14:textId="4656C306" w:rsidR="00E717BA" w:rsidRPr="0099363F" w:rsidRDefault="00E717BA" w:rsidP="00E717BA">
      <w:pPr>
        <w:jc w:val="center"/>
        <w:rPr>
          <w:sz w:val="48"/>
          <w:szCs w:val="48"/>
        </w:rPr>
      </w:pPr>
      <w:r w:rsidRPr="0099363F">
        <w:rPr>
          <w:sz w:val="48"/>
          <w:szCs w:val="48"/>
        </w:rPr>
        <w:t xml:space="preserve">Assignment </w:t>
      </w:r>
      <w:r>
        <w:rPr>
          <w:sz w:val="48"/>
          <w:szCs w:val="48"/>
        </w:rPr>
        <w:t>5</w:t>
      </w:r>
    </w:p>
    <w:p w14:paraId="1F889EFE" w14:textId="1F63D656" w:rsidR="00E717BA" w:rsidRPr="00A1067E" w:rsidRDefault="00E717BA" w:rsidP="00E717BA">
      <w:pPr>
        <w:jc w:val="center"/>
        <w:rPr>
          <w:sz w:val="32"/>
          <w:szCs w:val="32"/>
        </w:rPr>
      </w:pPr>
      <w:r w:rsidRPr="00A1067E">
        <w:rPr>
          <w:sz w:val="32"/>
          <w:szCs w:val="32"/>
        </w:rPr>
        <w:t xml:space="preserve">Due Date: </w:t>
      </w:r>
      <w:r>
        <w:rPr>
          <w:sz w:val="32"/>
          <w:szCs w:val="32"/>
        </w:rPr>
        <w:t>1</w:t>
      </w:r>
      <w:r>
        <w:rPr>
          <w:sz w:val="32"/>
          <w:szCs w:val="32"/>
        </w:rPr>
        <w:t>2</w:t>
      </w:r>
      <w:r w:rsidRPr="00750258">
        <w:rPr>
          <w:sz w:val="32"/>
          <w:szCs w:val="32"/>
        </w:rPr>
        <w:t>/</w:t>
      </w:r>
      <w:r>
        <w:rPr>
          <w:sz w:val="32"/>
          <w:szCs w:val="32"/>
        </w:rPr>
        <w:t>05</w:t>
      </w:r>
      <w:r w:rsidRPr="00750258">
        <w:rPr>
          <w:sz w:val="32"/>
          <w:szCs w:val="32"/>
        </w:rPr>
        <w:t>/2023</w:t>
      </w:r>
    </w:p>
    <w:p w14:paraId="574846BF" w14:textId="48D244FB" w:rsidR="00E717BA" w:rsidRDefault="00E717BA" w:rsidP="00E717BA">
      <w:pPr>
        <w:jc w:val="center"/>
        <w:rPr>
          <w:sz w:val="32"/>
          <w:szCs w:val="32"/>
        </w:rPr>
      </w:pPr>
      <w:r w:rsidRPr="00A1067E">
        <w:rPr>
          <w:sz w:val="32"/>
          <w:szCs w:val="32"/>
        </w:rPr>
        <w:t xml:space="preserve">Submission Date: </w:t>
      </w:r>
      <w:r>
        <w:rPr>
          <w:sz w:val="32"/>
          <w:szCs w:val="32"/>
        </w:rPr>
        <w:t>11</w:t>
      </w:r>
      <w:r w:rsidRPr="00750258">
        <w:rPr>
          <w:sz w:val="32"/>
          <w:szCs w:val="32"/>
        </w:rPr>
        <w:t>/</w:t>
      </w:r>
      <w:r>
        <w:rPr>
          <w:sz w:val="32"/>
          <w:szCs w:val="32"/>
        </w:rPr>
        <w:t>07</w:t>
      </w:r>
      <w:r w:rsidRPr="00750258">
        <w:rPr>
          <w:sz w:val="32"/>
          <w:szCs w:val="32"/>
        </w:rPr>
        <w:t>/2023</w:t>
      </w:r>
      <w:r>
        <w:rPr>
          <w:sz w:val="32"/>
          <w:szCs w:val="32"/>
        </w:rPr>
        <w:br/>
      </w:r>
    </w:p>
    <w:p w14:paraId="0ACEEA60" w14:textId="77777777" w:rsidR="00E717BA" w:rsidRDefault="00E717BA" w:rsidP="00E717BA">
      <w:pPr>
        <w:jc w:val="center"/>
        <w:rPr>
          <w:sz w:val="32"/>
          <w:szCs w:val="32"/>
        </w:rPr>
      </w:pPr>
    </w:p>
    <w:p w14:paraId="3F022850" w14:textId="77777777" w:rsidR="00E717BA" w:rsidRPr="00A1067E" w:rsidRDefault="00E717BA" w:rsidP="00E717BA">
      <w:pPr>
        <w:jc w:val="center"/>
        <w:rPr>
          <w:sz w:val="32"/>
          <w:szCs w:val="32"/>
        </w:rPr>
      </w:pPr>
    </w:p>
    <w:p w14:paraId="50D14AD2" w14:textId="77777777" w:rsidR="00E717BA" w:rsidRPr="002F7B74" w:rsidRDefault="00E717BA" w:rsidP="00E717BA">
      <w:pPr>
        <w:jc w:val="center"/>
        <w:rPr>
          <w:b/>
          <w:bCs/>
          <w:sz w:val="48"/>
          <w:szCs w:val="48"/>
        </w:rPr>
      </w:pPr>
      <w:r w:rsidRPr="002F7B74">
        <w:rPr>
          <w:b/>
          <w:bCs/>
          <w:sz w:val="48"/>
          <w:szCs w:val="48"/>
        </w:rPr>
        <w:t>Program Description</w:t>
      </w:r>
    </w:p>
    <w:p w14:paraId="08303841" w14:textId="77777777" w:rsidR="00E717BA" w:rsidRDefault="00E717BA" w:rsidP="00E717BA"/>
    <w:p w14:paraId="3CEAC08C" w14:textId="77777777" w:rsidR="00E717BA" w:rsidRPr="00834D0B" w:rsidRDefault="00E717BA" w:rsidP="00E717BA">
      <w:pPr>
        <w:spacing w:before="100" w:beforeAutospacing="1" w:after="100" w:afterAutospacing="1" w:line="240" w:lineRule="auto"/>
        <w:outlineLvl w:val="2"/>
        <w:rPr>
          <w:rFonts w:eastAsia="Times New Roman" w:cstheme="minorHAnsi"/>
          <w:b/>
          <w:bCs/>
          <w:sz w:val="40"/>
          <w:szCs w:val="40"/>
        </w:rPr>
      </w:pPr>
      <w:r w:rsidRPr="00834D0B">
        <w:rPr>
          <w:rFonts w:ascii="Times New Roman" w:eastAsia="Times New Roman" w:hAnsi="Times New Roman" w:cs="Times New Roman"/>
          <w:b/>
          <w:bCs/>
          <w:sz w:val="40"/>
          <w:szCs w:val="40"/>
        </w:rPr>
        <w:t>1</w:t>
      </w:r>
      <w:r w:rsidRPr="00834D0B">
        <w:rPr>
          <w:rFonts w:eastAsia="Times New Roman" w:cstheme="minorHAnsi"/>
          <w:b/>
          <w:bCs/>
          <w:sz w:val="40"/>
          <w:szCs w:val="40"/>
        </w:rPr>
        <w:t>. What all the programs together are designed to do?</w:t>
      </w:r>
    </w:p>
    <w:p w14:paraId="4A0E5D0F" w14:textId="77777777" w:rsidR="00E717BA" w:rsidRDefault="00E717BA" w:rsidP="00E717BA">
      <w:pPr>
        <w:spacing w:before="100" w:beforeAutospacing="1" w:after="100" w:afterAutospacing="1" w:line="360" w:lineRule="auto"/>
        <w:rPr>
          <w:rFonts w:eastAsia="Times New Roman" w:cstheme="minorHAnsi"/>
          <w:sz w:val="28"/>
          <w:szCs w:val="28"/>
        </w:rPr>
      </w:pPr>
      <w:r w:rsidRPr="006538B0">
        <w:rPr>
          <w:rFonts w:eastAsia="Times New Roman" w:cstheme="minorHAnsi"/>
          <w:sz w:val="28"/>
          <w:szCs w:val="28"/>
        </w:rPr>
        <w:t xml:space="preserve">The program </w:t>
      </w:r>
      <w:r w:rsidRPr="00E717BA">
        <w:rPr>
          <w:rFonts w:eastAsia="Times New Roman" w:cstheme="minorHAnsi"/>
          <w:sz w:val="28"/>
          <w:szCs w:val="28"/>
        </w:rPr>
        <w:t>(</w:t>
      </w:r>
      <w:proofErr w:type="spellStart"/>
      <w:r w:rsidRPr="00E717BA">
        <w:rPr>
          <w:rFonts w:eastAsia="Times New Roman" w:cstheme="minorHAnsi"/>
          <w:b/>
          <w:bCs/>
          <w:sz w:val="28"/>
          <w:szCs w:val="28"/>
        </w:rPr>
        <w:t>master.c</w:t>
      </w:r>
      <w:proofErr w:type="spellEnd"/>
      <w:r w:rsidRPr="00E717BA">
        <w:rPr>
          <w:rFonts w:eastAsia="Times New Roman" w:cstheme="minorHAnsi"/>
          <w:b/>
          <w:bCs/>
          <w:sz w:val="28"/>
          <w:szCs w:val="28"/>
        </w:rPr>
        <w:t xml:space="preserve">, </w:t>
      </w:r>
      <w:proofErr w:type="spellStart"/>
      <w:r w:rsidRPr="00E717BA">
        <w:rPr>
          <w:rFonts w:eastAsia="Times New Roman" w:cstheme="minorHAnsi"/>
          <w:b/>
          <w:bCs/>
          <w:sz w:val="28"/>
          <w:szCs w:val="28"/>
        </w:rPr>
        <w:t>slave.c</w:t>
      </w:r>
      <w:proofErr w:type="spellEnd"/>
      <w:r w:rsidRPr="00E717BA">
        <w:rPr>
          <w:rFonts w:eastAsia="Times New Roman" w:cstheme="minorHAnsi"/>
          <w:b/>
          <w:bCs/>
          <w:sz w:val="28"/>
          <w:szCs w:val="28"/>
        </w:rPr>
        <w:t>,</w:t>
      </w:r>
      <w:r w:rsidRPr="00E717BA">
        <w:rPr>
          <w:rFonts w:eastAsia="Times New Roman" w:cstheme="minorHAnsi"/>
          <w:sz w:val="28"/>
          <w:szCs w:val="28"/>
        </w:rPr>
        <w:t xml:space="preserve"> and </w:t>
      </w:r>
      <w:proofErr w:type="spellStart"/>
      <w:r w:rsidRPr="00E717BA">
        <w:rPr>
          <w:rFonts w:eastAsia="Times New Roman" w:cstheme="minorHAnsi"/>
          <w:b/>
          <w:bCs/>
          <w:sz w:val="28"/>
          <w:szCs w:val="28"/>
        </w:rPr>
        <w:t>myShm.h</w:t>
      </w:r>
      <w:proofErr w:type="spellEnd"/>
      <w:r w:rsidRPr="00E717BA">
        <w:rPr>
          <w:rFonts w:eastAsia="Times New Roman" w:cstheme="minorHAnsi"/>
          <w:sz w:val="28"/>
          <w:szCs w:val="28"/>
        </w:rPr>
        <w:t xml:space="preserve">) </w:t>
      </w:r>
      <w:r>
        <w:rPr>
          <w:rFonts w:eastAsia="Times New Roman" w:cstheme="minorHAnsi"/>
          <w:sz w:val="28"/>
          <w:szCs w:val="28"/>
        </w:rPr>
        <w:t>are</w:t>
      </w:r>
      <w:r w:rsidRPr="00E717BA">
        <w:rPr>
          <w:rFonts w:eastAsia="Times New Roman" w:cstheme="minorHAnsi"/>
          <w:sz w:val="28"/>
          <w:szCs w:val="28"/>
        </w:rPr>
        <w:t xml:space="preserve"> designed to demonstrate inter-process communication and synchronization using shared memory and semaphores in a POSIX-compliant environment. The primary goal is to manage multiple child processes (</w:t>
      </w:r>
      <w:r w:rsidRPr="00E717BA">
        <w:rPr>
          <w:rFonts w:eastAsia="Times New Roman" w:cstheme="minorHAnsi"/>
          <w:b/>
          <w:bCs/>
          <w:sz w:val="28"/>
          <w:szCs w:val="28"/>
        </w:rPr>
        <w:t>slaves</w:t>
      </w:r>
      <w:r w:rsidRPr="00E717BA">
        <w:rPr>
          <w:rFonts w:eastAsia="Times New Roman" w:cstheme="minorHAnsi"/>
          <w:sz w:val="28"/>
          <w:szCs w:val="28"/>
        </w:rPr>
        <w:t xml:space="preserve">) that interact with a shared memory segment under controlled conditions to prevent race conditions. The </w:t>
      </w:r>
      <w:r w:rsidRPr="00E717BA">
        <w:rPr>
          <w:rFonts w:eastAsia="Times New Roman" w:cstheme="minorHAnsi"/>
          <w:b/>
          <w:bCs/>
          <w:sz w:val="28"/>
          <w:szCs w:val="28"/>
        </w:rPr>
        <w:t>master</w:t>
      </w:r>
      <w:r w:rsidRPr="00E717BA">
        <w:rPr>
          <w:rFonts w:eastAsia="Times New Roman" w:cstheme="minorHAnsi"/>
          <w:sz w:val="28"/>
          <w:szCs w:val="28"/>
        </w:rPr>
        <w:t xml:space="preserve"> process coordinates the creation and management of shared resources and child processes. The child processes perform specific tasks in a synchronized manner using these shared resources.</w:t>
      </w:r>
    </w:p>
    <w:p w14:paraId="52E623C6" w14:textId="77777777" w:rsidR="00E717BA" w:rsidRDefault="00E717BA" w:rsidP="00E717BA">
      <w:pPr>
        <w:spacing w:before="100" w:beforeAutospacing="1" w:after="100" w:afterAutospacing="1" w:line="360" w:lineRule="auto"/>
        <w:rPr>
          <w:rFonts w:eastAsia="Times New Roman" w:cstheme="minorHAnsi"/>
          <w:sz w:val="28"/>
          <w:szCs w:val="28"/>
        </w:rPr>
      </w:pPr>
    </w:p>
    <w:p w14:paraId="60704365" w14:textId="70CB8085" w:rsidR="00E717BA" w:rsidRPr="00834D0B" w:rsidRDefault="00E717BA" w:rsidP="00E717BA">
      <w:pPr>
        <w:spacing w:before="100" w:beforeAutospacing="1" w:after="100" w:afterAutospacing="1" w:line="360" w:lineRule="auto"/>
        <w:rPr>
          <w:rFonts w:eastAsia="Times New Roman" w:cstheme="minorHAnsi"/>
          <w:b/>
          <w:bCs/>
          <w:sz w:val="40"/>
          <w:szCs w:val="40"/>
        </w:rPr>
      </w:pPr>
      <w:r w:rsidRPr="00834D0B">
        <w:rPr>
          <w:rFonts w:eastAsia="Times New Roman" w:cstheme="minorHAnsi"/>
          <w:b/>
          <w:bCs/>
          <w:sz w:val="40"/>
          <w:szCs w:val="40"/>
        </w:rPr>
        <w:lastRenderedPageBreak/>
        <w:t>2. What each individual program does?</w:t>
      </w:r>
    </w:p>
    <w:p w14:paraId="5C746155" w14:textId="77777777" w:rsidR="00E717BA" w:rsidRPr="00E717BA" w:rsidRDefault="00E717BA" w:rsidP="00E717BA">
      <w:pPr>
        <w:pStyle w:val="ListParagraph"/>
        <w:numPr>
          <w:ilvl w:val="0"/>
          <w:numId w:val="3"/>
        </w:numPr>
        <w:spacing w:line="360" w:lineRule="auto"/>
      </w:pPr>
      <w:proofErr w:type="spellStart"/>
      <w:r w:rsidRPr="00E717BA">
        <w:rPr>
          <w:rFonts w:eastAsia="Times New Roman" w:cstheme="minorHAnsi"/>
          <w:b/>
          <w:bCs/>
          <w:sz w:val="28"/>
          <w:szCs w:val="28"/>
        </w:rPr>
        <w:t>master.c</w:t>
      </w:r>
      <w:proofErr w:type="spellEnd"/>
      <w:r w:rsidRPr="00E717BA">
        <w:rPr>
          <w:rFonts w:eastAsia="Times New Roman" w:cstheme="minorHAnsi"/>
          <w:sz w:val="28"/>
          <w:szCs w:val="28"/>
        </w:rPr>
        <w:t xml:space="preserve">: This program initiates the shared memory segment and two semaphores, creates multiple child processes, and waits for them to complete their execution. It manages the creation and cleanup of shared resources, including shared memory and semaphores. The </w:t>
      </w:r>
      <w:r w:rsidRPr="00E717BA">
        <w:rPr>
          <w:rFonts w:eastAsia="Times New Roman" w:cstheme="minorHAnsi"/>
          <w:b/>
          <w:bCs/>
          <w:sz w:val="28"/>
          <w:szCs w:val="28"/>
        </w:rPr>
        <w:t>master</w:t>
      </w:r>
      <w:r w:rsidRPr="00E717BA">
        <w:rPr>
          <w:rFonts w:eastAsia="Times New Roman" w:cstheme="minorHAnsi"/>
          <w:sz w:val="28"/>
          <w:szCs w:val="28"/>
        </w:rPr>
        <w:t xml:space="preserve"> process creates a shared memory segment for inter-process communication, a semaphore for I/O control, and another semaphore for managing access to a shared index variable. After all child processes have finished their tasks, it prints the contents of the shared memory segment, showing the work done by each child process. Finally, it cleans up by detaching from and removing the shared memory segment and unlinking the semaphores. </w:t>
      </w:r>
    </w:p>
    <w:p w14:paraId="64C5A1F5" w14:textId="41A47048" w:rsidR="00E717BA" w:rsidRPr="00E717BA" w:rsidRDefault="00E717BA" w:rsidP="00E717BA">
      <w:pPr>
        <w:pStyle w:val="ListParagraph"/>
        <w:numPr>
          <w:ilvl w:val="0"/>
          <w:numId w:val="3"/>
        </w:numPr>
        <w:spacing w:line="360" w:lineRule="auto"/>
      </w:pPr>
      <w:proofErr w:type="spellStart"/>
      <w:r w:rsidRPr="00E717BA">
        <w:rPr>
          <w:rFonts w:eastAsia="Times New Roman" w:cstheme="minorHAnsi"/>
          <w:b/>
          <w:bCs/>
          <w:sz w:val="28"/>
          <w:szCs w:val="28"/>
        </w:rPr>
        <w:t>slave.c</w:t>
      </w:r>
      <w:proofErr w:type="spellEnd"/>
      <w:r w:rsidRPr="00E717BA">
        <w:rPr>
          <w:rFonts w:eastAsia="Times New Roman" w:cstheme="minorHAnsi"/>
          <w:b/>
          <w:bCs/>
          <w:sz w:val="28"/>
          <w:szCs w:val="28"/>
        </w:rPr>
        <w:t>:</w:t>
      </w:r>
      <w:r w:rsidRPr="00E717BA">
        <w:rPr>
          <w:rFonts w:eastAsia="Times New Roman" w:cstheme="minorHAnsi"/>
          <w:sz w:val="28"/>
          <w:szCs w:val="28"/>
        </w:rPr>
        <w:t xml:space="preserve"> Each instance of this program, created by </w:t>
      </w:r>
      <w:proofErr w:type="spellStart"/>
      <w:r w:rsidRPr="00E717BA">
        <w:rPr>
          <w:rFonts w:eastAsia="Times New Roman" w:cstheme="minorHAnsi"/>
          <w:b/>
          <w:bCs/>
          <w:sz w:val="28"/>
          <w:szCs w:val="28"/>
        </w:rPr>
        <w:t>master.c</w:t>
      </w:r>
      <w:proofErr w:type="spellEnd"/>
      <w:r w:rsidRPr="00E717BA">
        <w:rPr>
          <w:rFonts w:eastAsia="Times New Roman" w:cstheme="minorHAnsi"/>
          <w:sz w:val="28"/>
          <w:szCs w:val="28"/>
        </w:rPr>
        <w:t xml:space="preserve">, is responsible for interacting with the shared memory segment and semaphores. A </w:t>
      </w:r>
      <w:r w:rsidRPr="00E717BA">
        <w:rPr>
          <w:rFonts w:eastAsia="Times New Roman" w:cstheme="minorHAnsi"/>
          <w:b/>
          <w:bCs/>
          <w:sz w:val="28"/>
          <w:szCs w:val="28"/>
        </w:rPr>
        <w:t>slave</w:t>
      </w:r>
      <w:r w:rsidRPr="00E717BA">
        <w:rPr>
          <w:rFonts w:eastAsia="Times New Roman" w:cstheme="minorHAnsi"/>
          <w:sz w:val="28"/>
          <w:szCs w:val="28"/>
        </w:rPr>
        <w:t xml:space="preserve"> process accesses the shared memory and uses the index semaphore to safely read and increment an index variable in the shared memory. This ensures synchronized access to the shared resource. The </w:t>
      </w:r>
      <w:r w:rsidRPr="00E717BA">
        <w:rPr>
          <w:rFonts w:eastAsia="Times New Roman" w:cstheme="minorHAnsi"/>
          <w:b/>
          <w:bCs/>
          <w:sz w:val="28"/>
          <w:szCs w:val="28"/>
        </w:rPr>
        <w:t>slave</w:t>
      </w:r>
      <w:r w:rsidRPr="00E717BA">
        <w:rPr>
          <w:rFonts w:eastAsia="Times New Roman" w:cstheme="minorHAnsi"/>
          <w:sz w:val="28"/>
          <w:szCs w:val="28"/>
        </w:rPr>
        <w:t xml:space="preserve"> writes its process number in the shared memory array at the position indicated by the index variable. Additionally, it uses the I/O semaphore to manage its output operations, ensuring that print statements from multiple slaves do not overlap. This program demonstrates how to safely access and modify shared memory using semaphores to avoid race conditions.</w:t>
      </w:r>
    </w:p>
    <w:sectPr w:rsidR="00E717BA" w:rsidRPr="00E7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10E"/>
    <w:multiLevelType w:val="hybridMultilevel"/>
    <w:tmpl w:val="E8EA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17AF2"/>
    <w:multiLevelType w:val="multilevel"/>
    <w:tmpl w:val="B872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E4EEE"/>
    <w:multiLevelType w:val="hybridMultilevel"/>
    <w:tmpl w:val="A38A4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71310054">
    <w:abstractNumId w:val="1"/>
  </w:num>
  <w:num w:numId="2" w16cid:durableId="1868105286">
    <w:abstractNumId w:val="2"/>
  </w:num>
  <w:num w:numId="3" w16cid:durableId="15789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BA"/>
    <w:rsid w:val="00E7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13BE7"/>
  <w15:chartTrackingRefBased/>
  <w15:docId w15:val="{2F9E3B47-A24C-2049-9BA8-21A4DF7A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BA"/>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Woldie</dc:creator>
  <cp:keywords/>
  <dc:description/>
  <cp:lastModifiedBy>Elias Woldie</cp:lastModifiedBy>
  <cp:revision>1</cp:revision>
  <cp:lastPrinted>2023-12-08T04:08:00Z</cp:lastPrinted>
  <dcterms:created xsi:type="dcterms:W3CDTF">2023-12-08T03:59:00Z</dcterms:created>
  <dcterms:modified xsi:type="dcterms:W3CDTF">2023-12-08T04:09:00Z</dcterms:modified>
</cp:coreProperties>
</file>