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56.png" ContentType="image/png"/>
  <Override PartName="/word/media/rId80.png" ContentType="image/png"/>
  <Override PartName="/word/media/rId68.png" ContentType="image/png"/>
  <Override PartName="/word/media/rId48.png" ContentType="image/png"/>
  <Override PartName="/word/media/rId74.png" ContentType="image/png"/>
  <Override PartName="/word/media/rId183.png" ContentType="image/png"/>
  <Override PartName="/word/media/rId195.png" ContentType="image/png"/>
  <Override PartName="/word/media/rId202.png" ContentType="image/png"/>
  <Override PartName="/word/media/rId210.png" ContentType="image/png"/>
  <Override PartName="/word/media/rId206.png" ContentType="image/png"/>
  <Override PartName="/word/media/rId179.png" ContentType="image/png"/>
  <Override PartName="/word/media/rId135.png" ContentType="image/png"/>
  <Override PartName="/word/media/rId139.png" ContentType="image/png"/>
  <Override PartName="/word/media/rId94.png" ContentType="image/png"/>
  <Override PartName="/word/media/rId175.png" ContentType="image/png"/>
  <Override PartName="/word/media/rId103.png" ContentType="image/png"/>
  <Override PartName="/word/media/rId123.png" ContentType="image/png"/>
  <Override PartName="/word/media/rId119.png" ContentType="image/png"/>
  <Override PartName="/word/media/rId144.png" ContentType="image/png"/>
  <Override PartName="/word/media/rId161.png" ContentType="image/png"/>
  <Override PartName="/word/media/rId165.png" ContentType="image/png"/>
  <Override PartName="/word/media/rId114.png" ContentType="image/png"/>
  <Override PartName="/word/media/rId88.png" ContentType="image/png"/>
  <Override PartName="/word/media/rId189.png" ContentType="image/png"/>
  <Override PartName="/word/media/rId153.png" ContentType="image/png"/>
  <Override PartName="/word/media/rId99.png" ContentType="image/png"/>
  <Override PartName="/word/media/rId271.png" ContentType="image/png"/>
  <Override PartName="/word/media/rId284.png" ContentType="image/png"/>
  <Override PartName="/word/media/rId256.png" ContentType="image/png"/>
  <Override PartName="/word/media/rId252.png" ContentType="image/png"/>
  <Override PartName="/word/media/rId236.png" ContentType="image/png"/>
  <Override PartName="/word/media/rId232.png" ContentType="image/png"/>
  <Override PartName="/word/media/rId227.png" ContentType="image/png"/>
  <Override PartName="/word/media/rId317.png" ContentType="image/png"/>
  <Override PartName="/word/media/rId3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Microéconomie 2</w:t>
      </w:r>
    </w:p>
    <w:p>
      <w:pPr>
        <w:pStyle w:val="Subtitle"/>
      </w:pPr>
      <w:r>
        <w:t xml:space="preserve">Notes de cours</w:t>
      </w:r>
    </w:p>
    <w:p>
      <w:pPr>
        <w:pStyle w:val="Author"/>
      </w:pPr>
      <w:r>
        <w:t xml:space="preserve">Elias Bouacida</w:t>
      </w:r>
    </w:p>
    <w:p>
      <w:pPr>
        <w:pStyle w:val="Author"/>
      </w:pPr>
      <w:r>
        <w:t xml:space="preserve">Hela Maafi</w:t>
      </w:r>
    </w:p>
    <w:p>
      <w:pPr>
        <w:pStyle w:val="Author"/>
      </w:pPr>
      <w:r>
        <w:t xml:space="preserve">Antoine Terracol</w:t>
      </w:r>
    </w:p>
    <w:p>
      <w:pPr>
        <w:pStyle w:val="Date"/>
      </w:pPr>
      <w:r>
        <w:t xml:space="preserve">29 septembre 2025</w:t>
      </w:r>
    </w:p>
    <w:sdt>
      <w:sdtPr>
        <w:docPartObj>
          <w:docPartGallery w:val="Table of Contents"/>
          <w:docPartUnique/>
        </w:docPartObj>
      </w:sdtPr>
      <w:sdtContent>
        <w:p>
          <w:pPr>
            <w:pStyle w:val="TOCHeading"/>
          </w:pPr>
          <w:r>
            <w:t xml:space="preserve">Table des matières</w:t>
          </w:r>
        </w:p>
        <w:p>
          <w:r>
            <w:fldChar w:fldCharType="begin" w:dirty="true"/>
            <w:instrText xml:space="preserve">TOC \o "1-3" \h \z \u</w:instrText>
            <w:fldChar w:fldCharType="separate"/>
            <w:fldChar w:fldCharType="end"/>
          </w:r>
        </w:p>
      </w:sdtContent>
    </w:sdt>
    <w:bookmarkStart w:id="23" w:name="microéconomie-2"/>
    <w:p>
      <w:pPr>
        <w:pStyle w:val="Heading1"/>
      </w:pPr>
      <w:r>
        <w:t xml:space="preserve">Microéconomie 2</w:t>
      </w:r>
    </w:p>
    <w:p>
      <w:pPr>
        <w:pStyle w:val="FirstParagraph"/>
      </w:pPr>
      <w:r>
        <w:t xml:space="preserve">Notes du cours de microéconomie 2 en licence 2 à l’université Paris 8, donné par Hela Maafi, Antoine Terracol et Elias Bouacida.</w:t>
      </w:r>
      <w:r>
        <w:br/>
      </w:r>
      <w:r>
        <w:t xml:space="preserve">Ce dépôt contient les notes de cours ainsi que les corrigés des exercices.</w:t>
      </w:r>
      <w:r>
        <w:t xml:space="preserve"> </w:t>
      </w:r>
      <w:r>
        <w:t xml:space="preserve">Ces notes ont été réalisées à partir des notes manuscrites d’Antoine Terracol et originellement tapées par Elias Bouacida.</w:t>
      </w:r>
      <w:r>
        <w:t xml:space="preserve"> </w:t>
      </w:r>
      <w:r>
        <w:t xml:space="preserve">Les notes actuelles sont le travail combiné des trois enseignants.</w:t>
      </w:r>
    </w:p>
    <w:bookmarkStart w:id="20" w:name="thèmes"/>
    <w:p>
      <w:pPr>
        <w:pStyle w:val="Heading2"/>
      </w:pPr>
      <w:r>
        <w:t xml:space="preserve">Thèmes</w:t>
      </w:r>
    </w:p>
    <w:p>
      <w:pPr>
        <w:pStyle w:val="FirstParagraph"/>
      </w:pPr>
      <w:r>
        <w:t xml:space="preserve">Les principaux thèmes abordés dans ce cours sont les suivants :</w:t>
      </w:r>
    </w:p>
    <w:p>
      <w:pPr>
        <w:pStyle w:val="Compact"/>
        <w:numPr>
          <w:ilvl w:val="0"/>
          <w:numId w:val="1001"/>
        </w:numPr>
      </w:pPr>
      <w:r>
        <w:t xml:space="preserve">structures de marché ;</w:t>
      </w:r>
    </w:p>
    <w:p>
      <w:pPr>
        <w:pStyle w:val="Compact"/>
        <w:numPr>
          <w:ilvl w:val="0"/>
          <w:numId w:val="1001"/>
        </w:numPr>
      </w:pPr>
      <w:r>
        <w:t xml:space="preserve">pouvoir de marché ;</w:t>
      </w:r>
    </w:p>
    <w:p>
      <w:pPr>
        <w:pStyle w:val="Compact"/>
        <w:numPr>
          <w:ilvl w:val="0"/>
          <w:numId w:val="1001"/>
        </w:numPr>
      </w:pPr>
      <w:r>
        <w:t xml:space="preserve">principes de tarification ;</w:t>
      </w:r>
    </w:p>
    <w:p>
      <w:pPr>
        <w:pStyle w:val="Compact"/>
        <w:numPr>
          <w:ilvl w:val="0"/>
          <w:numId w:val="1001"/>
        </w:numPr>
      </w:pPr>
      <w:r>
        <w:t xml:space="preserve">comportements stratégiques ;</w:t>
      </w:r>
    </w:p>
    <w:p>
      <w:pPr>
        <w:pStyle w:val="Compact"/>
        <w:numPr>
          <w:ilvl w:val="0"/>
          <w:numId w:val="1001"/>
        </w:numPr>
      </w:pPr>
      <w:r>
        <w:t xml:space="preserve">problèmes d’information.</w:t>
      </w:r>
    </w:p>
    <w:p>
      <w:pPr>
        <w:pStyle w:val="FirstParagraph"/>
      </w:pPr>
      <w:r>
        <w:t xml:space="preserve">L’idée générale est de dépasser le cadre de la concurrence pure et parfaite et de se rapprocher un peu du</w:t>
      </w:r>
      <w:r>
        <w:t xml:space="preserve"> </w:t>
      </w:r>
      <w:r>
        <w:rPr>
          <w:i/>
          <w:iCs/>
        </w:rPr>
        <w:t xml:space="preserve">monde réel</w:t>
      </w:r>
      <w:r>
        <w:t xml:space="preserve"> </w:t>
      </w:r>
      <w:r>
        <w:t xml:space="preserve">en levant certaines hypothèses de la concurrence pure et parfaite.</w:t>
      </w:r>
    </w:p>
    <w:bookmarkEnd w:id="20"/>
    <w:bookmarkStart w:id="21" w:name="bibliographie"/>
    <w:p>
      <w:pPr>
        <w:pStyle w:val="Heading2"/>
      </w:pPr>
      <w:r>
        <w:t xml:space="preserve">Bibliographie</w:t>
      </w:r>
    </w:p>
    <w:p>
      <w:pPr>
        <w:pStyle w:val="FirstParagraph"/>
      </w:pPr>
      <w:r>
        <w:t xml:space="preserve">Le cours ne nécessite pas de se référer à un manuel.</w:t>
      </w:r>
      <w:r>
        <w:t xml:space="preserve"> </w:t>
      </w:r>
      <w:r>
        <w:t xml:space="preserve">Néanmoins, pour ceux qui souhaitent des éclairages différents sur les notions abordés, voici quelques références utiles:</w:t>
      </w:r>
    </w:p>
    <w:p>
      <w:pPr>
        <w:pStyle w:val="Compact"/>
        <w:numPr>
          <w:ilvl w:val="0"/>
          <w:numId w:val="1002"/>
        </w:numPr>
      </w:pPr>
      <w:r>
        <w:t xml:space="preserve">Varian et Thiry (2015)</w:t>
      </w:r>
      <w:r>
        <w:t xml:space="preserve"> </w:t>
      </w:r>
      <w:r>
        <w:rPr>
          <w:i/>
          <w:iCs/>
        </w:rPr>
        <w:t xml:space="preserve">Introduction à la microéconomie</w:t>
      </w:r>
    </w:p>
    <w:p>
      <w:pPr>
        <w:pStyle w:val="Compact"/>
        <w:numPr>
          <w:ilvl w:val="0"/>
          <w:numId w:val="1002"/>
        </w:numPr>
      </w:pPr>
      <w:r>
        <w:t xml:space="preserve">Varian, Hommet, et Thiry (2008)</w:t>
      </w:r>
      <w:r>
        <w:t xml:space="preserve"> </w:t>
      </w:r>
      <w:r>
        <w:rPr>
          <w:i/>
          <w:iCs/>
        </w:rPr>
        <w:t xml:space="preserve">Analyse Microéconomique</w:t>
      </w:r>
    </w:p>
    <w:p>
      <w:pPr>
        <w:pStyle w:val="Compact"/>
        <w:numPr>
          <w:ilvl w:val="0"/>
          <w:numId w:val="1002"/>
        </w:numPr>
      </w:pPr>
      <w:r>
        <w:t xml:space="preserve">Pindyck et al. (2012)</w:t>
      </w:r>
      <w:r>
        <w:t xml:space="preserve"> </w:t>
      </w:r>
      <w:r>
        <w:rPr>
          <w:i/>
          <w:iCs/>
        </w:rPr>
        <w:t xml:space="preserve">Microéconomie</w:t>
      </w:r>
    </w:p>
    <w:p>
      <w:pPr>
        <w:pStyle w:val="Compact"/>
        <w:numPr>
          <w:ilvl w:val="0"/>
          <w:numId w:val="1002"/>
        </w:numPr>
      </w:pPr>
      <w:r>
        <w:t xml:space="preserve">Jeleva et Etner (2014)</w:t>
      </w:r>
      <w:r>
        <w:t xml:space="preserve"> </w:t>
      </w:r>
      <w:r>
        <w:rPr>
          <w:i/>
          <w:iCs/>
        </w:rPr>
        <w:t xml:space="preserve">Microéconomie</w:t>
      </w:r>
    </w:p>
    <w:p>
      <w:pPr>
        <w:pStyle w:val="FirstParagraph"/>
      </w:pPr>
      <w:r>
        <w:t xml:space="preserve">Et enfin une référence avancée, pour ceux qui cherchent les fondements mathématiques (en anglais) :</w:t>
      </w:r>
    </w:p>
    <w:p>
      <w:pPr>
        <w:pStyle w:val="Compact"/>
        <w:numPr>
          <w:ilvl w:val="0"/>
          <w:numId w:val="1003"/>
        </w:numPr>
      </w:pPr>
      <w:r>
        <w:t xml:space="preserve">Mas-Colell, Whinston, et Green (1995)</w:t>
      </w:r>
      <w:r>
        <w:t xml:space="preserve"> </w:t>
      </w:r>
      <w:r>
        <w:rPr>
          <w:i/>
          <w:iCs/>
        </w:rPr>
        <w:t xml:space="preserve">Microeconomic Theory</w:t>
      </w:r>
    </w:p>
    <w:bookmarkEnd w:id="21"/>
    <w:bookmarkStart w:id="22" w:name="plan-du-cours"/>
    <w:p>
      <w:pPr>
        <w:pStyle w:val="Heading2"/>
      </w:pPr>
      <w:r>
        <w:t xml:space="preserve">Plan du cours</w:t>
      </w:r>
    </w:p>
    <w:p>
      <w:pPr>
        <w:pStyle w:val="Compact"/>
        <w:numPr>
          <w:ilvl w:val="0"/>
          <w:numId w:val="1004"/>
        </w:numPr>
      </w:pPr>
      <w:r>
        <w:t xml:space="preserve">Le marché en concurrence pure et parfaite</w:t>
      </w:r>
    </w:p>
    <w:p>
      <w:pPr>
        <w:pStyle w:val="Compact"/>
        <w:numPr>
          <w:ilvl w:val="0"/>
          <w:numId w:val="1004"/>
        </w:numPr>
      </w:pPr>
      <w:r>
        <w:t xml:space="preserve">Monopoles</w:t>
      </w:r>
    </w:p>
    <w:p>
      <w:pPr>
        <w:pStyle w:val="Compact"/>
        <w:numPr>
          <w:ilvl w:val="1"/>
          <w:numId w:val="1005"/>
        </w:numPr>
      </w:pPr>
      <w:r>
        <w:t xml:space="preserve">Monopoles simples</w:t>
      </w:r>
    </w:p>
    <w:p>
      <w:pPr>
        <w:pStyle w:val="Compact"/>
        <w:numPr>
          <w:ilvl w:val="1"/>
          <w:numId w:val="1005"/>
        </w:numPr>
      </w:pPr>
      <w:r>
        <w:t xml:space="preserve">Monopoles discriminants</w:t>
      </w:r>
    </w:p>
    <w:p>
      <w:pPr>
        <w:pStyle w:val="Compact"/>
        <w:numPr>
          <w:ilvl w:val="1"/>
          <w:numId w:val="1005"/>
        </w:numPr>
      </w:pPr>
      <w:r>
        <w:t xml:space="preserve">Pouvoir de marché et principes de tarification</w:t>
      </w:r>
    </w:p>
    <w:p>
      <w:pPr>
        <w:pStyle w:val="Compact"/>
        <w:numPr>
          <w:ilvl w:val="0"/>
          <w:numId w:val="1004"/>
        </w:numPr>
      </w:pPr>
      <w:r>
        <w:t xml:space="preserve">Oligopoles</w:t>
      </w:r>
    </w:p>
    <w:p>
      <w:pPr>
        <w:pStyle w:val="Compact"/>
        <w:numPr>
          <w:ilvl w:val="1"/>
          <w:numId w:val="1006"/>
        </w:numPr>
      </w:pPr>
      <w:r>
        <w:t xml:space="preserve">Duopoles à la Cournot</w:t>
      </w:r>
    </w:p>
    <w:p>
      <w:pPr>
        <w:pStyle w:val="Compact"/>
        <w:numPr>
          <w:ilvl w:val="1"/>
          <w:numId w:val="1006"/>
        </w:numPr>
      </w:pPr>
      <w:r>
        <w:t xml:space="preserve">Duopoles à la Stackelberg</w:t>
      </w:r>
    </w:p>
    <w:p>
      <w:pPr>
        <w:pStyle w:val="Compact"/>
        <w:numPr>
          <w:ilvl w:val="1"/>
          <w:numId w:val="1006"/>
        </w:numPr>
      </w:pPr>
      <w:r>
        <w:t xml:space="preserve">Collusion et cartel (maintenant hors programme)</w:t>
      </w:r>
    </w:p>
    <w:bookmarkEnd w:id="22"/>
    <w:bookmarkEnd w:id="23"/>
    <w:bookmarkStart w:id="85" w:name="X5a3037140c79479ad831e6135549a6245e56a5e"/>
    <w:p>
      <w:pPr>
        <w:pStyle w:val="Heading1"/>
      </w:pPr>
      <w:r>
        <w:t xml:space="preserve">1. Le marché en concurrence pure et parfaite</w:t>
      </w:r>
    </w:p>
    <w:bookmarkStart w:id="24" w:name="def-marche"/>
    <w:p>
      <w:pPr>
        <w:pStyle w:val="FirstParagraph"/>
      </w:pPr>
      <w:r>
        <w:rPr>
          <w:b/>
          <w:bCs/>
        </w:rPr>
        <w:t xml:space="preserve">Définition 1.1 (Le marché)</w:t>
      </w:r>
      <w:r>
        <w:t xml:space="preserve"> </w:t>
      </w:r>
      <w:r>
        <w:t xml:space="preserve">Un</w:t>
      </w:r>
      <w:r>
        <w:t xml:space="preserve"> </w:t>
      </w:r>
      <w:r>
        <w:rPr>
          <w:i/>
          <w:iCs/>
        </w:rPr>
        <w:t xml:space="preserve">marché</w:t>
      </w:r>
      <w:r>
        <w:t xml:space="preserve"> </w:t>
      </w:r>
      <w:r>
        <w:t xml:space="preserve">est un lieu, physique ou virtuel, où se rencontrent l’offre et la demande de biens ou de services.</w:t>
      </w:r>
      <w:r>
        <w:t xml:space="preserve"> </w:t>
      </w:r>
      <w:r>
        <w:t xml:space="preserve">C’est là que les prix sont déterminés par les interactions entre les acheteurs (=consommateurs) et les vendeurs (=producteurs).</w:t>
      </w:r>
      <w:r>
        <w:t xml:space="preserve"> </w:t>
      </w:r>
      <w:r>
        <w:t xml:space="preserve">Tous les biens échangés sur un marché sont parfaitement substituables.</w:t>
      </w:r>
    </w:p>
    <w:bookmarkEnd w:id="24"/>
    <w:bookmarkStart w:id="30" w:name="X4c0d037b3c7c806b8a007ecdd28242790ee48c6"/>
    <w:p>
      <w:pPr>
        <w:pStyle w:val="Heading2"/>
      </w:pPr>
      <w:r>
        <w:t xml:space="preserve">1.1 Les hypothèses de la concurrence pure et parfaite (CPP)</w:t>
      </w:r>
    </w:p>
    <w:p>
      <w:pPr>
        <w:pStyle w:val="FirstParagraph"/>
      </w:pPr>
      <w:r>
        <w:t xml:space="preserve">5 hypothèses garantissent l’existence d’un équilibre en concurrence pure et parfaite :</w:t>
      </w:r>
    </w:p>
    <w:p>
      <w:pPr>
        <w:pStyle w:val="Compact"/>
        <w:numPr>
          <w:ilvl w:val="0"/>
          <w:numId w:val="1007"/>
        </w:numPr>
      </w:pPr>
      <w:r>
        <w:t xml:space="preserve">Atomicité des agents ;</w:t>
      </w:r>
    </w:p>
    <w:p>
      <w:pPr>
        <w:pStyle w:val="Compact"/>
        <w:numPr>
          <w:ilvl w:val="0"/>
          <w:numId w:val="1007"/>
        </w:numPr>
      </w:pPr>
      <w:r>
        <w:t xml:space="preserve">Information parfaite ;</w:t>
      </w:r>
    </w:p>
    <w:p>
      <w:pPr>
        <w:pStyle w:val="Compact"/>
        <w:numPr>
          <w:ilvl w:val="0"/>
          <w:numId w:val="1007"/>
        </w:numPr>
      </w:pPr>
      <w:r>
        <w:t xml:space="preserve">Mobilité parfaite des facteurs de production ;</w:t>
      </w:r>
    </w:p>
    <w:p>
      <w:pPr>
        <w:pStyle w:val="Compact"/>
        <w:numPr>
          <w:ilvl w:val="0"/>
          <w:numId w:val="1007"/>
        </w:numPr>
      </w:pPr>
      <w:r>
        <w:t xml:space="preserve">Homogénéité des biens ;</w:t>
      </w:r>
    </w:p>
    <w:p>
      <w:pPr>
        <w:pStyle w:val="Compact"/>
        <w:numPr>
          <w:ilvl w:val="0"/>
          <w:numId w:val="1007"/>
        </w:numPr>
      </w:pPr>
      <w:r>
        <w:t xml:space="preserve">Libre entrée et sortie du marché.</w:t>
      </w:r>
    </w:p>
    <w:p>
      <w:pPr>
        <w:pStyle w:val="FirstParagraph"/>
      </w:pPr>
      <w:r>
        <w:t xml:space="preserve">Explicitons ce que signifient chacune de ces hypothèses.</w:t>
      </w:r>
    </w:p>
    <w:bookmarkStart w:id="25" w:name="cnj-atomicite"/>
    <w:p>
      <w:pPr>
        <w:pStyle w:val="BodyText"/>
      </w:pPr>
      <w:r>
        <w:rPr>
          <w:b/>
          <w:bCs/>
        </w:rPr>
        <w:t xml:space="preserve">Hypothèse 1.1 (Atomicité des agents)</w:t>
      </w:r>
      <w:r>
        <w:t xml:space="preserve"> </w:t>
      </w:r>
      <w:r>
        <w:t xml:space="preserve">L’hypothèse d’atomicité des agents implique qu’aucun agent, individu ou entreprise, n’a d’influence</w:t>
      </w:r>
      <w:r>
        <w:t xml:space="preserve"> </w:t>
      </w:r>
      <w:r>
        <w:rPr>
          <w:i/>
          <w:iCs/>
        </w:rPr>
        <w:t xml:space="preserve">individuellement</w:t>
      </w:r>
      <w:r>
        <w:t xml:space="preserve"> </w:t>
      </w:r>
      <w:r>
        <w:t xml:space="preserve">sur les prix.</w:t>
      </w:r>
      <w:r>
        <w:t xml:space="preserve"> </w:t>
      </w:r>
      <w:r>
        <w:t xml:space="preserve">En d’autres termes, chaque agent est</w:t>
      </w:r>
      <w:r>
        <w:t xml:space="preserve"> </w:t>
      </w:r>
      <w:r>
        <w:t xml:space="preserve">“petit”</w:t>
      </w:r>
      <w:r>
        <w:t xml:space="preserve"> </w:t>
      </w:r>
      <w:r>
        <w:t xml:space="preserve">face au marché et considère le prix du marché comme une</w:t>
      </w:r>
      <w:r>
        <w:t xml:space="preserve"> </w:t>
      </w:r>
      <w:r>
        <w:rPr>
          <w:i/>
          <w:iCs/>
        </w:rPr>
        <w:t xml:space="preserve">donnée</w:t>
      </w:r>
      <w:r>
        <w:t xml:space="preserve"> </w:t>
      </w:r>
      <w:r>
        <w:t xml:space="preserve">qu’il ne peut pas influencer.</w:t>
      </w:r>
      <w:r>
        <w:t xml:space="preserve"> </w:t>
      </w:r>
      <w:r>
        <w:t xml:space="preserve">On dit que les agents sont</w:t>
      </w:r>
      <w:r>
        <w:t xml:space="preserve"> </w:t>
      </w:r>
      <w:r>
        <w:rPr>
          <w:i/>
          <w:iCs/>
        </w:rPr>
        <w:t xml:space="preserve">price-taker</w:t>
      </w:r>
      <w:r>
        <w:t xml:space="preserve"> </w:t>
      </w:r>
      <w:r>
        <w:t xml:space="preserve">sur le marché.</w:t>
      </w:r>
    </w:p>
    <w:bookmarkEnd w:id="25"/>
    <w:bookmarkStart w:id="26" w:name="cnj-information"/>
    <w:p>
      <w:pPr>
        <w:pStyle w:val="BodyText"/>
      </w:pPr>
      <w:r>
        <w:rPr>
          <w:b/>
          <w:bCs/>
        </w:rPr>
        <w:t xml:space="preserve">Hypothèse 1.2 (Information parfaite)</w:t>
      </w:r>
      <w:r>
        <w:t xml:space="preserve"> </w:t>
      </w:r>
      <w:r>
        <w:t xml:space="preserve">L’hypothèse d’information parfaite signifie que tous les acteurs disposent de toutes les informations</w:t>
      </w:r>
      <w:r>
        <w:t xml:space="preserve"> </w:t>
      </w:r>
      <w:r>
        <w:rPr>
          <w:b/>
          <w:bCs/>
        </w:rPr>
        <w:t xml:space="preserve">pertinentes</w:t>
      </w:r>
      <w:r>
        <w:t xml:space="preserve"> </w:t>
      </w:r>
      <w:r>
        <w:t xml:space="preserve">pour prendre leurs décisions.</w:t>
      </w:r>
      <w:r>
        <w:t xml:space="preserve"> </w:t>
      </w:r>
      <w:r>
        <w:t xml:space="preserve">Il n’y a, par exemple, pas de coût de recherche d’information.</w:t>
      </w:r>
    </w:p>
    <w:bookmarkEnd w:id="26"/>
    <w:bookmarkStart w:id="27" w:name="cnj-mobilite"/>
    <w:p>
      <w:pPr>
        <w:pStyle w:val="BodyText"/>
      </w:pPr>
      <w:r>
        <w:rPr>
          <w:b/>
          <w:bCs/>
        </w:rPr>
        <w:t xml:space="preserve">Hypothèse 1.3 (Mobilité parfaite des facteurs de production)</w:t>
      </w:r>
      <w:r>
        <w:t xml:space="preserve"> </w:t>
      </w:r>
      <w:r>
        <w:t xml:space="preserve">L’hypothèse de mobilité parfaite des facteurs de production garantit l’homogénéité spatiale du prix des facteurs.</w:t>
      </w:r>
      <w:r>
        <w:t xml:space="preserve"> </w:t>
      </w:r>
      <w:r>
        <w:t xml:space="preserve">Les facteurs de production se déplacent où ils sont le mieux rémunérés.</w:t>
      </w:r>
      <w:r>
        <w:t xml:space="preserve"> </w:t>
      </w:r>
      <w:r>
        <w:t xml:space="preserve">Les différences de coûts entre producteurs ne peuvent donc être dues qu’aux différences technologiques entre ceux-ci, et non à une différence de coût des facteurs de production.</w:t>
      </w:r>
    </w:p>
    <w:bookmarkEnd w:id="27"/>
    <w:bookmarkStart w:id="28" w:name="cnj-homogeneite"/>
    <w:p>
      <w:pPr>
        <w:pStyle w:val="BodyText"/>
      </w:pPr>
      <w:r>
        <w:rPr>
          <w:b/>
          <w:bCs/>
        </w:rPr>
        <w:t xml:space="preserve">Hypothèse 1.4 (Homogénéité des biens)</w:t>
      </w:r>
      <w:r>
        <w:t xml:space="preserve"> </w:t>
      </w:r>
      <w:r>
        <w:t xml:space="preserve">L’homogénéité des biens signifie que tous les biens vendus sur un marché sont parfaitement substituables.</w:t>
      </w:r>
      <w:r>
        <w:t xml:space="preserve"> </w:t>
      </w:r>
      <w:r>
        <w:t xml:space="preserve">Sur un marché donné, tous les biens ont la même qualité.</w:t>
      </w:r>
      <w:r>
        <w:t xml:space="preserve"> </w:t>
      </w:r>
      <w:r>
        <w:t xml:space="preserve">Le consommateur est donc indifférent entre tous les biens vendus.</w:t>
      </w:r>
      <w:r>
        <w:t xml:space="preserve"> </w:t>
      </w:r>
      <w:r>
        <w:t xml:space="preserve">Il n’y aussi pas d’effet des marques.</w:t>
      </w:r>
    </w:p>
    <w:bookmarkEnd w:id="28"/>
    <w:bookmarkStart w:id="29" w:name="cnj-libre-entree"/>
    <w:p>
      <w:pPr>
        <w:pStyle w:val="BodyText"/>
      </w:pPr>
      <w:r>
        <w:rPr>
          <w:b/>
          <w:bCs/>
        </w:rPr>
        <w:t xml:space="preserve">Hypothèse 1.5 (Libre entrée et sortie du marché)</w:t>
      </w:r>
      <w:r>
        <w:t xml:space="preserve"> </w:t>
      </w:r>
      <w:r>
        <w:t xml:space="preserve">L’hypothèse de libre entrée et sortie du marché signifie qu’il n’y pas de barrière à l’entrée dans le marché.</w:t>
      </w:r>
      <w:r>
        <w:t xml:space="preserve"> </w:t>
      </w:r>
      <w:r>
        <w:t xml:space="preserve">Concrètement, il est impossible de faire un bénéfice sur la dernière unité vendue en concurrence pure et parfaite, sinon un concurrent pourrait entrer sur le marché et faire des bénéfices.</w:t>
      </w:r>
    </w:p>
    <w:bookmarkEnd w:id="29"/>
    <w:p>
      <w:pPr>
        <w:pStyle w:val="BodyText"/>
      </w:pPr>
      <w:r>
        <w:t xml:space="preserve">La violation d’une de ces hypothèses nous fait sortir du cadre de la CPP et confère un</w:t>
      </w:r>
      <w:r>
        <w:t xml:space="preserve"> </w:t>
      </w:r>
      <w:r>
        <w:rPr>
          <w:i/>
          <w:iCs/>
        </w:rPr>
        <w:t xml:space="preserve">pouvoir de marché</w:t>
      </w:r>
      <w:r>
        <w:t xml:space="preserve"> </w:t>
      </w:r>
      <w:r>
        <w:t xml:space="preserve">aux producteurs ou aux consommateurs en place.</w:t>
      </w:r>
      <w:r>
        <w:t xml:space="preserve"> </w:t>
      </w:r>
      <w:r>
        <w:t xml:space="preserve">Dans le cadre de ce cours, nous allons uniquement nous intéresser au pouvoir de marché des producteurs.</w:t>
      </w:r>
    </w:p>
    <w:bookmarkEnd w:id="30"/>
    <w:bookmarkStart w:id="61" w:name="le-producteur"/>
    <w:p>
      <w:pPr>
        <w:pStyle w:val="Heading2"/>
      </w:pPr>
      <w:r>
        <w:t xml:space="preserve">1.2 Le producteur</w:t>
      </w:r>
    </w:p>
    <w:bookmarkStart w:id="41" w:name="fonctions-de-coût"/>
    <w:p>
      <w:pPr>
        <w:pStyle w:val="Heading3"/>
      </w:pPr>
      <w:r>
        <w:t xml:space="preserve">1.2.1 Fonctions de coût</w:t>
      </w:r>
    </w:p>
    <w:p>
      <w:pPr>
        <w:pStyle w:val="FirstParagraph"/>
      </w:pPr>
      <w:r>
        <w:t xml:space="preserve">En général, un producteur est modélisé par une fonction de production, c’est-à-dire une fonction qui donne les quantités produites de biens en fonction des facteurs de production.</w:t>
      </w:r>
      <w:r>
        <w:t xml:space="preserve"> </w:t>
      </w:r>
      <w:r>
        <w:t xml:space="preserve">On utilise cette fonction de production pour ensuite construire une fonction de coût.</w:t>
      </w:r>
    </w:p>
    <w:bookmarkStart w:id="31" w:name="def-ctotal"/>
    <w:p>
      <w:pPr>
        <w:pStyle w:val="BodyText"/>
      </w:pPr>
      <w:r>
        <w:rPr>
          <w:b/>
          <w:bCs/>
        </w:rPr>
        <w:t xml:space="preserve">Définition 1.2 (Fonction de coût total)</w:t>
      </w:r>
      <w:r>
        <w:t xml:space="preserve"> </w:t>
      </w:r>
      <w:r>
        <w:t xml:space="preserve">La fonction de coût total, notée</w:t>
      </w:r>
      <w:r>
        <w:t xml:space="preserve"> </w:t>
      </w:r>
      <m:oMath>
        <m:r>
          <m:t>C</m:t>
        </m:r>
      </m:oMath>
      <w:r>
        <w:t xml:space="preserve"> </w:t>
      </w:r>
      <w:r>
        <w:t xml:space="preserve">ou</w:t>
      </w:r>
      <w:r>
        <w:t xml:space="preserve"> </w:t>
      </w:r>
      <m:oMath>
        <m:r>
          <m:t>C</m:t>
        </m:r>
        <m:r>
          <m:t>T</m:t>
        </m:r>
      </m:oMath>
      <w:r>
        <w:t xml:space="preserve">, donne le coût total de production de</w:t>
      </w:r>
      <w:r>
        <w:t xml:space="preserve"> </w:t>
      </w:r>
      <m:oMath>
        <m:r>
          <m:t>q</m:t>
        </m:r>
      </m:oMath>
      <w:r>
        <w:t xml:space="preserve"> </w:t>
      </w:r>
      <w:r>
        <w:t xml:space="preserve">unités de bien.</w:t>
      </w:r>
      <w:r>
        <w:t xml:space="preserve"> </w:t>
      </w:r>
      <w:r>
        <w:t xml:space="preserve">Elle se décompose en un</w:t>
      </w:r>
      <w:r>
        <w:t xml:space="preserve"> </w:t>
      </w:r>
      <w:r>
        <w:rPr>
          <w:i/>
          <w:iCs/>
        </w:rPr>
        <w:t xml:space="preserve">coût fixe</w:t>
      </w:r>
      <w:r>
        <w:t xml:space="preserve"> </w:t>
      </w:r>
      <m:oMath>
        <m:r>
          <m:t>C</m:t>
        </m:r>
        <m:r>
          <m:t>F</m:t>
        </m:r>
      </m:oMath>
      <w:r>
        <w:t xml:space="preserve">, qui ne dépend pas de</w:t>
      </w:r>
      <w:r>
        <w:t xml:space="preserve"> </w:t>
      </w:r>
      <m:oMath>
        <m:r>
          <m:t>q</m:t>
        </m:r>
      </m:oMath>
      <w:r>
        <w:t xml:space="preserve">, et un</w:t>
      </w:r>
      <w:r>
        <w:t xml:space="preserve"> </w:t>
      </w:r>
      <w:r>
        <w:rPr>
          <w:i/>
          <w:iCs/>
        </w:rPr>
        <w:t xml:space="preserve">coût variable</w:t>
      </w:r>
      <w:r>
        <w:t xml:space="preserve"> </w:t>
      </w:r>
      <m:oMath>
        <m:r>
          <m:t>C</m:t>
        </m:r>
        <m:r>
          <m:t>V</m:t>
        </m:r>
      </m:oMath>
      <w:r>
        <w:t xml:space="preserve"> </w:t>
      </w:r>
      <w:r>
        <w:t xml:space="preserve">qui dépend de</w:t>
      </w:r>
      <w:r>
        <w:t xml:space="preserve"> </w:t>
      </w:r>
      <m:oMath>
        <m:r>
          <m:t>q</m:t>
        </m:r>
      </m:oMath>
      <w:r>
        <w:t xml:space="preserve"> </w:t>
      </w:r>
      <w:r>
        <w:t xml:space="preserve">:</w:t>
      </w:r>
    </w:p>
    <w:p>
      <w:pPr>
        <w:pStyle w:val="BodyText"/>
      </w:pPr>
      <m:oMathPara>
        <m:oMathParaPr>
          <m:jc m:val="center"/>
        </m:oMathParaPr>
        <m:oMath>
          <m:r>
            <m:t>C</m:t>
          </m:r>
          <m:d>
            <m:dPr>
              <m:begChr m:val="("/>
              <m:sepChr m:val=""/>
              <m:endChr m:val=")"/>
              <m:grow/>
            </m:dPr>
            <m:e>
              <m:r>
                <m:t>q</m:t>
              </m:r>
            </m:e>
          </m:d>
          <m:r>
            <m:rPr>
              <m:sty m:val="p"/>
            </m:rPr>
            <m:t>=</m:t>
          </m:r>
          <m:r>
            <m:t>C</m:t>
          </m:r>
          <m:r>
            <m:t>F</m:t>
          </m:r>
          <m:r>
            <m:rPr>
              <m:sty m:val="p"/>
            </m:rPr>
            <m:t>+</m:t>
          </m:r>
          <m:r>
            <m:t>C</m:t>
          </m:r>
          <m:r>
            <m:t>V</m:t>
          </m:r>
          <m:d>
            <m:dPr>
              <m:begChr m:val="("/>
              <m:sepChr m:val=""/>
              <m:endChr m:val=")"/>
              <m:grow/>
            </m:dPr>
            <m:e>
              <m:r>
                <m:t>q</m:t>
              </m:r>
            </m:e>
          </m:d>
        </m:oMath>
      </m:oMathPara>
    </w:p>
    <w:bookmarkEnd w:id="31"/>
    <w:bookmarkStart w:id="32" w:name="def-cmoyen"/>
    <w:p>
      <w:pPr>
        <w:pStyle w:val="FirstParagraph"/>
      </w:pPr>
      <w:r>
        <w:rPr>
          <w:b/>
          <w:bCs/>
        </w:rPr>
        <w:t xml:space="preserve">Définition 1.3 (Coût moyen)</w:t>
      </w:r>
      <w:r>
        <w:t xml:space="preserve"> </w:t>
      </w:r>
      <w:r>
        <w:t xml:space="preserve">Le coût moyen est le coût de production moyen d’une unité, noté</w:t>
      </w:r>
      <w:r>
        <w:t xml:space="preserve"> </w:t>
      </w:r>
      <m:oMath>
        <m:sSub>
          <m:e>
            <m:r>
              <m:t>C</m:t>
            </m:r>
          </m:e>
          <m:sub>
            <m:r>
              <m:t>M</m:t>
            </m:r>
          </m:sub>
        </m:sSub>
      </m:oMath>
      <w:r>
        <w:t xml:space="preserve"> </w:t>
      </w:r>
      <w:r>
        <w:t xml:space="preserve">:</w:t>
      </w:r>
    </w:p>
    <w:p>
      <w:pPr>
        <w:pStyle w:val="BodyText"/>
      </w:pPr>
      <m:oMathPara>
        <m:oMathParaPr>
          <m:jc m:val="center"/>
        </m:oMathParaPr>
        <m:oMath>
          <m:sSub>
            <m:e>
              <m:r>
                <m:t>C</m:t>
              </m:r>
            </m:e>
            <m:sub>
              <m:r>
                <m:t>M</m:t>
              </m:r>
            </m:sub>
          </m:sSub>
          <m:d>
            <m:dPr>
              <m:begChr m:val="("/>
              <m:sepChr m:val=""/>
              <m:endChr m:val=")"/>
              <m:grow/>
            </m:dPr>
            <m:e>
              <m:r>
                <m:t>q</m:t>
              </m:r>
            </m:e>
          </m:d>
          <m:r>
            <m:rPr>
              <m:sty m:val="p"/>
            </m:rPr>
            <m:t>=</m:t>
          </m:r>
          <m:f>
            <m:fPr>
              <m:type m:val="bar"/>
            </m:fPr>
            <m:num>
              <m:r>
                <m:t>C</m:t>
              </m:r>
              <m:d>
                <m:dPr>
                  <m:begChr m:val="("/>
                  <m:sepChr m:val=""/>
                  <m:endChr m:val=")"/>
                  <m:grow/>
                </m:dPr>
                <m:e>
                  <m:r>
                    <m:t>q</m:t>
                  </m:r>
                </m:e>
              </m:d>
            </m:num>
            <m:den>
              <m:r>
                <m:t>q</m:t>
              </m:r>
            </m:den>
          </m:f>
        </m:oMath>
      </m:oMathPara>
    </w:p>
    <w:bookmarkEnd w:id="32"/>
    <w:p>
      <w:pPr>
        <w:pStyle w:val="FirstParagraph"/>
      </w:pPr>
      <w:r>
        <w:t xml:space="preserve">Le coût moyen se décompose en un</w:t>
      </w:r>
      <w:r>
        <w:t xml:space="preserve"> </w:t>
      </w:r>
      <w:r>
        <w:rPr>
          <w:i/>
          <w:iCs/>
        </w:rPr>
        <w:t xml:space="preserve">coût fixe moyen</w:t>
      </w:r>
      <w:r>
        <w:t xml:space="preserve"> </w:t>
      </w:r>
      <m:oMath>
        <m:r>
          <m:t>C</m:t>
        </m:r>
        <m:sSub>
          <m:e>
            <m:r>
              <m:t>F</m:t>
            </m:r>
          </m:e>
          <m:sub>
            <m:r>
              <m:t>M</m:t>
            </m:r>
          </m:sub>
        </m:sSub>
      </m:oMath>
      <w:r>
        <w:t xml:space="preserve"> </w:t>
      </w:r>
      <w:r>
        <w:t xml:space="preserve">:</w:t>
      </w:r>
    </w:p>
    <w:p>
      <w:pPr>
        <w:pStyle w:val="BodyText"/>
      </w:pPr>
      <m:oMathPara>
        <m:oMathParaPr>
          <m:jc m:val="center"/>
        </m:oMathParaPr>
        <m:oMath>
          <m:r>
            <m:t>C</m:t>
          </m:r>
          <m:sSub>
            <m:e>
              <m:r>
                <m:t>F</m:t>
              </m:r>
            </m:e>
            <m:sub>
              <m:r>
                <m:t>M</m:t>
              </m:r>
            </m:sub>
          </m:sSub>
          <m:d>
            <m:dPr>
              <m:begChr m:val="("/>
              <m:sepChr m:val=""/>
              <m:endChr m:val=")"/>
              <m:grow/>
            </m:dPr>
            <m:e>
              <m:r>
                <m:t>q</m:t>
              </m:r>
            </m:e>
          </m:d>
          <m:r>
            <m:rPr>
              <m:sty m:val="p"/>
            </m:rPr>
            <m:t>=</m:t>
          </m:r>
          <m:f>
            <m:fPr>
              <m:type m:val="bar"/>
            </m:fPr>
            <m:num>
              <m:r>
                <m:t>C</m:t>
              </m:r>
              <m:r>
                <m:t>F</m:t>
              </m:r>
            </m:num>
            <m:den>
              <m:r>
                <m:t>q</m:t>
              </m:r>
            </m:den>
          </m:f>
        </m:oMath>
      </m:oMathPara>
    </w:p>
    <w:p>
      <w:pPr>
        <w:pStyle w:val="FirstParagraph"/>
      </w:pPr>
      <w:r>
        <w:t xml:space="preserve">Et un</w:t>
      </w:r>
      <w:r>
        <w:t xml:space="preserve"> </w:t>
      </w:r>
      <w:r>
        <w:rPr>
          <w:i/>
          <w:iCs/>
        </w:rPr>
        <w:t xml:space="preserve">coût variable moyen</w:t>
      </w:r>
      <w:r>
        <w:t xml:space="preserve"> </w:t>
      </w:r>
      <m:oMath>
        <m:r>
          <m:t>C</m:t>
        </m:r>
        <m:sSub>
          <m:e>
            <m:r>
              <m:t>V</m:t>
            </m:r>
          </m:e>
          <m:sub>
            <m:r>
              <m:t>M</m:t>
            </m:r>
          </m:sub>
        </m:sSub>
      </m:oMath>
      <w:r>
        <w:t xml:space="preserve"> </w:t>
      </w:r>
      <w:r>
        <w:t xml:space="preserve">:</w:t>
      </w:r>
    </w:p>
    <w:p>
      <w:pPr>
        <w:pStyle w:val="BodyText"/>
      </w:pPr>
      <m:oMathPara>
        <m:oMathParaPr>
          <m:jc m:val="center"/>
        </m:oMathParaPr>
        <m:oMath>
          <m:r>
            <m:t>C</m:t>
          </m:r>
          <m:sSub>
            <m:e>
              <m:r>
                <m:t>V</m:t>
              </m:r>
            </m:e>
            <m:sub>
              <m:r>
                <m:t>M</m:t>
              </m:r>
            </m:sub>
          </m:sSub>
          <m:d>
            <m:dPr>
              <m:begChr m:val="("/>
              <m:sepChr m:val=""/>
              <m:endChr m:val=")"/>
              <m:grow/>
            </m:dPr>
            <m:e>
              <m:r>
                <m:t>q</m:t>
              </m:r>
            </m:e>
          </m:d>
          <m:r>
            <m:rPr>
              <m:sty m:val="p"/>
            </m:rPr>
            <m:t>=</m:t>
          </m:r>
          <m:f>
            <m:fPr>
              <m:type m:val="bar"/>
            </m:fPr>
            <m:num>
              <m:r>
                <m:t>C</m:t>
              </m:r>
              <m:r>
                <m:t>V</m:t>
              </m:r>
              <m:d>
                <m:dPr>
                  <m:begChr m:val="("/>
                  <m:sepChr m:val=""/>
                  <m:endChr m:val=")"/>
                  <m:grow/>
                </m:dPr>
                <m:e>
                  <m:r>
                    <m:t>q</m:t>
                  </m:r>
                </m:e>
              </m:d>
            </m:num>
            <m:den>
              <m:r>
                <m:t>q</m:t>
              </m:r>
            </m:den>
          </m:f>
        </m:oMath>
      </m:oMathPara>
    </w:p>
    <w:p>
      <w:pPr>
        <w:pStyle w:val="FirstParagraph"/>
      </w:pPr>
      <w:r>
        <w:t xml:space="preserve">On a alors :</w:t>
      </w:r>
    </w:p>
    <w:p>
      <w:pPr>
        <w:pStyle w:val="BodyText"/>
      </w:pPr>
      <w:bookmarkStart w:id="33" w:name="eq-CM"/>
      <m:oMathPara>
        <m:oMathParaPr>
          <m:jc m:val="center"/>
        </m:oMathParaPr>
        <m:oMath>
          <m:sSub>
            <m:e>
              <m:r>
                <m:t>C</m:t>
              </m:r>
            </m:e>
            <m:sub>
              <m:r>
                <m:t>M</m:t>
              </m:r>
            </m:sub>
          </m:sSub>
          <m:d>
            <m:dPr>
              <m:begChr m:val="("/>
              <m:sepChr m:val=""/>
              <m:endChr m:val=")"/>
              <m:grow/>
            </m:dPr>
            <m:e>
              <m:r>
                <m:t>q</m:t>
              </m:r>
            </m:e>
          </m:d>
          <m:r>
            <m:rPr>
              <m:sty m:val="p"/>
            </m:rPr>
            <m:t>=</m:t>
          </m:r>
          <m:r>
            <m:t>C</m:t>
          </m:r>
          <m:sSub>
            <m:e>
              <m:r>
                <m:t>F</m:t>
              </m:r>
            </m:e>
            <m:sub>
              <m:r>
                <m:t>M</m:t>
              </m:r>
            </m:sub>
          </m:sSub>
          <m:d>
            <m:dPr>
              <m:begChr m:val="("/>
              <m:sepChr m:val=""/>
              <m:endChr m:val=")"/>
              <m:grow/>
            </m:dPr>
            <m:e>
              <m:r>
                <m:t>q</m:t>
              </m:r>
            </m:e>
          </m:d>
          <m:r>
            <m:rPr>
              <m:sty m:val="p"/>
            </m:rPr>
            <m:t>+</m:t>
          </m:r>
          <m:r>
            <m:t>C</m:t>
          </m:r>
          <m:sSub>
            <m:e>
              <m:r>
                <m:t>V</m:t>
              </m:r>
            </m:e>
            <m:sub>
              <m:r>
                <m:t>M</m:t>
              </m:r>
            </m:sub>
          </m:sSub>
          <m:d>
            <m:dPr>
              <m:begChr m:val="("/>
              <m:sepChr m:val=""/>
              <m:endChr m:val=")"/>
              <m:grow/>
            </m:dPr>
            <m:e>
              <m:r>
                <m:t>q</m:t>
              </m:r>
            </m:e>
          </m:d>
          <m:r>
            <m:t>  </m:t>
          </m:r>
          <m:d>
            <m:dPr>
              <m:begChr m:val="("/>
              <m:sepChr m:val=""/>
              <m:endChr m:val=")"/>
              <m:grow/>
            </m:dPr>
            <m:e>
              <m:r>
                <m:t>1.1</m:t>
              </m:r>
            </m:e>
          </m:d>
        </m:oMath>
      </m:oMathPara>
      <w:bookmarkEnd w:id="33"/>
    </w:p>
    <w:p>
      <w:pPr>
        <w:pStyle w:val="FirstParagraph"/>
      </w:pPr>
      <w:r>
        <w:rPr>
          <w:i/>
          <w:iCs/>
        </w:rPr>
        <w:t xml:space="preserve">Preuve</w:t>
      </w:r>
      <w:r>
        <w:t xml:space="preserve">. </w:t>
      </w:r>
    </w:p>
    <w:p>
      <w:pPr>
        <w:pStyle w:val="BodyText"/>
      </w:pPr>
      <m:oMathPara>
        <m:oMathParaPr>
          <m:jc m:val="center"/>
        </m:oMathParaPr>
        <m:oMath>
          <m:m>
            <m:mPr>
              <m:baseJc m:val="center"/>
              <m:plcHide m:val="on"/>
              <m:mcs>
                <m:mc>
                  <m:mcPr>
                    <m:mcJc m:val="right"/>
                    <m:count m:val="1"/>
                  </m:mcPr>
                </m:mc>
                <m:mc>
                  <m:mcPr>
                    <m:mcJc m:val="center"/>
                    <m:count m:val="1"/>
                  </m:mcPr>
                </m:mc>
                <m:mc>
                  <m:mcPr>
                    <m:mcJc m:val="left"/>
                    <m:count m:val="1"/>
                  </m:mcPr>
                </m:mc>
              </m:mcs>
            </m:mPr>
            <m:mr>
              <m:e>
                <m:sSub>
                  <m:e>
                    <m:r>
                      <m:t>C</m:t>
                    </m:r>
                  </m:e>
                  <m:sub>
                    <m:r>
                      <m:t>M</m:t>
                    </m:r>
                  </m:sub>
                </m:sSub>
                <m:d>
                  <m:dPr>
                    <m:begChr m:val="("/>
                    <m:sepChr m:val=""/>
                    <m:endChr m:val=")"/>
                    <m:grow/>
                  </m:dPr>
                  <m:e>
                    <m:r>
                      <m:t>q</m:t>
                    </m:r>
                  </m:e>
                </m:d>
              </m:e>
              <m:e>
                <m:r>
                  <m:rPr>
                    <m:sty m:val="p"/>
                  </m:rPr>
                  <m:t>=</m:t>
                </m:r>
              </m:e>
              <m:e>
                <m:f>
                  <m:fPr>
                    <m:type m:val="bar"/>
                  </m:fPr>
                  <m:num>
                    <m:r>
                      <m:t>C</m:t>
                    </m:r>
                    <m:d>
                      <m:dPr>
                        <m:begChr m:val="("/>
                        <m:sepChr m:val=""/>
                        <m:endChr m:val=")"/>
                        <m:grow/>
                      </m:dPr>
                      <m:e>
                        <m:r>
                          <m:t>q</m:t>
                        </m:r>
                      </m:e>
                    </m:d>
                  </m:num>
                  <m:den>
                    <m:r>
                      <m:t>q</m:t>
                    </m:r>
                  </m:den>
                </m:f>
              </m:e>
            </m:mr>
            <m:mr>
              <m:e/>
              <m:e>
                <m:r>
                  <m:rPr>
                    <m:sty m:val="p"/>
                  </m:rPr>
                  <m:t>=</m:t>
                </m:r>
              </m:e>
              <m:e>
                <m:f>
                  <m:fPr>
                    <m:type m:val="bar"/>
                  </m:fPr>
                  <m:num>
                    <m:r>
                      <m:t>C</m:t>
                    </m:r>
                    <m:r>
                      <m:t>F</m:t>
                    </m:r>
                    <m:r>
                      <m:rPr>
                        <m:sty m:val="p"/>
                      </m:rPr>
                      <m:t>+</m:t>
                    </m:r>
                    <m:r>
                      <m:t>C</m:t>
                    </m:r>
                    <m:r>
                      <m:t>V</m:t>
                    </m:r>
                    <m:d>
                      <m:dPr>
                        <m:begChr m:val="("/>
                        <m:sepChr m:val=""/>
                        <m:endChr m:val=")"/>
                        <m:grow/>
                      </m:dPr>
                      <m:e>
                        <m:r>
                          <m:t>q</m:t>
                        </m:r>
                      </m:e>
                    </m:d>
                  </m:num>
                  <m:den>
                    <m:r>
                      <m:t>q</m:t>
                    </m:r>
                  </m:den>
                </m:f>
              </m:e>
            </m:mr>
            <m:mr>
              <m:e/>
              <m:e>
                <m:r>
                  <m:rPr>
                    <m:sty m:val="p"/>
                  </m:rPr>
                  <m:t>=</m:t>
                </m:r>
              </m:e>
              <m:e>
                <m:f>
                  <m:fPr>
                    <m:type m:val="bar"/>
                  </m:fPr>
                  <m:num>
                    <m:r>
                      <m:t>C</m:t>
                    </m:r>
                    <m:r>
                      <m:t>F</m:t>
                    </m:r>
                  </m:num>
                  <m:den>
                    <m:r>
                      <m:t>q</m:t>
                    </m:r>
                  </m:den>
                </m:f>
                <m:r>
                  <m:rPr>
                    <m:sty m:val="p"/>
                  </m:rPr>
                  <m:t>+</m:t>
                </m:r>
                <m:f>
                  <m:fPr>
                    <m:type m:val="bar"/>
                  </m:fPr>
                  <m:num>
                    <m:r>
                      <m:t>C</m:t>
                    </m:r>
                    <m:r>
                      <m:t>V</m:t>
                    </m:r>
                    <m:d>
                      <m:dPr>
                        <m:begChr m:val="("/>
                        <m:sepChr m:val=""/>
                        <m:endChr m:val=")"/>
                        <m:grow/>
                      </m:dPr>
                      <m:e>
                        <m:r>
                          <m:t>q</m:t>
                        </m:r>
                      </m:e>
                    </m:d>
                  </m:num>
                  <m:den>
                    <m:r>
                      <m:t>q</m:t>
                    </m:r>
                  </m:den>
                </m:f>
              </m:e>
            </m:mr>
            <m:mr>
              <m:e/>
              <m:e>
                <m:r>
                  <m:rPr>
                    <m:sty m:val="p"/>
                  </m:rPr>
                  <m:t>=</m:t>
                </m:r>
              </m:e>
              <m:e>
                <m:r>
                  <m:t>C</m:t>
                </m:r>
                <m:sSub>
                  <m:e>
                    <m:r>
                      <m:t>F</m:t>
                    </m:r>
                  </m:e>
                  <m:sub>
                    <m:r>
                      <m:t>M</m:t>
                    </m:r>
                  </m:sub>
                </m:sSub>
                <m:d>
                  <m:dPr>
                    <m:begChr m:val="("/>
                    <m:sepChr m:val=""/>
                    <m:endChr m:val=")"/>
                    <m:grow/>
                  </m:dPr>
                  <m:e>
                    <m:r>
                      <m:t>q</m:t>
                    </m:r>
                  </m:e>
                </m:d>
                <m:r>
                  <m:rPr>
                    <m:sty m:val="p"/>
                  </m:rPr>
                  <m:t>+</m:t>
                </m:r>
                <m:r>
                  <m:t>C</m:t>
                </m:r>
                <m:sSub>
                  <m:e>
                    <m:r>
                      <m:t>V</m:t>
                    </m:r>
                  </m:e>
                  <m:sub>
                    <m:r>
                      <m:t>M</m:t>
                    </m:r>
                  </m:sub>
                </m:sSub>
                <m:d>
                  <m:dPr>
                    <m:begChr m:val="("/>
                    <m:sepChr m:val=""/>
                    <m:endChr m:val=")"/>
                    <m:grow/>
                  </m:dPr>
                  <m:e>
                    <m:r>
                      <m:t>q</m:t>
                    </m:r>
                  </m:e>
                </m:d>
              </m:e>
            </m:mr>
          </m:m>
        </m:oMath>
      </m:oMathPara>
    </w:p>
    <w:bookmarkStart w:id="34" w:name="def-cmarginal"/>
    <w:p>
      <w:pPr>
        <w:pStyle w:val="FirstParagraph"/>
      </w:pPr>
      <w:r>
        <w:rPr>
          <w:b/>
          <w:bCs/>
        </w:rPr>
        <w:t xml:space="preserve">Définition 1.4 (Coût marginal)</w:t>
      </w:r>
      <w:r>
        <w:t xml:space="preserve"> </w:t>
      </w:r>
      <w:r>
        <w:t xml:space="preserve">Le coût marginal, noté</w:t>
      </w:r>
      <w:r>
        <w:t xml:space="preserve"> </w:t>
      </w:r>
      <m:oMath>
        <m:sSub>
          <m:e>
            <m:r>
              <m:t>C</m:t>
            </m:r>
          </m:e>
          <m:sub>
            <m:r>
              <m:t>m</m:t>
            </m:r>
          </m:sub>
        </m:sSub>
      </m:oMath>
      <w:r>
        <w:t xml:space="preserve">, est l’augmentation du coût lié à la production d’une unité supplémentaire :</w:t>
      </w:r>
    </w:p>
    <w:p>
      <w:pPr>
        <w:pStyle w:val="BodyText"/>
      </w:pPr>
      <m:oMathPara>
        <m:oMathParaPr>
          <m:jc m:val="center"/>
        </m:oMathParaPr>
        <m:oMath>
          <m:sSub>
            <m:e>
              <m:r>
                <m:t>C</m:t>
              </m:r>
            </m:e>
            <m:sub>
              <m:r>
                <m:t>m</m:t>
              </m:r>
            </m:sub>
          </m:sSub>
          <m:d>
            <m:dPr>
              <m:begChr m:val="("/>
              <m:sepChr m:val=""/>
              <m:endChr m:val=")"/>
              <m:grow/>
            </m:dPr>
            <m:e>
              <m:r>
                <m:t>q</m:t>
              </m:r>
            </m:e>
          </m:d>
          <m:r>
            <m:rPr>
              <m:sty m:val="p"/>
            </m:rPr>
            <m:t>=</m:t>
          </m:r>
          <m:limLow>
            <m:e>
              <m:r>
                <m:rPr>
                  <m:sty m:val="p"/>
                </m:rPr>
                <m:t>lim</m:t>
              </m:r>
            </m:e>
            <m:lim>
              <m:r>
                <m:t>Δ</m:t>
              </m:r>
              <m:r>
                <m:t>q</m:t>
              </m:r>
              <m:r>
                <m:rPr>
                  <m:sty m:val="p"/>
                </m:rPr>
                <m:t>→</m:t>
              </m:r>
              <m:r>
                <m:t>0</m:t>
              </m:r>
            </m:lim>
          </m:limLow>
          <m:f>
            <m:fPr>
              <m:type m:val="bar"/>
            </m:fPr>
            <m:num>
              <m:r>
                <m:t>C</m:t>
              </m:r>
              <m:d>
                <m:dPr>
                  <m:begChr m:val="("/>
                  <m:sepChr m:val=""/>
                  <m:endChr m:val=")"/>
                  <m:grow/>
                </m:dPr>
                <m:e>
                  <m:r>
                    <m:t>q</m:t>
                  </m:r>
                  <m:r>
                    <m:rPr>
                      <m:sty m:val="p"/>
                    </m:rPr>
                    <m:t>+</m:t>
                  </m:r>
                  <m:r>
                    <m:t>Δ</m:t>
                  </m:r>
                  <m:r>
                    <m:t>q</m:t>
                  </m:r>
                </m:e>
              </m:d>
              <m:r>
                <m:rPr>
                  <m:sty m:val="p"/>
                </m:rPr>
                <m:t>−</m:t>
              </m:r>
              <m:r>
                <m:t>C</m:t>
              </m:r>
              <m:d>
                <m:dPr>
                  <m:begChr m:val="("/>
                  <m:sepChr m:val=""/>
                  <m:endChr m:val=")"/>
                  <m:grow/>
                </m:dPr>
                <m:e>
                  <m:r>
                    <m:t>q</m:t>
                  </m:r>
                </m:e>
              </m:d>
            </m:num>
            <m:den>
              <m:r>
                <m:t>Δ</m:t>
              </m:r>
              <m:r>
                <m:t>q</m:t>
              </m:r>
            </m:den>
          </m:f>
          <m:r>
            <m:rPr>
              <m:sty m:val="p"/>
            </m:rPr>
            <m:t>=</m:t>
          </m:r>
          <m:r>
            <m:t>C</m:t>
          </m:r>
          <m:r>
            <m:rPr>
              <m:sty m:val="p"/>
            </m:rPr>
            <m:t>′</m:t>
          </m:r>
          <m:d>
            <m:dPr>
              <m:begChr m:val="("/>
              <m:sepChr m:val=""/>
              <m:endChr m:val=")"/>
              <m:grow/>
            </m:dPr>
            <m:e>
              <m:r>
                <m:t>q</m:t>
              </m:r>
            </m:e>
          </m:d>
        </m:oMath>
      </m:oMathPara>
    </w:p>
    <w:bookmarkEnd w:id="34"/>
    <w:p>
      <w:pPr>
        <w:pStyle w:val="FirstParagraph"/>
      </w:pPr>
      <w:r>
        <w:t xml:space="preserve">Autrement dit, le coût marginal est la variation de coût total quand la production varie</w:t>
      </w:r>
      <w:r>
        <w:t xml:space="preserve"> </w:t>
      </w:r>
      <w:r>
        <w:t xml:space="preserve">“un tout petit peu”</w:t>
      </w:r>
      <w:r>
        <w:t xml:space="preserve"> </w:t>
      </w:r>
      <w:r>
        <w:t xml:space="preserve">(infiniment peu en fait).</w:t>
      </w:r>
    </w:p>
    <w:bookmarkStart w:id="35" w:name="prp-variations-cout"/>
    <w:p>
      <w:pPr>
        <w:pStyle w:val="BodyText"/>
      </w:pPr>
      <w:r>
        <w:rPr>
          <w:b/>
          <w:bCs/>
        </w:rPr>
        <w:t xml:space="preserve">Proposition 1.1 (Variations des courbes de coût)</w:t>
      </w:r>
      <w:r>
        <w:t xml:space="preserve"> </w:t>
      </w:r>
      <w:r>
        <w:t xml:space="preserve">En général, le coût marginal diminue puis augmente, car la productivité marginale est d’abord croissante, puis décroissante.</w:t>
      </w:r>
      <w:r>
        <w:br/>
      </w:r>
      <w:r>
        <w:t xml:space="preserve">Le coût variable moyen est d’abord décroissant, puis croissant, pour la même raison.</w:t>
      </w:r>
      <w:r>
        <w:br/>
      </w:r>
      <w:r>
        <w:t xml:space="preserve">Le coût fixe moyen est toujours décroissant, car le coût fixe ne dépend pas des quantités produites et</w:t>
      </w:r>
      <w:r>
        <w:t xml:space="preserve"> </w:t>
      </w:r>
      <m:oMath>
        <m:r>
          <m:t>C</m:t>
        </m:r>
        <m:sSub>
          <m:e>
            <m:r>
              <m:t>F</m:t>
            </m:r>
          </m:e>
          <m:sub>
            <m:r>
              <m:t>M</m:t>
            </m:r>
          </m:sub>
        </m:sSub>
        <m:d>
          <m:dPr>
            <m:begChr m:val="("/>
            <m:sepChr m:val=""/>
            <m:endChr m:val=")"/>
            <m:grow/>
          </m:dPr>
          <m:e>
            <m:r>
              <m:t>q</m:t>
            </m:r>
          </m:e>
        </m:d>
        <m:r>
          <m:rPr>
            <m:sty m:val="p"/>
          </m:rPr>
          <m:t>=</m:t>
        </m:r>
        <m:r>
          <m:t>C</m:t>
        </m:r>
        <m:r>
          <m:t>F</m:t>
        </m:r>
        <m:r>
          <m:rPr>
            <m:sty m:val="p"/>
          </m:rPr>
          <m:t>/</m:t>
        </m:r>
        <m:r>
          <m:t>q</m:t>
        </m:r>
      </m:oMath>
      <w:r>
        <w:t xml:space="preserve"> </w:t>
      </w:r>
      <w:r>
        <w:t xml:space="preserve">est une fonction inverse.</w:t>
      </w:r>
      <w:r>
        <w:br/>
      </w:r>
      <w:r>
        <w:t xml:space="preserve">La décomposition donnée par l’</w:t>
      </w:r>
      <w:hyperlink w:anchor="eq-CM">
        <w:r>
          <w:rPr>
            <w:rStyle w:val="Hyperlink"/>
          </w:rPr>
          <w:t xml:space="preserve">équation 1.1</w:t>
        </w:r>
      </w:hyperlink>
      <w:r>
        <w:t xml:space="preserve"> </w:t>
      </w:r>
      <w:r>
        <w:t xml:space="preserve">implique que le coût moyen est d’abord décroissant, puis croissant.</w:t>
      </w:r>
    </w:p>
    <w:bookmarkEnd w:id="35"/>
    <w:bookmarkStart w:id="36" w:name="prp-relations-cout"/>
    <w:p>
      <w:pPr>
        <w:pStyle w:val="BodyText"/>
      </w:pPr>
      <w:r>
        <w:rPr>
          <w:b/>
          <w:bCs/>
        </w:rPr>
        <w:t xml:space="preserve">Proposition 1.2 (Relations entre les coûts)</w:t>
      </w:r>
      <w:r>
        <w:t xml:space="preserve"> </w:t>
      </w:r>
      <w:r>
        <w:t xml:space="preserve">Lorsque le coût marginal est inférieur au coût (variable) moyen (</w:t>
      </w:r>
      <m:oMath>
        <m:sSub>
          <m:e>
            <m:r>
              <m:t>C</m:t>
            </m:r>
          </m:e>
          <m:sub>
            <m:r>
              <m:t>m</m:t>
            </m:r>
          </m:sub>
        </m:sSub>
        <m:d>
          <m:dPr>
            <m:begChr m:val="("/>
            <m:sepChr m:val=""/>
            <m:endChr m:val=")"/>
            <m:grow/>
          </m:dPr>
          <m:e>
            <m:r>
              <m:t>q</m:t>
            </m:r>
          </m:e>
        </m:d>
        <m:r>
          <m:rPr>
            <m:sty m:val="p"/>
          </m:rPr>
          <m:t>&lt;</m:t>
        </m:r>
        <m:sSub>
          <m:e>
            <m:r>
              <m:t>C</m:t>
            </m:r>
          </m:e>
          <m:sub>
            <m:r>
              <m:t>M</m:t>
            </m:r>
          </m:sub>
        </m:sSub>
        <m:d>
          <m:dPr>
            <m:begChr m:val="("/>
            <m:sepChr m:val=""/>
            <m:endChr m:val=")"/>
            <m:grow/>
          </m:dPr>
          <m:e>
            <m:r>
              <m:t>q</m:t>
            </m:r>
          </m:e>
        </m:d>
      </m:oMath>
      <w:r>
        <w:t xml:space="preserve">), le coût moyen diminue.</w:t>
      </w:r>
      <w:r>
        <w:t xml:space="preserve"> </w:t>
      </w:r>
      <w:r>
        <w:t xml:space="preserve">Lorsque le coût marginal est supérieur au coût (variable) moyen (</w:t>
      </w:r>
      <m:oMath>
        <m:sSub>
          <m:e>
            <m:r>
              <m:t>C</m:t>
            </m:r>
          </m:e>
          <m:sub>
            <m:r>
              <m:t>m</m:t>
            </m:r>
          </m:sub>
        </m:sSub>
        <m:d>
          <m:dPr>
            <m:begChr m:val="("/>
            <m:sepChr m:val=""/>
            <m:endChr m:val=")"/>
            <m:grow/>
          </m:dPr>
          <m:e>
            <m:r>
              <m:t>q</m:t>
            </m:r>
          </m:e>
        </m:d>
        <m:r>
          <m:rPr>
            <m:sty m:val="p"/>
          </m:rPr>
          <m:t>&gt;</m:t>
        </m:r>
        <m:sSub>
          <m:e>
            <m:r>
              <m:t>C</m:t>
            </m:r>
          </m:e>
          <m:sub>
            <m:r>
              <m:t>M</m:t>
            </m:r>
          </m:sub>
        </m:sSub>
        <m:d>
          <m:dPr>
            <m:begChr m:val="("/>
            <m:sepChr m:val=""/>
            <m:endChr m:val=")"/>
            <m:grow/>
          </m:dPr>
          <m:e>
            <m:r>
              <m:t>q</m:t>
            </m:r>
          </m:e>
        </m:d>
      </m:oMath>
      <w:r>
        <w:t xml:space="preserve">), le coût moyen augmente.</w:t>
      </w:r>
      <w:r>
        <w:t xml:space="preserve"> </w:t>
      </w:r>
      <w:r>
        <w:t xml:space="preserve">La courbe de coût marginal coupe donc la courbe de coût (variable) moyen à son minimum.</w:t>
      </w:r>
    </w:p>
    <w:bookmarkEnd w:id="36"/>
    <w:p>
      <w:pPr>
        <w:pStyle w:val="BodyText"/>
      </w:pPr>
      <w:r>
        <w:t xml:space="preserve">L’intuition de ce résultat est la suivante : si le coût d’une unité supplémentaire est supérieur au coût moyen des unités précédentes, alors l’unité supplémentaire produite sera plus chère que la moyenne du coût des unités précédentes produites, augmentant de ce fait le coût moyen, et vice-versa.</w:t>
      </w:r>
      <w:r>
        <w:t xml:space="preserve"> </w:t>
      </w:r>
      <w:r>
        <w:t xml:space="preserve">L’illustration graphique est donnée sur la</w:t>
      </w:r>
      <w:r>
        <w:t xml:space="preserve"> </w:t>
      </w:r>
      <w:hyperlink w:anchor="fig-cppcout">
        <w:r>
          <w:rPr>
            <w:rStyle w:val="Hyperlink"/>
          </w:rPr>
          <w:t xml:space="preserve">figure 1.1</w:t>
        </w:r>
      </w:hyperlink>
    </w:p>
    <w:p>
      <w:pPr>
        <w:pStyle w:val="BodyText"/>
      </w:pPr>
      <w:r>
        <w:rPr>
          <w:i/>
          <w:iCs/>
        </w:rPr>
        <w:t xml:space="preserve">Preuve</w:t>
      </w:r>
      <w:r>
        <w:t xml:space="preserve">. </w:t>
      </w:r>
      <w:r>
        <w:t xml:space="preserve">En son minimum, le coût moyen est tel que</w:t>
      </w:r>
      <w:r>
        <w:t xml:space="preserve"> </w:t>
      </w:r>
      <m:oMath>
        <m:sSub>
          <m:e>
            <m:r>
              <m:t>C</m:t>
            </m:r>
          </m:e>
          <m:sub>
            <m:r>
              <m:t>M</m:t>
            </m:r>
          </m:sub>
        </m:sSub>
        <m:r>
          <m:rPr>
            <m:sty m:val="p"/>
          </m:rPr>
          <m:t>′</m:t>
        </m:r>
        <m:d>
          <m:dPr>
            <m:begChr m:val="("/>
            <m:sepChr m:val=""/>
            <m:endChr m:val=")"/>
            <m:grow/>
          </m:dPr>
          <m:e>
            <m:r>
              <m:t>q</m:t>
            </m:r>
          </m:e>
        </m:d>
        <m:r>
          <m:rPr>
            <m:sty m:val="p"/>
          </m:rPr>
          <m:t>=</m:t>
        </m:r>
        <m:r>
          <m:t>0</m:t>
        </m:r>
      </m:oMath>
      <w:r>
        <w:t xml:space="preserve">.</w:t>
      </w:r>
    </w:p>
    <w:p>
      <w:pPr>
        <w:pStyle w:val="BodyText"/>
      </w:pPr>
      <m:oMathPara>
        <m:oMathParaPr>
          <m:jc m:val="center"/>
        </m:oMathParaPr>
        <m:oMath>
          <m:m>
            <m:mPr>
              <m:baseJc m:val="center"/>
              <m:plcHide m:val="on"/>
              <m:mcs>
                <m:mc>
                  <m:mcPr>
                    <m:mcJc m:val="center"/>
                    <m:count m:val="1"/>
                  </m:mcPr>
                </m:mc>
                <m:mc>
                  <m:mcPr>
                    <m:mcJc m:val="right"/>
                    <m:count m:val="1"/>
                  </m:mcPr>
                </m:mc>
                <m:mc>
                  <m:mcPr>
                    <m:mcJc m:val="center"/>
                    <m:count m:val="1"/>
                  </m:mcPr>
                </m:mc>
                <m:mc>
                  <m:mcPr>
                    <m:mcJc m:val="left"/>
                    <m:count m:val="1"/>
                  </m:mcPr>
                </m:mc>
              </m:mcs>
            </m:mPr>
            <m:mr>
              <m:e/>
              <m:e>
                <m:sSub>
                  <m:e>
                    <m:r>
                      <m:t>C</m:t>
                    </m:r>
                  </m:e>
                  <m:sub>
                    <m:r>
                      <m:t>M</m:t>
                    </m:r>
                  </m:sub>
                </m:sSub>
                <m:r>
                  <m:rPr>
                    <m:sty m:val="p"/>
                  </m:rPr>
                  <m:t>′</m:t>
                </m:r>
                <m:d>
                  <m:dPr>
                    <m:begChr m:val="("/>
                    <m:sepChr m:val=""/>
                    <m:endChr m:val=")"/>
                    <m:grow/>
                  </m:dPr>
                  <m:e>
                    <m:r>
                      <m:t>q</m:t>
                    </m:r>
                  </m:e>
                </m:d>
              </m:e>
              <m:e>
                <m:r>
                  <m:rPr>
                    <m:sty m:val="p"/>
                  </m:rPr>
                  <m:t>=</m:t>
                </m:r>
              </m:e>
              <m:e>
                <m:r>
                  <m:t>0</m:t>
                </m:r>
              </m:e>
            </m:mr>
            <m:mr>
              <m:e>
                <m:r>
                  <m:rPr>
                    <m:sty m:val="p"/>
                  </m:rPr>
                  <m:t>⇔</m:t>
                </m:r>
              </m:e>
              <m:e>
                <m:d>
                  <m:dPr>
                    <m:begChr m:val="("/>
                    <m:sepChr m:val=""/>
                    <m:endChr m:val=")"/>
                    <m:grow/>
                  </m:dPr>
                  <m:e>
                    <m:f>
                      <m:fPr>
                        <m:type m:val="bar"/>
                      </m:fPr>
                      <m:num>
                        <m:r>
                          <m:t>C</m:t>
                        </m:r>
                        <m:d>
                          <m:dPr>
                            <m:begChr m:val="("/>
                            <m:sepChr m:val=""/>
                            <m:endChr m:val=")"/>
                            <m:grow/>
                          </m:dPr>
                          <m:e>
                            <m:r>
                              <m:t>q</m:t>
                            </m:r>
                          </m:e>
                        </m:d>
                      </m:num>
                      <m:den>
                        <m:r>
                          <m:t>q</m:t>
                        </m:r>
                      </m:den>
                    </m:f>
                  </m:e>
                </m:d>
                <m:r>
                  <m:rPr>
                    <m:sty m:val="p"/>
                  </m:rPr>
                  <m:t>′</m:t>
                </m:r>
              </m:e>
              <m:e>
                <m:r>
                  <m:rPr>
                    <m:sty m:val="p"/>
                  </m:rPr>
                  <m:t>=</m:t>
                </m:r>
              </m:e>
              <m:e>
                <m:r>
                  <m:t>0</m:t>
                </m:r>
              </m:e>
            </m:mr>
            <m:mr>
              <m:e>
                <m:r>
                  <m:rPr>
                    <m:sty m:val="p"/>
                  </m:rPr>
                  <m:t>⇔</m:t>
                </m:r>
              </m:e>
              <m:e>
                <m:f>
                  <m:fPr>
                    <m:type m:val="bar"/>
                  </m:fPr>
                  <m:num>
                    <m:r>
                      <m:t>C</m:t>
                    </m:r>
                    <m:r>
                      <m:rPr>
                        <m:sty m:val="p"/>
                      </m:rPr>
                      <m:t>′</m:t>
                    </m:r>
                    <m:d>
                      <m:dPr>
                        <m:begChr m:val="("/>
                        <m:sepChr m:val=""/>
                        <m:endChr m:val=")"/>
                        <m:grow/>
                      </m:dPr>
                      <m:e>
                        <m:r>
                          <m:t>q</m:t>
                        </m:r>
                      </m:e>
                    </m:d>
                    <m:r>
                      <m:t>q</m:t>
                    </m:r>
                    <m:r>
                      <m:rPr>
                        <m:sty m:val="p"/>
                      </m:rPr>
                      <m:t>−</m:t>
                    </m:r>
                    <m:r>
                      <m:t>C</m:t>
                    </m:r>
                    <m:d>
                      <m:dPr>
                        <m:begChr m:val="("/>
                        <m:sepChr m:val=""/>
                        <m:endChr m:val=")"/>
                        <m:grow/>
                      </m:dPr>
                      <m:e>
                        <m:r>
                          <m:t>q</m:t>
                        </m:r>
                      </m:e>
                    </m:d>
                  </m:num>
                  <m:den>
                    <m:sSup>
                      <m:e>
                        <m:r>
                          <m:t>q</m:t>
                        </m:r>
                      </m:e>
                      <m:sup>
                        <m:r>
                          <m:t>2</m:t>
                        </m:r>
                      </m:sup>
                    </m:sSup>
                  </m:den>
                </m:f>
              </m:e>
              <m:e>
                <m:r>
                  <m:rPr>
                    <m:sty m:val="p"/>
                  </m:rPr>
                  <m:t>=</m:t>
                </m:r>
              </m:e>
              <m:e>
                <m:r>
                  <m:t>0</m:t>
                </m:r>
              </m:e>
            </m:mr>
            <m:mr>
              <m:e>
                <m:r>
                  <m:rPr>
                    <m:sty m:val="p"/>
                  </m:rPr>
                  <m:t>⇔</m:t>
                </m:r>
              </m:e>
              <m:e>
                <m:f>
                  <m:fPr>
                    <m:type m:val="bar"/>
                  </m:fPr>
                  <m:num>
                    <m:sSub>
                      <m:e>
                        <m:r>
                          <m:t>C</m:t>
                        </m:r>
                      </m:e>
                      <m:sub>
                        <m:r>
                          <m:t>m</m:t>
                        </m:r>
                      </m:sub>
                    </m:sSub>
                    <m:d>
                      <m:dPr>
                        <m:begChr m:val="("/>
                        <m:sepChr m:val=""/>
                        <m:endChr m:val=")"/>
                        <m:grow/>
                      </m:dPr>
                      <m:e>
                        <m:r>
                          <m:t>q</m:t>
                        </m:r>
                      </m:e>
                    </m:d>
                  </m:num>
                  <m:den>
                    <m:r>
                      <m:t>q</m:t>
                    </m:r>
                  </m:den>
                </m:f>
                <m:r>
                  <m:rPr>
                    <m:sty m:val="p"/>
                  </m:rPr>
                  <m:t>−</m:t>
                </m:r>
                <m:f>
                  <m:fPr>
                    <m:type m:val="bar"/>
                  </m:fPr>
                  <m:num>
                    <m:r>
                      <m:t>C</m:t>
                    </m:r>
                    <m:d>
                      <m:dPr>
                        <m:begChr m:val="("/>
                        <m:sepChr m:val=""/>
                        <m:endChr m:val=")"/>
                        <m:grow/>
                      </m:dPr>
                      <m:e>
                        <m:r>
                          <m:t>q</m:t>
                        </m:r>
                      </m:e>
                    </m:d>
                  </m:num>
                  <m:den>
                    <m:sSup>
                      <m:e>
                        <m:r>
                          <m:t>q</m:t>
                        </m:r>
                      </m:e>
                      <m:sup>
                        <m:r>
                          <m:t>2</m:t>
                        </m:r>
                      </m:sup>
                    </m:sSup>
                  </m:den>
                </m:f>
              </m:e>
              <m:e>
                <m:r>
                  <m:rPr>
                    <m:sty m:val="p"/>
                  </m:rPr>
                  <m:t>=</m:t>
                </m:r>
              </m:e>
              <m:e>
                <m:r>
                  <m:t>0</m:t>
                </m:r>
              </m:e>
            </m:mr>
            <m:mr>
              <m:e>
                <m:r>
                  <m:rPr>
                    <m:sty m:val="p"/>
                  </m:rPr>
                  <m:t>⇔</m:t>
                </m:r>
              </m:e>
              <m:e>
                <m:sSub>
                  <m:e>
                    <m:r>
                      <m:t>C</m:t>
                    </m:r>
                  </m:e>
                  <m:sub>
                    <m:r>
                      <m:t>m</m:t>
                    </m:r>
                  </m:sub>
                </m:sSub>
                <m:d>
                  <m:dPr>
                    <m:begChr m:val="("/>
                    <m:sepChr m:val=""/>
                    <m:endChr m:val=")"/>
                    <m:grow/>
                  </m:dPr>
                  <m:e>
                    <m:r>
                      <m:t>q</m:t>
                    </m:r>
                  </m:e>
                </m:d>
                <m:r>
                  <m:t>q</m:t>
                </m:r>
                <m:r>
                  <m:rPr>
                    <m:sty m:val="p"/>
                  </m:rPr>
                  <m:t>−</m:t>
                </m:r>
                <m:r>
                  <m:t>C</m:t>
                </m:r>
                <m:d>
                  <m:dPr>
                    <m:begChr m:val="("/>
                    <m:sepChr m:val=""/>
                    <m:endChr m:val=")"/>
                    <m:grow/>
                  </m:dPr>
                  <m:e>
                    <m:r>
                      <m:t>q</m:t>
                    </m:r>
                  </m:e>
                </m:d>
              </m:e>
              <m:e>
                <m:r>
                  <m:rPr>
                    <m:sty m:val="p"/>
                  </m:rPr>
                  <m:t>=</m:t>
                </m:r>
              </m:e>
              <m:e>
                <m:r>
                  <m:t>0</m:t>
                </m:r>
              </m:e>
            </m:mr>
            <m:mr>
              <m:e>
                <m:r>
                  <m:rPr>
                    <m:sty m:val="p"/>
                  </m:rPr>
                  <m:t>⇔</m:t>
                </m:r>
              </m:e>
              <m:e>
                <m:sSub>
                  <m:e>
                    <m:r>
                      <m:t>C</m:t>
                    </m:r>
                  </m:e>
                  <m:sub>
                    <m:r>
                      <m:t>m</m:t>
                    </m:r>
                  </m:sub>
                </m:sSub>
                <m:d>
                  <m:dPr>
                    <m:begChr m:val="("/>
                    <m:sepChr m:val=""/>
                    <m:endChr m:val=")"/>
                    <m:grow/>
                  </m:dPr>
                  <m:e>
                    <m:r>
                      <m:t>q</m:t>
                    </m:r>
                  </m:e>
                </m:d>
              </m:e>
              <m:e>
                <m:r>
                  <m:rPr>
                    <m:sty m:val="p"/>
                  </m:rPr>
                  <m:t>=</m:t>
                </m:r>
              </m:e>
              <m:e>
                <m:f>
                  <m:fPr>
                    <m:type m:val="bar"/>
                  </m:fPr>
                  <m:num>
                    <m:r>
                      <m:t>C</m:t>
                    </m:r>
                    <m:d>
                      <m:dPr>
                        <m:begChr m:val="("/>
                        <m:sepChr m:val=""/>
                        <m:endChr m:val=")"/>
                        <m:grow/>
                      </m:dPr>
                      <m:e>
                        <m:r>
                          <m:t>q</m:t>
                        </m:r>
                      </m:e>
                    </m:d>
                  </m:num>
                  <m:den>
                    <m:r>
                      <m:t>q</m:t>
                    </m:r>
                  </m:den>
                </m:f>
              </m:e>
            </m:mr>
            <m:mr>
              <m:e>
                <m:r>
                  <m:rPr>
                    <m:sty m:val="p"/>
                  </m:rPr>
                  <m:t>⇔</m:t>
                </m:r>
              </m:e>
              <m:e>
                <m:sSub>
                  <m:e>
                    <m:r>
                      <m:t>C</m:t>
                    </m:r>
                  </m:e>
                  <m:sub>
                    <m:r>
                      <m:t>m</m:t>
                    </m:r>
                  </m:sub>
                </m:sSub>
                <m:d>
                  <m:dPr>
                    <m:begChr m:val="("/>
                    <m:sepChr m:val=""/>
                    <m:endChr m:val=")"/>
                    <m:grow/>
                  </m:dPr>
                  <m:e>
                    <m:r>
                      <m:t>q</m:t>
                    </m:r>
                  </m:e>
                </m:d>
              </m:e>
              <m:e>
                <m:r>
                  <m:rPr>
                    <m:sty m:val="p"/>
                  </m:rPr>
                  <m:t>=</m:t>
                </m:r>
              </m:e>
              <m:e>
                <m:sSub>
                  <m:e>
                    <m:r>
                      <m:t>C</m:t>
                    </m:r>
                  </m:e>
                  <m:sub>
                    <m:r>
                      <m:t>M</m:t>
                    </m:r>
                  </m:sub>
                </m:sSub>
                <m:d>
                  <m:dPr>
                    <m:begChr m:val="("/>
                    <m:sepChr m:val=""/>
                    <m:endChr m:val=")"/>
                    <m:grow/>
                  </m:dPr>
                  <m:e>
                    <m:r>
                      <m:t>q</m:t>
                    </m:r>
                  </m:e>
                </m:d>
              </m:e>
            </m:mr>
          </m:m>
        </m:oMath>
      </m:oMathPara>
    </w:p>
    <w:p>
      <w:pPr>
        <w:pStyle w:val="FirstParagraph"/>
      </w:pPr>
      <w:r>
        <w:t xml:space="preserve">La démonstration est similaire pour le coût variable moyen.</w:t>
      </w:r>
    </w:p>
    <w:tbl>
      <w:tblPr>
        <w:tblStyle w:val="Table"/>
        <w:tblW w:type="pct" w:w="5000"/>
        <w:tblLayout w:type="fixed"/>
        <w:tblLook w:firstRow="0" w:lastRow="0" w:firstColumn="0" w:lastColumn="0" w:noHBand="0" w:noVBand="0" w:val="0000"/>
      </w:tblPr>
      <w:tblGrid>
        <w:gridCol w:w="7920"/>
      </w:tblGrid>
      <w:tr>
        <w:tc>
          <w:tcPr/>
          <w:bookmarkStart w:id="40" w:name="fig-cppcout"/>
          <w:p>
            <w:pPr>
              <w:pStyle w:val="Compact"/>
              <w:jc w:val="center"/>
            </w:pPr>
            <w:r>
              <w:drawing>
                <wp:inline>
                  <wp:extent cx="4620126" cy="3696101"/>
                  <wp:effectExtent b="0" l="0" r="0" t="0"/>
                  <wp:docPr descr="" title="" id="38" name="Picture"/>
                  <a:graphic>
                    <a:graphicData uri="http://schemas.openxmlformats.org/drawingml/2006/picture">
                      <pic:pic>
                        <pic:nvPicPr>
                          <pic:cNvPr descr="01-cpp_files/figure-docx/fig-cppcout-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left"/>
              <w:spacing w:before="200"/>
              <w:pStyle w:val="ImageCaption"/>
            </w:pPr>
            <w:r>
              <w:t xml:space="preserve">Figure 1.1: Exemples de fonctions de coût.</w:t>
            </w:r>
          </w:p>
          <w:bookmarkEnd w:id="40"/>
        </w:tc>
      </w:tr>
    </w:tbl>
    <w:bookmarkEnd w:id="41"/>
    <w:bookmarkStart w:id="60" w:name="loffre-du-producteur"/>
    <w:p>
      <w:pPr>
        <w:pStyle w:val="Heading3"/>
      </w:pPr>
      <w:r>
        <w:t xml:space="preserve">1.2.2 L’offre du producteur</w:t>
      </w:r>
    </w:p>
    <w:bookmarkStart w:id="42" w:name="def-rtotale"/>
    <w:p>
      <w:pPr>
        <w:pStyle w:val="FirstParagraph"/>
      </w:pPr>
      <w:r>
        <w:rPr>
          <w:b/>
          <w:bCs/>
        </w:rPr>
        <w:t xml:space="preserve">Définition 1.5 (Recette totale)</w:t>
      </w:r>
      <w:r>
        <w:t xml:space="preserve"> </w:t>
      </w:r>
      <w:r>
        <w:t xml:space="preserve">La recette totale, notée</w:t>
      </w:r>
      <w:r>
        <w:t xml:space="preserve"> </w:t>
      </w:r>
      <m:oMath>
        <m:r>
          <m:t>R</m:t>
        </m:r>
      </m:oMath>
      <w:r>
        <w:t xml:space="preserve"> </w:t>
      </w:r>
      <w:r>
        <w:t xml:space="preserve">ou</w:t>
      </w:r>
      <w:r>
        <w:t xml:space="preserve"> </w:t>
      </w:r>
      <m:oMath>
        <m:r>
          <m:t>R</m:t>
        </m:r>
        <m:r>
          <m:t>T</m:t>
        </m:r>
      </m:oMath>
      <w:r>
        <w:t xml:space="preserve">, est la recette issue de la vente des biens.</w:t>
      </w:r>
      <w:r>
        <w:t xml:space="preserve"> </w:t>
      </w:r>
      <w:r>
        <w:t xml:space="preserve">Pour</w:t>
      </w:r>
      <w:r>
        <w:t xml:space="preserve"> </w:t>
      </w:r>
      <m:oMath>
        <m:r>
          <m:t>q</m:t>
        </m:r>
      </m:oMath>
      <w:r>
        <w:t xml:space="preserve"> </w:t>
      </w:r>
      <w:r>
        <w:t xml:space="preserve">unités de bien vendus, le producteur gagne</w:t>
      </w:r>
      <w:r>
        <w:t xml:space="preserve"> </w:t>
      </w:r>
      <m:oMath>
        <m:r>
          <m:t>R</m:t>
        </m:r>
        <m:d>
          <m:dPr>
            <m:begChr m:val="("/>
            <m:sepChr m:val=""/>
            <m:endChr m:val=")"/>
            <m:grow/>
          </m:dPr>
          <m:e>
            <m:r>
              <m:t>q</m:t>
            </m:r>
          </m:e>
        </m:d>
      </m:oMath>
      <w:r>
        <w:t xml:space="preserve">, autrement dit, c’est le chiffre d’affaire du producteur (pour ce bien).</w:t>
      </w:r>
    </w:p>
    <w:bookmarkEnd w:id="42"/>
    <w:bookmarkStart w:id="43" w:name="def-rmarginale"/>
    <w:p>
      <w:pPr>
        <w:pStyle w:val="BodyText"/>
      </w:pPr>
      <w:r>
        <w:rPr>
          <w:b/>
          <w:bCs/>
        </w:rPr>
        <w:t xml:space="preserve">Définition 1.6 (Recette marginale)</w:t>
      </w:r>
      <w:r>
        <w:t xml:space="preserve"> </w:t>
      </w:r>
      <w:r>
        <w:t xml:space="preserve">La recette marginale, notée</w:t>
      </w:r>
      <w:r>
        <w:t xml:space="preserve"> </w:t>
      </w:r>
      <m:oMath>
        <m:sSub>
          <m:e>
            <m:r>
              <m:t>R</m:t>
            </m:r>
          </m:e>
          <m:sub>
            <m:r>
              <m:t>m</m:t>
            </m:r>
          </m:sub>
        </m:sSub>
      </m:oMath>
      <w:r>
        <w:t xml:space="preserve"> </w:t>
      </w:r>
      <w:r>
        <w:t xml:space="preserve">est la recette rapportée par une unité supplémentaire de bien vendue.</w:t>
      </w:r>
    </w:p>
    <w:p>
      <w:pPr>
        <w:pStyle w:val="BodyText"/>
      </w:pPr>
      <m:oMathPara>
        <m:oMathParaPr>
          <m:jc m:val="center"/>
        </m:oMathParaPr>
        <m:oMath>
          <m:sSub>
            <m:e>
              <m:r>
                <m:t>R</m:t>
              </m:r>
            </m:e>
            <m:sub>
              <m:r>
                <m:t>m</m:t>
              </m:r>
            </m:sub>
          </m:sSub>
          <m:d>
            <m:dPr>
              <m:begChr m:val="("/>
              <m:sepChr m:val=""/>
              <m:endChr m:val=")"/>
              <m:grow/>
            </m:dPr>
            <m:e>
              <m:r>
                <m:t>q</m:t>
              </m:r>
            </m:e>
          </m:d>
          <m:r>
            <m:rPr>
              <m:sty m:val="p"/>
            </m:rPr>
            <m:t>=</m:t>
          </m:r>
          <m:r>
            <m:t>R</m:t>
          </m:r>
          <m:r>
            <m:rPr>
              <m:sty m:val="p"/>
            </m:rPr>
            <m:t>′</m:t>
          </m:r>
          <m:d>
            <m:dPr>
              <m:begChr m:val="("/>
              <m:sepChr m:val=""/>
              <m:endChr m:val=")"/>
              <m:grow/>
            </m:dPr>
            <m:e>
              <m:r>
                <m:t>q</m:t>
              </m:r>
            </m:e>
          </m:d>
        </m:oMath>
      </m:oMathPara>
    </w:p>
    <w:bookmarkEnd w:id="43"/>
    <w:bookmarkStart w:id="44" w:name="def-profit"/>
    <w:p>
      <w:pPr>
        <w:pStyle w:val="FirstParagraph"/>
      </w:pPr>
      <w:r>
        <w:rPr>
          <w:b/>
          <w:bCs/>
        </w:rPr>
        <w:t xml:space="preserve">Définition 1.7 (Profit)</w:t>
      </w:r>
      <w:r>
        <w:t xml:space="preserve"> </w:t>
      </w:r>
      <w:r>
        <w:t xml:space="preserve">Le profit, noté</w:t>
      </w:r>
      <w:r>
        <w:t xml:space="preserve"> </w:t>
      </w:r>
      <m:oMath>
        <m:r>
          <m:t>π</m:t>
        </m:r>
      </m:oMath>
      <w:r>
        <w:t xml:space="preserve"> </w:t>
      </w:r>
      <w:r>
        <w:t xml:space="preserve">est la différence entre la recette totale et le coût total de production :</w:t>
      </w:r>
    </w:p>
    <w:p>
      <w:pPr>
        <w:pStyle w:val="BodyText"/>
      </w:pPr>
      <m:oMathPara>
        <m:oMathParaPr>
          <m:jc m:val="center"/>
        </m:oMathParaPr>
        <m:oMath>
          <m:r>
            <m:t>π</m:t>
          </m:r>
          <m:d>
            <m:dPr>
              <m:begChr m:val="("/>
              <m:sepChr m:val=""/>
              <m:endChr m:val=")"/>
              <m:grow/>
            </m:dPr>
            <m:e>
              <m:r>
                <m:t>q</m:t>
              </m:r>
            </m:e>
          </m:d>
          <m:r>
            <m:rPr>
              <m:sty m:val="p"/>
            </m:rPr>
            <m:t>=</m:t>
          </m:r>
          <m:r>
            <m:t>R</m:t>
          </m:r>
          <m:d>
            <m:dPr>
              <m:begChr m:val="("/>
              <m:sepChr m:val=""/>
              <m:endChr m:val=")"/>
              <m:grow/>
            </m:dPr>
            <m:e>
              <m:r>
                <m:t>q</m:t>
              </m:r>
            </m:e>
          </m:d>
          <m:r>
            <m:rPr>
              <m:sty m:val="p"/>
            </m:rPr>
            <m:t>−</m:t>
          </m:r>
          <m:r>
            <m:t>C</m:t>
          </m:r>
          <m:d>
            <m:dPr>
              <m:begChr m:val="("/>
              <m:sepChr m:val=""/>
              <m:endChr m:val=")"/>
              <m:grow/>
            </m:dPr>
            <m:e>
              <m:r>
                <m:t>q</m:t>
              </m:r>
            </m:e>
          </m:d>
        </m:oMath>
      </m:oMathPara>
    </w:p>
    <w:p>
      <w:pPr>
        <w:pStyle w:val="FirstParagraph"/>
      </w:pPr>
      <w:r>
        <w:t xml:space="preserve">Le profit s’appelle couramment le bénéfice.</w:t>
      </w:r>
    </w:p>
    <w:bookmarkEnd w:id="44"/>
    <w:bookmarkStart w:id="45" w:name="cnj-programme-producteur"/>
    <w:p>
      <w:pPr>
        <w:pStyle w:val="BodyText"/>
      </w:pPr>
      <w:r>
        <w:rPr>
          <w:b/>
          <w:bCs/>
        </w:rPr>
        <w:t xml:space="preserve">Hypothèse 1.6 (Programme du producteur)</w:t>
      </w:r>
      <w:r>
        <w:t xml:space="preserve"> </w:t>
      </w:r>
      <w:r>
        <w:t xml:space="preserve">Le producteur choisit la quantité produite de manière à maximiser son profit.</w:t>
      </w:r>
      <w:r>
        <w:t xml:space="preserve"> </w:t>
      </w:r>
      <w:r>
        <w:t xml:space="preserve">Mathématiquement, il résout le programme suivant :</w:t>
      </w:r>
    </w:p>
    <w:p>
      <w:pPr>
        <w:pStyle w:val="BodyText"/>
      </w:pPr>
      <m:oMathPara>
        <m:oMathParaPr>
          <m:jc m:val="center"/>
        </m:oMathParaPr>
        <m:oMath>
          <m:limLow>
            <m:e>
              <m:r>
                <m:rPr>
                  <m:sty m:val="p"/>
                </m:rPr>
                <m:t>max</m:t>
              </m:r>
            </m:e>
            <m:lim>
              <m:r>
                <m:t>q</m:t>
              </m:r>
            </m:lim>
          </m:limLow>
          <m:r>
            <m:t>π</m:t>
          </m:r>
          <m:d>
            <m:dPr>
              <m:begChr m:val="("/>
              <m:sepChr m:val=""/>
              <m:endChr m:val=")"/>
              <m:grow/>
            </m:dPr>
            <m:e>
              <m:r>
                <m:t>q</m:t>
              </m:r>
            </m:e>
          </m:d>
          <m:r>
            <m:rPr>
              <m:sty m:val="p"/>
            </m:rPr>
            <m:t>=</m:t>
          </m:r>
          <m:limLow>
            <m:e>
              <m:r>
                <m:rPr>
                  <m:sty m:val="p"/>
                </m:rPr>
                <m:t>max</m:t>
              </m:r>
            </m:e>
            <m:lim>
              <m:r>
                <m:t>q</m:t>
              </m:r>
            </m:lim>
          </m:limLow>
          <m:r>
            <m:t>R</m:t>
          </m:r>
          <m:d>
            <m:dPr>
              <m:begChr m:val="("/>
              <m:sepChr m:val=""/>
              <m:endChr m:val=")"/>
              <m:grow/>
            </m:dPr>
            <m:e>
              <m:r>
                <m:t>q</m:t>
              </m:r>
            </m:e>
          </m:d>
          <m:r>
            <m:rPr>
              <m:sty m:val="p"/>
            </m:rPr>
            <m:t>−</m:t>
          </m:r>
          <m:r>
            <m:t>C</m:t>
          </m:r>
          <m:d>
            <m:dPr>
              <m:begChr m:val="("/>
              <m:sepChr m:val=""/>
              <m:endChr m:val=")"/>
              <m:grow/>
            </m:dPr>
            <m:e>
              <m:r>
                <m:t>q</m:t>
              </m:r>
            </m:e>
          </m:d>
        </m:oMath>
      </m:oMathPara>
    </w:p>
    <w:bookmarkEnd w:id="45"/>
    <w:bookmarkStart w:id="47" w:name="thm-offre"/>
    <w:p>
      <w:pPr>
        <w:pStyle w:val="FirstParagraph"/>
      </w:pPr>
      <w:r>
        <w:rPr>
          <w:b/>
          <w:bCs/>
        </w:rPr>
        <w:t xml:space="preserve">Théorème 1.1 (Offre du producteur)</w:t>
      </w:r>
      <w:r>
        <w:t xml:space="preserve"> </w:t>
      </w:r>
      <w:r>
        <w:t xml:space="preserve">Le programme du producteur est tel que la quantité optimale produite</w:t>
      </w:r>
      <w:r>
        <w:t xml:space="preserve"> </w:t>
      </w:r>
      <m:oMath>
        <m:sSup>
          <m:e>
            <m:r>
              <m:t>q</m:t>
            </m:r>
          </m:e>
          <m:sup>
            <m:r>
              <m:rPr>
                <m:sty m:val="p"/>
              </m:rPr>
              <m:t>*</m:t>
            </m:r>
          </m:sup>
        </m:sSup>
      </m:oMath>
      <w:r>
        <w:t xml:space="preserve"> </w:t>
      </w:r>
      <w:r>
        <w:t xml:space="preserve">égalise le coût marginal et la recette marginale (condition du premier ordre) :</w:t>
      </w:r>
    </w:p>
    <w:p>
      <w:pPr>
        <w:pStyle w:val="BodyText"/>
      </w:pPr>
      <w:bookmarkStart w:id="46" w:name="eq-cppopti"/>
      <m:oMathPara>
        <m:oMathParaPr>
          <m:jc m:val="center"/>
        </m:oMathParaPr>
        <m:oMath>
          <m:sSub>
            <m:e>
              <m:r>
                <m:t>R</m:t>
              </m:r>
            </m:e>
            <m:sub>
              <m:r>
                <m:t>m</m:t>
              </m:r>
            </m:sub>
          </m:sSub>
          <m:d>
            <m:dPr>
              <m:begChr m:val="("/>
              <m:sepChr m:val=""/>
              <m:endChr m:val=")"/>
              <m:grow/>
            </m:dPr>
            <m:e>
              <m:sSup>
                <m:e>
                  <m:r>
                    <m:t>q</m:t>
                  </m:r>
                </m:e>
                <m:sup>
                  <m:r>
                    <m:rPr>
                      <m:sty m:val="p"/>
                    </m:rPr>
                    <m:t>*</m:t>
                  </m:r>
                </m:sup>
              </m:sSup>
            </m:e>
          </m:d>
          <m:r>
            <m:rPr>
              <m:sty m:val="p"/>
            </m:rPr>
            <m:t>=</m:t>
          </m:r>
          <m:sSub>
            <m:e>
              <m:r>
                <m:t>C</m:t>
              </m:r>
            </m:e>
            <m:sub>
              <m:r>
                <m:t>m</m:t>
              </m:r>
            </m:sub>
          </m:sSub>
          <m:d>
            <m:dPr>
              <m:begChr m:val="("/>
              <m:sepChr m:val=""/>
              <m:endChr m:val=")"/>
              <m:grow/>
            </m:dPr>
            <m:e>
              <m:sSup>
                <m:e>
                  <m:r>
                    <m:t>q</m:t>
                  </m:r>
                </m:e>
                <m:sup>
                  <m:r>
                    <m:rPr>
                      <m:sty m:val="p"/>
                    </m:rPr>
                    <m:t>*</m:t>
                  </m:r>
                </m:sup>
              </m:sSup>
            </m:e>
          </m:d>
          <m:r>
            <m:t>  </m:t>
          </m:r>
          <m:d>
            <m:dPr>
              <m:begChr m:val="("/>
              <m:sepChr m:val=""/>
              <m:endChr m:val=")"/>
              <m:grow/>
            </m:dPr>
            <m:e>
              <m:r>
                <m:t>1.2</m:t>
              </m:r>
            </m:e>
          </m:d>
        </m:oMath>
      </m:oMathPara>
      <w:bookmarkEnd w:id="46"/>
    </w:p>
    <w:p>
      <w:pPr>
        <w:pStyle w:val="FirstParagraph"/>
      </w:pPr>
      <w:r>
        <w:t xml:space="preserve">Il est aussi tel que la recette marginal croît moins vite que le coût marginal à l’optimum (condition du second ordre) :</w:t>
      </w:r>
    </w:p>
    <w:p>
      <w:pPr>
        <w:pStyle w:val="BodyText"/>
      </w:pPr>
      <m:oMathPara>
        <m:oMathParaPr>
          <m:jc m:val="center"/>
        </m:oMathParaPr>
        <m:oMath>
          <m:sSub>
            <m:e>
              <m:r>
                <m:t>R</m:t>
              </m:r>
            </m:e>
            <m:sub>
              <m:r>
                <m:t>m</m:t>
              </m:r>
            </m:sub>
          </m:sSub>
          <m:r>
            <m:rPr>
              <m:sty m:val="p"/>
            </m:rPr>
            <m:t>′</m:t>
          </m:r>
          <m:d>
            <m:dPr>
              <m:begChr m:val="("/>
              <m:sepChr m:val=""/>
              <m:endChr m:val=")"/>
              <m:grow/>
            </m:dPr>
            <m:e>
              <m:sSup>
                <m:e>
                  <m:r>
                    <m:t>q</m:t>
                  </m:r>
                </m:e>
                <m:sup>
                  <m:r>
                    <m:rPr>
                      <m:sty m:val="p"/>
                    </m:rPr>
                    <m:t>*</m:t>
                  </m:r>
                </m:sup>
              </m:sSup>
            </m:e>
          </m:d>
          <m:r>
            <m:rPr>
              <m:sty m:val="p"/>
            </m:rPr>
            <m:t>&lt;</m:t>
          </m:r>
          <m:sSub>
            <m:e>
              <m:r>
                <m:t>C</m:t>
              </m:r>
            </m:e>
            <m:sub>
              <m:r>
                <m:t>m</m:t>
              </m:r>
            </m:sub>
          </m:sSub>
          <m:r>
            <m:rPr>
              <m:sty m:val="p"/>
            </m:rPr>
            <m:t>′</m:t>
          </m:r>
          <m:d>
            <m:dPr>
              <m:begChr m:val="("/>
              <m:sepChr m:val=""/>
              <m:endChr m:val=")"/>
              <m:grow/>
            </m:dPr>
            <m:e>
              <m:sSup>
                <m:e>
                  <m:r>
                    <m:t>q</m:t>
                  </m:r>
                </m:e>
                <m:sup>
                  <m:r>
                    <m:rPr>
                      <m:sty m:val="p"/>
                    </m:rPr>
                    <m:t>*</m:t>
                  </m:r>
                </m:sup>
              </m:sSup>
            </m:e>
          </m:d>
        </m:oMath>
      </m:oMathPara>
    </w:p>
    <w:bookmarkEnd w:id="47"/>
    <w:p>
      <w:pPr>
        <w:pStyle w:val="FirstParagraph"/>
      </w:pPr>
      <w:r>
        <w:rPr>
          <w:i/>
          <w:iCs/>
        </w:rPr>
        <w:t xml:space="preserve">Preuve</w:t>
      </w:r>
      <w:r>
        <w:t xml:space="preserve">. </w:t>
      </w:r>
      <w:r>
        <w:t xml:space="preserve">L’objectif du producteur est de maximiser son profit :</w:t>
      </w:r>
    </w:p>
    <w:p>
      <w:pPr>
        <w:pStyle w:val="BodyText"/>
      </w:pPr>
      <m:oMathPara>
        <m:oMathParaPr>
          <m:jc m:val="center"/>
        </m:oMathParaPr>
        <m:oMath>
          <m:limLow>
            <m:e>
              <m:r>
                <m:rPr>
                  <m:sty m:val="p"/>
                </m:rPr>
                <m:t>max</m:t>
              </m:r>
            </m:e>
            <m:lim>
              <m:r>
                <m:t>q</m:t>
              </m:r>
            </m:lim>
          </m:limLow>
          <m:r>
            <m:t>π</m:t>
          </m:r>
          <m:d>
            <m:dPr>
              <m:begChr m:val="("/>
              <m:sepChr m:val=""/>
              <m:endChr m:val=")"/>
              <m:grow/>
            </m:dPr>
            <m:e>
              <m:r>
                <m:t>q</m:t>
              </m:r>
            </m:e>
          </m:d>
          <m:r>
            <m:rPr>
              <m:sty m:val="p"/>
            </m:rPr>
            <m:t>=</m:t>
          </m:r>
          <m:limLow>
            <m:e>
              <m:r>
                <m:rPr>
                  <m:sty m:val="p"/>
                </m:rPr>
                <m:t>max</m:t>
              </m:r>
            </m:e>
            <m:lim>
              <m:r>
                <m:t>q</m:t>
              </m:r>
            </m:lim>
          </m:limLow>
          <m:r>
            <m:t>R</m:t>
          </m:r>
          <m:d>
            <m:dPr>
              <m:begChr m:val="("/>
              <m:sepChr m:val=""/>
              <m:endChr m:val=")"/>
              <m:grow/>
            </m:dPr>
            <m:e>
              <m:r>
                <m:t>q</m:t>
              </m:r>
            </m:e>
          </m:d>
          <m:r>
            <m:rPr>
              <m:sty m:val="p"/>
            </m:rPr>
            <m:t>−</m:t>
          </m:r>
          <m:r>
            <m:t>C</m:t>
          </m:r>
          <m:d>
            <m:dPr>
              <m:begChr m:val="("/>
              <m:sepChr m:val=""/>
              <m:endChr m:val=")"/>
              <m:grow/>
            </m:dPr>
            <m:e>
              <m:r>
                <m:t>q</m:t>
              </m:r>
            </m:e>
          </m:d>
        </m:oMath>
      </m:oMathPara>
    </w:p>
    <w:p>
      <w:pPr>
        <w:pStyle w:val="FirstParagraph"/>
      </w:pPr>
      <w:r>
        <w:t xml:space="preserve">À l’optimum, et à condition que les fonctions de coût et de recette soient deux fois dérivables (ce qui sera toujours le cas dans ce cours). La condition du premier ordre s’écrit :</w:t>
      </w:r>
    </w:p>
    <w:p>
      <w:pPr>
        <w:pStyle w:val="BodyText"/>
      </w:pPr>
      <m:oMathPara>
        <m:oMathParaPr>
          <m:jc m:val="center"/>
        </m:oMathParaPr>
        <m:oMath>
          <m:r>
            <m:t>π</m:t>
          </m:r>
          <m:r>
            <m:rPr>
              <m:sty m:val="p"/>
            </m:rPr>
            <m:t>′</m:t>
          </m:r>
          <m:d>
            <m:dPr>
              <m:begChr m:val="("/>
              <m:sepChr m:val=""/>
              <m:endChr m:val=")"/>
              <m:grow/>
            </m:dPr>
            <m:e>
              <m:r>
                <m:t>q</m:t>
              </m:r>
            </m:e>
          </m:d>
          <m:r>
            <m:rPr>
              <m:sty m:val="p"/>
            </m:rPr>
            <m:t>=</m:t>
          </m:r>
          <m:r>
            <m:t>0</m:t>
          </m:r>
          <m:r>
            <m:rPr>
              <m:sty m:val="p"/>
            </m:rPr>
            <m:t>⇔</m:t>
          </m:r>
          <m:r>
            <m:t>R</m:t>
          </m:r>
          <m:r>
            <m:rPr>
              <m:sty m:val="p"/>
            </m:rPr>
            <m:t>′</m:t>
          </m:r>
          <m:d>
            <m:dPr>
              <m:begChr m:val="("/>
              <m:sepChr m:val=""/>
              <m:endChr m:val=")"/>
              <m:grow/>
            </m:dPr>
            <m:e>
              <m:r>
                <m:t>q</m:t>
              </m:r>
            </m:e>
          </m:d>
          <m:r>
            <m:rPr>
              <m:sty m:val="p"/>
            </m:rPr>
            <m:t>−</m:t>
          </m:r>
          <m:r>
            <m:t>C</m:t>
          </m:r>
          <m:r>
            <m:rPr>
              <m:sty m:val="p"/>
            </m:rPr>
            <m:t>′</m:t>
          </m:r>
          <m:d>
            <m:dPr>
              <m:begChr m:val="("/>
              <m:sepChr m:val=""/>
              <m:endChr m:val=")"/>
              <m:grow/>
            </m:dPr>
            <m:e>
              <m:r>
                <m:t>q</m:t>
              </m:r>
            </m:e>
          </m:d>
          <m:r>
            <m:rPr>
              <m:sty m:val="p"/>
            </m:rPr>
            <m:t>=</m:t>
          </m:r>
          <m:r>
            <m:t>0</m:t>
          </m:r>
          <m:r>
            <m:rPr>
              <m:sty m:val="p"/>
            </m:rPr>
            <m:t>⇔</m:t>
          </m:r>
          <m:sSub>
            <m:e>
              <m:r>
                <m:t>R</m:t>
              </m:r>
            </m:e>
            <m:sub>
              <m:r>
                <m:t>m</m:t>
              </m:r>
            </m:sub>
          </m:sSub>
          <m:d>
            <m:dPr>
              <m:begChr m:val="("/>
              <m:sepChr m:val=""/>
              <m:endChr m:val=")"/>
              <m:grow/>
            </m:dPr>
            <m:e>
              <m:r>
                <m:t>q</m:t>
              </m:r>
            </m:e>
          </m:d>
          <m:r>
            <m:rPr>
              <m:sty m:val="p"/>
            </m:rPr>
            <m:t>=</m:t>
          </m:r>
          <m:sSub>
            <m:e>
              <m:r>
                <m:t>C</m:t>
              </m:r>
            </m:e>
            <m:sub>
              <m:r>
                <m:t>m</m:t>
              </m:r>
            </m:sub>
          </m:sSub>
          <m:d>
            <m:dPr>
              <m:begChr m:val="("/>
              <m:sepChr m:val=""/>
              <m:endChr m:val=")"/>
              <m:grow/>
            </m:dPr>
            <m:e>
              <m:r>
                <m:t>q</m:t>
              </m:r>
            </m:e>
          </m:d>
        </m:oMath>
      </m:oMathPara>
    </w:p>
    <w:p>
      <w:pPr>
        <w:pStyle w:val="FirstParagraph"/>
      </w:pPr>
      <w:r>
        <w:t xml:space="preserve">On obtient donc l’</w:t>
      </w:r>
      <w:hyperlink w:anchor="eq-cppopti">
        <w:r>
          <w:rPr>
            <w:rStyle w:val="Hyperlink"/>
          </w:rPr>
          <w:t xml:space="preserve">équation 1.2</w:t>
        </w:r>
      </w:hyperlink>
      <w:r>
        <w:t xml:space="preserve">.</w:t>
      </w:r>
      <w:r>
        <w:t xml:space="preserve"> </w:t>
      </w:r>
      <w:r>
        <w:t xml:space="preserve">Pour obtenir un maximum, la condition du second ordre s’écrit :</w:t>
      </w:r>
    </w:p>
    <w:p>
      <w:pPr>
        <w:pStyle w:val="BodyText"/>
      </w:pPr>
      <m:oMathPara>
        <m:oMathParaPr>
          <m:jc m:val="center"/>
        </m:oMathParaPr>
        <m:oMath>
          <m:r>
            <m:t>π</m:t>
          </m:r>
          <m:r>
            <m:rPr>
              <m:sty m:val="p"/>
            </m:rPr>
            <m:t>″</m:t>
          </m:r>
          <m:d>
            <m:dPr>
              <m:begChr m:val="("/>
              <m:sepChr m:val=""/>
              <m:endChr m:val=")"/>
              <m:grow/>
            </m:dPr>
            <m:e>
              <m:r>
                <m:t>q</m:t>
              </m:r>
            </m:e>
          </m:d>
          <m:r>
            <m:rPr>
              <m:sty m:val="p"/>
            </m:rPr>
            <m:t>&lt;</m:t>
          </m:r>
          <m:r>
            <m:t>0</m:t>
          </m:r>
          <m:r>
            <m:rPr>
              <m:sty m:val="p"/>
            </m:rPr>
            <m:t>⇔</m:t>
          </m:r>
          <m:r>
            <m:t>R</m:t>
          </m:r>
          <m:r>
            <m:rPr>
              <m:sty m:val="p"/>
            </m:rPr>
            <m:t>″</m:t>
          </m:r>
          <m:d>
            <m:dPr>
              <m:begChr m:val="("/>
              <m:sepChr m:val=""/>
              <m:endChr m:val=")"/>
              <m:grow/>
            </m:dPr>
            <m:e>
              <m:r>
                <m:t>q</m:t>
              </m:r>
            </m:e>
          </m:d>
          <m:r>
            <m:rPr>
              <m:sty m:val="p"/>
            </m:rPr>
            <m:t>−</m:t>
          </m:r>
          <m:r>
            <m:t>C</m:t>
          </m:r>
          <m:r>
            <m:rPr>
              <m:sty m:val="p"/>
            </m:rPr>
            <m:t>″</m:t>
          </m:r>
          <m:d>
            <m:dPr>
              <m:begChr m:val="("/>
              <m:sepChr m:val=""/>
              <m:endChr m:val=")"/>
              <m:grow/>
            </m:dPr>
            <m:e>
              <m:r>
                <m:t>q</m:t>
              </m:r>
            </m:e>
          </m:d>
          <m:r>
            <m:rPr>
              <m:sty m:val="p"/>
            </m:rPr>
            <m:t>&lt;</m:t>
          </m:r>
          <m:r>
            <m:t>0</m:t>
          </m:r>
          <m:r>
            <m:rPr>
              <m:sty m:val="p"/>
            </m:rPr>
            <m:t>⇔</m:t>
          </m:r>
          <m:sSub>
            <m:e>
              <m:r>
                <m:t>R</m:t>
              </m:r>
            </m:e>
            <m:sub>
              <m:r>
                <m:t>m</m:t>
              </m:r>
            </m:sub>
          </m:sSub>
          <m:r>
            <m:rPr>
              <m:sty m:val="p"/>
            </m:rPr>
            <m:t>′</m:t>
          </m:r>
          <m:d>
            <m:dPr>
              <m:begChr m:val="("/>
              <m:sepChr m:val=""/>
              <m:endChr m:val=")"/>
              <m:grow/>
            </m:dPr>
            <m:e>
              <m:sSup>
                <m:e>
                  <m:r>
                    <m:t>q</m:t>
                  </m:r>
                </m:e>
                <m:sup>
                  <m:r>
                    <m:rPr>
                      <m:sty m:val="p"/>
                    </m:rPr>
                    <m:t>*</m:t>
                  </m:r>
                </m:sup>
              </m:sSup>
            </m:e>
          </m:d>
          <m:r>
            <m:rPr>
              <m:sty m:val="p"/>
            </m:rPr>
            <m:t>&lt;</m:t>
          </m:r>
          <m:sSub>
            <m:e>
              <m:r>
                <m:t>C</m:t>
              </m:r>
            </m:e>
            <m:sub>
              <m:r>
                <m:t>m</m:t>
              </m:r>
            </m:sub>
          </m:sSub>
          <m:r>
            <m:rPr>
              <m:sty m:val="p"/>
            </m:rPr>
            <m:t>′</m:t>
          </m:r>
          <m:d>
            <m:dPr>
              <m:begChr m:val="("/>
              <m:sepChr m:val=""/>
              <m:endChr m:val=")"/>
              <m:grow/>
            </m:dPr>
            <m:e>
              <m:sSup>
                <m:e>
                  <m:r>
                    <m:t>q</m:t>
                  </m:r>
                </m:e>
                <m:sup>
                  <m:r>
                    <m:rPr>
                      <m:sty m:val="p"/>
                    </m:rPr>
                    <m:t>*</m:t>
                  </m:r>
                </m:sup>
              </m:sSup>
            </m:e>
          </m:d>
        </m:oMath>
      </m:oMathPara>
    </w:p>
    <w:p>
      <w:pPr>
        <w:pStyle w:val="FirstParagraph"/>
      </w:pPr>
      <w:r>
        <w:t xml:space="preserve">L’intuition pour ce résultat est la suivante.</w:t>
      </w:r>
      <w:r>
        <w:t xml:space="preserve"> </w:t>
      </w:r>
      <w:r>
        <w:t xml:space="preserve">Si la recette marginale est supérieure au coût marginal (</w:t>
      </w:r>
      <m:oMath>
        <m:sSub>
          <m:e>
            <m:r>
              <m:t>R</m:t>
            </m:r>
          </m:e>
          <m:sub>
            <m:r>
              <m:t>m</m:t>
            </m:r>
          </m:sub>
        </m:sSub>
        <m:d>
          <m:dPr>
            <m:begChr m:val="("/>
            <m:sepChr m:val=""/>
            <m:endChr m:val=")"/>
            <m:grow/>
          </m:dPr>
          <m:e>
            <m:r>
              <m:t>q</m:t>
            </m:r>
          </m:e>
        </m:d>
        <m:r>
          <m:rPr>
            <m:sty m:val="p"/>
          </m:rPr>
          <m:t>&gt;</m:t>
        </m:r>
        <m:sSub>
          <m:e>
            <m:r>
              <m:t>C</m:t>
            </m:r>
          </m:e>
          <m:sub>
            <m:r>
              <m:t>m</m:t>
            </m:r>
          </m:sub>
        </m:sSub>
        <m:d>
          <m:dPr>
            <m:begChr m:val="("/>
            <m:sepChr m:val=""/>
            <m:endChr m:val=")"/>
            <m:grow/>
          </m:dPr>
          <m:e>
            <m:r>
              <m:t>q</m:t>
            </m:r>
          </m:e>
        </m:d>
      </m:oMath>
      <w:r>
        <w:t xml:space="preserve">), alors augmenter la quantité produite rapporte plus que cela ne coûte et donc augmente le profit.</w:t>
      </w:r>
      <w:r>
        <w:t xml:space="preserve"> </w:t>
      </w:r>
      <w:r>
        <w:t xml:space="preserve">À l’inverse, si la recette marginale est inférieure au coût marginal (</w:t>
      </w:r>
      <m:oMath>
        <m:sSub>
          <m:e>
            <m:r>
              <m:t>R</m:t>
            </m:r>
          </m:e>
          <m:sub>
            <m:r>
              <m:t>m</m:t>
            </m:r>
          </m:sub>
        </m:sSub>
        <m:d>
          <m:dPr>
            <m:begChr m:val="("/>
            <m:sepChr m:val=""/>
            <m:endChr m:val=")"/>
            <m:grow/>
          </m:dPr>
          <m:e>
            <m:r>
              <m:t>q</m:t>
            </m:r>
          </m:e>
        </m:d>
        <m:r>
          <m:rPr>
            <m:sty m:val="p"/>
          </m:rPr>
          <m:t>&lt;</m:t>
        </m:r>
        <m:sSub>
          <m:e>
            <m:r>
              <m:t>C</m:t>
            </m:r>
          </m:e>
          <m:sub>
            <m:r>
              <m:t>m</m:t>
            </m:r>
          </m:sub>
        </m:sSub>
        <m:d>
          <m:dPr>
            <m:begChr m:val="("/>
            <m:sepChr m:val=""/>
            <m:endChr m:val=")"/>
            <m:grow/>
          </m:dPr>
          <m:e>
            <m:r>
              <m:t>q</m:t>
            </m:r>
          </m:e>
        </m:d>
      </m:oMath>
      <w:r>
        <w:t xml:space="preserve">), diminuer la quantité produite diminue plus le coût que la recette du producteur et donc augmente le profit.</w:t>
      </w:r>
      <w:r>
        <w:t xml:space="preserve"> </w:t>
      </w:r>
      <w:r>
        <w:t xml:space="preserve">La situation s’équilibre donc pour</w:t>
      </w:r>
      <w:r>
        <w:t xml:space="preserve"> </w:t>
      </w:r>
      <m:oMath>
        <m:sSub>
          <m:e>
            <m:r>
              <m:t>R</m:t>
            </m:r>
          </m:e>
          <m:sub>
            <m:r>
              <m:t>m</m:t>
            </m:r>
          </m:sub>
        </m:sSub>
        <m:d>
          <m:dPr>
            <m:begChr m:val="("/>
            <m:sepChr m:val=""/>
            <m:endChr m:val=")"/>
            <m:grow/>
          </m:dPr>
          <m:e>
            <m:r>
              <m:t>q</m:t>
            </m:r>
          </m:e>
        </m:d>
        <m:r>
          <m:rPr>
            <m:sty m:val="p"/>
          </m:rPr>
          <m:t>=</m:t>
        </m:r>
        <m:sSub>
          <m:e>
            <m:r>
              <m:t>C</m:t>
            </m:r>
          </m:e>
          <m:sub>
            <m:r>
              <m:t>m</m:t>
            </m:r>
          </m:sub>
        </m:sSub>
        <m:d>
          <m:dPr>
            <m:begChr m:val="("/>
            <m:sepChr m:val=""/>
            <m:endChr m:val=")"/>
            <m:grow/>
          </m:dPr>
          <m:e>
            <m:r>
              <m:t>q</m:t>
            </m:r>
          </m:e>
        </m:d>
      </m:oMath>
      <w:r>
        <w:t xml:space="preserve">.</w:t>
      </w:r>
      <w:r>
        <w:t xml:space="preserve"> </w:t>
      </w:r>
      <w:r>
        <w:t xml:space="preserve">Si cette égalité n’est pas vérifiée, le producteur peut en effet augmenter son profit en jouant sur la quantité produite.</w:t>
      </w:r>
    </w:p>
    <w:tbl>
      <w:tblPr>
        <w:tblStyle w:val="Table"/>
        <w:tblW w:type="pct" w:w="5000"/>
        <w:tblLayout w:type="fixed"/>
        <w:tblLook w:firstRow="0" w:lastRow="0" w:firstColumn="0" w:lastColumn="0" w:noHBand="0" w:noVBand="0" w:val="0000"/>
      </w:tblPr>
      <w:tblGrid>
        <w:gridCol w:w="7920"/>
      </w:tblGrid>
      <w:tr>
        <w:tc>
          <w:tcPr/>
          <w:bookmarkStart w:id="51" w:name="fig-profitmax"/>
          <w:p>
            <w:pPr>
              <w:pStyle w:val="Compact"/>
              <w:jc w:val="center"/>
            </w:pPr>
            <w:r>
              <w:drawing>
                <wp:inline>
                  <wp:extent cx="4620126" cy="3696101"/>
                  <wp:effectExtent b="0" l="0" r="0" t="0"/>
                  <wp:docPr descr="" title="" id="49" name="Picture"/>
                  <a:graphic>
                    <a:graphicData uri="http://schemas.openxmlformats.org/drawingml/2006/picture">
                      <pic:pic>
                        <pic:nvPicPr>
                          <pic:cNvPr descr="01-cpp_files/figure-docx/fig-profitmax-1.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left"/>
              <w:spacing w:before="200"/>
              <w:pStyle w:val="ImageCaption"/>
            </w:pPr>
            <w:r>
              <w:t xml:space="preserve">Figure 1.2: Maximisation du profit du producteur.</w:t>
            </w:r>
          </w:p>
          <w:bookmarkEnd w:id="51"/>
        </w:tc>
      </w:tr>
    </w:tbl>
    <w:p>
      <w:pPr>
        <w:pStyle w:val="BodyText"/>
      </w:pPr>
      <w:r>
        <w:t xml:space="preserve">En concurrence pure et parfaite, le producteur est</w:t>
      </w:r>
      <w:r>
        <w:t xml:space="preserve"> </w:t>
      </w:r>
      <w:r>
        <w:rPr>
          <w:i/>
          <w:iCs/>
        </w:rPr>
        <w:t xml:space="preserve">price-taker</w:t>
      </w:r>
      <w:r>
        <w:t xml:space="preserve">.</w:t>
      </w:r>
      <w:r>
        <w:t xml:space="preserve"> </w:t>
      </w:r>
      <w:r>
        <w:t xml:space="preserve">Le prix sur le marché est unique et donné , il vaut</w:t>
      </w:r>
      <w:r>
        <w:t xml:space="preserve"> </w:t>
      </w:r>
      <m:oMath>
        <m:r>
          <m:t>p</m:t>
        </m:r>
      </m:oMath>
      <w:r>
        <w:t xml:space="preserve"> </w:t>
      </w:r>
      <w:r>
        <w:t xml:space="preserve">et ne dépend pas des quantités produites par</w:t>
      </w:r>
      <w:r>
        <w:t xml:space="preserve"> </w:t>
      </w:r>
      <w:r>
        <w:rPr>
          <w:i/>
          <w:iCs/>
        </w:rPr>
        <w:t xml:space="preserve">un</w:t>
      </w:r>
      <w:r>
        <w:t xml:space="preserve"> </w:t>
      </w:r>
      <w:r>
        <w:t xml:space="preserve">producteur.</w:t>
      </w:r>
      <w:r>
        <w:t xml:space="preserve"> </w:t>
      </w:r>
      <w:r>
        <w:t xml:space="preserve">Le producteur vend son bien au prix défini par le marché.</w:t>
      </w:r>
      <w:r>
        <w:t xml:space="preserve"> </w:t>
      </w:r>
      <w:r>
        <w:t xml:space="preserve">La recette totale devient donc</w:t>
      </w:r>
      <w:r>
        <w:t xml:space="preserve"> </w:t>
      </w:r>
      <m:oMath>
        <m:r>
          <m:t>R</m:t>
        </m:r>
        <m:d>
          <m:dPr>
            <m:begChr m:val="("/>
            <m:sepChr m:val=""/>
            <m:endChr m:val=")"/>
            <m:grow/>
          </m:dPr>
          <m:e>
            <m:r>
              <m:t>q</m:t>
            </m:r>
          </m:e>
        </m:d>
        <m:r>
          <m:rPr>
            <m:sty m:val="p"/>
          </m:rPr>
          <m:t>=</m:t>
        </m:r>
        <m:r>
          <m:t>p</m:t>
        </m:r>
        <m:r>
          <m:rPr>
            <m:sty m:val="p"/>
          </m:rPr>
          <m:t>×</m:t>
        </m:r>
        <m:r>
          <m:t>q</m:t>
        </m:r>
      </m:oMath>
      <w:r>
        <w:t xml:space="preserve">, avec</w:t>
      </w:r>
      <w:r>
        <w:t xml:space="preserve"> </w:t>
      </w:r>
      <m:oMath>
        <m:r>
          <m:t>p</m:t>
        </m:r>
      </m:oMath>
      <w:r>
        <w:t xml:space="preserve"> </w:t>
      </w:r>
      <w:r>
        <w:t xml:space="preserve">fixé.</w:t>
      </w:r>
      <w:r>
        <w:t xml:space="preserve"> </w:t>
      </w:r>
      <w:r>
        <w:t xml:space="preserve">La recette marginale est donc</w:t>
      </w:r>
      <w:r>
        <w:t xml:space="preserve"> </w:t>
      </w:r>
      <m:oMath>
        <m:sSub>
          <m:e>
            <m:r>
              <m:t>R</m:t>
            </m:r>
          </m:e>
          <m:sub>
            <m:r>
              <m:t>m</m:t>
            </m:r>
          </m:sub>
        </m:sSub>
        <m:d>
          <m:dPr>
            <m:begChr m:val="("/>
            <m:sepChr m:val=""/>
            <m:endChr m:val=")"/>
            <m:grow/>
          </m:dPr>
          <m:e>
            <m:r>
              <m:t>q</m:t>
            </m:r>
          </m:e>
        </m:d>
        <m:r>
          <m:rPr>
            <m:sty m:val="p"/>
          </m:rPr>
          <m:t>=</m:t>
        </m:r>
        <m:r>
          <m:t>R</m:t>
        </m:r>
        <m:r>
          <m:rPr>
            <m:sty m:val="p"/>
          </m:rPr>
          <m:t>′</m:t>
        </m:r>
        <m:d>
          <m:dPr>
            <m:begChr m:val="("/>
            <m:sepChr m:val=""/>
            <m:endChr m:val=")"/>
            <m:grow/>
          </m:dPr>
          <m:e>
            <m:r>
              <m:t>q</m:t>
            </m:r>
          </m:e>
        </m:d>
        <m:r>
          <m:rPr>
            <m:sty m:val="p"/>
          </m:rPr>
          <m:t>=</m:t>
        </m:r>
        <m:r>
          <m:t>p</m:t>
        </m:r>
      </m:oMath>
      <w:r>
        <w:t xml:space="preserve">.</w:t>
      </w:r>
      <w:r>
        <w:t xml:space="preserve"> </w:t>
      </w:r>
      <w:r>
        <w:t xml:space="preserve">En réécrivant l’</w:t>
      </w:r>
      <w:hyperlink w:anchor="eq-cppopti">
        <w:r>
          <w:rPr>
            <w:rStyle w:val="Hyperlink"/>
          </w:rPr>
          <w:t xml:space="preserve">équation 1.2</w:t>
        </w:r>
      </w:hyperlink>
      <w:r>
        <w:t xml:space="preserve">, on obtient en concurrence pure et parfaite :</w:t>
      </w:r>
    </w:p>
    <w:p>
      <w:pPr>
        <w:pStyle w:val="BodyText"/>
      </w:pPr>
      <m:oMathPara>
        <m:oMathParaPr>
          <m:jc m:val="center"/>
        </m:oMathParaPr>
        <m:oMath>
          <m:r>
            <m:t>p</m:t>
          </m:r>
          <m:r>
            <m:rPr>
              <m:sty m:val="p"/>
            </m:rPr>
            <m:t>=</m:t>
          </m:r>
          <m:sSub>
            <m:e>
              <m:r>
                <m:t>C</m:t>
              </m:r>
            </m:e>
            <m:sub>
              <m:r>
                <m:t>m</m:t>
              </m:r>
            </m:sub>
          </m:sSub>
          <m:d>
            <m:dPr>
              <m:begChr m:val="("/>
              <m:sepChr m:val=""/>
              <m:endChr m:val=")"/>
              <m:grow/>
            </m:dPr>
            <m:e>
              <m:r>
                <m:t>q</m:t>
              </m:r>
            </m:e>
          </m:d>
        </m:oMath>
      </m:oMathPara>
    </w:p>
    <w:bookmarkStart w:id="52" w:name="prp-offreCPP"/>
    <w:p>
      <w:pPr>
        <w:pStyle w:val="FirstParagraph"/>
      </w:pPr>
      <w:r>
        <w:rPr>
          <w:b/>
          <w:bCs/>
        </w:rPr>
        <w:t xml:space="preserve">Proposition 1.3 (Offre du producteur en CPP)</w:t>
      </w:r>
      <w:r>
        <w:t xml:space="preserve"> </w:t>
      </w:r>
      <w:r>
        <w:t xml:space="preserve">En concurrence pure et parfaite, le producteur maximise son profit en égalisant son coût marginal au prix du marché :</w:t>
      </w:r>
    </w:p>
    <w:p>
      <w:pPr>
        <w:pStyle w:val="BodyText"/>
      </w:pPr>
      <m:oMathPara>
        <m:oMathParaPr>
          <m:jc m:val="center"/>
        </m:oMathParaPr>
        <m:oMath>
          <m:sSub>
            <m:e>
              <m:r>
                <m:t>C</m:t>
              </m:r>
            </m:e>
            <m:sub>
              <m:r>
                <m:t>m</m:t>
              </m:r>
            </m:sub>
          </m:sSub>
          <m:d>
            <m:dPr>
              <m:begChr m:val="("/>
              <m:sepChr m:val=""/>
              <m:endChr m:val=")"/>
              <m:grow/>
            </m:dPr>
            <m:e>
              <m:sSup>
                <m:e>
                  <m:r>
                    <m:t>q</m:t>
                  </m:r>
                </m:e>
                <m:sup>
                  <m:r>
                    <m:rPr>
                      <m:sty m:val="p"/>
                    </m:rPr>
                    <m:t>*</m:t>
                  </m:r>
                </m:sup>
              </m:sSup>
            </m:e>
          </m:d>
          <m:r>
            <m:rPr>
              <m:sty m:val="p"/>
            </m:rPr>
            <m:t>=</m:t>
          </m:r>
          <m:r>
            <m:t>p</m:t>
          </m:r>
        </m:oMath>
      </m:oMathPara>
    </w:p>
    <w:p>
      <w:pPr>
        <w:pStyle w:val="FirstParagraph"/>
      </w:pPr>
      <w:r>
        <w:t xml:space="preserve">À condition que son coût marginal soit croissant en</w:t>
      </w:r>
      <w:r>
        <w:t xml:space="preserve"> </w:t>
      </w:r>
      <m:oMath>
        <m:sSup>
          <m:e>
            <m:r>
              <m:t>q</m:t>
            </m:r>
          </m:e>
          <m:sup>
            <m:r>
              <m:rPr>
                <m:sty m:val="p"/>
              </m:rPr>
              <m:t>*</m:t>
            </m:r>
          </m:sup>
        </m:sSup>
      </m:oMath>
      <w:r>
        <w:t xml:space="preserve"> </w:t>
      </w:r>
      <w:r>
        <w:t xml:space="preserve">(</w:t>
      </w:r>
      <m:oMath>
        <m:sSub>
          <m:e>
            <m:r>
              <m:t>C</m:t>
            </m:r>
          </m:e>
          <m:sub>
            <m:r>
              <m:t>m</m:t>
            </m:r>
          </m:sub>
        </m:sSub>
        <m:r>
          <m:rPr>
            <m:sty m:val="p"/>
          </m:rPr>
          <m:t>′</m:t>
        </m:r>
        <m:d>
          <m:dPr>
            <m:begChr m:val="("/>
            <m:sepChr m:val=""/>
            <m:endChr m:val=")"/>
            <m:grow/>
          </m:dPr>
          <m:e>
            <m:sSup>
              <m:e>
                <m:r>
                  <m:t>q</m:t>
                </m:r>
              </m:e>
              <m:sup>
                <m:r>
                  <m:rPr>
                    <m:sty m:val="p"/>
                  </m:rPr>
                  <m:t>*</m:t>
                </m:r>
              </m:sup>
            </m:sSup>
          </m:e>
        </m:d>
        <m:r>
          <m:rPr>
            <m:sty m:val="p"/>
          </m:rPr>
          <m:t>&gt;</m:t>
        </m:r>
        <m:r>
          <m:t>0</m:t>
        </m:r>
      </m:oMath>
      <w:r>
        <w:t xml:space="preserve">).</w:t>
      </w:r>
    </w:p>
    <w:bookmarkEnd w:id="52"/>
    <w:bookmarkStart w:id="53" w:name="def-offre"/>
    <w:p>
      <w:pPr>
        <w:pStyle w:val="BodyText"/>
      </w:pPr>
      <w:r>
        <w:rPr>
          <w:b/>
          <w:bCs/>
        </w:rPr>
        <w:t xml:space="preserve">Définition 1.8 (Courbe d’offre d’un producteur)</w:t>
      </w:r>
      <w:r>
        <w:t xml:space="preserve"> </w:t>
      </w:r>
      <w:r>
        <w:t xml:space="preserve">La courbe d’offre d’un producteur donne la quantité maximale que souhaite produire un producteur pour chaque prix.</w:t>
      </w:r>
    </w:p>
    <w:bookmarkEnd w:id="53"/>
    <w:bookmarkStart w:id="54" w:name="prp-courbeoffreCPP"/>
    <w:p>
      <w:pPr>
        <w:pStyle w:val="BodyText"/>
      </w:pPr>
      <w:r>
        <w:rPr>
          <w:b/>
          <w:bCs/>
        </w:rPr>
        <w:t xml:space="preserve">Proposition 1.4 (Courbe d’offre en CPP)</w:t>
      </w:r>
      <w:r>
        <w:t xml:space="preserve"> </w:t>
      </w:r>
      <w:r>
        <w:t xml:space="preserve">En concurrence pure et parfaite, la courbe d’offre d’un producteur est donnée par son coût marginal.</w:t>
      </w:r>
    </w:p>
    <w:p>
      <w:pPr>
        <w:pStyle w:val="BodyText"/>
      </w:pPr>
      <m:oMathPara>
        <m:oMathParaPr>
          <m:jc m:val="center"/>
        </m:oMathParaPr>
        <m:oMath>
          <m:r>
            <m:t>p</m:t>
          </m:r>
          <m:r>
            <m:rPr>
              <m:sty m:val="p"/>
            </m:rPr>
            <m:t>=</m:t>
          </m:r>
          <m:sSub>
            <m:e>
              <m:r>
                <m:t>C</m:t>
              </m:r>
            </m:e>
            <m:sub>
              <m:r>
                <m:t>m</m:t>
              </m:r>
            </m:sub>
          </m:sSub>
          <m:d>
            <m:dPr>
              <m:begChr m:val="("/>
              <m:sepChr m:val=""/>
              <m:endChr m:val=")"/>
              <m:grow/>
            </m:dPr>
            <m:e>
              <m:r>
                <m:t>q</m:t>
              </m:r>
            </m:e>
          </m:d>
        </m:oMath>
      </m:oMathPara>
    </w:p>
    <w:bookmarkEnd w:id="54"/>
    <w:p>
      <w:pPr>
        <w:pStyle w:val="FirstParagraph"/>
      </w:pPr>
      <w:r>
        <w:t xml:space="preserve">Le profit du producteur s’écrit alors :</w:t>
      </w:r>
    </w:p>
    <w:p>
      <w:pPr>
        <w:pStyle w:val="BodyText"/>
      </w:pPr>
      <m:oMathPara>
        <m:oMathParaPr>
          <m:jc m:val="center"/>
        </m:oMathParaPr>
        <m:oMath>
          <m:r>
            <m:t>π</m:t>
          </m:r>
          <m:d>
            <m:dPr>
              <m:begChr m:val="("/>
              <m:sepChr m:val=""/>
              <m:endChr m:val=")"/>
              <m:grow/>
            </m:dPr>
            <m:e>
              <m:r>
                <m:t>q</m:t>
              </m:r>
            </m:e>
          </m:d>
          <m:r>
            <m:rPr>
              <m:sty m:val="p"/>
            </m:rPr>
            <m:t>=</m:t>
          </m:r>
          <m:r>
            <m:t>R</m:t>
          </m:r>
          <m:d>
            <m:dPr>
              <m:begChr m:val="("/>
              <m:sepChr m:val=""/>
              <m:endChr m:val=")"/>
              <m:grow/>
            </m:dPr>
            <m:e>
              <m:r>
                <m:t>q</m:t>
              </m:r>
            </m:e>
          </m:d>
          <m:r>
            <m:rPr>
              <m:sty m:val="p"/>
            </m:rPr>
            <m:t>−</m:t>
          </m:r>
          <m:r>
            <m:t>C</m:t>
          </m:r>
          <m:d>
            <m:dPr>
              <m:begChr m:val="("/>
              <m:sepChr m:val=""/>
              <m:endChr m:val=")"/>
              <m:grow/>
            </m:dPr>
            <m:e>
              <m:r>
                <m:t>q</m:t>
              </m:r>
            </m:e>
          </m:d>
          <m:r>
            <m:rPr>
              <m:sty m:val="p"/>
            </m:rPr>
            <m:t>=</m:t>
          </m:r>
          <m:r>
            <m:t>p</m:t>
          </m:r>
          <m:r>
            <m:t>q</m:t>
          </m:r>
          <m:r>
            <m:rPr>
              <m:sty m:val="p"/>
            </m:rPr>
            <m:t>−</m:t>
          </m:r>
          <m:r>
            <m:t>C</m:t>
          </m:r>
          <m:d>
            <m:dPr>
              <m:begChr m:val="("/>
              <m:sepChr m:val=""/>
              <m:endChr m:val=")"/>
              <m:grow/>
            </m:dPr>
            <m:e>
              <m:r>
                <m:t>q</m:t>
              </m:r>
            </m:e>
          </m:d>
          <m:r>
            <m:rPr>
              <m:sty m:val="p"/>
            </m:rPr>
            <m:t>=</m:t>
          </m:r>
          <m:r>
            <m:t>p</m:t>
          </m:r>
          <m:r>
            <m:t>q</m:t>
          </m:r>
          <m:r>
            <m:rPr>
              <m:sty m:val="p"/>
            </m:rPr>
            <m:t>−</m:t>
          </m:r>
          <m:sSub>
            <m:e>
              <m:r>
                <m:t>C</m:t>
              </m:r>
            </m:e>
            <m:sub>
              <m:r>
                <m:t>M</m:t>
              </m:r>
            </m:sub>
          </m:sSub>
          <m:d>
            <m:dPr>
              <m:begChr m:val="("/>
              <m:sepChr m:val=""/>
              <m:endChr m:val=")"/>
              <m:grow/>
            </m:dPr>
            <m:e>
              <m:r>
                <m:t>q</m:t>
              </m:r>
            </m:e>
          </m:d>
          <m:r>
            <m:t>q</m:t>
          </m:r>
          <m:r>
            <m:rPr>
              <m:sty m:val="p"/>
            </m:rPr>
            <m:t>=</m:t>
          </m:r>
          <m:r>
            <m:t>q</m:t>
          </m:r>
          <m:d>
            <m:dPr>
              <m:begChr m:val="("/>
              <m:sepChr m:val=""/>
              <m:endChr m:val=")"/>
              <m:grow/>
            </m:dPr>
            <m:e>
              <m:r>
                <m:t>p</m:t>
              </m:r>
              <m:r>
                <m:rPr>
                  <m:sty m:val="p"/>
                </m:rPr>
                <m:t>−</m:t>
              </m:r>
              <m:sSub>
                <m:e>
                  <m:r>
                    <m:t>C</m:t>
                  </m:r>
                </m:e>
                <m:sub>
                  <m:r>
                    <m:t>M</m:t>
                  </m:r>
                </m:sub>
              </m:sSub>
              <m:d>
                <m:dPr>
                  <m:begChr m:val="("/>
                  <m:sepChr m:val=""/>
                  <m:endChr m:val=")"/>
                  <m:grow/>
                </m:dPr>
                <m:e>
                  <m:r>
                    <m:t>q</m:t>
                  </m:r>
                </m:e>
              </m:d>
            </m:e>
          </m:d>
        </m:oMath>
      </m:oMathPara>
    </w:p>
    <w:p>
      <w:pPr>
        <w:pStyle w:val="FirstParagraph"/>
      </w:pPr>
      <w:bookmarkStart w:id="55" w:name="eq-profitCM"/>
      <m:oMathPara>
        <m:oMathParaPr>
          <m:jc m:val="center"/>
        </m:oMathParaPr>
        <m:oMath>
          <m:r>
            <m:t>π</m:t>
          </m:r>
          <m:d>
            <m:dPr>
              <m:begChr m:val="("/>
              <m:sepChr m:val=""/>
              <m:endChr m:val=")"/>
              <m:grow/>
            </m:dPr>
            <m:e>
              <m:r>
                <m:t>q</m:t>
              </m:r>
            </m:e>
          </m:d>
          <m:r>
            <m:rPr>
              <m:sty m:val="p"/>
            </m:rPr>
            <m:t>=</m:t>
          </m:r>
          <m:r>
            <m:t>q</m:t>
          </m:r>
          <m:d>
            <m:dPr>
              <m:begChr m:val="("/>
              <m:sepChr m:val=""/>
              <m:endChr m:val=")"/>
              <m:grow/>
            </m:dPr>
            <m:e>
              <m:r>
                <m:t>p</m:t>
              </m:r>
              <m:r>
                <m:rPr>
                  <m:sty m:val="p"/>
                </m:rPr>
                <m:t>−</m:t>
              </m:r>
              <m:sSub>
                <m:e>
                  <m:r>
                    <m:t>C</m:t>
                  </m:r>
                </m:e>
                <m:sub>
                  <m:r>
                    <m:t>M</m:t>
                  </m:r>
                </m:sub>
              </m:sSub>
              <m:d>
                <m:dPr>
                  <m:begChr m:val="("/>
                  <m:sepChr m:val=""/>
                  <m:endChr m:val=")"/>
                  <m:grow/>
                </m:dPr>
                <m:e>
                  <m:r>
                    <m:t>q</m:t>
                  </m:r>
                </m:e>
              </m:d>
            </m:e>
          </m:d>
          <m:r>
            <m:t>  </m:t>
          </m:r>
          <m:d>
            <m:dPr>
              <m:begChr m:val="("/>
              <m:sepChr m:val=""/>
              <m:endChr m:val=")"/>
              <m:grow/>
            </m:dPr>
            <m:e>
              <m:r>
                <m:t>1.3</m:t>
              </m:r>
            </m:e>
          </m:d>
        </m:oMath>
      </m:oMathPara>
      <w:bookmarkEnd w:id="55"/>
    </w:p>
    <w:p>
      <w:pPr>
        <w:pStyle w:val="FirstParagraph"/>
      </w:pPr>
      <w:r>
        <w:t xml:space="preserve">L’</w:t>
      </w:r>
      <w:hyperlink w:anchor="eq-profitCM">
        <w:r>
          <w:rPr>
            <w:rStyle w:val="Hyperlink"/>
          </w:rPr>
          <w:t xml:space="preserve">équation 1.3</w:t>
        </w:r>
      </w:hyperlink>
      <w:r>
        <w:t xml:space="preserve"> </w:t>
      </w:r>
      <w:r>
        <w:t xml:space="preserve">nous dit que le profit d’un producteur en concurrence pure et parfaite est la différence entre le prix de vente et le coût moyen de production multiplié par le nombre d’unités vendues.</w:t>
      </w:r>
      <w:r>
        <w:t xml:space="preserve"> </w:t>
      </w:r>
      <w:r>
        <w:t xml:space="preserve">Si ce prix est inférieur au coût moyen de toutes les unités vendues, le profit sera négatif.</w:t>
      </w:r>
      <w:r>
        <w:t xml:space="preserve"> </w:t>
      </w:r>
      <w:r>
        <w:t xml:space="preserve">Dans la</w:t>
      </w:r>
      <w:r>
        <w:t xml:space="preserve"> </w:t>
      </w:r>
      <w:hyperlink w:anchor="fig-cppprofit">
        <w:r>
          <w:rPr>
            <w:rStyle w:val="Hyperlink"/>
          </w:rPr>
          <w:t xml:space="preserve">figure 1.3</w:t>
        </w:r>
      </w:hyperlink>
      <w:r>
        <w:t xml:space="preserve">, le profit est donné par le rectangle vert.</w:t>
      </w:r>
    </w:p>
    <w:tbl>
      <w:tblPr>
        <w:tblStyle w:val="Table"/>
        <w:tblW w:type="pct" w:w="5000"/>
        <w:tblLayout w:type="fixed"/>
        <w:tblLook w:firstRow="0" w:lastRow="0" w:firstColumn="0" w:lastColumn="0" w:noHBand="0" w:noVBand="0" w:val="0000"/>
      </w:tblPr>
      <w:tblGrid>
        <w:gridCol w:w="7920"/>
      </w:tblGrid>
      <w:tr>
        <w:tc>
          <w:tcPr/>
          <w:bookmarkStart w:id="59" w:name="fig-cppprofit"/>
          <w:p>
            <w:pPr>
              <w:pStyle w:val="Compact"/>
              <w:jc w:val="center"/>
            </w:pPr>
            <w:r>
              <w:drawing>
                <wp:inline>
                  <wp:extent cx="4620126" cy="3696101"/>
                  <wp:effectExtent b="0" l="0" r="0" t="0"/>
                  <wp:docPr descr="" title="" id="57" name="Picture"/>
                  <a:graphic>
                    <a:graphicData uri="http://schemas.openxmlformats.org/drawingml/2006/picture">
                      <pic:pic>
                        <pic:nvPicPr>
                          <pic:cNvPr descr="01-cpp_files/figure-docx/fig-cppprofit-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left"/>
              <w:spacing w:before="200"/>
              <w:pStyle w:val="ImageCaption"/>
            </w:pPr>
            <w:r>
              <w:t xml:space="preserve">Figure 1.3: Profit d’un producteur en concurrence pure et parfaite.</w:t>
            </w:r>
          </w:p>
          <w:bookmarkEnd w:id="59"/>
        </w:tc>
      </w:tr>
    </w:tbl>
    <w:bookmarkEnd w:id="60"/>
    <w:bookmarkEnd w:id="61"/>
    <w:bookmarkStart w:id="64" w:name="le-consommateur"/>
    <w:p>
      <w:pPr>
        <w:pStyle w:val="Heading2"/>
      </w:pPr>
      <w:r>
        <w:t xml:space="preserve">1.3 Le consommateur</w:t>
      </w:r>
    </w:p>
    <w:p>
      <w:pPr>
        <w:pStyle w:val="FirstParagraph"/>
      </w:pPr>
      <w:r>
        <w:t xml:space="preserve">La modélisation des consommateurs dans ce cours est simple.</w:t>
      </w:r>
    </w:p>
    <w:bookmarkStart w:id="62" w:name="def-dindiv"/>
    <w:p>
      <w:pPr>
        <w:pStyle w:val="BodyText"/>
      </w:pPr>
      <w:r>
        <w:rPr>
          <w:b/>
          <w:bCs/>
        </w:rPr>
        <w:t xml:space="preserve">Définition 1.9 (Demande individuelle)</w:t>
      </w:r>
      <w:r>
        <w:t xml:space="preserve"> </w:t>
      </w:r>
      <w:r>
        <w:t xml:space="preserve">La fonction de demande d’un consommateur correspond à la suite des prix maximaux qu’un consommateur est prêt à payer pour obtenir une unité</w:t>
      </w:r>
      <w:r>
        <w:t xml:space="preserve"> </w:t>
      </w:r>
      <w:r>
        <w:rPr>
          <w:i/>
          <w:iCs/>
        </w:rPr>
        <w:t xml:space="preserve">supplémentaire</w:t>
      </w:r>
      <w:r>
        <w:t xml:space="preserve"> </w:t>
      </w:r>
      <w:r>
        <w:t xml:space="preserve">du bien.</w:t>
      </w:r>
      <w:r>
        <w:t xml:space="preserve"> </w:t>
      </w:r>
      <w:r>
        <w:t xml:space="preserve">On la note souvent</w:t>
      </w:r>
      <w:r>
        <w:t xml:space="preserve"> </w:t>
      </w:r>
      <m:oMath>
        <m:r>
          <m:t>Q</m:t>
        </m:r>
      </m:oMath>
      <w:r>
        <w:t xml:space="preserve">.</w:t>
      </w:r>
    </w:p>
    <w:bookmarkEnd w:id="62"/>
    <w:p>
      <w:pPr>
        <w:pStyle w:val="BodyText"/>
      </w:pPr>
      <w:r>
        <w:t xml:space="preserve">On appelle ce prix maximum le</w:t>
      </w:r>
      <w:r>
        <w:t xml:space="preserve"> </w:t>
      </w:r>
      <w:r>
        <w:rPr>
          <w:i/>
          <w:iCs/>
        </w:rPr>
        <w:t xml:space="preserve">prix de réserve</w:t>
      </w:r>
      <w:r>
        <w:t xml:space="preserve">.</w:t>
      </w:r>
    </w:p>
    <w:bookmarkStart w:id="63" w:name="prp-vari-demande"/>
    <w:p>
      <w:pPr>
        <w:pStyle w:val="BodyText"/>
      </w:pPr>
      <w:r>
        <w:rPr>
          <w:b/>
          <w:bCs/>
        </w:rPr>
        <w:t xml:space="preserve">Proposition 1.5 (Variation de la fonction de demande)</w:t>
      </w:r>
      <w:r>
        <w:t xml:space="preserve"> </w:t>
      </w:r>
      <w:r>
        <w:t xml:space="preserve">La fonction de demande est décroissante.</w:t>
      </w:r>
    </w:p>
    <w:bookmarkEnd w:id="63"/>
    <w:p>
      <w:pPr>
        <w:pStyle w:val="BodyText"/>
      </w:pPr>
      <w:r>
        <w:t xml:space="preserve">L’intuition est la suivante, un consommateur est prêt à payer plus pour la première unité de biens reçu que pour la suivante.</w:t>
      </w:r>
      <w:r>
        <w:t xml:space="preserve"> </w:t>
      </w:r>
      <w:r>
        <w:t xml:space="preserve">Par exemple, la premier litre d’eau dans le désert à beaucoup plus de valeur que le dixième.</w:t>
      </w:r>
    </w:p>
    <w:p>
      <w:pPr>
        <w:pStyle w:val="BodyText"/>
      </w:pPr>
      <w:r>
        <w:rPr>
          <w:i/>
          <w:iCs/>
        </w:rPr>
        <w:t xml:space="preserve">Remarque</w:t>
      </w:r>
      <w:r>
        <w:t xml:space="preserve"> (Demande et demande inverse). </w:t>
      </w:r>
      <w:r>
        <w:t xml:space="preserve">La fonction de demande donne la quantité en fonction du prix (</w:t>
      </w:r>
      <m:oMath>
        <m:r>
          <m:t>Q</m:t>
        </m:r>
        <m:d>
          <m:dPr>
            <m:begChr m:val="("/>
            <m:sepChr m:val=""/>
            <m:endChr m:val=")"/>
            <m:grow/>
          </m:dPr>
          <m:e>
            <m:r>
              <m:t>p</m:t>
            </m:r>
          </m:e>
        </m:d>
      </m:oMath>
      <w:r>
        <w:t xml:space="preserve">).</w:t>
      </w:r>
      <w:r>
        <w:t xml:space="preserve"> </w:t>
      </w:r>
      <w:r>
        <w:t xml:space="preserve">La plupart du temps, nous aurons besoin de la fonction de demande inverse (</w:t>
      </w:r>
      <m:oMath>
        <m:r>
          <m:t>P</m:t>
        </m:r>
        <m:d>
          <m:dPr>
            <m:begChr m:val="("/>
            <m:sepChr m:val=""/>
            <m:endChr m:val=")"/>
            <m:grow/>
          </m:dPr>
          <m:e>
            <m:r>
              <m:t>q</m:t>
            </m:r>
          </m:e>
        </m:d>
      </m:oMath>
      <w:r>
        <w:t xml:space="preserve">), qui donne le prix en fonction de la quantité.</w:t>
      </w:r>
      <w:r>
        <w:t xml:space="preserve"> </w:t>
      </w:r>
      <w:r>
        <w:t xml:space="preserve">Il faudra donc inverser, au sens mathématique, la fonction de demande pour obtenir la fonction de demande inverse.</w:t>
      </w:r>
    </w:p>
    <w:bookmarkEnd w:id="64"/>
    <w:bookmarkStart w:id="79" w:name="léquilibre-de-marché"/>
    <w:p>
      <w:pPr>
        <w:pStyle w:val="Heading2"/>
      </w:pPr>
      <w:r>
        <w:t xml:space="preserve">1.4 L’équilibre de marché</w:t>
      </w:r>
    </w:p>
    <w:bookmarkStart w:id="65" w:name="def-dagregee"/>
    <w:p>
      <w:pPr>
        <w:pStyle w:val="FirstParagraph"/>
      </w:pPr>
      <w:r>
        <w:rPr>
          <w:b/>
          <w:bCs/>
        </w:rPr>
        <w:t xml:space="preserve">Définition 1.10 (Demande agrégée (D))</w:t>
      </w:r>
      <w:r>
        <w:t xml:space="preserve"> </w:t>
      </w:r>
      <w:r>
        <w:t xml:space="preserve">La</w:t>
      </w:r>
      <w:r>
        <w:t xml:space="preserve"> </w:t>
      </w:r>
      <w:r>
        <w:rPr>
          <w:i/>
          <w:iCs/>
        </w:rPr>
        <w:t xml:space="preserve">demande agrégée (D)</w:t>
      </w:r>
      <w:r>
        <w:t xml:space="preserve"> </w:t>
      </w:r>
      <w:r>
        <w:t xml:space="preserve">est la somme des demandes individuelles pour chaque niveau de prix.</w:t>
      </w:r>
    </w:p>
    <w:bookmarkEnd w:id="65"/>
    <w:bookmarkStart w:id="66" w:name="def-offre-agregee"/>
    <w:p>
      <w:pPr>
        <w:pStyle w:val="BodyText"/>
      </w:pPr>
      <w:r>
        <w:rPr>
          <w:b/>
          <w:bCs/>
        </w:rPr>
        <w:t xml:space="preserve">Définition 1.11 (Offre agrégée (S))</w:t>
      </w:r>
      <w:r>
        <w:t xml:space="preserve"> </w:t>
      </w:r>
      <w:r>
        <w:t xml:space="preserve">L’</w:t>
      </w:r>
      <w:r>
        <w:rPr>
          <w:i/>
          <w:iCs/>
        </w:rPr>
        <w:t xml:space="preserve">offre agrégée (S)</w:t>
      </w:r>
      <w:r>
        <w:t xml:space="preserve"> </w:t>
      </w:r>
      <w:r>
        <w:t xml:space="preserve">est la somme des offres individuelles pour chaque niveau de prix.</w:t>
      </w:r>
    </w:p>
    <w:bookmarkEnd w:id="66"/>
    <w:p>
      <w:pPr>
        <w:pStyle w:val="BodyText"/>
      </w:pPr>
      <w:r>
        <w:t xml:space="preserve">La courbe d’offre correspond à la série des coûts marginaux de production, c’est-à-dire aux prix minimaux auxquels les producteurs souhaitent vendre une unité supplémentaire du bien.</w:t>
      </w:r>
    </w:p>
    <w:bookmarkStart w:id="67" w:name="def-equilibreCPP"/>
    <w:p>
      <w:pPr>
        <w:pStyle w:val="BodyText"/>
      </w:pPr>
      <w:r>
        <w:rPr>
          <w:b/>
          <w:bCs/>
        </w:rPr>
        <w:t xml:space="preserve">Définition 1.12 (Équilibre de marché)</w:t>
      </w:r>
      <w:r>
        <w:t xml:space="preserve"> </w:t>
      </w:r>
      <w:r>
        <w:t xml:space="preserve">L’équilibre de marché se fait à l’intersection entre l’offre agrégée (S) et la demande agrégée (D) (quand S=D).</w:t>
      </w:r>
    </w:p>
    <w:bookmarkEnd w:id="67"/>
    <w:p>
      <w:pPr>
        <w:pStyle w:val="BodyText"/>
      </w:pPr>
      <w:r>
        <w:t xml:space="preserve">À l’équilibre de marché, on obtient une quantité d’équilibre (notée</w:t>
      </w:r>
      <w:r>
        <w:t xml:space="preserve"> </w:t>
      </w:r>
      <m:oMath>
        <m:sSup>
          <m:e>
            <m:r>
              <m:t>q</m:t>
            </m:r>
          </m:e>
          <m:sup>
            <m:r>
              <m:rPr>
                <m:sty m:val="p"/>
              </m:rPr>
              <m:t>*</m:t>
            </m:r>
          </m:sup>
        </m:sSup>
      </m:oMath>
      <w:r>
        <w:t xml:space="preserve">) et un prix d’équilibre (noté</w:t>
      </w:r>
      <w:r>
        <w:t xml:space="preserve"> </w:t>
      </w:r>
      <m:oMath>
        <m:sSup>
          <m:e>
            <m:r>
              <m:t>p</m:t>
            </m:r>
          </m:e>
          <m:sup>
            <m:r>
              <m:rPr>
                <m:sty m:val="p"/>
              </m:rPr>
              <m:t>*</m:t>
            </m:r>
          </m:sup>
        </m:sSup>
      </m:oMath>
      <w:r>
        <w:t xml:space="preserve">).</w:t>
      </w:r>
      <w:r>
        <w:t xml:space="preserve"> </w:t>
      </w:r>
      <w:r>
        <w:t xml:space="preserve">La vente de toutes les unités jusqu’à la quantité d’équilibre</w:t>
      </w:r>
      <w:r>
        <w:t xml:space="preserve"> </w:t>
      </w:r>
      <m:oMath>
        <m:sSup>
          <m:e>
            <m:r>
              <m:t>q</m:t>
            </m:r>
          </m:e>
          <m:sup>
            <m:r>
              <m:rPr>
                <m:sty m:val="p"/>
              </m:rPr>
              <m:t>*</m:t>
            </m:r>
          </m:sup>
        </m:sSup>
      </m:oMath>
      <w:r>
        <w:t xml:space="preserve"> </w:t>
      </w:r>
      <w:r>
        <w:t xml:space="preserve">au prix</w:t>
      </w:r>
      <w:r>
        <w:t xml:space="preserve"> </w:t>
      </w:r>
      <m:oMath>
        <m:sSup>
          <m:e>
            <m:r>
              <m:t>p</m:t>
            </m:r>
          </m:e>
          <m:sup>
            <m:r>
              <m:rPr>
                <m:sty m:val="p"/>
              </m:rPr>
              <m:t>*</m:t>
            </m:r>
          </m:sup>
        </m:sSup>
      </m:oMath>
      <w:r>
        <w:t xml:space="preserve"> </w:t>
      </w:r>
      <w:r>
        <w:t xml:space="preserve">procure un</w:t>
      </w:r>
      <w:r>
        <w:t xml:space="preserve"> </w:t>
      </w:r>
      <w:r>
        <w:rPr>
          <w:i/>
          <w:iCs/>
        </w:rPr>
        <w:t xml:space="preserve">surplus</w:t>
      </w:r>
      <w:r>
        <w:t xml:space="preserve"> </w:t>
      </w:r>
      <w:r>
        <w:t xml:space="preserve">aux agents économiques.</w:t>
      </w:r>
    </w:p>
    <w:tbl>
      <w:tblPr>
        <w:tblStyle w:val="Table"/>
        <w:tblW w:type="pct" w:w="5000"/>
        <w:tblLayout w:type="fixed"/>
        <w:tblLook w:firstRow="0" w:lastRow="0" w:firstColumn="0" w:lastColumn="0" w:noHBand="0" w:noVBand="0" w:val="0000"/>
      </w:tblPr>
      <w:tblGrid>
        <w:gridCol w:w="7920"/>
      </w:tblGrid>
      <w:tr>
        <w:tc>
          <w:tcPr/>
          <w:bookmarkStart w:id="71" w:name="fig-marche"/>
          <w:p>
            <w:pPr>
              <w:pStyle w:val="Compact"/>
              <w:jc w:val="center"/>
            </w:pPr>
            <w:r>
              <w:drawing>
                <wp:inline>
                  <wp:extent cx="4620126" cy="3696101"/>
                  <wp:effectExtent b="0" l="0" r="0" t="0"/>
                  <wp:docPr descr="" title="" id="69" name="Picture"/>
                  <a:graphic>
                    <a:graphicData uri="http://schemas.openxmlformats.org/drawingml/2006/picture">
                      <pic:pic>
                        <pic:nvPicPr>
                          <pic:cNvPr descr="01-cpp_files/figure-docx/fig-marche-1.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left"/>
              <w:spacing w:before="200"/>
              <w:pStyle w:val="ImageCaption"/>
            </w:pPr>
            <w:r>
              <w:t xml:space="preserve">Figure 1.4: Equilibre de marché.</w:t>
            </w:r>
          </w:p>
          <w:bookmarkEnd w:id="71"/>
        </w:tc>
      </w:tr>
    </w:tbl>
    <w:bookmarkStart w:id="72" w:name="def-surplus-conso"/>
    <w:p>
      <w:pPr>
        <w:pStyle w:val="BodyText"/>
      </w:pPr>
      <w:r>
        <w:rPr>
          <w:b/>
          <w:bCs/>
        </w:rPr>
        <w:t xml:space="preserve">Définition 1.13 (Surplus des consommateurs)</w:t>
      </w:r>
      <w:r>
        <w:t xml:space="preserve"> </w:t>
      </w:r>
      <w:r>
        <w:t xml:space="preserve">Le surplus des consommateurs est la somme des différences entre le prix de réserve des consommateurs et le prix payé par le consommateur pour obtenir les biens.</w:t>
      </w:r>
      <w:r>
        <w:t xml:space="preserve"> </w:t>
      </w:r>
      <w:r>
        <w:t xml:space="preserve">Sur le graphique quantité prix</w:t>
      </w:r>
      <w:r>
        <w:t xml:space="preserve"> </w:t>
      </w:r>
      <m:oMath>
        <m:d>
          <m:dPr>
            <m:begChr m:val="("/>
            <m:sepChr m:val=""/>
            <m:endChr m:val=")"/>
            <m:grow/>
          </m:dPr>
          <m:e>
            <m:r>
              <m:t>q</m:t>
            </m:r>
            <m:r>
              <m:rPr>
                <m:sty m:val="p"/>
              </m:rPr>
              <m:t>,</m:t>
            </m:r>
            <m:r>
              <m:t>p</m:t>
            </m:r>
          </m:e>
        </m:d>
      </m:oMath>
      <w:r>
        <w:t xml:space="preserve">, c’est l’aire comprise entre la courbe de demande et la droite horizontale dont l’ordonnée est le prix d’échange.</w:t>
      </w:r>
      <w:r>
        <w:t xml:space="preserve"> </w:t>
      </w:r>
      <w:r>
        <w:t xml:space="preserve">Formellement :</w:t>
      </w:r>
    </w:p>
    <w:p>
      <w:pPr>
        <w:pStyle w:val="BodyText"/>
      </w:pPr>
      <m:oMathPara>
        <m:oMathParaPr>
          <m:jc m:val="center"/>
        </m:oMathParaPr>
        <m:oMath>
          <m:sSub>
            <m:e>
              <m:r>
                <m:t>S</m:t>
              </m:r>
            </m:e>
            <m:sub>
              <m:r>
                <m:t>c</m:t>
              </m:r>
            </m:sub>
          </m:sSub>
          <m:r>
            <m:rPr>
              <m:sty m:val="p"/>
            </m:rPr>
            <m:t>=</m:t>
          </m:r>
          <m:nary>
            <m:naryPr>
              <m:chr m:val="∫"/>
              <m:limLoc m:val="subSup"/>
              <m:subHide m:val="off"/>
              <m:supHide m:val="off"/>
            </m:naryPr>
            <m:sub>
              <m:r>
                <m:t>0</m:t>
              </m:r>
            </m:sub>
            <m:sup>
              <m:sSup>
                <m:e>
                  <m:r>
                    <m:t>q</m:t>
                  </m:r>
                </m:e>
                <m:sup>
                  <m:r>
                    <m:rPr>
                      <m:sty m:val="p"/>
                    </m:rPr>
                    <m:t>*</m:t>
                  </m:r>
                </m:sup>
              </m:sSup>
            </m:sup>
            <m:e>
              <m:r>
                <m:t>P</m:t>
              </m:r>
            </m:e>
          </m:nary>
          <m:d>
            <m:dPr>
              <m:begChr m:val="("/>
              <m:sepChr m:val=""/>
              <m:endChr m:val=")"/>
              <m:grow/>
            </m:dPr>
            <m:e>
              <m:r>
                <m:t>q</m:t>
              </m:r>
            </m:e>
          </m:d>
          <m:r>
            <m:rPr>
              <m:sty m:val="p"/>
            </m:rPr>
            <m:t>−</m:t>
          </m:r>
          <m:sSup>
            <m:e>
              <m:r>
                <m:t>p</m:t>
              </m:r>
            </m:e>
            <m:sup>
              <m:r>
                <m:rPr>
                  <m:sty m:val="p"/>
                </m:rPr>
                <m:t>*</m:t>
              </m:r>
            </m:sup>
          </m:sSup>
          <m:r>
            <m:t>d</m:t>
          </m:r>
          <m:r>
            <m:t>q</m:t>
          </m:r>
        </m:oMath>
      </m:oMathPara>
    </w:p>
    <w:bookmarkEnd w:id="72"/>
    <w:p>
      <w:pPr>
        <w:pStyle w:val="FirstParagraph"/>
      </w:pPr>
      <w:r>
        <w:rPr>
          <w:i/>
          <w:iCs/>
        </w:rPr>
        <w:t xml:space="preserve">Remarque</w:t>
      </w:r>
      <w:r>
        <w:t xml:space="preserve">. </w:t>
      </w:r>
      <w:r>
        <w:t xml:space="preserve">Seule la dernière unité de bien achetée par les consommateur l’est au prix de réserve.</w:t>
      </w:r>
      <w:r>
        <w:t xml:space="preserve"> </w:t>
      </w:r>
      <w:r>
        <w:t xml:space="preserve">Il n’y a pas de gain à l’échange pour cette unité, mais pour toutes les autres, il y en a, ce qui explique pourquoi il y a un surplus à l’échange, et pourquoi celui-ci a lieu.</w:t>
      </w:r>
    </w:p>
    <w:bookmarkStart w:id="73" w:name="def-surplus-prod"/>
    <w:p>
      <w:pPr>
        <w:pStyle w:val="BodyText"/>
      </w:pPr>
      <w:r>
        <w:rPr>
          <w:b/>
          <w:bCs/>
        </w:rPr>
        <w:t xml:space="preserve">Définition 1.14 (Surplus des producteurs)</w:t>
      </w:r>
      <w:r>
        <w:t xml:space="preserve"> </w:t>
      </w:r>
      <w:r>
        <w:t xml:space="preserve">Le surplus des producteurs est la somme des différences entre le prix auquel les producteurs vendent le bien et la courbe de coût marginal, qui représente le coût d’une unité supplémentaire produite.</w:t>
      </w:r>
      <w:r>
        <w:t xml:space="preserve"> </w:t>
      </w:r>
      <w:r>
        <w:t xml:space="preserve">Sur le graphique quantité prix</w:t>
      </w:r>
      <w:r>
        <w:t xml:space="preserve"> </w:t>
      </w:r>
      <m:oMath>
        <m:d>
          <m:dPr>
            <m:begChr m:val="("/>
            <m:sepChr m:val=""/>
            <m:endChr m:val=")"/>
            <m:grow/>
          </m:dPr>
          <m:e>
            <m:r>
              <m:t>q</m:t>
            </m:r>
            <m:r>
              <m:rPr>
                <m:sty m:val="p"/>
              </m:rPr>
              <m:t>,</m:t>
            </m:r>
            <m:r>
              <m:t>p</m:t>
            </m:r>
          </m:e>
        </m:d>
      </m:oMath>
      <w:r>
        <w:t xml:space="preserve">, c’est l’aire comprise entre le prix de vente et la courbe de coût marginal.</w:t>
      </w:r>
      <w:r>
        <w:t xml:space="preserve"> </w:t>
      </w:r>
      <w:r>
        <w:t xml:space="preserve">Formellement :</w:t>
      </w:r>
    </w:p>
    <w:p>
      <w:pPr>
        <w:pStyle w:val="BodyText"/>
      </w:pPr>
      <m:oMathPara>
        <m:oMathParaPr>
          <m:jc m:val="center"/>
        </m:oMathParaPr>
        <m:oMath>
          <m:sSub>
            <m:e>
              <m:r>
                <m:t>S</m:t>
              </m:r>
            </m:e>
            <m:sub>
              <m:r>
                <m:t>p</m:t>
              </m:r>
            </m:sub>
          </m:sSub>
          <m:r>
            <m:rPr>
              <m:sty m:val="p"/>
            </m:rPr>
            <m:t>=</m:t>
          </m:r>
          <m:nary>
            <m:naryPr>
              <m:chr m:val="∫"/>
              <m:limLoc m:val="subSup"/>
              <m:subHide m:val="off"/>
              <m:supHide m:val="off"/>
            </m:naryPr>
            <m:sub>
              <m:r>
                <m:t>0</m:t>
              </m:r>
            </m:sub>
            <m:sup>
              <m:sSup>
                <m:e>
                  <m:r>
                    <m:t>q</m:t>
                  </m:r>
                </m:e>
                <m:sup>
                  <m:r>
                    <m:rPr>
                      <m:sty m:val="p"/>
                    </m:rPr>
                    <m:t>*</m:t>
                  </m:r>
                </m:sup>
              </m:sSup>
            </m:sup>
            <m:e>
              <m:sSup>
                <m:e>
                  <m:r>
                    <m:t>p</m:t>
                  </m:r>
                </m:e>
                <m:sup>
                  <m:r>
                    <m:rPr>
                      <m:sty m:val="p"/>
                    </m:rPr>
                    <m:t>*</m:t>
                  </m:r>
                </m:sup>
              </m:sSup>
            </m:e>
          </m:nary>
          <m:r>
            <m:rPr>
              <m:sty m:val="p"/>
            </m:rPr>
            <m:t>−</m:t>
          </m:r>
          <m:r>
            <m:t>S</m:t>
          </m:r>
          <m:d>
            <m:dPr>
              <m:begChr m:val="("/>
              <m:sepChr m:val=""/>
              <m:endChr m:val=")"/>
              <m:grow/>
            </m:dPr>
            <m:e>
              <m:r>
                <m:t>q</m:t>
              </m:r>
            </m:e>
          </m:d>
          <m:r>
            <m:t>d</m:t>
          </m:r>
          <m:r>
            <m:t>q</m:t>
          </m:r>
        </m:oMath>
      </m:oMathPara>
    </w:p>
    <w:bookmarkEnd w:id="73"/>
    <w:p>
      <w:pPr>
        <w:pStyle w:val="FirstParagraph"/>
      </w:pPr>
      <w:r>
        <w:t xml:space="preserve">En pratique, on utilisera jamais la formule avec des intégrales, mais on calculera l’aire du triangle (ou trapèze) concerné.</w:t>
      </w:r>
    </w:p>
    <w:tbl>
      <w:tblPr>
        <w:tblStyle w:val="Table"/>
        <w:tblW w:type="pct" w:w="5000"/>
        <w:tblLayout w:type="fixed"/>
        <w:tblLook w:firstRow="0" w:lastRow="0" w:firstColumn="0" w:lastColumn="0" w:noHBand="0" w:noVBand="0" w:val="0000"/>
      </w:tblPr>
      <w:tblGrid>
        <w:gridCol w:w="7920"/>
      </w:tblGrid>
      <w:tr>
        <w:tc>
          <w:tcPr/>
          <w:bookmarkStart w:id="77" w:name="fig-surplus"/>
          <w:p>
            <w:pPr>
              <w:pStyle w:val="Compact"/>
              <w:jc w:val="center"/>
            </w:pPr>
            <w:r>
              <w:drawing>
                <wp:inline>
                  <wp:extent cx="4620126" cy="3696101"/>
                  <wp:effectExtent b="0" l="0" r="0" t="0"/>
                  <wp:docPr descr="" title="" id="75" name="Picture"/>
                  <a:graphic>
                    <a:graphicData uri="http://schemas.openxmlformats.org/drawingml/2006/picture">
                      <pic:pic>
                        <pic:nvPicPr>
                          <pic:cNvPr descr="01-cpp_files/figure-docx/fig-surplus-1.png" id="76"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left"/>
              <w:spacing w:before="200"/>
              <w:pStyle w:val="ImageCaption"/>
            </w:pPr>
            <w:r>
              <w:t xml:space="preserve">Figure 1.5: Surplus des consommateurs et des producteurs.</w:t>
            </w:r>
          </w:p>
          <w:bookmarkEnd w:id="77"/>
        </w:tc>
      </w:tr>
    </w:tbl>
    <w:bookmarkStart w:id="78" w:name="prp-cppprop"/>
    <w:p>
      <w:pPr>
        <w:pStyle w:val="BodyText"/>
      </w:pPr>
      <w:r>
        <w:rPr>
          <w:b/>
          <w:bCs/>
        </w:rPr>
        <w:t xml:space="preserve">Proposition 1.6 (Propriétés de l’équilibre en concurrence pure et parfaite)</w:t>
      </w:r>
      <w:r>
        <w:t xml:space="preserve"> </w:t>
      </w:r>
      <w:r>
        <w:t xml:space="preserve">L’équilibre en CPP</w:t>
      </w:r>
      <w:r>
        <w:t xml:space="preserve"> </w:t>
      </w:r>
      <w:r>
        <w:rPr>
          <w:b/>
          <w:bCs/>
        </w:rPr>
        <w:t xml:space="preserve">maximise</w:t>
      </w:r>
      <w:r>
        <w:t xml:space="preserve"> </w:t>
      </w:r>
      <w:r>
        <w:t xml:space="preserve">le</w:t>
      </w:r>
      <w:r>
        <w:t xml:space="preserve"> </w:t>
      </w:r>
      <w:r>
        <w:rPr>
          <w:i/>
          <w:iCs/>
        </w:rPr>
        <w:t xml:space="preserve">surplus total</w:t>
      </w:r>
      <w:r>
        <w:t xml:space="preserve">.</w:t>
      </w:r>
      <w:r>
        <w:t xml:space="preserve"> </w:t>
      </w:r>
      <w:r>
        <w:t xml:space="preserve">Tout autre couple (prix, quantité) abouti à un surplus total plus faible.</w:t>
      </w:r>
      <w:r>
        <w:br/>
      </w:r>
      <w:r>
        <w:t xml:space="preserve">L’équilibre en CPP est dit</w:t>
      </w:r>
      <w:r>
        <w:t xml:space="preserve"> </w:t>
      </w:r>
      <w:r>
        <w:rPr>
          <w:i/>
          <w:iCs/>
        </w:rPr>
        <w:t xml:space="preserve">Pareto-optimal</w:t>
      </w:r>
      <w:r>
        <w:t xml:space="preserve">, i.e., il est impossible d’améliorer la situation d’un agent sans détériorer celle d’un autre.</w:t>
      </w:r>
      <w:r>
        <w:t xml:space="preserve"> </w:t>
      </w:r>
      <w:r>
        <w:t xml:space="preserve">C’est ce qu’on appelle le</w:t>
      </w:r>
      <w:r>
        <w:t xml:space="preserve"> </w:t>
      </w:r>
      <w:r>
        <w:rPr>
          <w:i/>
          <w:iCs/>
        </w:rPr>
        <w:t xml:space="preserve">premier théorème du bien-être</w:t>
      </w:r>
      <w:r>
        <w:t xml:space="preserve">.</w:t>
      </w:r>
    </w:p>
    <w:bookmarkEnd w:id="78"/>
    <w:p>
      <w:pPr>
        <w:pStyle w:val="BodyText"/>
      </w:pPr>
      <w:r>
        <w:t xml:space="preserve">Ces propriétés font de la CPP une</w:t>
      </w:r>
      <w:r>
        <w:t xml:space="preserve"> </w:t>
      </w:r>
      <w:r>
        <w:t xml:space="preserve">“référence”</w:t>
      </w:r>
      <w:r>
        <w:t xml:space="preserve"> </w:t>
      </w:r>
      <w:r>
        <w:t xml:space="preserve">par rapport à laquelle on peut comparer les résultats des autres structures de marché.</w:t>
      </w:r>
    </w:p>
    <w:bookmarkEnd w:id="79"/>
    <w:bookmarkStart w:id="84" w:name="perception-par-les-agents-isolés"/>
    <w:p>
      <w:pPr>
        <w:pStyle w:val="Heading2"/>
      </w:pPr>
      <w:r>
        <w:t xml:space="preserve">1.5 Perception par les agents isolés</w:t>
      </w:r>
    </w:p>
    <w:p>
      <w:pPr>
        <w:pStyle w:val="FirstParagraph"/>
      </w:pPr>
      <w:r>
        <w:t xml:space="preserve">L’hypothèse d’atomicité indique que les agents individuels sont isolés au sein d’un très grand nombre d’autres agents.</w:t>
      </w:r>
      <w:r>
        <w:t xml:space="preserve"> </w:t>
      </w:r>
      <w:r>
        <w:t xml:space="preserve">Ainsi, aucun agent n’a d’influence sur le prix s’il modifie son comportement.</w:t>
      </w:r>
      <w:r>
        <w:t xml:space="preserve"> </w:t>
      </w:r>
      <w:r>
        <w:t xml:space="preserve">Une conséquence directe est que le comportement des autres agents est perçu comme étant infiniment élastique.</w:t>
      </w:r>
      <w:r>
        <w:t xml:space="preserve"> </w:t>
      </w:r>
      <w:r>
        <w:t xml:space="preserve">C’est-à-dire qu’un producteur sait qu’au prix de marché, il pourra vendre toute sa production, mais que s’il pratique un prix même légèrement plus élevé, il ne vendra</w:t>
      </w:r>
      <w:r>
        <w:t xml:space="preserve"> </w:t>
      </w:r>
      <w:r>
        <w:rPr>
          <w:b/>
          <w:bCs/>
        </w:rPr>
        <w:t xml:space="preserve">rien</w:t>
      </w:r>
      <w:r>
        <w:t xml:space="preserve">.</w:t>
      </w:r>
      <w:r>
        <w:t xml:space="preserve"> </w:t>
      </w:r>
      <w:r>
        <w:t xml:space="preserve">Il perçoit ainsi une demande infiniment élastique au prix, au niveau du prix</w:t>
      </w:r>
      <w:r>
        <w:t xml:space="preserve"> </w:t>
      </w:r>
      <m:oMath>
        <m:sSup>
          <m:e>
            <m:r>
              <m:t>p</m:t>
            </m:r>
          </m:e>
          <m:sup>
            <m:r>
              <m:rPr>
                <m:sty m:val="p"/>
              </m:rPr>
              <m:t>*</m:t>
            </m:r>
          </m:sup>
        </m:sSup>
      </m:oMath>
      <w:r>
        <w:t xml:space="preserve">.</w:t>
      </w:r>
    </w:p>
    <w:tbl>
      <w:tblPr>
        <w:tblStyle w:val="Table"/>
        <w:tblW w:type="pct" w:w="5000"/>
        <w:tblLayout w:type="fixed"/>
        <w:tblLook w:firstRow="0" w:lastRow="0" w:firstColumn="0" w:lastColumn="0" w:noHBand="0" w:noVBand="0" w:val="0000"/>
      </w:tblPr>
      <w:tblGrid>
        <w:gridCol w:w="7920"/>
      </w:tblGrid>
      <w:tr>
        <w:tc>
          <w:tcPr/>
          <w:bookmarkStart w:id="83" w:name="fig-elasticite"/>
          <w:p>
            <w:pPr>
              <w:pStyle w:val="Compact"/>
              <w:jc w:val="center"/>
            </w:pPr>
            <w:r>
              <w:drawing>
                <wp:inline>
                  <wp:extent cx="4620126" cy="3696101"/>
                  <wp:effectExtent b="0" l="0" r="0" t="0"/>
                  <wp:docPr descr="" title="" id="81" name="Picture"/>
                  <a:graphic>
                    <a:graphicData uri="http://schemas.openxmlformats.org/drawingml/2006/picture">
                      <pic:pic>
                        <pic:nvPicPr>
                          <pic:cNvPr descr="01-cpp_files/figure-docx/fig-elasticite-1.png" id="82"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left"/>
              <w:spacing w:before="200"/>
              <w:pStyle w:val="ImageCaption"/>
            </w:pPr>
            <w:r>
              <w:t xml:space="preserve">Figure 1.6: Perception de la demande globale par un producteur isolé.</w:t>
            </w:r>
          </w:p>
          <w:bookmarkEnd w:id="83"/>
        </w:tc>
      </w:tr>
    </w:tbl>
    <w:p>
      <w:pPr>
        <w:pStyle w:val="BodyText"/>
      </w:pPr>
      <w:r>
        <w:t xml:space="preserve">Dans la</w:t>
      </w:r>
      <w:r>
        <w:t xml:space="preserve"> </w:t>
      </w:r>
      <w:hyperlink w:anchor="fig-elasticite">
        <w:r>
          <w:rPr>
            <w:rStyle w:val="Hyperlink"/>
          </w:rPr>
          <w:t xml:space="preserve">figure 1.6</w:t>
        </w:r>
      </w:hyperlink>
      <w:r>
        <w:t xml:space="preserve">,</w:t>
      </w:r>
      <w:r>
        <w:t xml:space="preserve"> </w:t>
      </w:r>
      <m:oMath>
        <m:sSup>
          <m:e>
            <m:r>
              <m:t>q</m:t>
            </m:r>
          </m:e>
          <m:sup>
            <m:r>
              <m:rPr>
                <m:sty m:val="p"/>
              </m:rPr>
              <m:t>*</m:t>
            </m:r>
          </m:sup>
        </m:sSup>
      </m:oMath>
      <w:r>
        <w:t xml:space="preserve"> </w:t>
      </w:r>
      <w:r>
        <w:t xml:space="preserve">représente la production optimale de ce producteur quand il est seul.</w:t>
      </w:r>
    </w:p>
    <w:bookmarkEnd w:id="84"/>
    <w:bookmarkEnd w:id="85"/>
    <w:bookmarkStart w:id="221" w:name="le-monopole"/>
    <w:p>
      <w:pPr>
        <w:pStyle w:val="Heading1"/>
      </w:pPr>
      <w:r>
        <w:t xml:space="preserve">2. Le monopole</w:t>
      </w:r>
    </w:p>
    <w:bookmarkStart w:id="86" w:name="def-monopole"/>
    <w:p>
      <w:pPr>
        <w:pStyle w:val="FirstParagraph"/>
      </w:pPr>
      <w:r>
        <w:rPr>
          <w:b/>
          <w:bCs/>
        </w:rPr>
        <w:t xml:space="preserve">Définition 2.1 (Monopole)</w:t>
      </w:r>
      <w:r>
        <w:t xml:space="preserve"> </w:t>
      </w:r>
      <w:r>
        <w:t xml:space="preserve">Un</w:t>
      </w:r>
      <w:r>
        <w:t xml:space="preserve"> </w:t>
      </w:r>
      <w:r>
        <w:rPr>
          <w:i/>
          <w:iCs/>
        </w:rPr>
        <w:t xml:space="preserve">monopole</w:t>
      </w:r>
      <w:r>
        <w:t xml:space="preserve"> </w:t>
      </w:r>
      <w:r>
        <w:t xml:space="preserve">est sur un marché donné l’unique entreprise qui produit le bien.</w:t>
      </w:r>
    </w:p>
    <w:bookmarkEnd w:id="86"/>
    <w:p>
      <w:pPr>
        <w:pStyle w:val="BodyText"/>
      </w:pPr>
      <w:r>
        <w:t xml:space="preserve">C’est le cas extrême opposé à la concurrence pure et parfaite, du côté du producteur.</w:t>
      </w:r>
      <w:r>
        <w:t xml:space="preserve"> </w:t>
      </w:r>
      <w:r>
        <w:t xml:space="preserve">Il est intéressant à étudier car il nous renseigne sur les principaux aspects du comportement des entreprises dans les cas intermédiaires.</w:t>
      </w:r>
    </w:p>
    <w:p>
      <w:pPr>
        <w:pStyle w:val="BodyText"/>
      </w:pPr>
      <w:r>
        <w:t xml:space="preserve">Il y a de nombreuses raisons qui aboutissent à l’existence de monopoles.</w:t>
      </w:r>
      <w:r>
        <w:t xml:space="preserve"> </w:t>
      </w:r>
      <w:r>
        <w:t xml:space="preserve">Les principales sont :</w:t>
      </w:r>
    </w:p>
    <w:p>
      <w:pPr>
        <w:pStyle w:val="Compact"/>
        <w:numPr>
          <w:ilvl w:val="0"/>
          <w:numId w:val="1008"/>
        </w:numPr>
      </w:pPr>
      <w:r>
        <w:t xml:space="preserve">Légales, à cause de réglementation particulières.</w:t>
      </w:r>
      <w:r>
        <w:t xml:space="preserve"> </w:t>
      </w:r>
      <w:r>
        <w:t xml:space="preserve">C’est ce qu’on appelle en général des professions réglementées, comme les avocats, les bureaux de tabac, les taxis…</w:t>
      </w:r>
    </w:p>
    <w:p>
      <w:pPr>
        <w:pStyle w:val="Compact"/>
        <w:numPr>
          <w:ilvl w:val="0"/>
          <w:numId w:val="1008"/>
        </w:numPr>
      </w:pPr>
      <w:r>
        <w:t xml:space="preserve">Légales, à cause des brevets sur une technologie donnée (industrie pharmaceutique, …) ;</w:t>
      </w:r>
    </w:p>
    <w:p>
      <w:pPr>
        <w:pStyle w:val="Compact"/>
        <w:numPr>
          <w:ilvl w:val="0"/>
          <w:numId w:val="1008"/>
        </w:numPr>
      </w:pPr>
      <w:r>
        <w:t xml:space="preserve">Historique, le premier arrivé ;</w:t>
      </w:r>
    </w:p>
    <w:p>
      <w:pPr>
        <w:pStyle w:val="Compact"/>
        <w:numPr>
          <w:ilvl w:val="0"/>
          <w:numId w:val="1008"/>
        </w:numPr>
      </w:pPr>
      <w:r>
        <w:t xml:space="preserve">Monopoles</w:t>
      </w:r>
      <w:r>
        <w:t xml:space="preserve"> </w:t>
      </w:r>
      <w:r>
        <w:rPr>
          <w:i/>
          <w:iCs/>
        </w:rPr>
        <w:t xml:space="preserve">naturels</w:t>
      </w:r>
      <w:r>
        <w:t xml:space="preserve"> </w:t>
      </w:r>
      <w:r>
        <w:t xml:space="preserve">: en présence d’économies d’échelles, produire une quantité donnée revient moins cher avec un seul producteur qu’avec plusieurs.</w:t>
      </w:r>
      <w:r>
        <w:t xml:space="preserve"> </w:t>
      </w:r>
      <w:r>
        <w:t xml:space="preserve">C’est notamment les cas des industries où il faut installer des réseaux (chemins de fer, électricité, téléphone, …).</w:t>
      </w:r>
      <w:r>
        <w:t xml:space="preserve"> </w:t>
      </w:r>
      <w:r>
        <w:t xml:space="preserve">Plus généralement, les industries avec des coûts fixes ou des coûts d’entrées très élevées aboutissent à des formes proches du monopole naturel (sidérurgie, automobile, semi-conducteurs…) ;</w:t>
      </w:r>
    </w:p>
    <w:p>
      <w:pPr>
        <w:pStyle w:val="Compact"/>
        <w:numPr>
          <w:ilvl w:val="0"/>
          <w:numId w:val="1008"/>
        </w:numPr>
      </w:pPr>
      <w:r>
        <w:t xml:space="preserve">Exclusivité sur la production de certaines matières premières (cuivre au Chili, terres rares en Chine, …) ;</w:t>
      </w:r>
    </w:p>
    <w:p>
      <w:pPr>
        <w:pStyle w:val="Compact"/>
        <w:numPr>
          <w:ilvl w:val="0"/>
          <w:numId w:val="1008"/>
        </w:numPr>
      </w:pPr>
      <w:r>
        <w:t xml:space="preserve">Coalitions créant un cartel ;</w:t>
      </w:r>
    </w:p>
    <w:p>
      <w:pPr>
        <w:pStyle w:val="Compact"/>
        <w:numPr>
          <w:ilvl w:val="0"/>
          <w:numId w:val="1008"/>
        </w:numPr>
      </w:pPr>
      <w:r>
        <w:t xml:space="preserve">…</w:t>
      </w:r>
    </w:p>
    <w:bookmarkStart w:id="109" w:name="sec-rm"/>
    <w:p>
      <w:pPr>
        <w:pStyle w:val="Heading2"/>
      </w:pPr>
      <w:r>
        <w:t xml:space="preserve">2.1 Recette et recette marginale</w:t>
      </w:r>
    </w:p>
    <w:bookmarkStart w:id="87" w:name="définition"/>
    <w:p>
      <w:pPr>
        <w:pStyle w:val="Heading3"/>
      </w:pPr>
      <w:r>
        <w:t xml:space="preserve">2.1.1 Définition</w:t>
      </w:r>
    </w:p>
    <w:p>
      <w:pPr>
        <w:pStyle w:val="FirstParagraph"/>
      </w:pPr>
      <w:r>
        <w:t xml:space="preserve">L’avantage du monopole sur des entreprises en concurrence pure et parfaite est qu’il connaît tout le marché.</w:t>
      </w:r>
      <w:r>
        <w:t xml:space="preserve"> </w:t>
      </w:r>
      <w:r>
        <w:t xml:space="preserve">Il peut influencer le prix sur le marché, en modifiant son prix de vente ou la quantité vendue.</w:t>
      </w:r>
      <w:r>
        <w:t xml:space="preserve"> </w:t>
      </w:r>
      <w:r>
        <w:t xml:space="preserve">Cela permet au monopole de percevoir la</w:t>
      </w:r>
      <w:r>
        <w:t xml:space="preserve"> </w:t>
      </w:r>
      <w:r>
        <w:rPr>
          <w:i/>
          <w:iCs/>
        </w:rPr>
        <w:t xml:space="preserve">vraie</w:t>
      </w:r>
      <w:r>
        <w:t xml:space="preserve"> </w:t>
      </w:r>
      <w:r>
        <w:t xml:space="preserve">courbe de demande agrégée et non plus une courbe de demande avec une élasticité infinie.</w:t>
      </w:r>
      <w:r>
        <w:t xml:space="preserve"> </w:t>
      </w:r>
      <w:r>
        <w:t xml:space="preserve">Le choix de la quantité qu’il met sur le marché modifie le prix auquel il pourra vendre sa production et il le sait.</w:t>
      </w:r>
      <w:r>
        <w:t xml:space="preserve"> </w:t>
      </w:r>
      <w:r>
        <w:t xml:space="preserve">Il va choisir</w:t>
      </w:r>
      <w:r>
        <w:t xml:space="preserve"> </w:t>
      </w:r>
      <w:r>
        <w:rPr>
          <w:b/>
          <w:bCs/>
        </w:rPr>
        <w:t xml:space="preserve">un</w:t>
      </w:r>
      <w:r>
        <w:t xml:space="preserve"> </w:t>
      </w:r>
      <w:r>
        <w:t xml:space="preserve">des paramètres du couple</w:t>
      </w:r>
      <w:r>
        <w:t xml:space="preserve"> </w:t>
      </w:r>
      <m:oMath>
        <m:d>
          <m:dPr>
            <m:begChr m:val="("/>
            <m:sepChr m:val=""/>
            <m:endChr m:val=")"/>
            <m:grow/>
          </m:dPr>
          <m:e>
            <m:sSup>
              <m:e>
                <m:r>
                  <m:t>q</m:t>
                </m:r>
              </m:e>
              <m:sup>
                <m:r>
                  <m:rPr>
                    <m:sty m:val="p"/>
                  </m:rPr>
                  <m:t>*</m:t>
                </m:r>
              </m:sup>
            </m:sSup>
            <m:r>
              <m:rPr>
                <m:sty m:val="p"/>
              </m:rPr>
              <m:t>,</m:t>
            </m:r>
            <m:sSup>
              <m:e>
                <m:r>
                  <m:t>p</m:t>
                </m:r>
              </m:e>
              <m:sup>
                <m:r>
                  <m:rPr>
                    <m:sty m:val="p"/>
                  </m:rPr>
                  <m:t>*</m:t>
                </m:r>
              </m:sup>
            </m:sSup>
          </m:e>
        </m:d>
      </m:oMath>
      <w:r>
        <w:t xml:space="preserve"> </w:t>
      </w:r>
      <w:r>
        <w:t xml:space="preserve">du prix et de la quantité sur le marché.</w:t>
      </w:r>
      <w:r>
        <w:t xml:space="preserve"> </w:t>
      </w:r>
      <w:r>
        <w:t xml:space="preserve">L’autre en découlera, à travers la demande inverse</w:t>
      </w:r>
      <w:r>
        <w:t xml:space="preserve"> </w:t>
      </w:r>
      <m:oMath>
        <m:r>
          <m:t>P</m:t>
        </m:r>
        <m:d>
          <m:dPr>
            <m:begChr m:val="("/>
            <m:sepChr m:val=""/>
            <m:endChr m:val=")"/>
            <m:grow/>
          </m:dPr>
          <m:e>
            <m:r>
              <m:t>q</m:t>
            </m:r>
          </m:e>
        </m:d>
      </m:oMath>
      <w:r>
        <w:t xml:space="preserve"> </w:t>
      </w:r>
      <w:r>
        <w:t xml:space="preserve">ou la demande</w:t>
      </w:r>
      <w:r>
        <w:t xml:space="preserve"> </w:t>
      </w:r>
      <m:oMath>
        <m:r>
          <m:t>Q</m:t>
        </m:r>
        <m:d>
          <m:dPr>
            <m:begChr m:val="("/>
            <m:sepChr m:val=""/>
            <m:endChr m:val=")"/>
            <m:grow/>
          </m:dPr>
          <m:e>
            <m:r>
              <m:t>p</m:t>
            </m:r>
          </m:e>
        </m:d>
      </m:oMath>
      <w:r>
        <w:t xml:space="preserve">.</w:t>
      </w:r>
      <w:r>
        <w:t xml:space="preserve"> </w:t>
      </w:r>
      <w:r>
        <w:t xml:space="preserve">Autrement dit, s’il choisit</w:t>
      </w:r>
      <w:r>
        <w:t xml:space="preserve"> </w:t>
      </w:r>
      <m:oMath>
        <m:sSup>
          <m:e>
            <m:r>
              <m:t>q</m:t>
            </m:r>
          </m:e>
          <m:sup>
            <m:r>
              <m:rPr>
                <m:sty m:val="p"/>
              </m:rPr>
              <m:t>*</m:t>
            </m:r>
          </m:sup>
        </m:sSup>
      </m:oMath>
      <w:r>
        <w:t xml:space="preserve">, le prix sur le marché</w:t>
      </w:r>
      <w:r>
        <w:t xml:space="preserve"> </w:t>
      </w:r>
      <m:oMath>
        <m:sSup>
          <m:e>
            <m:r>
              <m:t>p</m:t>
            </m:r>
          </m:e>
          <m:sup>
            <m:r>
              <m:rPr>
                <m:sty m:val="p"/>
              </m:rPr>
              <m:t>*</m:t>
            </m:r>
          </m:sup>
        </m:sSup>
      </m:oMath>
      <w:r>
        <w:t xml:space="preserve"> </w:t>
      </w:r>
      <w:r>
        <w:t xml:space="preserve">sera déterminé par le demande inverse (</w:t>
      </w:r>
      <m:oMath>
        <m:sSup>
          <m:e>
            <m:r>
              <m:t>p</m:t>
            </m:r>
          </m:e>
          <m:sup>
            <m:r>
              <m:rPr>
                <m:sty m:val="p"/>
              </m:rPr>
              <m:t>*</m:t>
            </m:r>
          </m:sup>
        </m:sSup>
        <m:r>
          <m:rPr>
            <m:sty m:val="p"/>
          </m:rPr>
          <m:t>=</m:t>
        </m:r>
        <m:r>
          <m:t>P</m:t>
        </m:r>
        <m:d>
          <m:dPr>
            <m:begChr m:val="("/>
            <m:sepChr m:val=""/>
            <m:endChr m:val=")"/>
            <m:grow/>
          </m:dPr>
          <m:e>
            <m:sSup>
              <m:e>
                <m:r>
                  <m:t>q</m:t>
                </m:r>
              </m:e>
              <m:sup>
                <m:r>
                  <m:rPr>
                    <m:sty m:val="p"/>
                  </m:rPr>
                  <m:t>*</m:t>
                </m:r>
              </m:sup>
            </m:sSup>
          </m:e>
        </m:d>
      </m:oMath>
      <w:r>
        <w:t xml:space="preserve">).</w:t>
      </w:r>
      <w:r>
        <w:t xml:space="preserve"> </w:t>
      </w:r>
      <w:r>
        <w:t xml:space="preserve">Si, au contraire, il choisit</w:t>
      </w:r>
      <w:r>
        <w:t xml:space="preserve"> </w:t>
      </w:r>
      <m:oMath>
        <m:sSup>
          <m:e>
            <m:r>
              <m:t>p</m:t>
            </m:r>
          </m:e>
          <m:sup>
            <m:r>
              <m:rPr>
                <m:sty m:val="p"/>
              </m:rPr>
              <m:t>*</m:t>
            </m:r>
          </m:sup>
        </m:sSup>
      </m:oMath>
      <w:r>
        <w:t xml:space="preserve">, la quantité échangée</w:t>
      </w:r>
      <w:r>
        <w:t xml:space="preserve"> </w:t>
      </w:r>
      <m:oMath>
        <m:sSup>
          <m:e>
            <m:r>
              <m:t>q</m:t>
            </m:r>
          </m:e>
          <m:sup>
            <m:r>
              <m:rPr>
                <m:sty m:val="p"/>
              </m:rPr>
              <m:t>*</m:t>
            </m:r>
          </m:sup>
        </m:sSup>
      </m:oMath>
      <w:r>
        <w:t xml:space="preserve"> </w:t>
      </w:r>
      <w:r>
        <w:t xml:space="preserve">sera déterminée par la demande (</w:t>
      </w:r>
      <m:oMath>
        <m:sSup>
          <m:e>
            <m:r>
              <m:t>q</m:t>
            </m:r>
          </m:e>
          <m:sup>
            <m:r>
              <m:rPr>
                <m:sty m:val="p"/>
              </m:rPr>
              <m:t>*</m:t>
            </m:r>
          </m:sup>
        </m:sSup>
        <m:r>
          <m:rPr>
            <m:sty m:val="p"/>
          </m:rPr>
          <m:t>=</m:t>
        </m:r>
        <m:r>
          <m:t>Q</m:t>
        </m:r>
        <m:d>
          <m:dPr>
            <m:begChr m:val="("/>
            <m:sepChr m:val=""/>
            <m:endChr m:val=")"/>
            <m:grow/>
          </m:dPr>
          <m:e>
            <m:sSup>
              <m:e>
                <m:r>
                  <m:t>p</m:t>
                </m:r>
              </m:e>
              <m:sup>
                <m:r>
                  <m:rPr>
                    <m:sty m:val="p"/>
                  </m:rPr>
                  <m:t>*</m:t>
                </m:r>
              </m:sup>
            </m:sSup>
          </m:e>
        </m:d>
      </m:oMath>
      <w:r>
        <w:t xml:space="preserve">).</w:t>
      </w:r>
    </w:p>
    <w:p>
      <w:pPr>
        <w:pStyle w:val="BodyText"/>
      </w:pPr>
      <w:r>
        <w:t xml:space="preserve">En CPP, la recette totale du producteur individuel était</w:t>
      </w:r>
      <w:r>
        <w:t xml:space="preserve"> </w:t>
      </w:r>
      <m:oMath>
        <m:r>
          <m:t>R</m:t>
        </m:r>
        <m:d>
          <m:dPr>
            <m:begChr m:val="("/>
            <m:sepChr m:val=""/>
            <m:endChr m:val=")"/>
            <m:grow/>
          </m:dPr>
          <m:e>
            <m:r>
              <m:t>q</m:t>
            </m:r>
          </m:e>
        </m:d>
        <m:r>
          <m:rPr>
            <m:sty m:val="p"/>
          </m:rPr>
          <m:t>=</m:t>
        </m:r>
        <m:r>
          <m:t>q</m:t>
        </m:r>
        <m:r>
          <m:rPr>
            <m:sty m:val="p"/>
          </m:rPr>
          <m:t>⋅</m:t>
        </m:r>
        <m:r>
          <m:t>P</m:t>
        </m:r>
        <m:d>
          <m:dPr>
            <m:begChr m:val="("/>
            <m:sepChr m:val=""/>
            <m:endChr m:val=")"/>
            <m:grow/>
          </m:dPr>
          <m:e>
            <m:sSup>
              <m:e>
                <m:r>
                  <m:t>q</m:t>
                </m:r>
              </m:e>
              <m:sup>
                <m:r>
                  <m:rPr>
                    <m:sty m:val="p"/>
                  </m:rPr>
                  <m:t>*</m:t>
                </m:r>
              </m:sup>
            </m:sSup>
          </m:e>
        </m:d>
      </m:oMath>
      <w:r>
        <w:t xml:space="preserve">, où</w:t>
      </w:r>
      <w:r>
        <w:t xml:space="preserve"> </w:t>
      </w:r>
      <m:oMath>
        <m:r>
          <m:t>q</m:t>
        </m:r>
      </m:oMath>
      <w:r>
        <w:t xml:space="preserve"> </w:t>
      </w:r>
      <w:r>
        <w:t xml:space="preserve">est sa production individuel,</w:t>
      </w:r>
      <w:r>
        <w:t xml:space="preserve"> </w:t>
      </w:r>
      <m:oMath>
        <m:sSup>
          <m:e>
            <m:r>
              <m:t>q</m:t>
            </m:r>
          </m:e>
          <m:sup>
            <m:r>
              <m:rPr>
                <m:sty m:val="p"/>
              </m:rPr>
              <m:t>*</m:t>
            </m:r>
          </m:sup>
        </m:sSup>
      </m:oMath>
      <w:r>
        <w:t xml:space="preserve"> </w:t>
      </w:r>
      <w:r>
        <w:t xml:space="preserve">la quantité d’équilibre sur le marché (résultat de la production de</w:t>
      </w:r>
      <w:r>
        <w:t xml:space="preserve"> </w:t>
      </w:r>
      <w:r>
        <w:rPr>
          <w:i/>
          <w:iCs/>
        </w:rPr>
        <w:t xml:space="preserve">toutes</w:t>
      </w:r>
      <w:r>
        <w:t xml:space="preserve"> </w:t>
      </w:r>
      <w:r>
        <w:t xml:space="preserve">les entreprises présentes sur le marché) et</w:t>
      </w:r>
      <w:r>
        <w:t xml:space="preserve"> </w:t>
      </w:r>
      <m:oMath>
        <m:r>
          <m:t>P</m:t>
        </m:r>
        <m:d>
          <m:dPr>
            <m:begChr m:val="("/>
            <m:sepChr m:val=""/>
            <m:endChr m:val=")"/>
            <m:grow/>
          </m:dPr>
          <m:e>
            <m:sSup>
              <m:e>
                <m:r>
                  <m:t>q</m:t>
                </m:r>
              </m:e>
              <m:sup>
                <m:r>
                  <m:rPr>
                    <m:sty m:val="p"/>
                  </m:rPr>
                  <m:t>*</m:t>
                </m:r>
              </m:sup>
            </m:sSup>
          </m:e>
        </m:d>
        <m:r>
          <m:rPr>
            <m:sty m:val="p"/>
          </m:rPr>
          <m:t>=</m:t>
        </m:r>
        <m:sSup>
          <m:e>
            <m:r>
              <m:t>p</m:t>
            </m:r>
          </m:e>
          <m:sup>
            <m:r>
              <m:rPr>
                <m:sty m:val="p"/>
              </m:rPr>
              <m:t>*</m:t>
            </m:r>
          </m:sup>
        </m:sSup>
      </m:oMath>
      <w:r>
        <w:t xml:space="preserve"> </w:t>
      </w:r>
      <w:r>
        <w:t xml:space="preserve">est le prix d’équilibre.</w:t>
      </w:r>
    </w:p>
    <w:p>
      <w:pPr>
        <w:pStyle w:val="BodyText"/>
      </w:pPr>
      <w:r>
        <w:t xml:space="preserve">En monopole, le prix dépend de la production du monopole (ou l’inverse, peu importe).</w:t>
      </w:r>
      <w:r>
        <w:t xml:space="preserve"> </w:t>
      </w:r>
      <w:r>
        <w:t xml:space="preserve">La recette totale du monopole s’écrit donc :</w:t>
      </w:r>
    </w:p>
    <w:p>
      <w:pPr>
        <w:pStyle w:val="BodyText"/>
      </w:pPr>
      <m:oMathPara>
        <m:oMathParaPr>
          <m:jc m:val="center"/>
        </m:oMathParaPr>
        <m:oMath>
          <m:r>
            <m:t>R</m:t>
          </m:r>
          <m:d>
            <m:dPr>
              <m:begChr m:val="("/>
              <m:sepChr m:val=""/>
              <m:endChr m:val=")"/>
              <m:grow/>
            </m:dPr>
            <m:e>
              <m:r>
                <m:t>q</m:t>
              </m:r>
            </m:e>
          </m:d>
          <m:r>
            <m:rPr>
              <m:sty m:val="p"/>
            </m:rPr>
            <m:t>=</m:t>
          </m:r>
          <m:r>
            <m:t>q</m:t>
          </m:r>
          <m:r>
            <m:rPr>
              <m:sty m:val="p"/>
            </m:rPr>
            <m:t>⋅</m:t>
          </m:r>
          <m:r>
            <m:t>P</m:t>
          </m:r>
          <m:d>
            <m:dPr>
              <m:begChr m:val="("/>
              <m:sepChr m:val=""/>
              <m:endChr m:val=")"/>
              <m:grow/>
            </m:dPr>
            <m:e>
              <m:r>
                <m:t>q</m:t>
              </m:r>
            </m:e>
          </m:d>
          <m:r>
            <m:rPr>
              <m:sty m:val="p"/>
            </m:rPr>
            <m:t>=</m:t>
          </m:r>
          <m:r>
            <m:t>Q</m:t>
          </m:r>
          <m:d>
            <m:dPr>
              <m:begChr m:val="("/>
              <m:sepChr m:val=""/>
              <m:endChr m:val=")"/>
              <m:grow/>
            </m:dPr>
            <m:e>
              <m:r>
                <m:t>p</m:t>
              </m:r>
            </m:e>
          </m:d>
          <m:r>
            <m:rPr>
              <m:sty m:val="p"/>
            </m:rPr>
            <m:t>⋅</m:t>
          </m:r>
          <m:r>
            <m:t>p</m:t>
          </m:r>
        </m:oMath>
      </m:oMathPara>
    </w:p>
    <w:bookmarkEnd w:id="87"/>
    <w:bookmarkStart w:id="98" w:name="recette-marginale-et-courbe-de-demande"/>
    <w:p>
      <w:pPr>
        <w:pStyle w:val="Heading3"/>
      </w:pPr>
      <w:r>
        <w:t xml:space="preserve">2.1.2 Recette marginale et courbe de demande</w:t>
      </w:r>
    </w:p>
    <w:p>
      <w:pPr>
        <w:pStyle w:val="FirstParagraph"/>
      </w:pPr>
      <w:r>
        <w:rPr>
          <w:i/>
          <w:iCs/>
        </w:rPr>
        <w:t xml:space="preserve">Remarque</w:t>
      </w:r>
      <w:r>
        <w:t xml:space="preserve"> (Élasticité prix de la demande). </w:t>
      </w:r>
      <w:r>
        <w:t xml:space="preserve">L’élasticité prix de la demande</w:t>
      </w:r>
      <w:r>
        <w:t xml:space="preserve"> </w:t>
      </w:r>
      <m:oMath>
        <m:sSub>
          <m:e>
            <m:r>
              <m:t>ε</m:t>
            </m:r>
          </m:e>
          <m:sub>
            <m:r>
              <m:t>q</m:t>
            </m:r>
            <m:r>
              <m:rPr>
                <m:sty m:val="p"/>
              </m:rPr>
              <m:t>/</m:t>
            </m:r>
            <m:r>
              <m:t>p</m:t>
            </m:r>
          </m:sub>
        </m:sSub>
      </m:oMath>
      <w:r>
        <w:t xml:space="preserve"> </w:t>
      </w:r>
      <w:r>
        <w:t xml:space="preserve">s’écrit :</w:t>
      </w:r>
    </w:p>
    <w:p>
      <w:pPr>
        <w:pStyle w:val="BodyText"/>
      </w:pPr>
      <m:oMathPara>
        <m:oMathParaPr>
          <m:jc m:val="center"/>
        </m:oMathParaPr>
        <m:oMath>
          <m:sSub>
            <m:e>
              <m:r>
                <m:t>ε</m:t>
              </m:r>
            </m:e>
            <m:sub>
              <m:r>
                <m:t>q</m:t>
              </m:r>
              <m:r>
                <m:rPr>
                  <m:sty m:val="p"/>
                </m:rPr>
                <m:t>/</m:t>
              </m:r>
              <m:r>
                <m:t>p</m:t>
              </m:r>
            </m:sub>
          </m:sSub>
          <m:d>
            <m:dPr>
              <m:begChr m:val="("/>
              <m:sepChr m:val=""/>
              <m:endChr m:val=")"/>
              <m:grow/>
            </m:dPr>
            <m:e>
              <m:r>
                <m:t>p</m:t>
              </m:r>
            </m:e>
          </m:d>
          <m:r>
            <m:rPr>
              <m:sty m:val="p"/>
            </m:rPr>
            <m:t>=</m:t>
          </m:r>
          <m:f>
            <m:fPr>
              <m:type m:val="bar"/>
            </m:fPr>
            <m:num>
              <m:r>
                <m:t>p</m:t>
              </m:r>
            </m:num>
            <m:den>
              <m:r>
                <m:t>D</m:t>
              </m:r>
              <m:d>
                <m:dPr>
                  <m:begChr m:val="("/>
                  <m:sepChr m:val=""/>
                  <m:endChr m:val=")"/>
                  <m:grow/>
                </m:dPr>
                <m:e>
                  <m:r>
                    <m:t>p</m:t>
                  </m:r>
                </m:e>
              </m:d>
            </m:den>
          </m:f>
          <m:r>
            <m:t>D</m:t>
          </m:r>
          <m:r>
            <m:rPr>
              <m:sty m:val="p"/>
            </m:rPr>
            <m:t>′</m:t>
          </m:r>
          <m:d>
            <m:dPr>
              <m:begChr m:val="("/>
              <m:sepChr m:val=""/>
              <m:endChr m:val=")"/>
              <m:grow/>
            </m:dPr>
            <m:e>
              <m:r>
                <m:t>p</m:t>
              </m:r>
            </m:e>
          </m:d>
          <m:r>
            <m:rPr>
              <m:sty m:val="p"/>
            </m:rPr>
            <m:t>&lt;</m:t>
          </m:r>
          <m:r>
            <m:t>0</m:t>
          </m:r>
        </m:oMath>
      </m:oMathPara>
    </w:p>
    <w:p>
      <w:pPr>
        <w:pStyle w:val="FirstParagraph"/>
      </w:pPr>
      <w:r>
        <w:t xml:space="preserve">Où</w:t>
      </w:r>
      <w:r>
        <w:t xml:space="preserve"> </w:t>
      </w:r>
      <m:oMath>
        <m:r>
          <m:t>D</m:t>
        </m:r>
      </m:oMath>
      <w:r>
        <w:t xml:space="preserve"> </w:t>
      </w:r>
      <w:r>
        <w:t xml:space="preserve">est la fonction de demande.</w:t>
      </w:r>
      <w:r>
        <w:t xml:space="preserve"> </w:t>
      </w:r>
      <w:r>
        <w:t xml:space="preserve">Elle est toujours négative, car la demande diminue quand le prix augmente.</w:t>
      </w:r>
      <w:r>
        <w:t xml:space="preserve"> </w:t>
      </w:r>
      <w:r>
        <w:t xml:space="preserve">On peut la réécrire à l’aide de la fonction de demande inverse</w:t>
      </w:r>
      <w:r>
        <w:t xml:space="preserve"> </w:t>
      </w:r>
      <m:oMath>
        <m:r>
          <m:t>P</m:t>
        </m:r>
      </m:oMath>
      <w:r>
        <w:t xml:space="preserve">.</w:t>
      </w:r>
      <w:r>
        <w:t xml:space="preserve"> </w:t>
      </w:r>
      <w:r>
        <w:t xml:space="preserve">Comme</w:t>
      </w:r>
      <w:r>
        <w:t xml:space="preserve"> </w:t>
      </w:r>
      <m:oMath>
        <m:r>
          <m:t>D</m:t>
        </m:r>
      </m:oMath>
      <w:r>
        <w:t xml:space="preserve"> </w:t>
      </w:r>
      <w:r>
        <w:t xml:space="preserve">et</w:t>
      </w:r>
      <w:r>
        <w:t xml:space="preserve"> </w:t>
      </w:r>
      <m:oMath>
        <m:r>
          <m:t>P</m:t>
        </m:r>
      </m:oMath>
      <w:r>
        <w:t xml:space="preserve"> </w:t>
      </w:r>
      <w:r>
        <w:t xml:space="preserve">sont les fonctions réciproques l’une de l’autre, on a</w:t>
      </w:r>
      <w:r>
        <w:t xml:space="preserve"> </w:t>
      </w:r>
      <m:oMath>
        <m:r>
          <m:t>D</m:t>
        </m:r>
        <m:d>
          <m:dPr>
            <m:begChr m:val="("/>
            <m:sepChr m:val=""/>
            <m:endChr m:val=")"/>
            <m:grow/>
          </m:dPr>
          <m:e>
            <m:r>
              <m:t>P</m:t>
            </m:r>
            <m:d>
              <m:dPr>
                <m:begChr m:val="("/>
                <m:sepChr m:val=""/>
                <m:endChr m:val=")"/>
                <m:grow/>
              </m:dPr>
              <m:e>
                <m:r>
                  <m:t>q</m:t>
                </m:r>
              </m:e>
            </m:d>
          </m:e>
        </m:d>
        <m:r>
          <m:rPr>
            <m:sty m:val="p"/>
          </m:rPr>
          <m:t>=</m:t>
        </m:r>
        <m:r>
          <m:t>q</m:t>
        </m:r>
      </m:oMath>
      <w:r>
        <w:t xml:space="preserve">.</w:t>
      </w:r>
      <w:r>
        <w:t xml:space="preserve"> </w:t>
      </w:r>
      <w:r>
        <w:t xml:space="preserve">En dérivant à gauche et à droite et en utilisant la formule de la dérivation composée, on obtient :</w:t>
      </w:r>
    </w:p>
    <w:p>
      <w:pPr>
        <w:pStyle w:val="BodyText"/>
      </w:pPr>
      <m:oMathPara>
        <m:oMathParaPr>
          <m:jc m:val="center"/>
        </m:oMathParaPr>
        <m:oMath>
          <m:r>
            <m:t>P</m:t>
          </m:r>
          <m:r>
            <m:rPr>
              <m:sty m:val="p"/>
            </m:rPr>
            <m:t>′</m:t>
          </m:r>
          <m:d>
            <m:dPr>
              <m:begChr m:val="("/>
              <m:sepChr m:val=""/>
              <m:endChr m:val=")"/>
              <m:grow/>
            </m:dPr>
            <m:e>
              <m:r>
                <m:t>q</m:t>
              </m:r>
            </m:e>
          </m:d>
          <m:r>
            <m:t>D</m:t>
          </m:r>
          <m:r>
            <m:rPr>
              <m:sty m:val="p"/>
            </m:rPr>
            <m:t>′</m:t>
          </m:r>
          <m:d>
            <m:dPr>
              <m:begChr m:val="("/>
              <m:sepChr m:val=""/>
              <m:endChr m:val=")"/>
              <m:grow/>
            </m:dPr>
            <m:e>
              <m:r>
                <m:t>P</m:t>
              </m:r>
              <m:d>
                <m:dPr>
                  <m:begChr m:val="("/>
                  <m:sepChr m:val=""/>
                  <m:endChr m:val=")"/>
                  <m:grow/>
                </m:dPr>
                <m:e>
                  <m:r>
                    <m:t>q</m:t>
                  </m:r>
                </m:e>
              </m:d>
            </m:e>
          </m:d>
          <m:r>
            <m:rPr>
              <m:sty m:val="p"/>
            </m:rPr>
            <m:t>=</m:t>
          </m:r>
          <m:r>
            <m:t>1</m:t>
          </m:r>
        </m:oMath>
      </m:oMathPara>
    </w:p>
    <w:p>
      <w:pPr>
        <w:pStyle w:val="FirstParagraph"/>
      </w:pPr>
      <w:r>
        <w:t xml:space="preserve">On obtient donc :</w:t>
      </w:r>
    </w:p>
    <w:p>
      <w:pPr>
        <w:pStyle w:val="BodyText"/>
      </w:pPr>
      <m:oMathPara>
        <m:oMathParaPr>
          <m:jc m:val="center"/>
        </m:oMathParaPr>
        <m:oMath>
          <m:r>
            <m:t>P</m:t>
          </m:r>
          <m:r>
            <m:rPr>
              <m:sty m:val="p"/>
            </m:rPr>
            <m:t>′</m:t>
          </m:r>
          <m:d>
            <m:dPr>
              <m:begChr m:val="("/>
              <m:sepChr m:val=""/>
              <m:endChr m:val=")"/>
              <m:grow/>
            </m:dPr>
            <m:e>
              <m:r>
                <m:t>q</m:t>
              </m:r>
            </m:e>
          </m:d>
          <m:r>
            <m:rPr>
              <m:sty m:val="p"/>
            </m:rPr>
            <m:t>=</m:t>
          </m:r>
          <m:f>
            <m:fPr>
              <m:type m:val="bar"/>
            </m:fPr>
            <m:num>
              <m:r>
                <m:t>1</m:t>
              </m:r>
            </m:num>
            <m:den>
              <m:r>
                <m:t>D</m:t>
              </m:r>
              <m:r>
                <m:rPr>
                  <m:sty m:val="p"/>
                </m:rPr>
                <m:t>′</m:t>
              </m:r>
              <m:d>
                <m:dPr>
                  <m:begChr m:val="("/>
                  <m:sepChr m:val=""/>
                  <m:endChr m:val=")"/>
                  <m:grow/>
                </m:dPr>
                <m:e>
                  <m:r>
                    <m:t>p</m:t>
                  </m:r>
                </m:e>
              </m:d>
            </m:den>
          </m:f>
        </m:oMath>
      </m:oMathPara>
    </w:p>
    <w:p>
      <w:pPr>
        <w:pStyle w:val="FirstParagraph"/>
      </w:pPr>
      <w:r>
        <w:t xml:space="preserve">Et l’élasticité prix de la demande peut aussi s’écrire :</w:t>
      </w:r>
    </w:p>
    <w:p>
      <w:pPr>
        <w:pStyle w:val="BodyText"/>
      </w:pPr>
      <m:oMathPara>
        <m:oMathParaPr>
          <m:jc m:val="center"/>
        </m:oMathParaPr>
        <m:oMath>
          <m:sSub>
            <m:e>
              <m:r>
                <m:t>ε</m:t>
              </m:r>
            </m:e>
            <m:sub>
              <m:r>
                <m:t>q</m:t>
              </m:r>
              <m:r>
                <m:rPr>
                  <m:sty m:val="p"/>
                </m:rPr>
                <m:t>/</m:t>
              </m:r>
              <m:r>
                <m:t>p</m:t>
              </m:r>
            </m:sub>
          </m:sSub>
          <m:d>
            <m:dPr>
              <m:begChr m:val="("/>
              <m:sepChr m:val=""/>
              <m:endChr m:val=")"/>
              <m:grow/>
            </m:dPr>
            <m:e>
              <m:r>
                <m:t>q</m:t>
              </m:r>
            </m:e>
          </m:d>
          <m:r>
            <m:rPr>
              <m:sty m:val="p"/>
            </m:rPr>
            <m:t>=</m:t>
          </m:r>
          <m:f>
            <m:fPr>
              <m:type m:val="bar"/>
            </m:fPr>
            <m:num>
              <m:r>
                <m:t>P</m:t>
              </m:r>
              <m:d>
                <m:dPr>
                  <m:begChr m:val="("/>
                  <m:sepChr m:val=""/>
                  <m:endChr m:val=")"/>
                  <m:grow/>
                </m:dPr>
                <m:e>
                  <m:r>
                    <m:t>q</m:t>
                  </m:r>
                </m:e>
              </m:d>
            </m:num>
            <m:den>
              <m:r>
                <m:t>q</m:t>
              </m:r>
            </m:den>
          </m:f>
          <m:f>
            <m:fPr>
              <m:type m:val="bar"/>
            </m:fPr>
            <m:num>
              <m:r>
                <m:t>1</m:t>
              </m:r>
            </m:num>
            <m:den>
              <m:r>
                <m:t>P</m:t>
              </m:r>
              <m:r>
                <m:rPr>
                  <m:sty m:val="p"/>
                </m:rPr>
                <m:t>′</m:t>
              </m:r>
              <m:d>
                <m:dPr>
                  <m:begChr m:val="("/>
                  <m:sepChr m:val=""/>
                  <m:endChr m:val=")"/>
                  <m:grow/>
                </m:dPr>
                <m:e>
                  <m:r>
                    <m:t>q</m:t>
                  </m:r>
                </m:e>
              </m:d>
            </m:den>
          </m:f>
        </m:oMath>
      </m:oMathPara>
    </w:p>
    <w:p>
      <w:pPr>
        <w:pStyle w:val="FirstParagraph"/>
      </w:pPr>
      <w:r>
        <w:t xml:space="preserve">Comme la demande est décroissante (l’élasticité prix de la demande est négative</w:t>
      </w:r>
      <w:r>
        <w:t xml:space="preserve"> </w:t>
      </w:r>
      <m:oMath>
        <m:sSub>
          <m:e>
            <m:r>
              <m:t>ε</m:t>
            </m:r>
          </m:e>
          <m:sub>
            <m:r>
              <m:t>q</m:t>
            </m:r>
            <m:r>
              <m:rPr>
                <m:sty m:val="p"/>
              </m:rPr>
              <m:t>/</m:t>
            </m:r>
            <m:r>
              <m:t>p</m:t>
            </m:r>
          </m:sub>
        </m:sSub>
        <m:r>
          <m:rPr>
            <m:sty m:val="p"/>
          </m:rPr>
          <m:t>&lt;</m:t>
        </m:r>
        <m:r>
          <m:t>0</m:t>
        </m:r>
      </m:oMath>
      <w:r>
        <w:t xml:space="preserve">),</w:t>
      </w:r>
      <w:r>
        <w:t xml:space="preserve"> </w:t>
      </w:r>
      <m:oMath>
        <m:r>
          <m:t>P</m:t>
        </m:r>
        <m:d>
          <m:dPr>
            <m:begChr m:val="("/>
            <m:sepChr m:val=""/>
            <m:endChr m:val=")"/>
            <m:grow/>
          </m:dPr>
          <m:e>
            <m:r>
              <m:t>q</m:t>
            </m:r>
          </m:e>
        </m:d>
      </m:oMath>
      <w:r>
        <w:t xml:space="preserve"> </w:t>
      </w:r>
      <w:r>
        <w:t xml:space="preserve">et</w:t>
      </w:r>
      <w:r>
        <w:t xml:space="preserve"> </w:t>
      </w:r>
      <m:oMath>
        <m:r>
          <m:t>q</m:t>
        </m:r>
      </m:oMath>
      <w:r>
        <w:t xml:space="preserve"> </w:t>
      </w:r>
      <w:r>
        <w:t xml:space="preserve">ont une relation inverse.</w:t>
      </w:r>
      <w:r>
        <w:t xml:space="preserve"> </w:t>
      </w:r>
      <w:r>
        <w:t xml:space="preserve">Autrement dit, si</w:t>
      </w:r>
      <w:r>
        <w:t xml:space="preserve"> </w:t>
      </w:r>
      <m:oMath>
        <m:r>
          <m:t>q</m:t>
        </m:r>
      </m:oMath>
      <w:r>
        <w:t xml:space="preserve"> </w:t>
      </w:r>
      <w:r>
        <w:t xml:space="preserve">augmente, alors</w:t>
      </w:r>
      <w:r>
        <w:t xml:space="preserve"> </w:t>
      </w:r>
      <m:oMath>
        <m:r>
          <m:t>p</m:t>
        </m:r>
      </m:oMath>
      <w:r>
        <w:t xml:space="preserve"> </w:t>
      </w:r>
      <w:r>
        <w:t xml:space="preserve">baisse et inversement.</w:t>
      </w:r>
      <w:r>
        <w:t xml:space="preserve"> </w:t>
      </w:r>
      <w:r>
        <w:t xml:space="preserve">On peut constater sur la</w:t>
      </w:r>
      <w:r>
        <w:t xml:space="preserve"> </w:t>
      </w:r>
      <w:hyperlink w:anchor="fig-monorecettemarginale">
        <w:r>
          <w:rPr>
            <w:rStyle w:val="Hyperlink"/>
          </w:rPr>
          <w:t xml:space="preserve">figure 2.1</w:t>
        </w:r>
      </w:hyperlink>
      <w:r>
        <w:t xml:space="preserve"> </w:t>
      </w:r>
      <w:r>
        <w:t xml:space="preserve">que deux phénomènes influencent la variation de la recette totale quand on augmente la production d’une unité (passage de</w:t>
      </w:r>
      <w:r>
        <w:t xml:space="preserve"> </w:t>
      </w:r>
      <m:oMath>
        <m:r>
          <m:t>q</m:t>
        </m:r>
      </m:oMath>
      <w:r>
        <w:t xml:space="preserve"> </w:t>
      </w:r>
      <w:r>
        <w:t xml:space="preserve">à</w:t>
      </w:r>
      <w:r>
        <w:t xml:space="preserve"> </w:t>
      </w:r>
      <m:oMath>
        <m:r>
          <m:t>q</m:t>
        </m:r>
        <m:r>
          <m:rPr>
            <m:sty m:val="p"/>
          </m:rPr>
          <m:t>+</m:t>
        </m:r>
        <m:r>
          <m:t>Δ</m:t>
        </m:r>
        <m:r>
          <m:t>q</m:t>
        </m:r>
      </m:oMath>
      <w:r>
        <w:t xml:space="preserve"> </w:t>
      </w:r>
      <w:r>
        <w:t xml:space="preserve">unités vendues).</w:t>
      </w:r>
      <w:r>
        <w:t xml:space="preserve"> </w:t>
      </w:r>
      <w:r>
        <w:t xml:space="preserve">Le gain lié à la vente de</w:t>
      </w:r>
      <w:r>
        <w:t xml:space="preserve"> </w:t>
      </w:r>
      <m:oMath>
        <m:r>
          <m:t>Δ</m:t>
        </m:r>
        <m:r>
          <m:t>q</m:t>
        </m:r>
      </m:oMath>
      <w:r>
        <w:t xml:space="preserve"> </w:t>
      </w:r>
      <w:r>
        <w:t xml:space="preserve">unités supplémentaires.</w:t>
      </w:r>
      <w:r>
        <w:t xml:space="preserve"> </w:t>
      </w:r>
      <w:r>
        <w:t xml:space="preserve">La perte due à la baisse du prix de vente total de toutes les unités vendues (passage de</w:t>
      </w:r>
      <w:r>
        <w:t xml:space="preserve"> </w:t>
      </w:r>
      <m:oMath>
        <m:r>
          <m:t>P</m:t>
        </m:r>
        <m:d>
          <m:dPr>
            <m:begChr m:val="("/>
            <m:sepChr m:val=""/>
            <m:endChr m:val=")"/>
            <m:grow/>
          </m:dPr>
          <m:e>
            <m:r>
              <m:t>q</m:t>
            </m:r>
          </m:e>
        </m:d>
      </m:oMath>
      <w:r>
        <w:t xml:space="preserve"> </w:t>
      </w:r>
      <w:r>
        <w:t xml:space="preserve">à un prix inférieur</w:t>
      </w:r>
      <w:r>
        <w:t xml:space="preserve"> </w:t>
      </w:r>
      <m:oMath>
        <m:r>
          <m:t>P</m:t>
        </m:r>
        <m:d>
          <m:dPr>
            <m:begChr m:val="("/>
            <m:sepChr m:val=""/>
            <m:endChr m:val=")"/>
            <m:grow/>
          </m:dPr>
          <m:e>
            <m:r>
              <m:t>q</m:t>
            </m:r>
            <m:r>
              <m:rPr>
                <m:sty m:val="p"/>
              </m:rPr>
              <m:t>+</m:t>
            </m:r>
            <m:r>
              <m:t>Δ</m:t>
            </m:r>
            <m:r>
              <m:t>q</m:t>
            </m:r>
          </m:e>
        </m:d>
      </m:oMath>
      <w:r>
        <w:t xml:space="preserve">).</w:t>
      </w:r>
    </w:p>
    <w:tbl>
      <w:tblPr>
        <w:tblStyle w:val="Table"/>
        <w:tblW w:type="pct" w:w="5000"/>
        <w:tblLayout w:type="fixed"/>
        <w:tblLook w:firstRow="0" w:lastRow="0" w:firstColumn="0" w:lastColumn="0" w:noHBand="0" w:noVBand="0" w:val="0000"/>
      </w:tblPr>
      <w:tblGrid>
        <w:gridCol w:w="7920"/>
      </w:tblGrid>
      <w:tr>
        <w:tc>
          <w:tcPr/>
          <w:bookmarkStart w:id="91" w:name="fig-monorecettemarginale"/>
          <w:p>
            <w:pPr>
              <w:pStyle w:val="Compact"/>
              <w:jc w:val="center"/>
            </w:pPr>
            <w:r>
              <w:drawing>
                <wp:inline>
                  <wp:extent cx="4620126" cy="3696101"/>
                  <wp:effectExtent b="0" l="0" r="0" t="0"/>
                  <wp:docPr descr="" title="" id="89" name="Picture"/>
                  <a:graphic>
                    <a:graphicData uri="http://schemas.openxmlformats.org/drawingml/2006/picture">
                      <pic:pic>
                        <pic:nvPicPr>
                          <pic:cNvPr descr="02-monopole_files/figure-docx/fig-monorecettemarginale-1.png" id="90" name="Picture"/>
                          <pic:cNvPicPr>
                            <a:picLocks noChangeArrowheads="1" noChangeAspect="1"/>
                          </pic:cNvPicPr>
                        </pic:nvPicPr>
                        <pic:blipFill>
                          <a:blip r:embed="rId88"/>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left"/>
              <w:spacing w:before="200"/>
              <w:pStyle w:val="ImageCaption"/>
            </w:pPr>
            <w:r>
              <w:t xml:space="preserve">Figure 2.1: Recette marginale d’un monopole suite à une variation de quantité.</w:t>
            </w:r>
          </w:p>
          <w:bookmarkEnd w:id="91"/>
        </w:tc>
      </w:tr>
    </w:tbl>
    <w:p>
      <w:pPr>
        <w:pStyle w:val="BodyText"/>
      </w:pPr>
      <w:r>
        <w:rPr>
          <w:i/>
          <w:iCs/>
        </w:rPr>
        <w:t xml:space="preserve">Quel est le paramètre important de la courbe de demande qui détermine si le revenu</w:t>
      </w:r>
      <w:r>
        <w:rPr>
          <w:i/>
          <w:iCs/>
        </w:rPr>
        <w:t xml:space="preserve"> </w:t>
      </w:r>
      <m:oMath>
        <m:r>
          <m:t>R</m:t>
        </m:r>
      </m:oMath>
      <w:r>
        <w:rPr>
          <w:i/>
          <w:iCs/>
        </w:rPr>
        <w:t xml:space="preserve"> </w:t>
      </w:r>
      <w:r>
        <w:rPr>
          <w:i/>
          <w:iCs/>
        </w:rPr>
        <w:t xml:space="preserve">augmente ou diminue (c’est-à-dire si la recette marginale</w:t>
      </w:r>
      <w:r>
        <w:rPr>
          <w:i/>
          <w:iCs/>
        </w:rPr>
        <w:t xml:space="preserve"> </w:t>
      </w:r>
      <m:oMath>
        <m:sSub>
          <m:e>
            <m:r>
              <m:t>R</m:t>
            </m:r>
          </m:e>
          <m:sub>
            <m:r>
              <m:t>m</m:t>
            </m:r>
          </m:sub>
        </m:sSub>
      </m:oMath>
      <w:r>
        <w:rPr>
          <w:i/>
          <w:iCs/>
        </w:rPr>
        <w:t xml:space="preserve"> </w:t>
      </w:r>
      <w:r>
        <w:rPr>
          <w:i/>
          <w:iCs/>
        </w:rPr>
        <w:t xml:space="preserve">est positive ou négative) ?</w:t>
      </w:r>
    </w:p>
    <w:p>
      <w:pPr>
        <w:pStyle w:val="BodyText"/>
      </w:pPr>
    </w:p>
    <w:p>
      <w:pPr>
        <w:pStyle w:val="BodyText"/>
      </w:pPr>
      <w:r>
        <w:t xml:space="preserve">On peut donc écrire :</w:t>
      </w:r>
    </w:p>
    <w:p>
      <w:pPr>
        <w:pStyle w:val="BodyText"/>
      </w:pPr>
      <w:bookmarkStart w:id="92" w:name="eq-rm"/>
      <m:oMathPara>
        <m:oMathParaPr>
          <m:jc m:val="center"/>
        </m:oMathParaPr>
        <m:oMath>
          <m:sSub>
            <m:e>
              <m:r>
                <m:t>R</m:t>
              </m:r>
            </m:e>
            <m:sub>
              <m:r>
                <m:t>m</m:t>
              </m:r>
            </m:sub>
          </m:sSub>
          <m:d>
            <m:dPr>
              <m:begChr m:val="("/>
              <m:sepChr m:val=""/>
              <m:endChr m:val=")"/>
              <m:grow/>
            </m:dPr>
            <m:e>
              <m:r>
                <m:t>q</m:t>
              </m:r>
            </m:e>
          </m:d>
          <m:r>
            <m:rPr>
              <m:sty m:val="p"/>
            </m:rPr>
            <m:t>=</m:t>
          </m:r>
          <m:r>
            <m:t>P</m:t>
          </m:r>
          <m:d>
            <m:dPr>
              <m:begChr m:val="("/>
              <m:sepChr m:val=""/>
              <m:endChr m:val=")"/>
              <m:grow/>
            </m:dPr>
            <m:e>
              <m:r>
                <m:t>q</m:t>
              </m:r>
            </m:e>
          </m:d>
          <m:d>
            <m:dPr>
              <m:begChr m:val="("/>
              <m:sepChr m:val=""/>
              <m:endChr m:val=")"/>
              <m:grow/>
            </m:dPr>
            <m:e>
              <m:r>
                <m:t>1</m:t>
              </m:r>
              <m:r>
                <m:rPr>
                  <m:sty m:val="p"/>
                </m:rPr>
                <m:t>−</m:t>
              </m:r>
              <m:f>
                <m:fPr>
                  <m:type m:val="bar"/>
                </m:fPr>
                <m:num>
                  <m:r>
                    <m:t>1</m:t>
                  </m:r>
                </m:num>
                <m:den>
                  <m:d>
                    <m:dPr>
                      <m:begChr m:val="|"/>
                      <m:sepChr m:val=""/>
                      <m:endChr m:val="|"/>
                      <m:grow/>
                    </m:dPr>
                    <m:e>
                      <m:sSub>
                        <m:e>
                          <m:r>
                            <m:t>ε</m:t>
                          </m:r>
                        </m:e>
                        <m:sub>
                          <m:r>
                            <m:t>q</m:t>
                          </m:r>
                          <m:r>
                            <m:rPr>
                              <m:sty m:val="p"/>
                            </m:rPr>
                            <m:t>/</m:t>
                          </m:r>
                          <m:r>
                            <m:t>p</m:t>
                          </m:r>
                        </m:sub>
                      </m:sSub>
                      <m:d>
                        <m:dPr>
                          <m:begChr m:val="("/>
                          <m:sepChr m:val=""/>
                          <m:endChr m:val=")"/>
                          <m:grow/>
                        </m:dPr>
                        <m:e>
                          <m:r>
                            <m:t>q</m:t>
                          </m:r>
                        </m:e>
                      </m:d>
                    </m:e>
                  </m:d>
                </m:den>
              </m:f>
            </m:e>
          </m:d>
          <m:r>
            <m:t>  </m:t>
          </m:r>
          <m:d>
            <m:dPr>
              <m:begChr m:val="("/>
              <m:sepChr m:val=""/>
              <m:endChr m:val=")"/>
              <m:grow/>
            </m:dPr>
            <m:e>
              <m:r>
                <m:t>2.1</m:t>
              </m:r>
            </m:e>
          </m:d>
        </m:oMath>
      </m:oMathPara>
      <w:bookmarkEnd w:id="92"/>
    </w:p>
    <w:bookmarkStart w:id="93" w:name="prp-elasticite"/>
    <w:p>
      <w:pPr>
        <w:pStyle w:val="FirstParagraph"/>
      </w:pPr>
      <w:r>
        <w:rPr>
          <w:b/>
          <w:bCs/>
        </w:rPr>
        <w:t xml:space="preserve">Proposition 2.1 (Élasticité prix de la demande et recette marginale)</w:t>
      </w:r>
      <w:r>
        <w:t xml:space="preserve"> </w:t>
      </w:r>
      <w:r>
        <w:t xml:space="preserve">De l’</w:t>
      </w:r>
      <w:hyperlink w:anchor="eq-rm">
        <w:r>
          <w:rPr>
            <w:rStyle w:val="Hyperlink"/>
          </w:rPr>
          <w:t xml:space="preserve">équation 2.1</w:t>
        </w:r>
      </w:hyperlink>
      <w:r>
        <w:t xml:space="preserve">, on observe que le signe de la recette marginale</w:t>
      </w:r>
      <w:r>
        <w:t xml:space="preserve"> </w:t>
      </w:r>
      <m:oMath>
        <m:sSub>
          <m:e>
            <m:r>
              <m:t>R</m:t>
            </m:r>
          </m:e>
          <m:sub>
            <m:r>
              <m:t>m</m:t>
            </m:r>
          </m:sub>
        </m:sSub>
      </m:oMath>
      <w:r>
        <w:t xml:space="preserve"> </w:t>
      </w:r>
      <w:r>
        <w:t xml:space="preserve">dépend de l’élasticité prix de la demande</w:t>
      </w:r>
      <w:r>
        <w:t xml:space="preserve"> </w:t>
      </w:r>
      <m:oMath>
        <m:d>
          <m:dPr>
            <m:begChr m:val="|"/>
            <m:sepChr m:val=""/>
            <m:endChr m:val="|"/>
            <m:grow/>
          </m:dPr>
          <m:e>
            <m:sSub>
              <m:e>
                <m:r>
                  <m:t>ε</m:t>
                </m:r>
              </m:e>
              <m:sub>
                <m:r>
                  <m:t>q</m:t>
                </m:r>
                <m:r>
                  <m:rPr>
                    <m:sty m:val="p"/>
                  </m:rPr>
                  <m:t>/</m:t>
                </m:r>
                <m:r>
                  <m:t>p</m:t>
                </m:r>
              </m:sub>
            </m:sSub>
            <m:d>
              <m:dPr>
                <m:begChr m:val="("/>
                <m:sepChr m:val=""/>
                <m:endChr m:val=")"/>
                <m:grow/>
              </m:dPr>
              <m:e>
                <m:r>
                  <m:t>q</m:t>
                </m:r>
              </m:e>
            </m:d>
          </m:e>
        </m:d>
      </m:oMath>
      <w:r>
        <w:t xml:space="preserve">.</w:t>
      </w:r>
    </w:p>
    <w:p>
      <w:pPr>
        <w:pStyle w:val="Compact"/>
        <w:numPr>
          <w:ilvl w:val="0"/>
          <w:numId w:val="1009"/>
        </w:numPr>
      </w:pPr>
      <w:r>
        <w:t xml:space="preserve">Si la demande est élastique (</w:t>
      </w:r>
      <m:oMath>
        <m:d>
          <m:dPr>
            <m:begChr m:val="|"/>
            <m:sepChr m:val=""/>
            <m:endChr m:val="|"/>
            <m:grow/>
          </m:dPr>
          <m:e>
            <m:sSub>
              <m:e>
                <m:r>
                  <m:t>ε</m:t>
                </m:r>
              </m:e>
              <m:sub>
                <m:r>
                  <m:t>q</m:t>
                </m:r>
                <m:r>
                  <m:rPr>
                    <m:sty m:val="p"/>
                  </m:rPr>
                  <m:t>/</m:t>
                </m:r>
                <m:r>
                  <m:t>p</m:t>
                </m:r>
              </m:sub>
            </m:sSub>
            <m:d>
              <m:dPr>
                <m:begChr m:val="("/>
                <m:sepChr m:val=""/>
                <m:endChr m:val=")"/>
                <m:grow/>
              </m:dPr>
              <m:e>
                <m:r>
                  <m:t>q</m:t>
                </m:r>
              </m:e>
            </m:d>
          </m:e>
        </m:d>
        <m:r>
          <m:rPr>
            <m:sty m:val="p"/>
          </m:rPr>
          <m:t>&gt;</m:t>
        </m:r>
        <m:r>
          <m:t>1</m:t>
        </m:r>
      </m:oMath>
      <w:r>
        <w:t xml:space="preserve">), alors</w:t>
      </w:r>
      <w:r>
        <w:t xml:space="preserve"> </w:t>
      </w:r>
      <m:oMath>
        <m:sSub>
          <m:e>
            <m:r>
              <m:t>R</m:t>
            </m:r>
          </m:e>
          <m:sub>
            <m:r>
              <m:t>m</m:t>
            </m:r>
          </m:sub>
        </m:sSub>
        <m:d>
          <m:dPr>
            <m:begChr m:val="("/>
            <m:sepChr m:val=""/>
            <m:endChr m:val=")"/>
            <m:grow/>
          </m:dPr>
          <m:e>
            <m:r>
              <m:t>q</m:t>
            </m:r>
          </m:e>
        </m:d>
        <m:r>
          <m:rPr>
            <m:sty m:val="p"/>
          </m:rPr>
          <m:t>&gt;</m:t>
        </m:r>
        <m:r>
          <m:t>0</m:t>
        </m:r>
      </m:oMath>
      <w:r>
        <w:t xml:space="preserve">, donc si la quantité augmente, le revenu augmente.</w:t>
      </w:r>
    </w:p>
    <w:p>
      <w:pPr>
        <w:pStyle w:val="Compact"/>
        <w:numPr>
          <w:ilvl w:val="0"/>
          <w:numId w:val="1009"/>
        </w:numPr>
      </w:pPr>
      <w:r>
        <w:t xml:space="preserve">Si la demande est inélastique (</w:t>
      </w:r>
      <m:oMath>
        <m:d>
          <m:dPr>
            <m:begChr m:val="|"/>
            <m:sepChr m:val=""/>
            <m:endChr m:val="|"/>
            <m:grow/>
          </m:dPr>
          <m:e>
            <m:sSub>
              <m:e>
                <m:r>
                  <m:t>ε</m:t>
                </m:r>
              </m:e>
              <m:sub>
                <m:r>
                  <m:t>q</m:t>
                </m:r>
                <m:r>
                  <m:rPr>
                    <m:sty m:val="p"/>
                  </m:rPr>
                  <m:t>/</m:t>
                </m:r>
                <m:r>
                  <m:t>p</m:t>
                </m:r>
              </m:sub>
            </m:sSub>
            <m:d>
              <m:dPr>
                <m:begChr m:val="("/>
                <m:sepChr m:val=""/>
                <m:endChr m:val=")"/>
                <m:grow/>
              </m:dPr>
              <m:e>
                <m:r>
                  <m:t>q</m:t>
                </m:r>
              </m:e>
            </m:d>
          </m:e>
        </m:d>
        <m:r>
          <m:rPr>
            <m:sty m:val="p"/>
          </m:rPr>
          <m:t>&lt;</m:t>
        </m:r>
        <m:r>
          <m:t>1</m:t>
        </m:r>
      </m:oMath>
      <w:r>
        <w:t xml:space="preserve">), alors</w:t>
      </w:r>
      <w:r>
        <w:t xml:space="preserve"> </w:t>
      </w:r>
      <m:oMath>
        <m:sSub>
          <m:e>
            <m:r>
              <m:t>R</m:t>
            </m:r>
          </m:e>
          <m:sub>
            <m:r>
              <m:t>m</m:t>
            </m:r>
          </m:sub>
        </m:sSub>
        <m:d>
          <m:dPr>
            <m:begChr m:val="("/>
            <m:sepChr m:val=""/>
            <m:endChr m:val=")"/>
            <m:grow/>
          </m:dPr>
          <m:e>
            <m:r>
              <m:t>q</m:t>
            </m:r>
          </m:e>
        </m:d>
        <m:r>
          <m:rPr>
            <m:sty m:val="p"/>
          </m:rPr>
          <m:t>&lt;</m:t>
        </m:r>
        <m:r>
          <m:t>0</m:t>
        </m:r>
      </m:oMath>
      <w:r>
        <w:t xml:space="preserve">, donc si la quantité augmente, le revenu diminue.</w:t>
      </w:r>
    </w:p>
    <w:bookmarkEnd w:id="93"/>
    <w:p>
      <w:pPr>
        <w:pStyle w:val="FirstParagraph"/>
      </w:pPr>
      <w:r>
        <w:t xml:space="preserve">La</w:t>
      </w:r>
      <w:r>
        <w:t xml:space="preserve"> </w:t>
      </w:r>
      <w:hyperlink w:anchor="fig-mono-elasticite">
        <w:r>
          <w:rPr>
            <w:rStyle w:val="Hyperlink"/>
          </w:rPr>
          <w:t xml:space="preserve">figure 2.2</w:t>
        </w:r>
      </w:hyperlink>
      <w:r>
        <w:t xml:space="preserve"> </w:t>
      </w:r>
      <w:r>
        <w:t xml:space="preserve">représente les différentes zone pour l’élasticité prix de la demande sur la courbe de demande.</w:t>
      </w:r>
    </w:p>
    <w:tbl>
      <w:tblPr>
        <w:tblStyle w:val="Table"/>
        <w:tblW w:type="pct" w:w="5000"/>
        <w:tblLayout w:type="fixed"/>
        <w:tblLook w:firstRow="0" w:lastRow="0" w:firstColumn="0" w:lastColumn="0" w:noHBand="0" w:noVBand="0" w:val="0000"/>
      </w:tblPr>
      <w:tblGrid>
        <w:gridCol w:w="7920"/>
      </w:tblGrid>
      <w:tr>
        <w:tc>
          <w:tcPr/>
          <w:bookmarkStart w:id="97" w:name="fig-mono-elasticite"/>
          <w:p>
            <w:pPr>
              <w:pStyle w:val="Compact"/>
              <w:jc w:val="center"/>
            </w:pPr>
            <w:r>
              <w:drawing>
                <wp:inline>
                  <wp:extent cx="4620126" cy="3696101"/>
                  <wp:effectExtent b="0" l="0" r="0" t="0"/>
                  <wp:docPr descr="" title="" id="95" name="Picture"/>
                  <a:graphic>
                    <a:graphicData uri="http://schemas.openxmlformats.org/drawingml/2006/picture">
                      <pic:pic>
                        <pic:nvPicPr>
                          <pic:cNvPr descr="02-monopole_files/figure-docx/fig-mono-elasticite-1.png" id="96" name="Picture"/>
                          <pic:cNvPicPr>
                            <a:picLocks noChangeArrowheads="1" noChangeAspect="1"/>
                          </pic:cNvPicPr>
                        </pic:nvPicPr>
                        <pic:blipFill>
                          <a:blip r:embed="rId94"/>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left"/>
              <w:spacing w:before="200"/>
              <w:pStyle w:val="ImageCaption"/>
            </w:pPr>
            <w:r>
              <w:t xml:space="preserve">Figure 2.2: La recette est maximale lorsque l’élasticité prix de la demande est égale à -1.</w:t>
            </w:r>
          </w:p>
          <w:bookmarkEnd w:id="97"/>
        </w:tc>
      </w:tr>
    </w:tbl>
    <w:bookmarkEnd w:id="98"/>
    <w:bookmarkStart w:id="108" w:name="représentation-graphique"/>
    <w:p>
      <w:pPr>
        <w:pStyle w:val="Heading3"/>
      </w:pPr>
      <w:r>
        <w:t xml:space="preserve">2.1.3 Représentation graphique</w:t>
      </w:r>
    </w:p>
    <w:p>
      <w:pPr>
        <w:pStyle w:val="FirstParagraph"/>
      </w:pPr>
      <w:r>
        <w:t xml:space="preserve">La courbe de recette marginale est toujours située en-dessous de la courbe de demande, en effet :</w:t>
      </w:r>
    </w:p>
    <w:p>
      <w:pPr>
        <w:pStyle w:val="BodyText"/>
      </w:pPr>
      <m:oMathPara>
        <m:oMathParaPr>
          <m:jc m:val="center"/>
        </m:oMathParaPr>
        <m:oMath>
          <m:sSub>
            <m:e>
              <m:r>
                <m:t>R</m:t>
              </m:r>
            </m:e>
            <m:sub>
              <m:r>
                <m:t>m</m:t>
              </m:r>
            </m:sub>
          </m:sSub>
          <m:d>
            <m:dPr>
              <m:begChr m:val="("/>
              <m:sepChr m:val=""/>
              <m:endChr m:val=")"/>
              <m:grow/>
            </m:dPr>
            <m:e>
              <m:r>
                <m:t>q</m:t>
              </m:r>
            </m:e>
          </m:d>
          <m:r>
            <m:rPr>
              <m:sty m:val="p"/>
            </m:rPr>
            <m:t>=</m:t>
          </m:r>
          <m:r>
            <m:t>P</m:t>
          </m:r>
          <m:d>
            <m:dPr>
              <m:begChr m:val="("/>
              <m:sepChr m:val=""/>
              <m:endChr m:val=")"/>
              <m:grow/>
            </m:dPr>
            <m:e>
              <m:r>
                <m:t>q</m:t>
              </m:r>
            </m:e>
          </m:d>
          <m:r>
            <m:rPr>
              <m:sty m:val="p"/>
            </m:rPr>
            <m:t>+</m:t>
          </m:r>
          <m:r>
            <m:t>q</m:t>
          </m:r>
          <m:r>
            <m:t>P</m:t>
          </m:r>
          <m:r>
            <m:rPr>
              <m:sty m:val="p"/>
            </m:rPr>
            <m:t>′</m:t>
          </m:r>
          <m:d>
            <m:dPr>
              <m:begChr m:val="("/>
              <m:sepChr m:val=""/>
              <m:endChr m:val=")"/>
              <m:grow/>
            </m:dPr>
            <m:e>
              <m:r>
                <m:t>q</m:t>
              </m:r>
            </m:e>
          </m:d>
          <m:r>
            <m:rPr>
              <m:sty m:val="p"/>
            </m:rPr>
            <m:t>&lt;</m:t>
          </m:r>
          <m:r>
            <m:t>P</m:t>
          </m:r>
          <m:d>
            <m:dPr>
              <m:begChr m:val="("/>
              <m:sepChr m:val=""/>
              <m:endChr m:val=")"/>
              <m:grow/>
            </m:dPr>
            <m:e>
              <m:r>
                <m:t>q</m:t>
              </m:r>
            </m:e>
          </m:d>
        </m:oMath>
      </m:oMathPara>
    </w:p>
    <w:p>
      <w:pPr>
        <w:pStyle w:val="FirstParagraph"/>
      </w:pPr>
      <w:r>
        <w:t xml:space="preserve">car</w:t>
      </w:r>
      <w:r>
        <w:t xml:space="preserve"> </w:t>
      </w:r>
      <m:oMath>
        <m:r>
          <m:t>P</m:t>
        </m:r>
        <m:r>
          <m:rPr>
            <m:sty m:val="p"/>
          </m:rPr>
          <m:t>′</m:t>
        </m:r>
        <m:d>
          <m:dPr>
            <m:begChr m:val="("/>
            <m:sepChr m:val=""/>
            <m:endChr m:val=")"/>
            <m:grow/>
          </m:dPr>
          <m:e>
            <m:r>
              <m:t>q</m:t>
            </m:r>
          </m:e>
        </m:d>
      </m:oMath>
      <w:r>
        <w:t xml:space="preserve"> </w:t>
      </w:r>
      <w:r>
        <w:t xml:space="preserve">est négative (la demande inverse est décroissante).</w:t>
      </w:r>
    </w:p>
    <w:bookmarkStart w:id="107" w:name="exm-lineaire"/>
    <w:p>
      <w:pPr>
        <w:pStyle w:val="BodyText"/>
      </w:pPr>
      <w:r>
        <w:rPr>
          <w:b/>
          <w:bCs/>
        </w:rPr>
        <w:t xml:space="preserve">Exemple 2.1 (Demande linéaire)</w:t>
      </w:r>
      <w:r>
        <w:t xml:space="preserve"> </w:t>
      </w:r>
      <w:r>
        <w:t xml:space="preserve">Prenons maintenant l’exemple d’une courbe de demande inverse linéaire quelconque</w:t>
      </w:r>
      <w:r>
        <w:t xml:space="preserve"> </w:t>
      </w:r>
      <m:oMath>
        <m:r>
          <m:t>P</m:t>
        </m:r>
        <m:d>
          <m:dPr>
            <m:begChr m:val="("/>
            <m:sepChr m:val=""/>
            <m:endChr m:val=")"/>
            <m:grow/>
          </m:dPr>
          <m:e>
            <m:r>
              <m:t>q</m:t>
            </m:r>
          </m:e>
        </m:d>
        <m:r>
          <m:rPr>
            <m:sty m:val="p"/>
          </m:rPr>
          <m:t>=</m:t>
        </m:r>
        <m:r>
          <m:t>a</m:t>
        </m:r>
        <m:r>
          <m:rPr>
            <m:sty m:val="p"/>
          </m:rPr>
          <m:t>−</m:t>
        </m:r>
        <m:r>
          <m:t>b</m:t>
        </m:r>
        <m:r>
          <m:t>q</m:t>
        </m:r>
      </m:oMath>
      <w:r>
        <w:t xml:space="preserve"> </w:t>
      </w:r>
      <w:r>
        <w:t xml:space="preserve">(</w:t>
      </w:r>
      <m:oMath>
        <m:r>
          <m:t>a</m:t>
        </m:r>
      </m:oMath>
      <w:r>
        <w:t xml:space="preserve"> </w:t>
      </w:r>
      <w:r>
        <w:t xml:space="preserve">et</w:t>
      </w:r>
      <w:r>
        <w:t xml:space="preserve"> </w:t>
      </w:r>
      <m:oMath>
        <m:r>
          <m:t>b</m:t>
        </m:r>
      </m:oMath>
      <w:r>
        <w:t xml:space="preserve"> </w:t>
      </w:r>
      <w:r>
        <w:t xml:space="preserve">sont des valeurs numériques quelconques).</w:t>
      </w:r>
      <w:r>
        <w:t xml:space="preserve"> </w:t>
      </w:r>
      <w:r>
        <w:t xml:space="preserve">On obtient alors</w:t>
      </w:r>
      <w:r>
        <w:t xml:space="preserve"> </w:t>
      </w:r>
      <m:oMath>
        <m:sSub>
          <m:e>
            <m:r>
              <m:t>R</m:t>
            </m:r>
          </m:e>
          <m:sub>
            <m:r>
              <m:t>m</m:t>
            </m:r>
          </m:sub>
        </m:sSub>
        <m:d>
          <m:dPr>
            <m:begChr m:val="("/>
            <m:sepChr m:val=""/>
            <m:endChr m:val=")"/>
            <m:grow/>
          </m:dPr>
          <m:e>
            <m:r>
              <m:t>q</m:t>
            </m:r>
          </m:e>
        </m:d>
        <m:r>
          <m:rPr>
            <m:sty m:val="p"/>
          </m:rPr>
          <m:t>=</m:t>
        </m:r>
        <m:r>
          <m:t>a</m:t>
        </m:r>
        <m:r>
          <m:rPr>
            <m:sty m:val="p"/>
          </m:rPr>
          <m:t>−</m:t>
        </m:r>
        <m:r>
          <m:t>2</m:t>
        </m:r>
        <m:r>
          <m:t>b</m:t>
        </m:r>
        <m:r>
          <m:t>q</m:t>
        </m:r>
      </m:oMath>
      <w:r>
        <w:t xml:space="preserve"> </w:t>
      </w:r>
      <w:r>
        <w:t xml:space="preserve">(et</w:t>
      </w:r>
      <w:r>
        <w:t xml:space="preserve"> </w:t>
      </w:r>
      <m:oMath>
        <m:r>
          <m:t>R</m:t>
        </m:r>
        <m:d>
          <m:dPr>
            <m:begChr m:val="("/>
            <m:sepChr m:val=""/>
            <m:endChr m:val=")"/>
            <m:grow/>
          </m:dPr>
          <m:e>
            <m:r>
              <m:t>q</m:t>
            </m:r>
          </m:e>
        </m:d>
        <m:r>
          <m:rPr>
            <m:sty m:val="p"/>
          </m:rPr>
          <m:t>=</m:t>
        </m:r>
        <m:r>
          <m:t>a</m:t>
        </m:r>
        <m:r>
          <m:t>q</m:t>
        </m:r>
        <m:r>
          <m:rPr>
            <m:sty m:val="p"/>
          </m:rPr>
          <m:t>−</m:t>
        </m:r>
        <m:r>
          <m:t>b</m:t>
        </m:r>
        <m:sSup>
          <m:e>
            <m:r>
              <m:t>q</m:t>
            </m:r>
          </m:e>
          <m:sup>
            <m:r>
              <m:t>2</m:t>
            </m:r>
          </m:sup>
        </m:sSup>
      </m:oMath>
      <w:r>
        <w:t xml:space="preserve">).</w:t>
      </w:r>
      <w:r>
        <w:br/>
      </w:r>
      <w:r>
        <w:t xml:space="preserve">Dans le cas linéaire, la recette marginale est une droite de pente deux fois plus élevée que la demande, et ayant la même ordonnée à l’origine.</w:t>
      </w:r>
      <w:r>
        <w:t xml:space="preserve"> </w:t>
      </w:r>
      <w:r>
        <w:t xml:space="preserve">La recette marginale divise en deux tout segment horizontal entre l’axe des ordonnées et la courbe de demande inverse.</w:t>
      </w:r>
      <w:r>
        <w:t xml:space="preserve"> </w:t>
      </w:r>
      <w:r>
        <w:t xml:space="preserve">On peut ainsi représenter graphiquement, comme dans la</w:t>
      </w:r>
      <w:r>
        <w:t xml:space="preserve"> </w:t>
      </w:r>
      <w:hyperlink w:anchor="fig-recette-marginale">
        <w:r>
          <w:rPr>
            <w:rStyle w:val="Hyperlink"/>
          </w:rPr>
          <w:t xml:space="preserve">figure 2.3</w:t>
        </w:r>
      </w:hyperlink>
      <w:r>
        <w:t xml:space="preserve"> </w:t>
      </w:r>
      <w:r>
        <w:t xml:space="preserve">la demande, la recette marginale et la recette totale.</w:t>
      </w:r>
    </w:p>
    <w:tbl>
      <w:tblPr>
        <w:tblStyle w:val="Table"/>
        <w:tblW w:type="pct" w:w="5000"/>
        <w:tblLayout w:type="fixed"/>
        <w:tblLook w:firstRow="0" w:lastRow="0" w:firstColumn="0" w:lastColumn="0" w:noHBand="0" w:noVBand="0" w:val="0000"/>
      </w:tblPr>
      <w:tblGrid>
        <w:gridCol w:w="7920"/>
      </w:tblGrid>
      <w:tr>
        <w:tc>
          <w:tcPr/>
          <w:bookmarkStart w:id="102" w:name="fig-recette-marginale"/>
          <w:p>
            <w:pPr>
              <w:pStyle w:val="Compact"/>
              <w:jc w:val="center"/>
            </w:pPr>
            <w:r>
              <w:drawing>
                <wp:inline>
                  <wp:extent cx="4620126" cy="3696101"/>
                  <wp:effectExtent b="0" l="0" r="0" t="0"/>
                  <wp:docPr descr="" title="" id="100" name="Picture"/>
                  <a:graphic>
                    <a:graphicData uri="http://schemas.openxmlformats.org/drawingml/2006/picture">
                      <pic:pic>
                        <pic:nvPicPr>
                          <pic:cNvPr descr="02-monopole_files/figure-docx/fig-recette-marginale-1.png" id="101" name="Picture"/>
                          <pic:cNvPicPr>
                            <a:picLocks noChangeArrowheads="1" noChangeAspect="1"/>
                          </pic:cNvPicPr>
                        </pic:nvPicPr>
                        <pic:blipFill>
                          <a:blip r:embed="rId99"/>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left"/>
              <w:spacing w:before="200"/>
              <w:pStyle w:val="ImageCaption"/>
            </w:pPr>
            <w:r>
              <w:t xml:space="preserve">Figure 2.3: Elasticité et recette.</w:t>
            </w:r>
          </w:p>
          <w:bookmarkEnd w:id="102"/>
        </w:tc>
      </w:tr>
    </w:tbl>
    <w:p>
      <w:pPr>
        <w:pStyle w:val="BodyText"/>
      </w:pPr>
      <w:r>
        <w:t xml:space="preserve">La recette maximale est atteinte lorsque la valeur absolue de l’élasticité prix de la demande est égale à 1 (</w:t>
      </w:r>
      <m:oMath>
        <m:d>
          <m:dPr>
            <m:begChr m:val="|"/>
            <m:sepChr m:val=""/>
            <m:endChr m:val="|"/>
            <m:grow/>
          </m:dPr>
          <m:e>
            <m:sSub>
              <m:e>
                <m:r>
                  <m:t>ε</m:t>
                </m:r>
              </m:e>
              <m:sub>
                <m:r>
                  <m:t>q</m:t>
                </m:r>
                <m:r>
                  <m:rPr>
                    <m:sty m:val="p"/>
                  </m:rPr>
                  <m:t>/</m:t>
                </m:r>
                <m:r>
                  <m:t>p</m:t>
                </m:r>
              </m:sub>
            </m:sSub>
            <m:d>
              <m:dPr>
                <m:begChr m:val="("/>
                <m:sepChr m:val=""/>
                <m:endChr m:val=")"/>
                <m:grow/>
              </m:dPr>
              <m:e>
                <m:r>
                  <m:t>q</m:t>
                </m:r>
              </m:e>
            </m:d>
          </m:e>
        </m:d>
        <m:r>
          <m:rPr>
            <m:sty m:val="p"/>
          </m:rPr>
          <m:t>=</m:t>
        </m:r>
        <m:r>
          <m:t>1</m:t>
        </m:r>
      </m:oMath>
      <w:r>
        <w:t xml:space="preserve">).</w:t>
      </w:r>
    </w:p>
    <w:tbl>
      <w:tblPr>
        <w:tblStyle w:val="Table"/>
        <w:tblW w:type="pct" w:w="5000"/>
        <w:tblLayout w:type="fixed"/>
        <w:tblLook w:firstRow="0" w:lastRow="0" w:firstColumn="0" w:lastColumn="0" w:noHBand="0" w:noVBand="0" w:val="0000"/>
      </w:tblPr>
      <w:tblGrid>
        <w:gridCol w:w="7920"/>
      </w:tblGrid>
      <w:tr>
        <w:tc>
          <w:tcPr/>
          <w:bookmarkStart w:id="106" w:name="fig-mono-profit"/>
          <w:p>
            <w:pPr>
              <w:pStyle w:val="Compact"/>
              <w:jc w:val="center"/>
            </w:pPr>
            <w:r>
              <w:drawing>
                <wp:inline>
                  <wp:extent cx="4620126" cy="3696101"/>
                  <wp:effectExtent b="0" l="0" r="0" t="0"/>
                  <wp:docPr descr="" title="" id="104" name="Picture"/>
                  <a:graphic>
                    <a:graphicData uri="http://schemas.openxmlformats.org/drawingml/2006/picture">
                      <pic:pic>
                        <pic:nvPicPr>
                          <pic:cNvPr descr="02-monopole_files/figure-docx/fig-mono-profit-1.png" id="105" name="Picture"/>
                          <pic:cNvPicPr>
                            <a:picLocks noChangeArrowheads="1" noChangeAspect="1"/>
                          </pic:cNvPicPr>
                        </pic:nvPicPr>
                        <pic:blipFill>
                          <a:blip r:embed="rId103"/>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left"/>
              <w:spacing w:before="200"/>
              <w:pStyle w:val="ImageCaption"/>
            </w:pPr>
            <w:r>
              <w:t xml:space="preserve">Figure 2.4: Recette maximale.</w:t>
            </w:r>
          </w:p>
          <w:bookmarkEnd w:id="106"/>
        </w:tc>
      </w:tr>
    </w:tbl>
    <w:p>
      <w:pPr>
        <w:pStyle w:val="BodyText"/>
      </w:pPr>
      <w:r>
        <w:t xml:space="preserve">Sur la</w:t>
      </w:r>
      <w:r>
        <w:t xml:space="preserve"> </w:t>
      </w:r>
      <w:hyperlink w:anchor="fig-mono-profit">
        <w:r>
          <w:rPr>
            <w:rStyle w:val="Hyperlink"/>
          </w:rPr>
          <w:t xml:space="preserve">figure 2.4</w:t>
        </w:r>
      </w:hyperlink>
      <w:r>
        <w:t xml:space="preserve">, on voit qu’il est possible de calculer la recette totale de deux manières :</w:t>
      </w:r>
    </w:p>
    <w:p>
      <w:pPr>
        <w:pStyle w:val="Compact"/>
        <w:numPr>
          <w:ilvl w:val="0"/>
          <w:numId w:val="1010"/>
        </w:numPr>
      </w:pPr>
      <w:r>
        <w:t xml:space="preserve">En utilisant l’aire du trapèze vert (intégrale de la recette marginale entre 0 et la quantité échangée</w:t>
      </w:r>
      <w:r>
        <w:t xml:space="preserve"> </w:t>
      </w:r>
      <m:oMath>
        <m:sSup>
          <m:e>
            <m:r>
              <m:t>q</m:t>
            </m:r>
          </m:e>
          <m:sup>
            <m:r>
              <m:rPr>
                <m:sty m:val="p"/>
              </m:rPr>
              <m:t>*</m:t>
            </m:r>
          </m:sup>
        </m:sSup>
      </m:oMath>
      <w:r>
        <w:t xml:space="preserve">) ;</w:t>
      </w:r>
    </w:p>
    <w:p>
      <w:pPr>
        <w:pStyle w:val="Compact"/>
        <w:numPr>
          <w:ilvl w:val="0"/>
          <w:numId w:val="1010"/>
        </w:numPr>
      </w:pPr>
      <w:r>
        <w:t xml:space="preserve">En utilisant l’aire du rectangle rouge (</w:t>
      </w:r>
      <m:oMath>
        <m:r>
          <m:t>π</m:t>
        </m:r>
        <m:r>
          <m:rPr>
            <m:sty m:val="p"/>
          </m:rPr>
          <m:t>=</m:t>
        </m:r>
        <m:sSup>
          <m:e>
            <m:r>
              <m:t>p</m:t>
            </m:r>
          </m:e>
          <m:sup>
            <m:r>
              <m:rPr>
                <m:sty m:val="p"/>
              </m:rPr>
              <m:t>*</m:t>
            </m:r>
          </m:sup>
        </m:sSup>
        <m:sSup>
          <m:e>
            <m:r>
              <m:t>q</m:t>
            </m:r>
          </m:e>
          <m:sup>
            <m:r>
              <m:rPr>
                <m:sty m:val="p"/>
              </m:rPr>
              <m:t>*</m:t>
            </m:r>
          </m:sup>
        </m:sSup>
      </m:oMath>
      <w:r>
        <w:t xml:space="preserve">).</w:t>
      </w:r>
    </w:p>
    <w:bookmarkEnd w:id="107"/>
    <w:bookmarkEnd w:id="108"/>
    <w:bookmarkEnd w:id="109"/>
    <w:bookmarkStart w:id="149" w:name="décision-de-production-du-monopole"/>
    <w:p>
      <w:pPr>
        <w:pStyle w:val="Heading2"/>
      </w:pPr>
      <w:r>
        <w:t xml:space="preserve">2.2 Décision de production du monopole</w:t>
      </w:r>
    </w:p>
    <w:bookmarkStart w:id="127" w:name="maximisation-du-profit"/>
    <w:p>
      <w:pPr>
        <w:pStyle w:val="Heading3"/>
      </w:pPr>
      <w:r>
        <w:t xml:space="preserve">2.2.1 Maximisation du profit</w:t>
      </w:r>
    </w:p>
    <w:p>
      <w:pPr>
        <w:pStyle w:val="FirstParagraph"/>
      </w:pPr>
      <w:r>
        <w:t xml:space="preserve">Comme en CPP, le producteur, ici en situation de monopole, cherche à maximiser son profit</w:t>
      </w:r>
      <w:r>
        <w:t xml:space="preserve"> </w:t>
      </w:r>
      <m:oMath>
        <m:r>
          <m:t>π</m:t>
        </m:r>
        <m:d>
          <m:dPr>
            <m:begChr m:val="("/>
            <m:sepChr m:val=""/>
            <m:endChr m:val=")"/>
            <m:grow/>
          </m:dPr>
          <m:e>
            <m:r>
              <m:t>q</m:t>
            </m:r>
          </m:e>
        </m:d>
        <m:r>
          <m:rPr>
            <m:sty m:val="p"/>
          </m:rPr>
          <m:t>=</m:t>
        </m:r>
        <m:r>
          <m:t>R</m:t>
        </m:r>
        <m:d>
          <m:dPr>
            <m:begChr m:val="("/>
            <m:sepChr m:val=""/>
            <m:endChr m:val=")"/>
            <m:grow/>
          </m:dPr>
          <m:e>
            <m:r>
              <m:t>q</m:t>
            </m:r>
          </m:e>
        </m:d>
        <m:r>
          <m:rPr>
            <m:sty m:val="p"/>
          </m:rPr>
          <m:t>−</m:t>
        </m:r>
        <m:r>
          <m:t>C</m:t>
        </m:r>
        <m:d>
          <m:dPr>
            <m:begChr m:val="("/>
            <m:sepChr m:val=""/>
            <m:endChr m:val=")"/>
            <m:grow/>
          </m:dPr>
          <m:e>
            <m:r>
              <m:t>q</m:t>
            </m:r>
          </m:e>
        </m:d>
      </m:oMath>
      <w:r>
        <w:t xml:space="preserve">, où</w:t>
      </w:r>
      <w:r>
        <w:t xml:space="preserve"> </w:t>
      </w:r>
      <m:oMath>
        <m:r>
          <m:t>C</m:t>
        </m:r>
        <m:d>
          <m:dPr>
            <m:begChr m:val="("/>
            <m:sepChr m:val=""/>
            <m:endChr m:val=")"/>
            <m:grow/>
          </m:dPr>
          <m:e>
            <m:r>
              <m:t>q</m:t>
            </m:r>
          </m:e>
        </m:d>
      </m:oMath>
      <w:r>
        <w:t xml:space="preserve"> </w:t>
      </w:r>
      <w:r>
        <w:t xml:space="preserve">est la fonction de coût (total) du monopole.</w:t>
      </w:r>
      <w:r>
        <w:br/>
      </w:r>
      <w:r>
        <w:t xml:space="preserve">Il y a 2 conditions d’optimalités, les conditions de premier ordre (la dérivée du profit à l’optimum est nulle :</w:t>
      </w:r>
      <w:r>
        <w:t xml:space="preserve"> </w:t>
      </w:r>
      <m:oMath>
        <m:r>
          <m:t>π</m:t>
        </m:r>
        <m:r>
          <m:rPr>
            <m:sty m:val="p"/>
          </m:rPr>
          <m:t>′</m:t>
        </m:r>
        <m:d>
          <m:dPr>
            <m:begChr m:val="("/>
            <m:sepChr m:val=""/>
            <m:endChr m:val=")"/>
            <m:grow/>
          </m:dPr>
          <m:e>
            <m:sSup>
              <m:e>
                <m:r>
                  <m:t>q</m:t>
                </m:r>
              </m:e>
              <m:sup>
                <m:r>
                  <m:rPr>
                    <m:sty m:val="p"/>
                  </m:rPr>
                  <m:t>*</m:t>
                </m:r>
              </m:sup>
            </m:sSup>
          </m:e>
        </m:d>
        <m:r>
          <m:rPr>
            <m:sty m:val="p"/>
          </m:rPr>
          <m:t>=</m:t>
        </m:r>
        <m:r>
          <m:t>0</m:t>
        </m:r>
      </m:oMath>
      <w:r>
        <w:t xml:space="preserve">) et de second ordre (la dérivée seconde du profit à l’optimum est strictement négative</w:t>
      </w:r>
      <w:r>
        <w:t xml:space="preserve"> </w:t>
      </w:r>
      <m:oMath>
        <m:r>
          <m:t>π</m:t>
        </m:r>
        <m:r>
          <m:rPr>
            <m:sty m:val="p"/>
          </m:rPr>
          <m:t>″</m:t>
        </m:r>
        <m:d>
          <m:dPr>
            <m:begChr m:val="("/>
            <m:sepChr m:val=""/>
            <m:endChr m:val=")"/>
            <m:grow/>
          </m:dPr>
          <m:e>
            <m:sSup>
              <m:e>
                <m:r>
                  <m:t>q</m:t>
                </m:r>
              </m:e>
              <m:sup>
                <m:r>
                  <m:rPr>
                    <m:sty m:val="p"/>
                  </m:rPr>
                  <m:t>*</m:t>
                </m:r>
              </m:sup>
            </m:sSup>
          </m:e>
        </m:d>
        <m:r>
          <m:rPr>
            <m:sty m:val="p"/>
          </m:rPr>
          <m:t>&lt;</m:t>
        </m:r>
        <m:r>
          <m:t>0</m:t>
        </m:r>
      </m:oMath>
      <w:r>
        <w:t xml:space="preserve">), ainsi qu’une contrainte, que le profit à l’optimum soit positif (</w:t>
      </w:r>
      <m:oMath>
        <m:r>
          <m:t>π</m:t>
        </m:r>
        <m:d>
          <m:dPr>
            <m:begChr m:val="("/>
            <m:sepChr m:val=""/>
            <m:endChr m:val=")"/>
            <m:grow/>
          </m:dPr>
          <m:e>
            <m:sSup>
              <m:e>
                <m:r>
                  <m:t>q</m:t>
                </m:r>
              </m:e>
              <m:sup>
                <m:r>
                  <m:rPr>
                    <m:sty m:val="p"/>
                  </m:rPr>
                  <m:t>*</m:t>
                </m:r>
              </m:sup>
            </m:sSup>
          </m:e>
        </m:d>
        <m:r>
          <m:rPr>
            <m:sty m:val="p"/>
          </m:rPr>
          <m:t>≥</m:t>
        </m:r>
        <m:r>
          <m:t>0</m:t>
        </m:r>
      </m:oMath>
      <w:r>
        <w:t xml:space="preserve">).</w:t>
      </w:r>
    </w:p>
    <w:p>
      <w:pPr>
        <w:pStyle w:val="BodyText"/>
      </w:pPr>
      <w:r>
        <w:t xml:space="preserve">La condition de premier ordre s’exprime ainsi :</w:t>
      </w:r>
    </w:p>
    <w:p>
      <w:pPr>
        <w:pStyle w:val="BodyText"/>
      </w:pPr>
      <m:oMathPara>
        <m:oMathParaPr>
          <m:jc m:val="center"/>
        </m:oMathParaPr>
        <m:oMath>
          <m:m>
            <m:mPr>
              <m:baseJc m:val="center"/>
              <m:plcHide m:val="on"/>
              <m:mcs>
                <m:mc>
                  <m:mcPr>
                    <m:mcJc m:val="right"/>
                    <m:count m:val="1"/>
                  </m:mcPr>
                </m:mc>
                <m:mc>
                  <m:mcPr>
                    <m:mcJc m:val="center"/>
                    <m:count m:val="1"/>
                  </m:mcPr>
                </m:mc>
                <m:mc>
                  <m:mcPr>
                    <m:mcJc m:val="left"/>
                    <m:count m:val="1"/>
                  </m:mcPr>
                </m:mc>
              </m:mcs>
            </m:mPr>
            <m:mr>
              <m:e>
                <m:r>
                  <m:t>π</m:t>
                </m:r>
                <m:r>
                  <m:rPr>
                    <m:sty m:val="p"/>
                  </m:rPr>
                  <m:t>′</m:t>
                </m:r>
                <m:d>
                  <m:dPr>
                    <m:begChr m:val="("/>
                    <m:sepChr m:val=""/>
                    <m:endChr m:val=")"/>
                    <m:grow/>
                  </m:dPr>
                  <m:e>
                    <m:sSup>
                      <m:e>
                        <m:r>
                          <m:t>q</m:t>
                        </m:r>
                      </m:e>
                      <m:sup>
                        <m:r>
                          <m:rPr>
                            <m:sty m:val="p"/>
                          </m:rPr>
                          <m:t>*</m:t>
                        </m:r>
                      </m:sup>
                    </m:sSup>
                  </m:e>
                </m:d>
              </m:e>
              <m:e>
                <m:r>
                  <m:rPr>
                    <m:sty m:val="p"/>
                  </m:rPr>
                  <m:t>=</m:t>
                </m:r>
              </m:e>
              <m:e>
                <m:r>
                  <m:t>0</m:t>
                </m:r>
              </m:e>
            </m:mr>
            <m:mr>
              <m:e>
                <m:r>
                  <m:rPr>
                    <m:sty m:val="p"/>
                  </m:rPr>
                  <m:t>⇔</m:t>
                </m:r>
                <m:r>
                  <m:t>R</m:t>
                </m:r>
                <m:r>
                  <m:rPr>
                    <m:sty m:val="p"/>
                  </m:rPr>
                  <m:t>′</m:t>
                </m:r>
                <m:d>
                  <m:dPr>
                    <m:begChr m:val="("/>
                    <m:sepChr m:val=""/>
                    <m:endChr m:val=")"/>
                    <m:grow/>
                  </m:dPr>
                  <m:e>
                    <m:sSup>
                      <m:e>
                        <m:r>
                          <m:t>q</m:t>
                        </m:r>
                      </m:e>
                      <m:sup>
                        <m:r>
                          <m:rPr>
                            <m:sty m:val="p"/>
                          </m:rPr>
                          <m:t>*</m:t>
                        </m:r>
                      </m:sup>
                    </m:sSup>
                  </m:e>
                </m:d>
                <m:r>
                  <m:rPr>
                    <m:sty m:val="p"/>
                  </m:rPr>
                  <m:t>−</m:t>
                </m:r>
                <m:r>
                  <m:t>C</m:t>
                </m:r>
                <m:r>
                  <m:rPr>
                    <m:sty m:val="p"/>
                  </m:rPr>
                  <m:t>′</m:t>
                </m:r>
                <m:d>
                  <m:dPr>
                    <m:begChr m:val="("/>
                    <m:sepChr m:val=""/>
                    <m:endChr m:val=")"/>
                    <m:grow/>
                  </m:dPr>
                  <m:e>
                    <m:sSup>
                      <m:e>
                        <m:r>
                          <m:t>q</m:t>
                        </m:r>
                      </m:e>
                      <m:sup>
                        <m:r>
                          <m:rPr>
                            <m:sty m:val="p"/>
                          </m:rPr>
                          <m:t>*</m:t>
                        </m:r>
                      </m:sup>
                    </m:sSup>
                  </m:e>
                </m:d>
              </m:e>
              <m:e>
                <m:r>
                  <m:rPr>
                    <m:sty m:val="p"/>
                  </m:rPr>
                  <m:t>=</m:t>
                </m:r>
              </m:e>
              <m:e>
                <m:r>
                  <m:t>0</m:t>
                </m:r>
              </m:e>
            </m:mr>
            <m:mr>
              <m:e>
                <m:r>
                  <m:rPr>
                    <m:sty m:val="p"/>
                  </m:rPr>
                  <m:t>⇔</m:t>
                </m:r>
                <m:sSub>
                  <m:e>
                    <m:r>
                      <m:t>R</m:t>
                    </m:r>
                  </m:e>
                  <m:sub>
                    <m:r>
                      <m:t>m</m:t>
                    </m:r>
                  </m:sub>
                </m:sSub>
                <m:d>
                  <m:dPr>
                    <m:begChr m:val="("/>
                    <m:sepChr m:val=""/>
                    <m:endChr m:val=")"/>
                    <m:grow/>
                  </m:dPr>
                  <m:e>
                    <m:sSup>
                      <m:e>
                        <m:r>
                          <m:t>q</m:t>
                        </m:r>
                      </m:e>
                      <m:sup>
                        <m:r>
                          <m:rPr>
                            <m:sty m:val="p"/>
                          </m:rPr>
                          <m:t>*</m:t>
                        </m:r>
                      </m:sup>
                    </m:sSup>
                  </m:e>
                </m:d>
              </m:e>
              <m:e>
                <m:r>
                  <m:rPr>
                    <m:sty m:val="p"/>
                  </m:rPr>
                  <m:t>=</m:t>
                </m:r>
              </m:e>
              <m:e>
                <m:sSub>
                  <m:e>
                    <m:r>
                      <m:t>C</m:t>
                    </m:r>
                  </m:e>
                  <m:sub>
                    <m:r>
                      <m:t>m</m:t>
                    </m:r>
                  </m:sub>
                </m:sSub>
                <m:d>
                  <m:dPr>
                    <m:begChr m:val="("/>
                    <m:sepChr m:val=""/>
                    <m:endChr m:val=")"/>
                    <m:grow/>
                  </m:dPr>
                  <m:e>
                    <m:sSup>
                      <m:e>
                        <m:r>
                          <m:t>q</m:t>
                        </m:r>
                      </m:e>
                      <m:sup>
                        <m:r>
                          <m:rPr>
                            <m:sty m:val="p"/>
                          </m:rPr>
                          <m:t>*</m:t>
                        </m:r>
                      </m:sup>
                    </m:sSup>
                  </m:e>
                </m:d>
              </m:e>
            </m:mr>
          </m:m>
        </m:oMath>
      </m:oMathPara>
    </w:p>
    <w:p>
      <w:pPr>
        <w:pStyle w:val="FirstParagraph"/>
      </w:pPr>
      <w:r>
        <w:t xml:space="preserve">À l’optimum, le monopole égalise le coût marginal et le revenu marginal.</w:t>
      </w:r>
      <w:r>
        <w:t xml:space="preserve"> </w:t>
      </w:r>
      <w:r>
        <w:t xml:space="preserve">Cette condition est similaire en apparence à la condition d’optimalité en CPP.</w:t>
      </w:r>
      <w:r>
        <w:t xml:space="preserve"> </w:t>
      </w:r>
      <w:r>
        <w:t xml:space="preserve">La différence réside en fait dans l’expression de la recette marginale, telle que vue en</w:t>
      </w:r>
      <w:r>
        <w:t xml:space="preserve"> </w:t>
      </w:r>
      <w:hyperlink w:anchor="sec-rm">
        <w:r>
          <w:rPr>
            <w:rStyle w:val="Hyperlink"/>
          </w:rPr>
          <w:t xml:space="preserve">Section 2.1</w:t>
        </w:r>
      </w:hyperlink>
      <w:r>
        <w:t xml:space="preserve">.</w:t>
      </w:r>
    </w:p>
    <w:p>
      <w:pPr>
        <w:pStyle w:val="BodyText"/>
      </w:pPr>
      <w:r>
        <w:t xml:space="preserve">La condition du second ordre s’exprime ainsi :</w:t>
      </w:r>
    </w:p>
    <w:p>
      <w:pPr>
        <w:pStyle w:val="BodyText"/>
      </w:pPr>
      <m:oMathPara>
        <m:oMathParaPr>
          <m:jc m:val="center"/>
        </m:oMathParaPr>
        <m:oMath>
          <m:m>
            <m:mPr>
              <m:baseJc m:val="center"/>
              <m:plcHide m:val="on"/>
              <m:mcs>
                <m:mc>
                  <m:mcPr>
                    <m:mcJc m:val="right"/>
                    <m:count m:val="1"/>
                  </m:mcPr>
                </m:mc>
                <m:mc>
                  <m:mcPr>
                    <m:mcJc m:val="center"/>
                    <m:count m:val="1"/>
                  </m:mcPr>
                </m:mc>
                <m:mc>
                  <m:mcPr>
                    <m:mcJc m:val="left"/>
                    <m:count m:val="1"/>
                  </m:mcPr>
                </m:mc>
              </m:mcs>
            </m:mPr>
            <m:mr>
              <m:e>
                <m:r>
                  <m:t>π</m:t>
                </m:r>
                <m:r>
                  <m:rPr>
                    <m:sty m:val="p"/>
                  </m:rPr>
                  <m:t>″</m:t>
                </m:r>
                <m:d>
                  <m:dPr>
                    <m:begChr m:val="("/>
                    <m:sepChr m:val=""/>
                    <m:endChr m:val=")"/>
                    <m:grow/>
                  </m:dPr>
                  <m:e>
                    <m:sSup>
                      <m:e>
                        <m:r>
                          <m:t>q</m:t>
                        </m:r>
                      </m:e>
                      <m:sup>
                        <m:r>
                          <m:rPr>
                            <m:sty m:val="p"/>
                          </m:rPr>
                          <m:t>*</m:t>
                        </m:r>
                      </m:sup>
                    </m:sSup>
                  </m:e>
                </m:d>
              </m:e>
              <m:e>
                <m:r>
                  <m:rPr>
                    <m:sty m:val="p"/>
                  </m:rPr>
                  <m:t>&lt;</m:t>
                </m:r>
              </m:e>
              <m:e>
                <m:r>
                  <m:t>0</m:t>
                </m:r>
              </m:e>
            </m:mr>
            <m:mr>
              <m:e>
                <m:r>
                  <m:rPr>
                    <m:sty m:val="p"/>
                  </m:rPr>
                  <m:t>⇔</m:t>
                </m:r>
                <m:sSub>
                  <m:e>
                    <m:r>
                      <m:t>R</m:t>
                    </m:r>
                  </m:e>
                  <m:sub>
                    <m:r>
                      <m:t>m</m:t>
                    </m:r>
                  </m:sub>
                </m:sSub>
                <m:r>
                  <m:rPr>
                    <m:sty m:val="p"/>
                  </m:rPr>
                  <m:t>′</m:t>
                </m:r>
                <m:d>
                  <m:dPr>
                    <m:begChr m:val="("/>
                    <m:sepChr m:val=""/>
                    <m:endChr m:val=")"/>
                    <m:grow/>
                  </m:dPr>
                  <m:e>
                    <m:sSup>
                      <m:e>
                        <m:r>
                          <m:t>q</m:t>
                        </m:r>
                      </m:e>
                      <m:sup>
                        <m:r>
                          <m:rPr>
                            <m:sty m:val="p"/>
                          </m:rPr>
                          <m:t>*</m:t>
                        </m:r>
                      </m:sup>
                    </m:sSup>
                  </m:e>
                </m:d>
                <m:r>
                  <m:rPr>
                    <m:sty m:val="p"/>
                  </m:rPr>
                  <m:t>−</m:t>
                </m:r>
                <m:sSub>
                  <m:e>
                    <m:r>
                      <m:t>C</m:t>
                    </m:r>
                  </m:e>
                  <m:sub>
                    <m:r>
                      <m:t>m</m:t>
                    </m:r>
                  </m:sub>
                </m:sSub>
                <m:r>
                  <m:rPr>
                    <m:sty m:val="p"/>
                  </m:rPr>
                  <m:t>′</m:t>
                </m:r>
                <m:d>
                  <m:dPr>
                    <m:begChr m:val="("/>
                    <m:sepChr m:val=""/>
                    <m:endChr m:val=")"/>
                    <m:grow/>
                  </m:dPr>
                  <m:e>
                    <m:sSup>
                      <m:e>
                        <m:r>
                          <m:t>q</m:t>
                        </m:r>
                      </m:e>
                      <m:sup>
                        <m:r>
                          <m:rPr>
                            <m:sty m:val="p"/>
                          </m:rPr>
                          <m:t>*</m:t>
                        </m:r>
                      </m:sup>
                    </m:sSup>
                  </m:e>
                </m:d>
              </m:e>
              <m:e>
                <m:r>
                  <m:rPr>
                    <m:sty m:val="p"/>
                  </m:rPr>
                  <m:t>&lt;</m:t>
                </m:r>
              </m:e>
              <m:e>
                <m:r>
                  <m:t>0</m:t>
                </m:r>
              </m:e>
            </m:mr>
            <m:mr>
              <m:e>
                <m:r>
                  <m:rPr>
                    <m:sty m:val="p"/>
                  </m:rPr>
                  <m:t>⇔</m:t>
                </m:r>
                <m:sSub>
                  <m:e>
                    <m:r>
                      <m:t>R</m:t>
                    </m:r>
                  </m:e>
                  <m:sub>
                    <m:r>
                      <m:t>m</m:t>
                    </m:r>
                  </m:sub>
                </m:sSub>
                <m:r>
                  <m:rPr>
                    <m:sty m:val="p"/>
                  </m:rPr>
                  <m:t>′</m:t>
                </m:r>
                <m:d>
                  <m:dPr>
                    <m:begChr m:val="("/>
                    <m:sepChr m:val=""/>
                    <m:endChr m:val=")"/>
                    <m:grow/>
                  </m:dPr>
                  <m:e>
                    <m:sSup>
                      <m:e>
                        <m:r>
                          <m:t>q</m:t>
                        </m:r>
                      </m:e>
                      <m:sup>
                        <m:r>
                          <m:rPr>
                            <m:sty m:val="p"/>
                          </m:rPr>
                          <m:t>*</m:t>
                        </m:r>
                      </m:sup>
                    </m:sSup>
                  </m:e>
                </m:d>
              </m:e>
              <m:e>
                <m:r>
                  <m:rPr>
                    <m:sty m:val="p"/>
                  </m:rPr>
                  <m:t>&lt;</m:t>
                </m:r>
              </m:e>
              <m:e>
                <m:sSub>
                  <m:e>
                    <m:r>
                      <m:t>C</m:t>
                    </m:r>
                  </m:e>
                  <m:sub>
                    <m:r>
                      <m:t>m</m:t>
                    </m:r>
                  </m:sub>
                </m:sSub>
                <m:r>
                  <m:rPr>
                    <m:sty m:val="p"/>
                  </m:rPr>
                  <m:t>′</m:t>
                </m:r>
                <m:d>
                  <m:dPr>
                    <m:begChr m:val="("/>
                    <m:sepChr m:val=""/>
                    <m:endChr m:val=")"/>
                    <m:grow/>
                  </m:dPr>
                  <m:e>
                    <m:sSup>
                      <m:e>
                        <m:r>
                          <m:t>q</m:t>
                        </m:r>
                      </m:e>
                      <m:sup>
                        <m:r>
                          <m:rPr>
                            <m:sty m:val="p"/>
                          </m:rPr>
                          <m:t>*</m:t>
                        </m:r>
                      </m:sup>
                    </m:sSup>
                  </m:e>
                </m:d>
              </m:e>
            </m:mr>
          </m:m>
        </m:oMath>
      </m:oMathPara>
    </w:p>
    <w:p>
      <w:pPr>
        <w:pStyle w:val="FirstParagraph"/>
      </w:pPr>
      <w:r>
        <w:t xml:space="preserve">La dérivée de la recette marginale doit être inférieure à la dérivée du coût marginal.</w:t>
      </w:r>
      <w:r>
        <w:t xml:space="preserve"> </w:t>
      </w:r>
      <w:r>
        <w:t xml:space="preserve">Autrement dit, la recette marginale doit croître moins vite que le coût marginal.</w:t>
      </w:r>
      <w:r>
        <w:t xml:space="preserve"> </w:t>
      </w:r>
      <w:r>
        <w:t xml:space="preserve">Cette condition est en particulier vérifiée si la recette marginale est décroissante et le coût marginal croissant.</w:t>
      </w:r>
    </w:p>
    <w:p>
      <w:pPr>
        <w:pStyle w:val="BodyText"/>
      </w:pPr>
      <w:r>
        <w:t xml:space="preserve">Finalement, il faut vérifier que le profit à l’optimum est positif (</w:t>
      </w:r>
      <m:oMath>
        <m:r>
          <m:t>π</m:t>
        </m:r>
        <m:d>
          <m:dPr>
            <m:begChr m:val="("/>
            <m:sepChr m:val=""/>
            <m:endChr m:val=")"/>
            <m:grow/>
          </m:dPr>
          <m:e>
            <m:sSup>
              <m:e>
                <m:r>
                  <m:t>q</m:t>
                </m:r>
              </m:e>
              <m:sup>
                <m:r>
                  <m:rPr>
                    <m:sty m:val="p"/>
                  </m:rPr>
                  <m:t>*</m:t>
                </m:r>
              </m:sup>
            </m:sSup>
          </m:e>
        </m:d>
        <m:r>
          <m:rPr>
            <m:sty m:val="p"/>
          </m:rPr>
          <m:t>≥</m:t>
        </m:r>
        <m:r>
          <m:t>0</m:t>
        </m:r>
      </m:oMath>
      <w:r>
        <w:t xml:space="preserve">).</w:t>
      </w:r>
      <w:r>
        <w:t xml:space="preserve"> </w:t>
      </w:r>
      <w:r>
        <w:t xml:space="preserve">Dans le cas contraire, le marché n’existerait pas, car le monopole ne produirait pas le bien.</w:t>
      </w:r>
    </w:p>
    <w:bookmarkStart w:id="113" w:name="thm-mono-opti"/>
    <w:p>
      <w:pPr>
        <w:pStyle w:val="BodyText"/>
      </w:pPr>
      <w:r>
        <w:rPr>
          <w:b/>
          <w:bCs/>
        </w:rPr>
        <w:t xml:space="preserve">Théorème 2.1 (Optimum du monopole)</w:t>
      </w:r>
      <w:r>
        <w:t xml:space="preserve"> </w:t>
      </w:r>
      <w:r>
        <w:t xml:space="preserve">À l’optimum, le monopole égalise le coût marginal et le revenu marginal.</w:t>
      </w:r>
      <w:r>
        <w:t xml:space="preserve"> </w:t>
      </w:r>
      <w:r>
        <w:t xml:space="preserve">Ce n’est un maximum que si la dérivée de la recette marginale est inférieure à la dérivée du coût marginal et que le profit est positif.</w:t>
      </w:r>
    </w:p>
    <w:p>
      <w:pPr>
        <w:pStyle w:val="BodyText"/>
      </w:pPr>
      <w:bookmarkStart w:id="110" w:name="eq-cpo"/>
      <m:oMathPara>
        <m:oMathParaPr>
          <m:jc m:val="center"/>
        </m:oMathParaPr>
        <m:oMath>
          <m:sSub>
            <m:e>
              <m:r>
                <m:t>R</m:t>
              </m:r>
            </m:e>
            <m:sub>
              <m:r>
                <m:t>m</m:t>
              </m:r>
            </m:sub>
          </m:sSub>
          <m:d>
            <m:dPr>
              <m:begChr m:val="("/>
              <m:sepChr m:val=""/>
              <m:endChr m:val=")"/>
              <m:grow/>
            </m:dPr>
            <m:e>
              <m:sSup>
                <m:e>
                  <m:r>
                    <m:t>q</m:t>
                  </m:r>
                </m:e>
                <m:sup>
                  <m:r>
                    <m:rPr>
                      <m:sty m:val="p"/>
                    </m:rPr>
                    <m:t>*</m:t>
                  </m:r>
                </m:sup>
              </m:sSup>
            </m:e>
          </m:d>
          <m:r>
            <m:rPr>
              <m:sty m:val="p"/>
            </m:rPr>
            <m:t>=</m:t>
          </m:r>
          <m:sSub>
            <m:e>
              <m:r>
                <m:t>C</m:t>
              </m:r>
            </m:e>
            <m:sub>
              <m:r>
                <m:t>m</m:t>
              </m:r>
            </m:sub>
          </m:sSub>
          <m:d>
            <m:dPr>
              <m:begChr m:val="("/>
              <m:sepChr m:val=""/>
              <m:endChr m:val=")"/>
              <m:grow/>
            </m:dPr>
            <m:e>
              <m:sSup>
                <m:e>
                  <m:r>
                    <m:t>q</m:t>
                  </m:r>
                </m:e>
                <m:sup>
                  <m:r>
                    <m:rPr>
                      <m:sty m:val="p"/>
                    </m:rPr>
                    <m:t>*</m:t>
                  </m:r>
                </m:sup>
              </m:sSup>
            </m:e>
          </m:d>
          <m:r>
            <m:t>  </m:t>
          </m:r>
          <m:d>
            <m:dPr>
              <m:begChr m:val="("/>
              <m:sepChr m:val=""/>
              <m:endChr m:val=")"/>
              <m:grow/>
            </m:dPr>
            <m:e>
              <m:r>
                <m:t>2.2</m:t>
              </m:r>
            </m:e>
          </m:d>
        </m:oMath>
      </m:oMathPara>
      <w:bookmarkEnd w:id="110"/>
    </w:p>
    <w:p>
      <w:pPr>
        <w:pStyle w:val="FirstParagraph"/>
      </w:pPr>
      <w:bookmarkStart w:id="111" w:name="eq-cso"/>
      <m:oMathPara>
        <m:oMathParaPr>
          <m:jc m:val="center"/>
        </m:oMathParaPr>
        <m:oMath>
          <m:sSub>
            <m:e>
              <m:r>
                <m:t>R</m:t>
              </m:r>
            </m:e>
            <m:sub>
              <m:r>
                <m:t>m</m:t>
              </m:r>
            </m:sub>
          </m:sSub>
          <m:r>
            <m:rPr>
              <m:sty m:val="p"/>
            </m:rPr>
            <m:t>′</m:t>
          </m:r>
          <m:d>
            <m:dPr>
              <m:begChr m:val="("/>
              <m:sepChr m:val=""/>
              <m:endChr m:val=")"/>
              <m:grow/>
            </m:dPr>
            <m:e>
              <m:sSup>
                <m:e>
                  <m:r>
                    <m:t>q</m:t>
                  </m:r>
                </m:e>
                <m:sup>
                  <m:r>
                    <m:rPr>
                      <m:sty m:val="p"/>
                    </m:rPr>
                    <m:t>*</m:t>
                  </m:r>
                </m:sup>
              </m:sSup>
            </m:e>
          </m:d>
          <m:r>
            <m:rPr>
              <m:sty m:val="p"/>
            </m:rPr>
            <m:t>&lt;</m:t>
          </m:r>
          <m:sSub>
            <m:e>
              <m:r>
                <m:t>C</m:t>
              </m:r>
            </m:e>
            <m:sub>
              <m:r>
                <m:t>m</m:t>
              </m:r>
            </m:sub>
          </m:sSub>
          <m:r>
            <m:rPr>
              <m:sty m:val="p"/>
            </m:rPr>
            <m:t>′</m:t>
          </m:r>
          <m:d>
            <m:dPr>
              <m:begChr m:val="("/>
              <m:sepChr m:val=""/>
              <m:endChr m:val=")"/>
              <m:grow/>
            </m:dPr>
            <m:e>
              <m:sSup>
                <m:e>
                  <m:r>
                    <m:t>q</m:t>
                  </m:r>
                </m:e>
                <m:sup>
                  <m:r>
                    <m:rPr>
                      <m:sty m:val="p"/>
                    </m:rPr>
                    <m:t>*</m:t>
                  </m:r>
                </m:sup>
              </m:sSup>
            </m:e>
          </m:d>
          <m:r>
            <m:t>  </m:t>
          </m:r>
          <m:d>
            <m:dPr>
              <m:begChr m:val="("/>
              <m:sepChr m:val=""/>
              <m:endChr m:val=")"/>
              <m:grow/>
            </m:dPr>
            <m:e>
              <m:r>
                <m:t>2.3</m:t>
              </m:r>
            </m:e>
          </m:d>
        </m:oMath>
      </m:oMathPara>
      <w:bookmarkEnd w:id="111"/>
    </w:p>
    <w:p>
      <w:pPr>
        <w:pStyle w:val="FirstParagraph"/>
      </w:pPr>
      <w:bookmarkStart w:id="112" w:name="eq-profitpos"/>
      <m:oMathPara>
        <m:oMathParaPr>
          <m:jc m:val="center"/>
        </m:oMathParaPr>
        <m:oMath>
          <m:r>
            <m:t>π</m:t>
          </m:r>
          <m:d>
            <m:dPr>
              <m:begChr m:val="("/>
              <m:sepChr m:val=""/>
              <m:endChr m:val=")"/>
              <m:grow/>
            </m:dPr>
            <m:e>
              <m:sSup>
                <m:e>
                  <m:r>
                    <m:t>q</m:t>
                  </m:r>
                </m:e>
                <m:sup>
                  <m:r>
                    <m:rPr>
                      <m:sty m:val="p"/>
                    </m:rPr>
                    <m:t>*</m:t>
                  </m:r>
                </m:sup>
              </m:sSup>
            </m:e>
          </m:d>
          <m:r>
            <m:rPr>
              <m:sty m:val="p"/>
            </m:rPr>
            <m:t>≥</m:t>
          </m:r>
          <m:r>
            <m:t>0</m:t>
          </m:r>
          <m:r>
            <m:t>  </m:t>
          </m:r>
          <m:d>
            <m:dPr>
              <m:begChr m:val="("/>
              <m:sepChr m:val=""/>
              <m:endChr m:val=")"/>
              <m:grow/>
            </m:dPr>
            <m:e>
              <m:r>
                <m:t>2.4</m:t>
              </m:r>
            </m:e>
          </m:d>
        </m:oMath>
      </m:oMathPara>
      <w:bookmarkEnd w:id="112"/>
    </w:p>
    <w:bookmarkEnd w:id="113"/>
    <w:p>
      <w:pPr>
        <w:pStyle w:val="FirstParagraph"/>
      </w:pPr>
      <w:r>
        <w:t xml:space="preserve">La</w:t>
      </w:r>
      <w:r>
        <w:t xml:space="preserve"> </w:t>
      </w:r>
      <w:hyperlink w:anchor="fig-monopoleoptimale">
        <w:r>
          <w:rPr>
            <w:rStyle w:val="Hyperlink"/>
          </w:rPr>
          <w:t xml:space="preserve">figure 2.5</w:t>
        </w:r>
      </w:hyperlink>
      <w:r>
        <w:t xml:space="preserve"> </w:t>
      </w:r>
      <w:r>
        <w:t xml:space="preserve">donne l’intuition graphique de l’égalité entre le coût marginal et la recette marginale.</w:t>
      </w:r>
      <w:r>
        <w:t xml:space="preserve"> </w:t>
      </w:r>
      <w:r>
        <w:t xml:space="preserve">Si le monopole produit plus que</w:t>
      </w:r>
      <w:r>
        <w:t xml:space="preserve"> </w:t>
      </w:r>
      <m:oMath>
        <m:sSubSup>
          <m:e>
            <m:r>
              <m:t>q</m:t>
            </m:r>
          </m:e>
          <m:sub>
            <m:r>
              <m:t>m</m:t>
            </m:r>
          </m:sub>
          <m:sup>
            <m:r>
              <m:rPr>
                <m:sty m:val="p"/>
              </m:rPr>
              <m:t>*</m:t>
            </m:r>
          </m:sup>
        </m:sSubSup>
      </m:oMath>
      <w:r>
        <w:t xml:space="preserve">, alors chaque unité produite en plus lui coûte plus chère qu’elle ne lui rapporte, car le coût marginal est</w:t>
      </w:r>
      <w:r>
        <w:t xml:space="preserve"> </w:t>
      </w:r>
      <w:r>
        <w:rPr>
          <w:i/>
          <w:iCs/>
        </w:rPr>
        <w:t xml:space="preserve">supérieur</w:t>
      </w:r>
      <w:r>
        <w:t xml:space="preserve"> </w:t>
      </w:r>
      <w:r>
        <w:t xml:space="preserve">à la recette marginale.</w:t>
      </w:r>
      <w:r>
        <w:t xml:space="preserve"> </w:t>
      </w:r>
      <w:r>
        <w:t xml:space="preserve">A l’inverse, s’il produit moins, produire des unités en plus lui rapporterait plus que cela ne lui coûte, car le coût marginal est</w:t>
      </w:r>
      <w:r>
        <w:t xml:space="preserve"> </w:t>
      </w:r>
      <w:r>
        <w:rPr>
          <w:i/>
          <w:iCs/>
        </w:rPr>
        <w:t xml:space="preserve">inférieur</w:t>
      </w:r>
      <w:r>
        <w:t xml:space="preserve"> </w:t>
      </w:r>
      <w:r>
        <w:t xml:space="preserve">à la recette marginale.</w:t>
      </w:r>
    </w:p>
    <w:tbl>
      <w:tblPr>
        <w:tblStyle w:val="Table"/>
        <w:tblW w:type="pct" w:w="5000"/>
        <w:tblLayout w:type="fixed"/>
        <w:tblLook w:firstRow="0" w:lastRow="0" w:firstColumn="0" w:lastColumn="0" w:noHBand="0" w:noVBand="0" w:val="0000"/>
      </w:tblPr>
      <w:tblGrid>
        <w:gridCol w:w="7920"/>
      </w:tblGrid>
      <w:tr>
        <w:tc>
          <w:tcPr/>
          <w:bookmarkStart w:id="117" w:name="fig-monopoleoptimale"/>
          <w:p>
            <w:pPr>
              <w:pStyle w:val="Compact"/>
              <w:jc w:val="center"/>
            </w:pPr>
            <w:r>
              <w:drawing>
                <wp:inline>
                  <wp:extent cx="4620126" cy="3696101"/>
                  <wp:effectExtent b="0" l="0" r="0" t="0"/>
                  <wp:docPr descr="" title="" id="115" name="Picture"/>
                  <a:graphic>
                    <a:graphicData uri="http://schemas.openxmlformats.org/drawingml/2006/picture">
                      <pic:pic>
                        <pic:nvPicPr>
                          <pic:cNvPr descr="02-monopole_files/figure-docx/fig-monopoleoptimale-1.png" id="116" name="Picture"/>
                          <pic:cNvPicPr>
                            <a:picLocks noChangeArrowheads="1" noChangeAspect="1"/>
                          </pic:cNvPicPr>
                        </pic:nvPicPr>
                        <pic:blipFill>
                          <a:blip r:embed="rId114"/>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left"/>
              <w:spacing w:before="200"/>
              <w:pStyle w:val="ImageCaption"/>
            </w:pPr>
            <w:r>
              <w:t xml:space="preserve">Figure 2.5: Production optimale du monopole.</w:t>
            </w:r>
          </w:p>
          <w:bookmarkEnd w:id="117"/>
        </w:tc>
      </w:tr>
    </w:tbl>
    <w:p>
      <w:pPr>
        <w:pStyle w:val="BodyText"/>
      </w:pPr>
      <w:r>
        <w:t xml:space="preserve">Le prix est lu et obtenu sur la courbe de</w:t>
      </w:r>
      <w:r>
        <w:t xml:space="preserve"> </w:t>
      </w:r>
      <w:r>
        <w:rPr>
          <w:b/>
          <w:bCs/>
        </w:rPr>
        <w:t xml:space="preserve">demande</w:t>
      </w:r>
      <w:r>
        <w:t xml:space="preserve">.</w:t>
      </w:r>
    </w:p>
    <w:bookmarkStart w:id="118" w:name="exm-mono-exemple"/>
    <w:p>
      <w:pPr>
        <w:pStyle w:val="BodyText"/>
      </w:pPr>
      <w:r>
        <w:rPr>
          <w:b/>
          <w:bCs/>
        </w:rPr>
        <w:t xml:space="preserve">Exemple 2.2 (Maximisation du monopole)</w:t>
      </w:r>
      <w:r>
        <w:t xml:space="preserve"> </w:t>
      </w:r>
      <w:r>
        <w:t xml:space="preserve">Prenons un monopole avec une fonction de coût</w:t>
      </w:r>
      <w:r>
        <w:t xml:space="preserve"> </w:t>
      </w:r>
      <m:oMath>
        <m:r>
          <m:t>C</m:t>
        </m:r>
        <m:d>
          <m:dPr>
            <m:begChr m:val="("/>
            <m:sepChr m:val=""/>
            <m:endChr m:val=")"/>
            <m:grow/>
          </m:dPr>
          <m:e>
            <m:r>
              <m:t>q</m:t>
            </m:r>
          </m:e>
        </m:d>
        <m:r>
          <m:rPr>
            <m:sty m:val="p"/>
          </m:rPr>
          <m:t>=</m:t>
        </m:r>
        <m:r>
          <m:t>50</m:t>
        </m:r>
        <m:r>
          <m:rPr>
            <m:sty m:val="p"/>
          </m:rPr>
          <m:t>+</m:t>
        </m:r>
        <m:sSup>
          <m:e>
            <m:r>
              <m:t>q</m:t>
            </m:r>
          </m:e>
          <m:sup>
            <m:r>
              <m:t>2</m:t>
            </m:r>
          </m:sup>
        </m:sSup>
      </m:oMath>
      <w:r>
        <w:t xml:space="preserve">.</w:t>
      </w:r>
      <w:r>
        <w:t xml:space="preserve"> </w:t>
      </w:r>
      <w:r>
        <w:t xml:space="preserve">Le monopole fait face à une demande inverse</w:t>
      </w:r>
      <w:r>
        <w:t xml:space="preserve"> </w:t>
      </w:r>
      <m:oMath>
        <m:r>
          <m:t>P</m:t>
        </m:r>
        <m:d>
          <m:dPr>
            <m:begChr m:val="("/>
            <m:sepChr m:val=""/>
            <m:endChr m:val=")"/>
            <m:grow/>
          </m:dPr>
          <m:e>
            <m:r>
              <m:t>q</m:t>
            </m:r>
          </m:e>
        </m:d>
        <m:r>
          <m:rPr>
            <m:sty m:val="p"/>
          </m:rPr>
          <m:t>=</m:t>
        </m:r>
        <m:r>
          <m:t>40</m:t>
        </m:r>
        <m:r>
          <m:rPr>
            <m:sty m:val="p"/>
          </m:rPr>
          <m:t>−</m:t>
        </m:r>
        <m:r>
          <m:t>q</m:t>
        </m:r>
      </m:oMath>
      <w:r>
        <w:t xml:space="preserve">.</w:t>
      </w:r>
    </w:p>
    <w:p>
      <w:pPr>
        <w:pStyle w:val="BodyText"/>
      </w:pPr>
      <w:r>
        <w:t xml:space="preserve">Le coût marginal est :</w:t>
      </w:r>
    </w:p>
    <w:p>
      <w:pPr>
        <w:pStyle w:val="BodyText"/>
      </w:pPr>
      <m:oMathPara>
        <m:oMathParaPr>
          <m:jc m:val="center"/>
        </m:oMathParaPr>
        <m:oMath>
          <m:sSub>
            <m:e>
              <m:r>
                <m:t>C</m:t>
              </m:r>
            </m:e>
            <m:sub>
              <m:r>
                <m:t>m</m:t>
              </m:r>
            </m:sub>
          </m:sSub>
          <m:d>
            <m:dPr>
              <m:begChr m:val="("/>
              <m:sepChr m:val=""/>
              <m:endChr m:val=")"/>
              <m:grow/>
            </m:dPr>
            <m:e>
              <m:r>
                <m:t>q</m:t>
              </m:r>
            </m:e>
          </m:d>
          <m:r>
            <m:rPr>
              <m:sty m:val="p"/>
            </m:rPr>
            <m:t>=</m:t>
          </m:r>
          <m:r>
            <m:t>C</m:t>
          </m:r>
          <m:r>
            <m:rPr>
              <m:sty m:val="p"/>
            </m:rPr>
            <m:t>′</m:t>
          </m:r>
          <m:d>
            <m:dPr>
              <m:begChr m:val="("/>
              <m:sepChr m:val=""/>
              <m:endChr m:val=")"/>
              <m:grow/>
            </m:dPr>
            <m:e>
              <m:r>
                <m:t>q</m:t>
              </m:r>
            </m:e>
          </m:d>
          <m:r>
            <m:rPr>
              <m:sty m:val="p"/>
            </m:rPr>
            <m:t>=</m:t>
          </m:r>
          <m:r>
            <m:t>2</m:t>
          </m:r>
          <m:r>
            <m:t>q</m:t>
          </m:r>
        </m:oMath>
      </m:oMathPara>
    </w:p>
    <w:p>
      <w:pPr>
        <w:pStyle w:val="FirstParagraph"/>
      </w:pPr>
      <w:r>
        <w:t xml:space="preserve">La recette totale est :</w:t>
      </w:r>
    </w:p>
    <w:p>
      <w:pPr>
        <w:pStyle w:val="BodyText"/>
      </w:pPr>
      <m:oMathPara>
        <m:oMathParaPr>
          <m:jc m:val="center"/>
        </m:oMathParaPr>
        <m:oMath>
          <m:r>
            <m:t>R</m:t>
          </m:r>
          <m:d>
            <m:dPr>
              <m:begChr m:val="("/>
              <m:sepChr m:val=""/>
              <m:endChr m:val=")"/>
              <m:grow/>
            </m:dPr>
            <m:e>
              <m:r>
                <m:t>q</m:t>
              </m:r>
            </m:e>
          </m:d>
          <m:r>
            <m:rPr>
              <m:sty m:val="p"/>
            </m:rPr>
            <m:t>=</m:t>
          </m:r>
          <m:r>
            <m:t>q</m:t>
          </m:r>
          <m:r>
            <m:t>P</m:t>
          </m:r>
          <m:d>
            <m:dPr>
              <m:begChr m:val="("/>
              <m:sepChr m:val=""/>
              <m:endChr m:val=")"/>
              <m:grow/>
            </m:dPr>
            <m:e>
              <m:r>
                <m:t>q</m:t>
              </m:r>
            </m:e>
          </m:d>
          <m:r>
            <m:rPr>
              <m:sty m:val="p"/>
            </m:rPr>
            <m:t>=</m:t>
          </m:r>
          <m:r>
            <m:t>q</m:t>
          </m:r>
          <m:d>
            <m:dPr>
              <m:begChr m:val="("/>
              <m:sepChr m:val=""/>
              <m:endChr m:val=")"/>
              <m:grow/>
            </m:dPr>
            <m:e>
              <m:r>
                <m:t>40</m:t>
              </m:r>
              <m:r>
                <m:rPr>
                  <m:sty m:val="p"/>
                </m:rPr>
                <m:t>−</m:t>
              </m:r>
              <m:r>
                <m:t>q</m:t>
              </m:r>
            </m:e>
          </m:d>
          <m:r>
            <m:rPr>
              <m:sty m:val="p"/>
            </m:rPr>
            <m:t>=</m:t>
          </m:r>
          <m:r>
            <m:t>40</m:t>
          </m:r>
          <m:r>
            <m:t>q</m:t>
          </m:r>
          <m:r>
            <m:rPr>
              <m:sty m:val="p"/>
            </m:rPr>
            <m:t>−</m:t>
          </m:r>
          <m:sSup>
            <m:e>
              <m:r>
                <m:t>q</m:t>
              </m:r>
            </m:e>
            <m:sup>
              <m:r>
                <m:t>2</m:t>
              </m:r>
            </m:sup>
          </m:sSup>
        </m:oMath>
      </m:oMathPara>
    </w:p>
    <w:p>
      <w:pPr>
        <w:pStyle w:val="FirstParagraph"/>
      </w:pPr>
      <w:r>
        <w:t xml:space="preserve">La recette marginale est donc :</w:t>
      </w:r>
    </w:p>
    <w:p>
      <w:pPr>
        <w:pStyle w:val="BodyText"/>
      </w:pPr>
      <m:oMathPara>
        <m:oMathParaPr>
          <m:jc m:val="center"/>
        </m:oMathParaPr>
        <m:oMath>
          <m:sSub>
            <m:e>
              <m:r>
                <m:t>R</m:t>
              </m:r>
            </m:e>
            <m:sub>
              <m:r>
                <m:t>m</m:t>
              </m:r>
            </m:sub>
          </m:sSub>
          <m:d>
            <m:dPr>
              <m:begChr m:val="("/>
              <m:sepChr m:val=""/>
              <m:endChr m:val=")"/>
              <m:grow/>
            </m:dPr>
            <m:e>
              <m:r>
                <m:t>q</m:t>
              </m:r>
            </m:e>
          </m:d>
          <m:r>
            <m:rPr>
              <m:sty m:val="p"/>
            </m:rPr>
            <m:t>=</m:t>
          </m:r>
          <m:r>
            <m:t>R</m:t>
          </m:r>
          <m:r>
            <m:rPr>
              <m:sty m:val="p"/>
            </m:rPr>
            <m:t>′</m:t>
          </m:r>
          <m:d>
            <m:dPr>
              <m:begChr m:val="("/>
              <m:sepChr m:val=""/>
              <m:endChr m:val=")"/>
              <m:grow/>
            </m:dPr>
            <m:e>
              <m:r>
                <m:t>q</m:t>
              </m:r>
            </m:e>
          </m:d>
          <m:r>
            <m:rPr>
              <m:sty m:val="p"/>
            </m:rPr>
            <m:t>=</m:t>
          </m:r>
          <m:r>
            <m:t>40</m:t>
          </m:r>
          <m:r>
            <m:rPr>
              <m:sty m:val="p"/>
            </m:rPr>
            <m:t>−</m:t>
          </m:r>
          <m:r>
            <m:t>2</m:t>
          </m:r>
          <m:r>
            <m:t>q</m:t>
          </m:r>
        </m:oMath>
      </m:oMathPara>
    </w:p>
    <w:p>
      <w:pPr>
        <w:pStyle w:val="FirstParagraph"/>
      </w:pPr>
      <w:r>
        <w:t xml:space="preserve">Le profit vaut :</w:t>
      </w:r>
    </w:p>
    <w:p>
      <w:pPr>
        <w:pStyle w:val="BodyText"/>
      </w:pPr>
      <m:oMathPara>
        <m:oMathParaPr>
          <m:jc m:val="center"/>
        </m:oMathParaPr>
        <m:oMath>
          <m:r>
            <m:t>π</m:t>
          </m:r>
          <m:d>
            <m:dPr>
              <m:begChr m:val="("/>
              <m:sepChr m:val=""/>
              <m:endChr m:val=")"/>
              <m:grow/>
            </m:dPr>
            <m:e>
              <m:r>
                <m:t>q</m:t>
              </m:r>
            </m:e>
          </m:d>
          <m:r>
            <m:rPr>
              <m:sty m:val="p"/>
            </m:rPr>
            <m:t>=</m:t>
          </m:r>
          <m:r>
            <m:t>R</m:t>
          </m:r>
          <m:d>
            <m:dPr>
              <m:begChr m:val="("/>
              <m:sepChr m:val=""/>
              <m:endChr m:val=")"/>
              <m:grow/>
            </m:dPr>
            <m:e>
              <m:r>
                <m:t>q</m:t>
              </m:r>
            </m:e>
          </m:d>
          <m:r>
            <m:rPr>
              <m:sty m:val="p"/>
            </m:rPr>
            <m:t>−</m:t>
          </m:r>
          <m:r>
            <m:t>C</m:t>
          </m:r>
          <m:d>
            <m:dPr>
              <m:begChr m:val="("/>
              <m:sepChr m:val=""/>
              <m:endChr m:val=")"/>
              <m:grow/>
            </m:dPr>
            <m:e>
              <m:r>
                <m:t>q</m:t>
              </m:r>
            </m:e>
          </m:d>
        </m:oMath>
      </m:oMathPara>
    </w:p>
    <w:p>
      <w:pPr>
        <w:pStyle w:val="FirstParagraph"/>
      </w:pPr>
      <w:r>
        <w:t xml:space="preserve">Conformément à l’</w:t>
      </w:r>
      <w:hyperlink w:anchor="eq-cpo">
        <w:r>
          <w:rPr>
            <w:rStyle w:val="Hyperlink"/>
          </w:rPr>
          <w:t xml:space="preserve">équation 2.2</w:t>
        </w:r>
      </w:hyperlink>
      <w:r>
        <w:t xml:space="preserve">, il est maximal lorsque :</w:t>
      </w:r>
    </w:p>
    <w:p>
      <w:pPr>
        <w:pStyle w:val="BodyText"/>
      </w:pPr>
      <m:oMathPara>
        <m:oMathParaPr>
          <m:jc m:val="center"/>
        </m:oMathParaPr>
        <m:oMath>
          <m:m>
            <m:mPr>
              <m:baseJc m:val="center"/>
              <m:plcHide m:val="on"/>
              <m:mcs>
                <m:mc>
                  <m:mcPr>
                    <m:mcJc m:val="right"/>
                    <m:count m:val="1"/>
                  </m:mcPr>
                </m:mc>
                <m:mc>
                  <m:mcPr>
                    <m:mcJc m:val="center"/>
                    <m:count m:val="1"/>
                  </m:mcPr>
                </m:mc>
                <m:mc>
                  <m:mcPr>
                    <m:mcJc m:val="left"/>
                    <m:count m:val="1"/>
                  </m:mcPr>
                </m:mc>
              </m:mcs>
            </m:mPr>
            <m:mr>
              <m:e>
                <m:sSub>
                  <m:e>
                    <m:r>
                      <m:t>R</m:t>
                    </m:r>
                  </m:e>
                  <m:sub>
                    <m:r>
                      <m:t>m</m:t>
                    </m:r>
                  </m:sub>
                </m:sSub>
                <m:d>
                  <m:dPr>
                    <m:begChr m:val="("/>
                    <m:sepChr m:val=""/>
                    <m:endChr m:val=")"/>
                    <m:grow/>
                  </m:dPr>
                  <m:e>
                    <m:sSup>
                      <m:e>
                        <m:r>
                          <m:t>q</m:t>
                        </m:r>
                      </m:e>
                      <m:sup>
                        <m:r>
                          <m:rPr>
                            <m:sty m:val="p"/>
                          </m:rPr>
                          <m:t>*</m:t>
                        </m:r>
                      </m:sup>
                    </m:sSup>
                  </m:e>
                </m:d>
              </m:e>
              <m:e>
                <m:r>
                  <m:rPr>
                    <m:sty m:val="p"/>
                  </m:rPr>
                  <m:t>=</m:t>
                </m:r>
              </m:e>
              <m:e>
                <m:sSub>
                  <m:e>
                    <m:r>
                      <m:t>C</m:t>
                    </m:r>
                  </m:e>
                  <m:sub>
                    <m:r>
                      <m:t>m</m:t>
                    </m:r>
                  </m:sub>
                </m:sSub>
                <m:d>
                  <m:dPr>
                    <m:begChr m:val="("/>
                    <m:sepChr m:val=""/>
                    <m:endChr m:val=")"/>
                    <m:grow/>
                  </m:dPr>
                  <m:e>
                    <m:sSup>
                      <m:e>
                        <m:r>
                          <m:t>q</m:t>
                        </m:r>
                      </m:e>
                      <m:sup>
                        <m:r>
                          <m:rPr>
                            <m:sty m:val="p"/>
                          </m:rPr>
                          <m:t>*</m:t>
                        </m:r>
                      </m:sup>
                    </m:sSup>
                  </m:e>
                </m:d>
              </m:e>
            </m:mr>
            <m:mr>
              <m:e>
                <m:r>
                  <m:rPr>
                    <m:sty m:val="p"/>
                  </m:rPr>
                  <m:t>⇔</m:t>
                </m:r>
                <m:r>
                  <m:t>40</m:t>
                </m:r>
                <m:r>
                  <m:rPr>
                    <m:sty m:val="p"/>
                  </m:rPr>
                  <m:t>−</m:t>
                </m:r>
                <m:r>
                  <m:t>2</m:t>
                </m:r>
                <m:r>
                  <m:t>q</m:t>
                </m:r>
              </m:e>
              <m:e>
                <m:r>
                  <m:rPr>
                    <m:sty m:val="p"/>
                  </m:rPr>
                  <m:t>=</m:t>
                </m:r>
              </m:e>
              <m:e>
                <m:r>
                  <m:t>2</m:t>
                </m:r>
                <m:r>
                  <m:t>q</m:t>
                </m:r>
              </m:e>
            </m:mr>
            <m:mr>
              <m:e>
                <m:r>
                  <m:rPr>
                    <m:sty m:val="p"/>
                  </m:rPr>
                  <m:t>⇔</m:t>
                </m:r>
                <m:sSup>
                  <m:e>
                    <m:r>
                      <m:t>q</m:t>
                    </m:r>
                  </m:e>
                  <m:sup>
                    <m:r>
                      <m:rPr>
                        <m:sty m:val="p"/>
                      </m:rPr>
                      <m:t>*</m:t>
                    </m:r>
                  </m:sup>
                </m:sSup>
              </m:e>
              <m:e>
                <m:r>
                  <m:rPr>
                    <m:sty m:val="p"/>
                  </m:rPr>
                  <m:t>=</m:t>
                </m:r>
              </m:e>
              <m:e>
                <m:r>
                  <m:t>10</m:t>
                </m:r>
              </m:e>
            </m:mr>
          </m:m>
        </m:oMath>
      </m:oMathPara>
    </w:p>
    <w:p>
      <w:pPr>
        <w:pStyle w:val="FirstParagraph"/>
      </w:pPr>
      <w:r>
        <w:t xml:space="preserve">La condition de second ordre de l’</w:t>
      </w:r>
      <w:hyperlink w:anchor="eq-cso">
        <w:r>
          <w:rPr>
            <w:rStyle w:val="Hyperlink"/>
          </w:rPr>
          <w:t xml:space="preserve">équation 2.3</w:t>
        </w:r>
      </w:hyperlink>
      <w:r>
        <w:t xml:space="preserve"> </w:t>
      </w:r>
      <w:r>
        <w:t xml:space="preserve">est bien vérifiée, car</w:t>
      </w:r>
      <w:r>
        <w:t xml:space="preserve"> </w:t>
      </w:r>
      <m:oMath>
        <m:r>
          <m:rPr>
            <m:sty m:val="p"/>
          </m:rPr>
          <m:t>−</m:t>
        </m:r>
        <m:r>
          <m:t>2</m:t>
        </m:r>
        <m:r>
          <m:rPr>
            <m:sty m:val="p"/>
          </m:rPr>
          <m:t>&lt;</m:t>
        </m:r>
        <m:r>
          <m:t>2</m:t>
        </m:r>
      </m:oMath>
      <w:r>
        <w:t xml:space="preserve">.</w:t>
      </w:r>
    </w:p>
    <w:p>
      <w:pPr>
        <w:pStyle w:val="BodyText"/>
      </w:pPr>
      <w:r>
        <w:t xml:space="preserve">Le prix de vente vaut :</w:t>
      </w:r>
    </w:p>
    <w:p>
      <w:pPr>
        <w:pStyle w:val="BodyText"/>
      </w:pPr>
      <m:oMathPara>
        <m:oMathParaPr>
          <m:jc m:val="center"/>
        </m:oMathParaPr>
        <m:oMath>
          <m:r>
            <m:t>P</m:t>
          </m:r>
          <m:d>
            <m:dPr>
              <m:begChr m:val="("/>
              <m:sepChr m:val=""/>
              <m:endChr m:val=")"/>
              <m:grow/>
            </m:dPr>
            <m:e>
              <m:sSup>
                <m:e>
                  <m:r>
                    <m:t>q</m:t>
                  </m:r>
                </m:e>
                <m:sup>
                  <m:r>
                    <m:rPr>
                      <m:sty m:val="p"/>
                    </m:rPr>
                    <m:t>*</m:t>
                  </m:r>
                </m:sup>
              </m:sSup>
            </m:e>
          </m:d>
          <m:r>
            <m:rPr>
              <m:sty m:val="p"/>
            </m:rPr>
            <m:t>=</m:t>
          </m:r>
          <m:r>
            <m:t>P</m:t>
          </m:r>
          <m:d>
            <m:dPr>
              <m:begChr m:val="("/>
              <m:sepChr m:val=""/>
              <m:endChr m:val=")"/>
              <m:grow/>
            </m:dPr>
            <m:e>
              <m:r>
                <m:t>10</m:t>
              </m:r>
            </m:e>
          </m:d>
          <m:r>
            <m:rPr>
              <m:sty m:val="p"/>
            </m:rPr>
            <m:t>=</m:t>
          </m:r>
          <m:r>
            <m:t>40</m:t>
          </m:r>
          <m:r>
            <m:rPr>
              <m:sty m:val="p"/>
            </m:rPr>
            <m:t>−</m:t>
          </m:r>
          <m:r>
            <m:t>10</m:t>
          </m:r>
          <m:r>
            <m:rPr>
              <m:sty m:val="p"/>
            </m:rPr>
            <m:t>=</m:t>
          </m:r>
          <m:r>
            <m:t>30</m:t>
          </m:r>
        </m:oMath>
      </m:oMathPara>
    </w:p>
    <w:p>
      <w:pPr>
        <w:pStyle w:val="FirstParagraph"/>
      </w:pPr>
      <w:r>
        <w:t xml:space="preserve">La recette vaut 300, le coût 150.</w:t>
      </w:r>
      <w:r>
        <w:t xml:space="preserve"> </w:t>
      </w:r>
      <w:r>
        <w:t xml:space="preserve">On a donc un profit de</w:t>
      </w:r>
      <w:r>
        <w:t xml:space="preserve"> </w:t>
      </w:r>
      <w:r>
        <w:rPr>
          <w:b/>
          <w:bCs/>
        </w:rPr>
        <w:t xml:space="preserve">150</w:t>
      </w:r>
      <w:r>
        <w:t xml:space="preserve">, qui est bien positif (condition de l’</w:t>
      </w:r>
      <w:hyperlink w:anchor="eq-profitpos">
        <w:r>
          <w:rPr>
            <w:rStyle w:val="Hyperlink"/>
          </w:rPr>
          <w:t xml:space="preserve">équation 2.4</w:t>
        </w:r>
      </w:hyperlink>
      <w:r>
        <w:t xml:space="preserve">).</w:t>
      </w:r>
    </w:p>
    <w:bookmarkEnd w:id="118"/>
    <w:tbl>
      <w:tblPr>
        <w:tblStyle w:val="Table"/>
        <w:tblW w:type="pct" w:w="5000"/>
        <w:tblLayout w:type="fixed"/>
        <w:tblLook w:firstRow="0" w:lastRow="0" w:firstColumn="0" w:lastColumn="0" w:noHBand="0" w:noVBand="0" w:val="0000"/>
      </w:tblPr>
      <w:tblGrid>
        <w:gridCol w:w="7920"/>
      </w:tblGrid>
      <w:tr>
        <w:tc>
          <w:tcPr/>
          <w:bookmarkStart w:id="122" w:name="fig-mono-recette-exemple"/>
          <w:p>
            <w:pPr>
              <w:pStyle w:val="Compact"/>
              <w:jc w:val="center"/>
            </w:pPr>
            <w:r>
              <w:drawing>
                <wp:inline>
                  <wp:extent cx="4620126" cy="3696101"/>
                  <wp:effectExtent b="0" l="0" r="0" t="0"/>
                  <wp:docPr descr="" title="" id="120" name="Picture"/>
                  <a:graphic>
                    <a:graphicData uri="http://schemas.openxmlformats.org/drawingml/2006/picture">
                      <pic:pic>
                        <pic:nvPicPr>
                          <pic:cNvPr descr="02-monopole_files/figure-docx/fig-mono-recette-exemple-1.png" id="121" name="Picture"/>
                          <pic:cNvPicPr>
                            <a:picLocks noChangeArrowheads="1" noChangeAspect="1"/>
                          </pic:cNvPicPr>
                        </pic:nvPicPr>
                        <pic:blipFill>
                          <a:blip r:embed="rId119"/>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left"/>
              <w:spacing w:before="200"/>
              <w:pStyle w:val="ImageCaption"/>
            </w:pPr>
            <w:r>
              <w:t xml:space="preserve">Figure 2.6: Recette, coût et profit dans l’</w:t>
            </w:r>
            <w:hyperlink w:anchor="exm-mono-exemple">
              <w:r>
                <w:rPr>
                  <w:rStyle w:val="Hyperlink"/>
                </w:rPr>
                <w:t xml:space="preserve">exemple 2.2</w:t>
              </w:r>
            </w:hyperlink>
            <w:r>
              <w:t xml:space="preserve">.</w:t>
            </w:r>
          </w:p>
          <w:bookmarkEnd w:id="122"/>
        </w:tc>
      </w:tr>
    </w:tbl>
    <w:tbl>
      <w:tblPr>
        <w:tblStyle w:val="Table"/>
        <w:tblW w:type="pct" w:w="5000"/>
        <w:tblLayout w:type="fixed"/>
        <w:tblLook w:firstRow="0" w:lastRow="0" w:firstColumn="0" w:lastColumn="0" w:noHBand="0" w:noVBand="0" w:val="0000"/>
      </w:tblPr>
      <w:tblGrid>
        <w:gridCol w:w="7920"/>
      </w:tblGrid>
      <w:tr>
        <w:tc>
          <w:tcPr/>
          <w:bookmarkStart w:id="126" w:name="fig-mono-profit-exemple"/>
          <w:p>
            <w:pPr>
              <w:pStyle w:val="Compact"/>
              <w:jc w:val="center"/>
            </w:pPr>
            <w:r>
              <w:drawing>
                <wp:inline>
                  <wp:extent cx="4620126" cy="3696101"/>
                  <wp:effectExtent b="0" l="0" r="0" t="0"/>
                  <wp:docPr descr="" title="" id="124" name="Picture"/>
                  <a:graphic>
                    <a:graphicData uri="http://schemas.openxmlformats.org/drawingml/2006/picture">
                      <pic:pic>
                        <pic:nvPicPr>
                          <pic:cNvPr descr="02-monopole_files/figure-docx/fig-mono-profit-exemple-1.png" id="125" name="Picture"/>
                          <pic:cNvPicPr>
                            <a:picLocks noChangeArrowheads="1" noChangeAspect="1"/>
                          </pic:cNvPicPr>
                        </pic:nvPicPr>
                        <pic:blipFill>
                          <a:blip r:embed="rId123"/>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left"/>
              <w:spacing w:before="200"/>
              <w:pStyle w:val="ImageCaption"/>
            </w:pPr>
            <w:r>
              <w:t xml:space="preserve">Figure 2.7: Demande, prix, coûts et profits dans l’</w:t>
            </w:r>
            <w:hyperlink w:anchor="exm-mono-exemple">
              <w:r>
                <w:rPr>
                  <w:rStyle w:val="Hyperlink"/>
                </w:rPr>
                <w:t xml:space="preserve">exemple 2.2</w:t>
              </w:r>
            </w:hyperlink>
            <w:r>
              <w:t xml:space="preserve">.</w:t>
            </w:r>
          </w:p>
          <w:bookmarkEnd w:id="126"/>
        </w:tc>
      </w:tr>
    </w:tbl>
    <w:bookmarkEnd w:id="127"/>
    <w:bookmarkStart w:id="130" w:name="propriétés-de-la-solution-du-monopole"/>
    <w:p>
      <w:pPr>
        <w:pStyle w:val="Heading3"/>
      </w:pPr>
      <w:r>
        <w:t xml:space="preserve">2.2.2 Propriétés de la solution du monopole</w:t>
      </w:r>
    </w:p>
    <w:p>
      <w:pPr>
        <w:pStyle w:val="FirstParagraph"/>
      </w:pPr>
      <w:r>
        <w:t xml:space="preserve">On avait dans l’</w:t>
      </w:r>
      <w:hyperlink w:anchor="eq-rm">
        <w:r>
          <w:rPr>
            <w:rStyle w:val="Hyperlink"/>
          </w:rPr>
          <w:t xml:space="preserve">équation 2.1</w:t>
        </w:r>
      </w:hyperlink>
      <w:r>
        <w:t xml:space="preserve"> </w:t>
      </w:r>
      <w:r>
        <w:t xml:space="preserve">:</w:t>
      </w:r>
    </w:p>
    <w:p>
      <w:pPr>
        <w:pStyle w:val="BodyText"/>
      </w:pPr>
      <m:oMathPara>
        <m:oMathParaPr>
          <m:jc m:val="center"/>
        </m:oMathParaPr>
        <m:oMath>
          <m:sSub>
            <m:e>
              <m:r>
                <m:t>R</m:t>
              </m:r>
            </m:e>
            <m:sub>
              <m:r>
                <m:t>m</m:t>
              </m:r>
            </m:sub>
          </m:sSub>
          <m:d>
            <m:dPr>
              <m:begChr m:val="("/>
              <m:sepChr m:val=""/>
              <m:endChr m:val=")"/>
              <m:grow/>
            </m:dPr>
            <m:e>
              <m:r>
                <m:t>q</m:t>
              </m:r>
            </m:e>
          </m:d>
          <m:r>
            <m:rPr>
              <m:sty m:val="p"/>
            </m:rPr>
            <m:t>=</m:t>
          </m:r>
          <m:r>
            <m:t>P</m:t>
          </m:r>
          <m:d>
            <m:dPr>
              <m:begChr m:val="("/>
              <m:sepChr m:val=""/>
              <m:endChr m:val=")"/>
              <m:grow/>
            </m:dPr>
            <m:e>
              <m:r>
                <m:t>q</m:t>
              </m:r>
            </m:e>
          </m:d>
          <m:d>
            <m:dPr>
              <m:begChr m:val="("/>
              <m:sepChr m:val=""/>
              <m:endChr m:val=")"/>
              <m:grow/>
            </m:dPr>
            <m:e>
              <m:r>
                <m:t>1</m:t>
              </m:r>
              <m:r>
                <m:rPr>
                  <m:sty m:val="p"/>
                </m:rPr>
                <m:t>−</m:t>
              </m:r>
              <m:f>
                <m:fPr>
                  <m:type m:val="bar"/>
                </m:fPr>
                <m:num>
                  <m:r>
                    <m:t>1</m:t>
                  </m:r>
                </m:num>
                <m:den>
                  <m:d>
                    <m:dPr>
                      <m:begChr m:val="|"/>
                      <m:sepChr m:val=""/>
                      <m:endChr m:val="|"/>
                      <m:grow/>
                    </m:dPr>
                    <m:e>
                      <m:sSub>
                        <m:e>
                          <m:r>
                            <m:t>ε</m:t>
                          </m:r>
                        </m:e>
                        <m:sub>
                          <m:r>
                            <m:t>q</m:t>
                          </m:r>
                          <m:r>
                            <m:rPr>
                              <m:sty m:val="p"/>
                            </m:rPr>
                            <m:t>/</m:t>
                          </m:r>
                          <m:r>
                            <m:t>p</m:t>
                          </m:r>
                        </m:sub>
                      </m:sSub>
                      <m:d>
                        <m:dPr>
                          <m:begChr m:val="("/>
                          <m:sepChr m:val=""/>
                          <m:endChr m:val=")"/>
                          <m:grow/>
                        </m:dPr>
                        <m:e>
                          <m:r>
                            <m:t>q</m:t>
                          </m:r>
                        </m:e>
                      </m:d>
                    </m:e>
                  </m:d>
                </m:den>
              </m:f>
            </m:e>
          </m:d>
        </m:oMath>
      </m:oMathPara>
    </w:p>
    <w:p>
      <w:pPr>
        <w:pStyle w:val="FirstParagraph"/>
      </w:pPr>
      <w:r>
        <w:t xml:space="preserve">Comme à l’optimum, d’après l’</w:t>
      </w:r>
      <w:hyperlink w:anchor="eq-cpo">
        <w:r>
          <w:rPr>
            <w:rStyle w:val="Hyperlink"/>
          </w:rPr>
          <w:t xml:space="preserve">équation 2.2</w:t>
        </w:r>
      </w:hyperlink>
      <w:r>
        <w:t xml:space="preserve">, on doit avoir</w:t>
      </w:r>
      <w:r>
        <w:t xml:space="preserve"> </w:t>
      </w:r>
      <m:oMath>
        <m:sSub>
          <m:e>
            <m:r>
              <m:t>R</m:t>
            </m:r>
          </m:e>
          <m:sub>
            <m:r>
              <m:t>m</m:t>
            </m:r>
          </m:sub>
        </m:sSub>
        <m:d>
          <m:dPr>
            <m:begChr m:val="("/>
            <m:sepChr m:val=""/>
            <m:endChr m:val=")"/>
            <m:grow/>
          </m:dPr>
          <m:e>
            <m:sSup>
              <m:e>
                <m:r>
                  <m:t>q</m:t>
                </m:r>
              </m:e>
              <m:sup>
                <m:r>
                  <m:rPr>
                    <m:sty m:val="p"/>
                  </m:rPr>
                  <m:t>*</m:t>
                </m:r>
              </m:sup>
            </m:sSup>
          </m:e>
        </m:d>
        <m:r>
          <m:rPr>
            <m:sty m:val="p"/>
          </m:rPr>
          <m:t>=</m:t>
        </m:r>
        <m:sSub>
          <m:e>
            <m:r>
              <m:t>C</m:t>
            </m:r>
          </m:e>
          <m:sub>
            <m:r>
              <m:t>m</m:t>
            </m:r>
          </m:sub>
        </m:sSub>
        <m:d>
          <m:dPr>
            <m:begChr m:val="("/>
            <m:sepChr m:val=""/>
            <m:endChr m:val=")"/>
            <m:grow/>
          </m:dPr>
          <m:e>
            <m:sSup>
              <m:e>
                <m:r>
                  <m:t>q</m:t>
                </m:r>
              </m:e>
              <m:sup>
                <m:r>
                  <m:rPr>
                    <m:sty m:val="p"/>
                  </m:rPr>
                  <m:t>*</m:t>
                </m:r>
              </m:sup>
            </m:sSup>
          </m:e>
        </m:d>
      </m:oMath>
      <w:r>
        <w:t xml:space="preserve">, on a :</w:t>
      </w:r>
    </w:p>
    <w:p>
      <w:pPr>
        <w:pStyle w:val="BodyText"/>
      </w:pPr>
      <w:bookmarkStart w:id="128" w:name="eq-rmcm"/>
      <m:oMathPara>
        <m:oMathParaPr>
          <m:jc m:val="center"/>
        </m:oMathParaPr>
        <m:oMath>
          <m:sSub>
            <m:e>
              <m:r>
                <m:t>R</m:t>
              </m:r>
            </m:e>
            <m:sub>
              <m:r>
                <m:t>m</m:t>
              </m:r>
            </m:sub>
          </m:sSub>
          <m:d>
            <m:dPr>
              <m:begChr m:val="("/>
              <m:sepChr m:val=""/>
              <m:endChr m:val=")"/>
              <m:grow/>
            </m:dPr>
            <m:e>
              <m:sSup>
                <m:e>
                  <m:r>
                    <m:t>q</m:t>
                  </m:r>
                </m:e>
                <m:sup>
                  <m:r>
                    <m:rPr>
                      <m:sty m:val="p"/>
                    </m:rPr>
                    <m:t>*</m:t>
                  </m:r>
                </m:sup>
              </m:sSup>
            </m:e>
          </m:d>
          <m:r>
            <m:rPr>
              <m:sty m:val="p"/>
            </m:rPr>
            <m:t>=</m:t>
          </m:r>
          <m:r>
            <m:t>P</m:t>
          </m:r>
          <m:d>
            <m:dPr>
              <m:begChr m:val="("/>
              <m:sepChr m:val=""/>
              <m:endChr m:val=")"/>
              <m:grow/>
            </m:dPr>
            <m:e>
              <m:sSup>
                <m:e>
                  <m:r>
                    <m:t>q</m:t>
                  </m:r>
                </m:e>
                <m:sup>
                  <m:r>
                    <m:rPr>
                      <m:sty m:val="p"/>
                    </m:rPr>
                    <m:t>*</m:t>
                  </m:r>
                </m:sup>
              </m:sSup>
            </m:e>
          </m:d>
          <m:d>
            <m:dPr>
              <m:begChr m:val="("/>
              <m:sepChr m:val=""/>
              <m:endChr m:val=")"/>
              <m:grow/>
            </m:dPr>
            <m:e>
              <m:r>
                <m:t>1</m:t>
              </m:r>
              <m:r>
                <m:rPr>
                  <m:sty m:val="p"/>
                </m:rPr>
                <m:t>−</m:t>
              </m:r>
              <m:f>
                <m:fPr>
                  <m:type m:val="bar"/>
                </m:fPr>
                <m:num>
                  <m:r>
                    <m:t>1</m:t>
                  </m:r>
                </m:num>
                <m:den>
                  <m:d>
                    <m:dPr>
                      <m:begChr m:val="|"/>
                      <m:sepChr m:val=""/>
                      <m:endChr m:val="|"/>
                      <m:grow/>
                    </m:dPr>
                    <m:e>
                      <m:sSub>
                        <m:e>
                          <m:r>
                            <m:t>ε</m:t>
                          </m:r>
                        </m:e>
                        <m:sub>
                          <m:r>
                            <m:t>q</m:t>
                          </m:r>
                          <m:r>
                            <m:rPr>
                              <m:sty m:val="p"/>
                            </m:rPr>
                            <m:t>/</m:t>
                          </m:r>
                          <m:r>
                            <m:t>p</m:t>
                          </m:r>
                        </m:sub>
                      </m:sSub>
                      <m:d>
                        <m:dPr>
                          <m:begChr m:val="("/>
                          <m:sepChr m:val=""/>
                          <m:endChr m:val=")"/>
                          <m:grow/>
                        </m:dPr>
                        <m:e>
                          <m:sSup>
                            <m:e>
                              <m:r>
                                <m:t>q</m:t>
                              </m:r>
                            </m:e>
                            <m:sup>
                              <m:r>
                                <m:rPr>
                                  <m:sty m:val="p"/>
                                </m:rPr>
                                <m:t>*</m:t>
                              </m:r>
                            </m:sup>
                          </m:sSup>
                        </m:e>
                      </m:d>
                    </m:e>
                  </m:d>
                </m:den>
              </m:f>
            </m:e>
          </m:d>
          <m:r>
            <m:rPr>
              <m:sty m:val="p"/>
            </m:rPr>
            <m:t>=</m:t>
          </m:r>
          <m:sSub>
            <m:e>
              <m:r>
                <m:t>C</m:t>
              </m:r>
            </m:e>
            <m:sub>
              <m:r>
                <m:t>m</m:t>
              </m:r>
            </m:sub>
          </m:sSub>
          <m:d>
            <m:dPr>
              <m:begChr m:val="("/>
              <m:sepChr m:val=""/>
              <m:endChr m:val=")"/>
              <m:grow/>
            </m:dPr>
            <m:e>
              <m:sSup>
                <m:e>
                  <m:r>
                    <m:t>q</m:t>
                  </m:r>
                </m:e>
                <m:sup>
                  <m:r>
                    <m:rPr>
                      <m:sty m:val="p"/>
                    </m:rPr>
                    <m:t>*</m:t>
                  </m:r>
                </m:sup>
              </m:sSup>
            </m:e>
          </m:d>
          <m:r>
            <m:t>  </m:t>
          </m:r>
          <m:d>
            <m:dPr>
              <m:begChr m:val="("/>
              <m:sepChr m:val=""/>
              <m:endChr m:val=")"/>
              <m:grow/>
            </m:dPr>
            <m:e>
              <m:r>
                <m:t>2.5</m:t>
              </m:r>
            </m:e>
          </m:d>
        </m:oMath>
      </m:oMathPara>
      <w:bookmarkEnd w:id="128"/>
    </w:p>
    <w:p>
      <w:pPr>
        <w:pStyle w:val="FirstParagraph"/>
      </w:pPr>
      <w:r>
        <w:t xml:space="preserve">On observe ici un lien avec la solution en CPP.</w:t>
      </w:r>
      <w:r>
        <w:t xml:space="preserve"> </w:t>
      </w:r>
      <w:r>
        <w:t xml:space="preserve">En effet, en CPP, l’élasticité de la demande au prix est perçue comme infinie, on aura donc bien</w:t>
      </w:r>
      <w:r>
        <w:t xml:space="preserve"> </w:t>
      </w:r>
      <m:oMath>
        <m:r>
          <m:t>P</m:t>
        </m:r>
        <m:d>
          <m:dPr>
            <m:begChr m:val="("/>
            <m:sepChr m:val=""/>
            <m:endChr m:val=")"/>
            <m:grow/>
          </m:dPr>
          <m:e>
            <m:sSup>
              <m:e>
                <m:r>
                  <m:t>q</m:t>
                </m:r>
              </m:e>
              <m:sup>
                <m:r>
                  <m:rPr>
                    <m:sty m:val="p"/>
                  </m:rPr>
                  <m:t>*</m:t>
                </m:r>
              </m:sup>
            </m:sSup>
          </m:e>
        </m:d>
        <m:r>
          <m:rPr>
            <m:sty m:val="p"/>
          </m:rPr>
          <m:t>=</m:t>
        </m:r>
        <m:sSub>
          <m:e>
            <m:r>
              <m:t>C</m:t>
            </m:r>
          </m:e>
          <m:sub>
            <m:r>
              <m:t>m</m:t>
            </m:r>
          </m:sub>
        </m:sSub>
        <m:d>
          <m:dPr>
            <m:begChr m:val="("/>
            <m:sepChr m:val=""/>
            <m:endChr m:val=")"/>
            <m:grow/>
          </m:dPr>
          <m:e>
            <m:sSup>
              <m:e>
                <m:r>
                  <m:t>q</m:t>
                </m:r>
              </m:e>
              <m:sup>
                <m:r>
                  <m:rPr>
                    <m:sty m:val="p"/>
                  </m:rPr>
                  <m:t>*</m:t>
                </m:r>
              </m:sup>
            </m:sSup>
          </m:e>
        </m:d>
      </m:oMath>
      <w:r>
        <w:t xml:space="preserve">, la solution obtenue en CPP.</w:t>
      </w:r>
      <w:r>
        <w:t xml:space="preserve"> </w:t>
      </w:r>
      <w:r>
        <w:t xml:space="preserve">Dès lors que l’élasticité de la demande au prix n’est plus infinie en revanche, on obtient :</w:t>
      </w:r>
    </w:p>
    <w:p>
      <w:pPr>
        <w:pStyle w:val="BodyText"/>
      </w:pPr>
      <m:oMathPara>
        <m:oMathParaPr>
          <m:jc m:val="center"/>
        </m:oMathParaPr>
        <m:oMath>
          <m:r>
            <m:t>P</m:t>
          </m:r>
          <m:d>
            <m:dPr>
              <m:begChr m:val="("/>
              <m:sepChr m:val=""/>
              <m:endChr m:val=")"/>
              <m:grow/>
            </m:dPr>
            <m:e>
              <m:sSup>
                <m:e>
                  <m:r>
                    <m:t>q</m:t>
                  </m:r>
                </m:e>
                <m:sup>
                  <m:r>
                    <m:rPr>
                      <m:sty m:val="p"/>
                    </m:rPr>
                    <m:t>*</m:t>
                  </m:r>
                </m:sup>
              </m:sSup>
            </m:e>
          </m:d>
          <m:r>
            <m:rPr>
              <m:sty m:val="p"/>
            </m:rPr>
            <m:t>=</m:t>
          </m:r>
          <m:f>
            <m:fPr>
              <m:type m:val="bar"/>
            </m:fPr>
            <m:num>
              <m:sSub>
                <m:e>
                  <m:r>
                    <m:t>C</m:t>
                  </m:r>
                </m:e>
                <m:sub>
                  <m:r>
                    <m:t>m</m:t>
                  </m:r>
                </m:sub>
              </m:sSub>
              <m:d>
                <m:dPr>
                  <m:begChr m:val="("/>
                  <m:sepChr m:val=""/>
                  <m:endChr m:val=")"/>
                  <m:grow/>
                </m:dPr>
                <m:e>
                  <m:sSup>
                    <m:e>
                      <m:r>
                        <m:t>q</m:t>
                      </m:r>
                    </m:e>
                    <m:sup>
                      <m:r>
                        <m:rPr>
                          <m:sty m:val="p"/>
                        </m:rPr>
                        <m:t>*</m:t>
                      </m:r>
                    </m:sup>
                  </m:sSup>
                </m:e>
              </m:d>
            </m:num>
            <m:den>
              <m:r>
                <m:t>1</m:t>
              </m:r>
              <m:r>
                <m:rPr>
                  <m:sty m:val="p"/>
                </m:rPr>
                <m:t>−</m:t>
              </m:r>
              <m:f>
                <m:fPr>
                  <m:type m:val="bar"/>
                </m:fPr>
                <m:num>
                  <m:r>
                    <m:t>1</m:t>
                  </m:r>
                </m:num>
                <m:den>
                  <m:d>
                    <m:dPr>
                      <m:begChr m:val="|"/>
                      <m:sepChr m:val=""/>
                      <m:endChr m:val="|"/>
                      <m:grow/>
                    </m:dPr>
                    <m:e>
                      <m:sSub>
                        <m:e>
                          <m:r>
                            <m:t>ε</m:t>
                          </m:r>
                        </m:e>
                        <m:sub>
                          <m:r>
                            <m:t>q</m:t>
                          </m:r>
                          <m:r>
                            <m:rPr>
                              <m:sty m:val="p"/>
                            </m:rPr>
                            <m:t>/</m:t>
                          </m:r>
                          <m:r>
                            <m:t>p</m:t>
                          </m:r>
                        </m:sub>
                      </m:sSub>
                      <m:d>
                        <m:dPr>
                          <m:begChr m:val="("/>
                          <m:sepChr m:val=""/>
                          <m:endChr m:val=")"/>
                          <m:grow/>
                        </m:dPr>
                        <m:e>
                          <m:sSup>
                            <m:e>
                              <m:r>
                                <m:t>q</m:t>
                              </m:r>
                            </m:e>
                            <m:sup>
                              <m:r>
                                <m:rPr>
                                  <m:sty m:val="p"/>
                                </m:rPr>
                                <m:t>*</m:t>
                              </m:r>
                            </m:sup>
                          </m:sSup>
                        </m:e>
                      </m:d>
                    </m:e>
                  </m:d>
                </m:den>
              </m:f>
            </m:den>
          </m:f>
          <m:r>
            <m:rPr>
              <m:sty m:val="p"/>
            </m:rPr>
            <m:t>&gt;</m:t>
          </m:r>
          <m:sSub>
            <m:e>
              <m:r>
                <m:t>C</m:t>
              </m:r>
            </m:e>
            <m:sub>
              <m:r>
                <m:t>m</m:t>
              </m:r>
            </m:sub>
          </m:sSub>
          <m:d>
            <m:dPr>
              <m:begChr m:val="("/>
              <m:sepChr m:val=""/>
              <m:endChr m:val=")"/>
              <m:grow/>
            </m:dPr>
            <m:e>
              <m:sSup>
                <m:e>
                  <m:r>
                    <m:t>q</m:t>
                  </m:r>
                </m:e>
                <m:sup>
                  <m:r>
                    <m:rPr>
                      <m:sty m:val="p"/>
                    </m:rPr>
                    <m:t>*</m:t>
                  </m:r>
                </m:sup>
              </m:sSup>
            </m:e>
          </m:d>
        </m:oMath>
      </m:oMathPara>
    </w:p>
    <w:p>
      <w:pPr>
        <w:pStyle w:val="FirstParagraph"/>
      </w:pPr>
      <w:r>
        <w:rPr>
          <w:i/>
          <w:iCs/>
        </w:rPr>
        <w:t xml:space="preserve">Question :</w:t>
      </w:r>
      <w:r>
        <w:t xml:space="preserve"> </w:t>
      </w:r>
      <w:r>
        <w:t xml:space="preserve">Dans quelle zone d’élasticité le monopole opère-t-il ?</w:t>
      </w:r>
    </w:p>
    <w:p>
      <w:pPr>
        <w:pStyle w:val="BodyText"/>
      </w:pPr>
      <w:r>
        <w:t xml:space="preserve">Si</w:t>
      </w:r>
      <w:r>
        <w:t xml:space="preserve"> </w:t>
      </w:r>
      <m:oMath>
        <m:d>
          <m:dPr>
            <m:begChr m:val="|"/>
            <m:sepChr m:val=""/>
            <m:endChr m:val="|"/>
            <m:grow/>
          </m:dPr>
          <m:e>
            <m:sSub>
              <m:e>
                <m:r>
                  <m:t>ε</m:t>
                </m:r>
              </m:e>
              <m:sub>
                <m:r>
                  <m:t>q</m:t>
                </m:r>
                <m:r>
                  <m:rPr>
                    <m:sty m:val="p"/>
                  </m:rPr>
                  <m:t>/</m:t>
                </m:r>
                <m:r>
                  <m:t>p</m:t>
                </m:r>
              </m:sub>
            </m:sSub>
            <m:d>
              <m:dPr>
                <m:begChr m:val="("/>
                <m:sepChr m:val=""/>
                <m:endChr m:val=")"/>
                <m:grow/>
              </m:dPr>
              <m:e>
                <m:sSup>
                  <m:e>
                    <m:r>
                      <m:t>q</m:t>
                    </m:r>
                  </m:e>
                  <m:sup>
                    <m:r>
                      <m:rPr>
                        <m:sty m:val="p"/>
                      </m:rPr>
                      <m:t>*</m:t>
                    </m:r>
                  </m:sup>
                </m:sSup>
              </m:e>
            </m:d>
          </m:e>
        </m:d>
        <m:r>
          <m:rPr>
            <m:sty m:val="p"/>
          </m:rPr>
          <m:t>&lt;</m:t>
        </m:r>
        <m:r>
          <m:t>1</m:t>
        </m:r>
      </m:oMath>
      <w:r>
        <w:t xml:space="preserve">, c’est-à-dire que si la demande est inélastique, alors</w:t>
      </w:r>
      <w:r>
        <w:t xml:space="preserve"> </w:t>
      </w:r>
      <m:oMath>
        <m:r>
          <m:t>1</m:t>
        </m:r>
        <m:r>
          <m:rPr>
            <m:sty m:val="p"/>
          </m:rPr>
          <m:t>−</m:t>
        </m:r>
        <m:f>
          <m:fPr>
            <m:type m:val="bar"/>
          </m:fPr>
          <m:num>
            <m:r>
              <m:t>1</m:t>
            </m:r>
          </m:num>
          <m:den>
            <m:d>
              <m:dPr>
                <m:begChr m:val="|"/>
                <m:sepChr m:val=""/>
                <m:endChr m:val="|"/>
                <m:grow/>
              </m:dPr>
              <m:e>
                <m:sSub>
                  <m:e>
                    <m:r>
                      <m:t>ε</m:t>
                    </m:r>
                  </m:e>
                  <m:sub>
                    <m:r>
                      <m:t>q</m:t>
                    </m:r>
                    <m:r>
                      <m:rPr>
                        <m:sty m:val="p"/>
                      </m:rPr>
                      <m:t>/</m:t>
                    </m:r>
                    <m:r>
                      <m:t>p</m:t>
                    </m:r>
                  </m:sub>
                </m:sSub>
                <m:d>
                  <m:dPr>
                    <m:begChr m:val="("/>
                    <m:sepChr m:val=""/>
                    <m:endChr m:val=")"/>
                    <m:grow/>
                  </m:dPr>
                  <m:e>
                    <m:sSup>
                      <m:e>
                        <m:r>
                          <m:t>q</m:t>
                        </m:r>
                      </m:e>
                      <m:sup>
                        <m:r>
                          <m:rPr>
                            <m:sty m:val="p"/>
                          </m:rPr>
                          <m:t>*</m:t>
                        </m:r>
                      </m:sup>
                    </m:sSup>
                  </m:e>
                </m:d>
              </m:e>
            </m:d>
          </m:den>
        </m:f>
        <m:r>
          <m:rPr>
            <m:sty m:val="p"/>
          </m:rPr>
          <m:t>&lt;</m:t>
        </m:r>
        <m:r>
          <m:t>0</m:t>
        </m:r>
      </m:oMath>
      <w:r>
        <w:t xml:space="preserve">, ce qui implique que la recette marginale</w:t>
      </w:r>
      <w:r>
        <w:t xml:space="preserve"> </w:t>
      </w:r>
      <m:oMath>
        <m:sSub>
          <m:e>
            <m:r>
              <m:t>R</m:t>
            </m:r>
          </m:e>
          <m:sub>
            <m:r>
              <m:t>m</m:t>
            </m:r>
          </m:sub>
        </m:sSub>
      </m:oMath>
      <w:r>
        <w:t xml:space="preserve"> </w:t>
      </w:r>
      <w:r>
        <w:t xml:space="preserve">est négative et donc impossible à égaliser avec le coût marginal</w:t>
      </w:r>
      <w:r>
        <w:t xml:space="preserve"> </w:t>
      </w:r>
      <m:oMath>
        <m:sSub>
          <m:e>
            <m:r>
              <m:t>C</m:t>
            </m:r>
          </m:e>
          <m:sub>
            <m:r>
              <m:t>m</m:t>
            </m:r>
          </m:sub>
        </m:sSub>
      </m:oMath>
      <w:r>
        <w:t xml:space="preserve">.</w:t>
      </w:r>
      <w:r>
        <w:br/>
      </w:r>
      <w:r>
        <w:t xml:space="preserve">On peut voir la réponse d’une autre façon.</w:t>
      </w:r>
      <w:r>
        <w:t xml:space="preserve"> </w:t>
      </w:r>
      <w:r>
        <w:t xml:space="preserve">Si la pente est inélastique, alors la recette</w:t>
      </w:r>
      <w:r>
        <w:t xml:space="preserve"> </w:t>
      </w:r>
      <m:oMath>
        <m:r>
          <m:t>R</m:t>
        </m:r>
      </m:oMath>
      <w:r>
        <w:t xml:space="preserve"> </w:t>
      </w:r>
      <w:r>
        <w:t xml:space="preserve">augmente quand la quantité</w:t>
      </w:r>
      <w:r>
        <w:t xml:space="preserve"> </w:t>
      </w:r>
      <m:oMath>
        <m:r>
          <m:t>q</m:t>
        </m:r>
      </m:oMath>
      <w:r>
        <w:t xml:space="preserve"> </w:t>
      </w:r>
      <w:r>
        <w:t xml:space="preserve">baisse.</w:t>
      </w:r>
      <w:r>
        <w:t xml:space="preserve"> </w:t>
      </w:r>
      <w:r>
        <w:t xml:space="preserve">Le coût total</w:t>
      </w:r>
      <w:r>
        <w:t xml:space="preserve"> </w:t>
      </w:r>
      <m:oMath>
        <m:r>
          <m:t>C</m:t>
        </m:r>
      </m:oMath>
      <w:r>
        <w:t xml:space="preserve"> </w:t>
      </w:r>
      <w:r>
        <w:t xml:space="preserve">baisse aussi quand la quantité baisse.</w:t>
      </w:r>
      <w:r>
        <w:t xml:space="preserve"> </w:t>
      </w:r>
      <w:r>
        <w:t xml:space="preserve">Le monopole aurait donc tout intérêt à réduire sa production lorsque la demande est inélastique.</w:t>
      </w:r>
    </w:p>
    <w:bookmarkStart w:id="129" w:name="cor-elasticite"/>
    <w:p>
      <w:pPr>
        <w:pStyle w:val="BodyText"/>
      </w:pPr>
      <w:r>
        <w:rPr>
          <w:b/>
          <w:bCs/>
        </w:rPr>
        <w:t xml:space="preserve">Corollaire 2.1 (Élasticité de la demande à l’optimum)</w:t>
      </w:r>
      <w:r>
        <w:t xml:space="preserve"> </w:t>
      </w:r>
      <w:r>
        <w:t xml:space="preserve">À l’optimum, le monopole opère dans la zone élastique de la courbe de demande :</w:t>
      </w:r>
      <w:r>
        <w:t xml:space="preserve"> </w:t>
      </w:r>
      <m:oMath>
        <m:d>
          <m:dPr>
            <m:begChr m:val="|"/>
            <m:sepChr m:val=""/>
            <m:endChr m:val="|"/>
            <m:grow/>
          </m:dPr>
          <m:e>
            <m:sSub>
              <m:e>
                <m:r>
                  <m:t>ε</m:t>
                </m:r>
              </m:e>
              <m:sub>
                <m:r>
                  <m:t>q</m:t>
                </m:r>
                <m:r>
                  <m:rPr>
                    <m:sty m:val="p"/>
                  </m:rPr>
                  <m:t>/</m:t>
                </m:r>
                <m:r>
                  <m:t>p</m:t>
                </m:r>
              </m:sub>
            </m:sSub>
            <m:d>
              <m:dPr>
                <m:begChr m:val="("/>
                <m:sepChr m:val=""/>
                <m:endChr m:val=")"/>
                <m:grow/>
              </m:dPr>
              <m:e>
                <m:sSup>
                  <m:e>
                    <m:r>
                      <m:t>q</m:t>
                    </m:r>
                  </m:e>
                  <m:sup>
                    <m:r>
                      <m:rPr>
                        <m:sty m:val="p"/>
                      </m:rPr>
                      <m:t>*</m:t>
                    </m:r>
                  </m:sup>
                </m:sSup>
              </m:e>
            </m:d>
          </m:e>
        </m:d>
        <m:r>
          <m:rPr>
            <m:sty m:val="p"/>
          </m:rPr>
          <m:t>&gt;</m:t>
        </m:r>
        <m:r>
          <m:t>1</m:t>
        </m:r>
      </m:oMath>
      <w:r>
        <w:t xml:space="preserve"> </w:t>
      </w:r>
      <w:r>
        <w:t xml:space="preserve">.</w:t>
      </w:r>
    </w:p>
    <w:bookmarkEnd w:id="129"/>
    <w:bookmarkEnd w:id="130"/>
    <w:bookmarkStart w:id="134" w:name="indice-de-pouvoir-du-monopole"/>
    <w:p>
      <w:pPr>
        <w:pStyle w:val="Heading3"/>
      </w:pPr>
      <w:r>
        <w:t xml:space="preserve">2.2.3 Indice de pouvoir du monopole</w:t>
      </w:r>
    </w:p>
    <w:bookmarkStart w:id="131" w:name="def-pouvoir-marché"/>
    <w:p>
      <w:pPr>
        <w:pStyle w:val="FirstParagraph"/>
      </w:pPr>
      <w:r>
        <w:rPr>
          <w:b/>
          <w:bCs/>
        </w:rPr>
        <w:t xml:space="preserve">Définition 2.2 (Pouvoir de marché)</w:t>
      </w:r>
      <w:r>
        <w:t xml:space="preserve"> </w:t>
      </w:r>
      <w:r>
        <w:t xml:space="preserve">Le pouvoir de marché d’un producteur est sa capacité à élever son prix au-dessus de son coût marginal.</w:t>
      </w:r>
    </w:p>
    <w:bookmarkEnd w:id="131"/>
    <w:p>
      <w:pPr>
        <w:pStyle w:val="BodyText"/>
      </w:pPr>
      <w:r>
        <w:t xml:space="preserve">La capacité du monopole à vendre à un prix supérieur au coût marginal dépend de la plus ou moins grande élasticité de la demande au prix.</w:t>
      </w:r>
      <w:r>
        <w:t xml:space="preserve"> </w:t>
      </w:r>
      <w:r>
        <w:t xml:space="preserve">Cela permet de construire un indice du</w:t>
      </w:r>
      <w:r>
        <w:t xml:space="preserve"> </w:t>
      </w:r>
      <w:r>
        <w:rPr>
          <w:i/>
          <w:iCs/>
        </w:rPr>
        <w:t xml:space="preserve">pouvoir de monopole</w:t>
      </w:r>
      <w:r>
        <w:t xml:space="preserve"> </w:t>
      </w:r>
      <w:r>
        <w:t xml:space="preserve">à partir de l’élasticité du prix à la demande à l’équilibre.</w:t>
      </w:r>
      <w:r>
        <w:t xml:space="preserve"> </w:t>
      </w:r>
      <w:r>
        <w:t xml:space="preserve">On a, d’après l’</w:t>
      </w:r>
      <w:hyperlink w:anchor="eq-rmcm">
        <w:r>
          <w:rPr>
            <w:rStyle w:val="Hyperlink"/>
          </w:rPr>
          <w:t xml:space="preserve">équation 2.5</w:t>
        </w:r>
      </w:hyperlink>
      <w:r>
        <w:t xml:space="preserve"> </w:t>
      </w:r>
      <w:r>
        <w:t xml:space="preserve">:</w:t>
      </w:r>
    </w:p>
    <w:p>
      <w:pPr>
        <w:pStyle w:val="BodyText"/>
      </w:pPr>
      <m:oMathPara>
        <m:oMathParaPr>
          <m:jc m:val="center"/>
        </m:oMathParaPr>
        <m:oMath>
          <m:sSub>
            <m:e>
              <m:r>
                <m:t>R</m:t>
              </m:r>
            </m:e>
            <m:sub>
              <m:r>
                <m:t>m</m:t>
              </m:r>
            </m:sub>
          </m:sSub>
          <m:d>
            <m:dPr>
              <m:begChr m:val="("/>
              <m:sepChr m:val=""/>
              <m:endChr m:val=")"/>
              <m:grow/>
            </m:dPr>
            <m:e>
              <m:sSup>
                <m:e>
                  <m:r>
                    <m:t>q</m:t>
                  </m:r>
                </m:e>
                <m:sup>
                  <m:r>
                    <m:rPr>
                      <m:sty m:val="p"/>
                    </m:rPr>
                    <m:t>*</m:t>
                  </m:r>
                </m:sup>
              </m:sSup>
            </m:e>
          </m:d>
          <m:r>
            <m:rPr>
              <m:sty m:val="p"/>
            </m:rPr>
            <m:t>=</m:t>
          </m:r>
          <m:r>
            <m:t>P</m:t>
          </m:r>
          <m:d>
            <m:dPr>
              <m:begChr m:val="("/>
              <m:sepChr m:val=""/>
              <m:endChr m:val=")"/>
              <m:grow/>
            </m:dPr>
            <m:e>
              <m:sSup>
                <m:e>
                  <m:r>
                    <m:t>q</m:t>
                  </m:r>
                </m:e>
                <m:sup>
                  <m:r>
                    <m:rPr>
                      <m:sty m:val="p"/>
                    </m:rPr>
                    <m:t>*</m:t>
                  </m:r>
                </m:sup>
              </m:sSup>
            </m:e>
          </m:d>
          <m:d>
            <m:dPr>
              <m:begChr m:val="("/>
              <m:sepChr m:val=""/>
              <m:endChr m:val=")"/>
              <m:grow/>
            </m:dPr>
            <m:e>
              <m:r>
                <m:t>1</m:t>
              </m:r>
              <m:r>
                <m:rPr>
                  <m:sty m:val="p"/>
                </m:rPr>
                <m:t>−</m:t>
              </m:r>
              <m:f>
                <m:fPr>
                  <m:type m:val="bar"/>
                </m:fPr>
                <m:num>
                  <m:r>
                    <m:t>1</m:t>
                  </m:r>
                </m:num>
                <m:den>
                  <m:d>
                    <m:dPr>
                      <m:begChr m:val="|"/>
                      <m:sepChr m:val=""/>
                      <m:endChr m:val="|"/>
                      <m:grow/>
                    </m:dPr>
                    <m:e>
                      <m:sSub>
                        <m:e>
                          <m:r>
                            <m:t>ε</m:t>
                          </m:r>
                        </m:e>
                        <m:sub>
                          <m:r>
                            <m:t>q</m:t>
                          </m:r>
                          <m:r>
                            <m:rPr>
                              <m:sty m:val="p"/>
                            </m:rPr>
                            <m:t>/</m:t>
                          </m:r>
                          <m:r>
                            <m:t>p</m:t>
                          </m:r>
                        </m:sub>
                      </m:sSub>
                      <m:d>
                        <m:dPr>
                          <m:begChr m:val="("/>
                          <m:sepChr m:val=""/>
                          <m:endChr m:val=")"/>
                          <m:grow/>
                        </m:dPr>
                        <m:e>
                          <m:sSup>
                            <m:e>
                              <m:r>
                                <m:t>q</m:t>
                              </m:r>
                            </m:e>
                            <m:sup>
                              <m:r>
                                <m:rPr>
                                  <m:sty m:val="p"/>
                                </m:rPr>
                                <m:t>*</m:t>
                              </m:r>
                            </m:sup>
                          </m:sSup>
                        </m:e>
                      </m:d>
                    </m:e>
                  </m:d>
                </m:den>
              </m:f>
            </m:e>
          </m:d>
          <m:r>
            <m:rPr>
              <m:sty m:val="p"/>
            </m:rPr>
            <m:t>=</m:t>
          </m:r>
          <m:sSub>
            <m:e>
              <m:r>
                <m:t>C</m:t>
              </m:r>
            </m:e>
            <m:sub>
              <m:r>
                <m:t>m</m:t>
              </m:r>
            </m:sub>
          </m:sSub>
          <m:d>
            <m:dPr>
              <m:begChr m:val="("/>
              <m:sepChr m:val=""/>
              <m:endChr m:val=")"/>
              <m:grow/>
            </m:dPr>
            <m:e>
              <m:sSup>
                <m:e>
                  <m:r>
                    <m:t>q</m:t>
                  </m:r>
                </m:e>
                <m:sup>
                  <m:r>
                    <m:rPr>
                      <m:sty m:val="p"/>
                    </m:rPr>
                    <m:t>*</m:t>
                  </m:r>
                </m:sup>
              </m:sSup>
            </m:e>
          </m:d>
        </m:oMath>
      </m:oMathPara>
    </w:p>
    <w:p>
      <w:pPr>
        <w:pStyle w:val="FirstParagraph"/>
      </w:pPr>
      <w:r>
        <w:t xml:space="preserve">On en déduit :</w:t>
      </w:r>
    </w:p>
    <w:p>
      <w:pPr>
        <w:pStyle w:val="BodyText"/>
      </w:pPr>
      <m:oMathPara>
        <m:oMathParaPr>
          <m:jc m:val="center"/>
        </m:oMathParaPr>
        <m:oMath>
          <m:m>
            <m:mPr>
              <m:baseJc m:val="center"/>
              <m:plcHide m:val="on"/>
              <m:mcs>
                <m:mc>
                  <m:mcPr>
                    <m:mcJc m:val="right"/>
                    <m:count m:val="1"/>
                  </m:mcPr>
                </m:mc>
                <m:mc>
                  <m:mcPr>
                    <m:mcJc m:val="left"/>
                    <m:count m:val="1"/>
                  </m:mcPr>
                </m:mc>
              </m:mcs>
            </m:mPr>
            <m:mr>
              <m:e/>
              <m:e>
                <m:sSub>
                  <m:e>
                    <m:r>
                      <m:t>C</m:t>
                    </m:r>
                  </m:e>
                  <m:sub>
                    <m:r>
                      <m:t>m</m:t>
                    </m:r>
                  </m:sub>
                </m:sSub>
                <m:d>
                  <m:dPr>
                    <m:begChr m:val="("/>
                    <m:sepChr m:val=""/>
                    <m:endChr m:val=")"/>
                    <m:grow/>
                  </m:dPr>
                  <m:e>
                    <m:sSup>
                      <m:e>
                        <m:r>
                          <m:t>q</m:t>
                        </m:r>
                      </m:e>
                      <m:sup>
                        <m:r>
                          <m:rPr>
                            <m:sty m:val="p"/>
                          </m:rPr>
                          <m:t>*</m:t>
                        </m:r>
                      </m:sup>
                    </m:sSup>
                  </m:e>
                </m:d>
                <m:r>
                  <m:rPr>
                    <m:sty m:val="p"/>
                  </m:rPr>
                  <m:t>=</m:t>
                </m:r>
                <m:r>
                  <m:t>P</m:t>
                </m:r>
                <m:d>
                  <m:dPr>
                    <m:begChr m:val="("/>
                    <m:sepChr m:val=""/>
                    <m:endChr m:val=")"/>
                    <m:grow/>
                  </m:dPr>
                  <m:e>
                    <m:sSup>
                      <m:e>
                        <m:r>
                          <m:t>q</m:t>
                        </m:r>
                      </m:e>
                      <m:sup>
                        <m:r>
                          <m:rPr>
                            <m:sty m:val="p"/>
                          </m:rPr>
                          <m:t>*</m:t>
                        </m:r>
                      </m:sup>
                    </m:sSup>
                  </m:e>
                </m:d>
                <m:r>
                  <m:rPr>
                    <m:sty m:val="p"/>
                  </m:rPr>
                  <m:t>−</m:t>
                </m:r>
                <m:f>
                  <m:fPr>
                    <m:type m:val="bar"/>
                  </m:fPr>
                  <m:num>
                    <m:r>
                      <m:t>P</m:t>
                    </m:r>
                    <m:d>
                      <m:dPr>
                        <m:begChr m:val="("/>
                        <m:sepChr m:val=""/>
                        <m:endChr m:val=")"/>
                        <m:grow/>
                      </m:dPr>
                      <m:e>
                        <m:sSup>
                          <m:e>
                            <m:r>
                              <m:t>q</m:t>
                            </m:r>
                          </m:e>
                          <m:sup>
                            <m:r>
                              <m:rPr>
                                <m:sty m:val="p"/>
                              </m:rPr>
                              <m:t>*</m:t>
                            </m:r>
                          </m:sup>
                        </m:sSup>
                      </m:e>
                    </m:d>
                  </m:num>
                  <m:den>
                    <m:d>
                      <m:dPr>
                        <m:begChr m:val="|"/>
                        <m:sepChr m:val=""/>
                        <m:endChr m:val="|"/>
                        <m:grow/>
                      </m:dPr>
                      <m:e>
                        <m:sSub>
                          <m:e>
                            <m:r>
                              <m:t>ε</m:t>
                            </m:r>
                          </m:e>
                          <m:sub>
                            <m:r>
                              <m:t>q</m:t>
                            </m:r>
                            <m:r>
                              <m:rPr>
                                <m:sty m:val="p"/>
                              </m:rPr>
                              <m:t>/</m:t>
                            </m:r>
                            <m:r>
                              <m:t>p</m:t>
                            </m:r>
                          </m:sub>
                        </m:sSub>
                        <m:d>
                          <m:dPr>
                            <m:begChr m:val="("/>
                            <m:sepChr m:val=""/>
                            <m:endChr m:val=")"/>
                            <m:grow/>
                          </m:dPr>
                          <m:e>
                            <m:sSup>
                              <m:e>
                                <m:r>
                                  <m:t>q</m:t>
                                </m:r>
                              </m:e>
                              <m:sup>
                                <m:r>
                                  <m:rPr>
                                    <m:sty m:val="p"/>
                                  </m:rPr>
                                  <m:t>*</m:t>
                                </m:r>
                              </m:sup>
                            </m:sSup>
                          </m:e>
                        </m:d>
                      </m:e>
                    </m:d>
                  </m:den>
                </m:f>
              </m:e>
            </m:mr>
            <m:mr>
              <m:e>
                <m:r>
                  <m:rPr>
                    <m:sty m:val="p"/>
                  </m:rPr>
                  <m:t>⇔</m:t>
                </m:r>
              </m:e>
              <m:e>
                <m:r>
                  <m:t>P</m:t>
                </m:r>
                <m:d>
                  <m:dPr>
                    <m:begChr m:val="("/>
                    <m:sepChr m:val=""/>
                    <m:endChr m:val=")"/>
                    <m:grow/>
                  </m:dPr>
                  <m:e>
                    <m:sSup>
                      <m:e>
                        <m:r>
                          <m:t>q</m:t>
                        </m:r>
                      </m:e>
                      <m:sup>
                        <m:r>
                          <m:rPr>
                            <m:sty m:val="p"/>
                          </m:rPr>
                          <m:t>*</m:t>
                        </m:r>
                      </m:sup>
                    </m:sSup>
                  </m:e>
                </m:d>
                <m:r>
                  <m:rPr>
                    <m:sty m:val="p"/>
                  </m:rPr>
                  <m:t>−</m:t>
                </m:r>
                <m:sSub>
                  <m:e>
                    <m:r>
                      <m:t>C</m:t>
                    </m:r>
                  </m:e>
                  <m:sub>
                    <m:r>
                      <m:t>m</m:t>
                    </m:r>
                  </m:sub>
                </m:sSub>
                <m:d>
                  <m:dPr>
                    <m:begChr m:val="("/>
                    <m:sepChr m:val=""/>
                    <m:endChr m:val=")"/>
                    <m:grow/>
                  </m:dPr>
                  <m:e>
                    <m:sSup>
                      <m:e>
                        <m:r>
                          <m:t>q</m:t>
                        </m:r>
                      </m:e>
                      <m:sup>
                        <m:r>
                          <m:rPr>
                            <m:sty m:val="p"/>
                          </m:rPr>
                          <m:t>*</m:t>
                        </m:r>
                      </m:sup>
                    </m:sSup>
                  </m:e>
                </m:d>
                <m:r>
                  <m:rPr>
                    <m:sty m:val="p"/>
                  </m:rPr>
                  <m:t>=</m:t>
                </m:r>
                <m:f>
                  <m:fPr>
                    <m:type m:val="bar"/>
                  </m:fPr>
                  <m:num>
                    <m:r>
                      <m:t>P</m:t>
                    </m:r>
                    <m:d>
                      <m:dPr>
                        <m:begChr m:val="("/>
                        <m:sepChr m:val=""/>
                        <m:endChr m:val=")"/>
                        <m:grow/>
                      </m:dPr>
                      <m:e>
                        <m:sSup>
                          <m:e>
                            <m:r>
                              <m:t>q</m:t>
                            </m:r>
                          </m:e>
                          <m:sup>
                            <m:r>
                              <m:rPr>
                                <m:sty m:val="p"/>
                              </m:rPr>
                              <m:t>*</m:t>
                            </m:r>
                          </m:sup>
                        </m:sSup>
                      </m:e>
                    </m:d>
                  </m:num>
                  <m:den>
                    <m:d>
                      <m:dPr>
                        <m:begChr m:val="|"/>
                        <m:sepChr m:val=""/>
                        <m:endChr m:val="|"/>
                        <m:grow/>
                      </m:dPr>
                      <m:e>
                        <m:sSub>
                          <m:e>
                            <m:r>
                              <m:t>ε</m:t>
                            </m:r>
                          </m:e>
                          <m:sub>
                            <m:r>
                              <m:t>q</m:t>
                            </m:r>
                            <m:r>
                              <m:rPr>
                                <m:sty m:val="p"/>
                              </m:rPr>
                              <m:t>/</m:t>
                            </m:r>
                            <m:r>
                              <m:t>p</m:t>
                            </m:r>
                          </m:sub>
                        </m:sSub>
                        <m:d>
                          <m:dPr>
                            <m:begChr m:val="("/>
                            <m:sepChr m:val=""/>
                            <m:endChr m:val=")"/>
                            <m:grow/>
                          </m:dPr>
                          <m:e>
                            <m:sSup>
                              <m:e>
                                <m:r>
                                  <m:t>q</m:t>
                                </m:r>
                              </m:e>
                              <m:sup>
                                <m:r>
                                  <m:rPr>
                                    <m:sty m:val="p"/>
                                  </m:rPr>
                                  <m:t>*</m:t>
                                </m:r>
                              </m:sup>
                            </m:sSup>
                          </m:e>
                        </m:d>
                      </m:e>
                    </m:d>
                  </m:den>
                </m:f>
              </m:e>
            </m:mr>
          </m:m>
        </m:oMath>
      </m:oMathPara>
    </w:p>
    <w:bookmarkStart w:id="133" w:name="def-Lerner"/>
    <w:p>
      <w:pPr>
        <w:pStyle w:val="FirstParagraph"/>
      </w:pPr>
      <w:r>
        <w:rPr>
          <w:b/>
          <w:bCs/>
        </w:rPr>
        <w:t xml:space="preserve">Définition 2.3 (Indice de Lerner)</w:t>
      </w:r>
      <w:r>
        <w:t xml:space="preserve"> </w:t>
      </w:r>
      <w:r>
        <w:t xml:space="preserve">L’indice de Lerner</w:t>
      </w:r>
      <w:r>
        <w:t xml:space="preserve"> </w:t>
      </w:r>
      <m:oMath>
        <m:r>
          <m:t>L</m:t>
        </m:r>
      </m:oMath>
      <w:r>
        <w:t xml:space="preserve"> </w:t>
      </w:r>
      <w:r>
        <w:t xml:space="preserve">mesure la capacité d’un monopole à vendre au-dessus de son prix marginal :</w:t>
      </w:r>
    </w:p>
    <w:p>
      <w:pPr>
        <w:pStyle w:val="BodyText"/>
      </w:pPr>
      <w:bookmarkStart w:id="132" w:name="eq-Lerner"/>
      <m:oMathPara>
        <m:oMathParaPr>
          <m:jc m:val="center"/>
        </m:oMathParaPr>
        <m:oMath>
          <m:r>
            <m:t>L</m:t>
          </m:r>
          <m:r>
            <m:rPr>
              <m:sty m:val="p"/>
            </m:rPr>
            <m:t>=</m:t>
          </m:r>
          <m:f>
            <m:fPr>
              <m:type m:val="bar"/>
            </m:fPr>
            <m:num>
              <m:r>
                <m:t>P</m:t>
              </m:r>
              <m:d>
                <m:dPr>
                  <m:begChr m:val="("/>
                  <m:sepChr m:val=""/>
                  <m:endChr m:val=")"/>
                  <m:grow/>
                </m:dPr>
                <m:e>
                  <m:sSup>
                    <m:e>
                      <m:r>
                        <m:t>q</m:t>
                      </m:r>
                    </m:e>
                    <m:sup>
                      <m:r>
                        <m:rPr>
                          <m:sty m:val="p"/>
                        </m:rPr>
                        <m:t>*</m:t>
                      </m:r>
                    </m:sup>
                  </m:sSup>
                </m:e>
              </m:d>
              <m:r>
                <m:rPr>
                  <m:sty m:val="p"/>
                </m:rPr>
                <m:t>−</m:t>
              </m:r>
              <m:sSub>
                <m:e>
                  <m:r>
                    <m:t>C</m:t>
                  </m:r>
                </m:e>
                <m:sub>
                  <m:r>
                    <m:t>m</m:t>
                  </m:r>
                </m:sub>
              </m:sSub>
              <m:d>
                <m:dPr>
                  <m:begChr m:val="("/>
                  <m:sepChr m:val=""/>
                  <m:endChr m:val=")"/>
                  <m:grow/>
                </m:dPr>
                <m:e>
                  <m:sSup>
                    <m:e>
                      <m:r>
                        <m:t>q</m:t>
                      </m:r>
                    </m:e>
                    <m:sup>
                      <m:r>
                        <m:rPr>
                          <m:sty m:val="p"/>
                        </m:rPr>
                        <m:t>*</m:t>
                      </m:r>
                    </m:sup>
                  </m:sSup>
                </m:e>
              </m:d>
            </m:num>
            <m:den>
              <m:r>
                <m:t>P</m:t>
              </m:r>
              <m:d>
                <m:dPr>
                  <m:begChr m:val="("/>
                  <m:sepChr m:val=""/>
                  <m:endChr m:val=")"/>
                  <m:grow/>
                </m:dPr>
                <m:e>
                  <m:sSup>
                    <m:e>
                      <m:r>
                        <m:t>q</m:t>
                      </m:r>
                    </m:e>
                    <m:sup>
                      <m:r>
                        <m:rPr>
                          <m:sty m:val="p"/>
                        </m:rPr>
                        <m:t>*</m:t>
                      </m:r>
                    </m:sup>
                  </m:sSup>
                </m:e>
              </m:d>
            </m:den>
          </m:f>
          <m:r>
            <m:t>  </m:t>
          </m:r>
          <m:d>
            <m:dPr>
              <m:begChr m:val="("/>
              <m:sepChr m:val=""/>
              <m:endChr m:val=")"/>
              <m:grow/>
            </m:dPr>
            <m:e>
              <m:r>
                <m:t>2.6</m:t>
              </m:r>
            </m:e>
          </m:d>
        </m:oMath>
      </m:oMathPara>
      <w:bookmarkEnd w:id="132"/>
    </w:p>
    <w:bookmarkEnd w:id="133"/>
    <w:p>
      <w:pPr>
        <w:pStyle w:val="FirstParagraph"/>
      </w:pPr>
      <w:r>
        <w:t xml:space="preserve">D’après les calculs précédents, l’indice de Lerner est inversement proportionnel à l’élasticité prix de la demande.</w:t>
      </w:r>
    </w:p>
    <w:p>
      <w:pPr>
        <w:pStyle w:val="BodyText"/>
      </w:pPr>
      <m:oMathPara>
        <m:oMathParaPr>
          <m:jc m:val="center"/>
        </m:oMathParaPr>
        <m:oMath>
          <m:r>
            <m:t>L</m:t>
          </m:r>
          <m:r>
            <m:rPr>
              <m:sty m:val="p"/>
            </m:rPr>
            <m:t>=</m:t>
          </m:r>
          <m:f>
            <m:fPr>
              <m:type m:val="bar"/>
            </m:fPr>
            <m:num>
              <m:r>
                <m:t>1</m:t>
              </m:r>
            </m:num>
            <m:den>
              <m:d>
                <m:dPr>
                  <m:begChr m:val="|"/>
                  <m:sepChr m:val=""/>
                  <m:endChr m:val="|"/>
                  <m:grow/>
                </m:dPr>
                <m:e>
                  <m:sSub>
                    <m:e>
                      <m:r>
                        <m:t>ε</m:t>
                      </m:r>
                    </m:e>
                    <m:sub>
                      <m:r>
                        <m:t>q</m:t>
                      </m:r>
                      <m:r>
                        <m:rPr>
                          <m:sty m:val="p"/>
                        </m:rPr>
                        <m:t>/</m:t>
                      </m:r>
                      <m:r>
                        <m:t>p</m:t>
                      </m:r>
                    </m:sub>
                  </m:sSub>
                  <m:d>
                    <m:dPr>
                      <m:begChr m:val="("/>
                      <m:sepChr m:val=""/>
                      <m:endChr m:val=")"/>
                      <m:grow/>
                    </m:dPr>
                    <m:e>
                      <m:sSup>
                        <m:e>
                          <m:r>
                            <m:t>q</m:t>
                          </m:r>
                        </m:e>
                        <m:sup>
                          <m:r>
                            <m:rPr>
                              <m:sty m:val="p"/>
                            </m:rPr>
                            <m:t>*</m:t>
                          </m:r>
                        </m:sup>
                      </m:sSup>
                    </m:e>
                  </m:d>
                </m:e>
              </m:d>
            </m:den>
          </m:f>
        </m:oMath>
      </m:oMathPara>
    </w:p>
    <w:bookmarkEnd w:id="134"/>
    <w:bookmarkStart w:id="143" w:name="variation-de-la-demande"/>
    <w:p>
      <w:pPr>
        <w:pStyle w:val="Heading3"/>
      </w:pPr>
      <w:r>
        <w:t xml:space="preserve">2.2.4 Variation de la demande</w:t>
      </w:r>
    </w:p>
    <w:p>
      <w:pPr>
        <w:pStyle w:val="FirstParagraph"/>
      </w:pPr>
      <w:r>
        <w:t xml:space="preserve">Les décisions de production du monopole et la fixation de son prix dépendent de la demande à laquelle il fait face et du coût marginal.</w:t>
      </w:r>
      <w:r>
        <w:t xml:space="preserve"> </w:t>
      </w:r>
      <w:r>
        <w:t xml:space="preserve">Le monopole n’a</w:t>
      </w:r>
      <w:r>
        <w:t xml:space="preserve"> </w:t>
      </w:r>
      <w:r>
        <w:rPr>
          <w:b/>
          <w:bCs/>
        </w:rPr>
        <w:t xml:space="preserve">pas de courbe d’offre</w:t>
      </w:r>
      <w:r>
        <w:t xml:space="preserve"> </w:t>
      </w:r>
      <w:r>
        <w:t xml:space="preserve">au sens où il n’y a pas de relation univoque entre prix et quantité produite, à la différence des producteurs en CPP.</w:t>
      </w:r>
      <w:r>
        <w:t xml:space="preserve"> </w:t>
      </w:r>
      <w:r>
        <w:t xml:space="preserve">En monopole, si la demande change, le monopole s’adapte, soit en changeant sa production, mais pas son prix (</w:t>
      </w:r>
      <w:hyperlink w:anchor="fig-mono-changement-demande2">
        <w:r>
          <w:rPr>
            <w:rStyle w:val="Hyperlink"/>
          </w:rPr>
          <w:t xml:space="preserve">figure 2.9</w:t>
        </w:r>
      </w:hyperlink>
      <w:r>
        <w:t xml:space="preserve">), ou l’inverse (</w:t>
      </w:r>
      <w:hyperlink w:anchor="fig-mono-changement-demande1">
        <w:r>
          <w:rPr>
            <w:rStyle w:val="Hyperlink"/>
          </w:rPr>
          <w:t xml:space="preserve">figure 2.8</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38" w:name="fig-mono-changement-demande1"/>
          <w:p>
            <w:pPr>
              <w:pStyle w:val="Compact"/>
              <w:jc w:val="center"/>
            </w:pPr>
            <w:r>
              <w:drawing>
                <wp:inline>
                  <wp:extent cx="4620126" cy="3696101"/>
                  <wp:effectExtent b="0" l="0" r="0" t="0"/>
                  <wp:docPr descr="" title="" id="136" name="Picture"/>
                  <a:graphic>
                    <a:graphicData uri="http://schemas.openxmlformats.org/drawingml/2006/picture">
                      <pic:pic>
                        <pic:nvPicPr>
                          <pic:cNvPr descr="02-monopole_files/figure-docx/fig-mono-changement-demande1-1.png" id="137" name="Picture"/>
                          <pic:cNvPicPr>
                            <a:picLocks noChangeArrowheads="1" noChangeAspect="1"/>
                          </pic:cNvPicPr>
                        </pic:nvPicPr>
                        <pic:blipFill>
                          <a:blip r:embed="rId135"/>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left"/>
              <w:spacing w:before="200"/>
              <w:pStyle w:val="ImageCaption"/>
            </w:pPr>
            <w:r>
              <w:t xml:space="preserve">Figure 2.8: Exemple de réaction du monopole à un changement de demande: changement de prix.</w:t>
            </w:r>
          </w:p>
          <w:bookmarkEnd w:id="138"/>
        </w:tc>
      </w:tr>
    </w:tbl>
    <w:tbl>
      <w:tblPr>
        <w:tblStyle w:val="Table"/>
        <w:tblW w:type="pct" w:w="5000"/>
        <w:tblLayout w:type="fixed"/>
        <w:tblLook w:firstRow="0" w:lastRow="0" w:firstColumn="0" w:lastColumn="0" w:noHBand="0" w:noVBand="0" w:val="0000"/>
      </w:tblPr>
      <w:tblGrid>
        <w:gridCol w:w="7920"/>
      </w:tblGrid>
      <w:tr>
        <w:tc>
          <w:tcPr/>
          <w:bookmarkStart w:id="142" w:name="fig-mono-changement-demande2"/>
          <w:p>
            <w:pPr>
              <w:pStyle w:val="Compact"/>
              <w:jc w:val="center"/>
            </w:pPr>
            <w:r>
              <w:drawing>
                <wp:inline>
                  <wp:extent cx="4620126" cy="3696101"/>
                  <wp:effectExtent b="0" l="0" r="0" t="0"/>
                  <wp:docPr descr="" title="" id="140" name="Picture"/>
                  <a:graphic>
                    <a:graphicData uri="http://schemas.openxmlformats.org/drawingml/2006/picture">
                      <pic:pic>
                        <pic:nvPicPr>
                          <pic:cNvPr descr="02-monopole_files/figure-docx/fig-mono-changement-demande2-1.png" id="141" name="Picture"/>
                          <pic:cNvPicPr>
                            <a:picLocks noChangeArrowheads="1" noChangeAspect="1"/>
                          </pic:cNvPicPr>
                        </pic:nvPicPr>
                        <pic:blipFill>
                          <a:blip r:embed="rId139"/>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left"/>
              <w:spacing w:before="200"/>
              <w:pStyle w:val="ImageCaption"/>
            </w:pPr>
            <w:r>
              <w:t xml:space="preserve">Figure 2.9: Exemple de réaction du monopole à un changement de demande: changement de quantité.</w:t>
            </w:r>
          </w:p>
          <w:bookmarkEnd w:id="142"/>
        </w:tc>
      </w:tr>
    </w:tbl>
    <w:p>
      <w:pPr>
        <w:pStyle w:val="BodyText"/>
      </w:pPr>
      <w:r>
        <w:t xml:space="preserve">En CPP, un changement de demande, si elle implique une changement du prix d’équilibre, entraîne forcément un changement dans la quantité produite par un producteur individuel.</w:t>
      </w:r>
    </w:p>
    <w:bookmarkEnd w:id="143"/>
    <w:bookmarkStart w:id="148" w:name="linefficience-du-monopole"/>
    <w:p>
      <w:pPr>
        <w:pStyle w:val="Heading3"/>
      </w:pPr>
      <w:r>
        <w:t xml:space="preserve">2.2.5 L’inefficience du monopole</w:t>
      </w:r>
    </w:p>
    <w:p>
      <w:pPr>
        <w:pStyle w:val="FirstParagraph"/>
      </w:pPr>
      <w:r>
        <w:t xml:space="preserve">La production du monopole est inférieure à la production en CPP et le prix est supérieur au prix de CPP.</w:t>
      </w:r>
    </w:p>
    <w:tbl>
      <w:tblPr>
        <w:tblStyle w:val="Table"/>
        <w:tblW w:type="pct" w:w="5000"/>
        <w:tblLayout w:type="fixed"/>
        <w:tblLook w:firstRow="0" w:lastRow="0" w:firstColumn="0" w:lastColumn="0" w:noHBand="0" w:noVBand="0" w:val="0000"/>
      </w:tblPr>
      <w:tblGrid>
        <w:gridCol w:w="7920"/>
      </w:tblGrid>
      <w:tr>
        <w:tc>
          <w:tcPr/>
          <w:bookmarkStart w:id="147" w:name="fig-mono-surplus"/>
          <w:p>
            <w:pPr>
              <w:pStyle w:val="Compact"/>
              <w:jc w:val="center"/>
            </w:pPr>
            <w:r>
              <w:drawing>
                <wp:inline>
                  <wp:extent cx="4620126" cy="3696101"/>
                  <wp:effectExtent b="0" l="0" r="0" t="0"/>
                  <wp:docPr descr="" title="" id="145" name="Picture"/>
                  <a:graphic>
                    <a:graphicData uri="http://schemas.openxmlformats.org/drawingml/2006/picture">
                      <pic:pic>
                        <pic:nvPicPr>
                          <pic:cNvPr descr="02-monopole_files/figure-docx/fig-mono-surplus-1.png" id="146" name="Picture"/>
                          <pic:cNvPicPr>
                            <a:picLocks noChangeArrowheads="1" noChangeAspect="1"/>
                          </pic:cNvPicPr>
                        </pic:nvPicPr>
                        <pic:blipFill>
                          <a:blip r:embed="rId144"/>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left"/>
              <w:spacing w:before="200"/>
              <w:pStyle w:val="ImageCaption"/>
            </w:pPr>
            <w:r>
              <w:t xml:space="preserve">Figure 2.10: Surplus quand le producteur est en monopole.</w:t>
            </w:r>
          </w:p>
          <w:bookmarkEnd w:id="147"/>
        </w:tc>
      </w:tr>
    </w:tbl>
    <w:p>
      <w:pPr>
        <w:pStyle w:val="BodyText"/>
      </w:pPr>
      <w:r>
        <w:t xml:space="preserve">Cela implique que le surplus du producteur (son profit) est plus élevé en monopole qu’en CPP, et que le surplus des consommateurs est plus faible.</w:t>
      </w:r>
      <w:r>
        <w:t xml:space="preserve"> </w:t>
      </w:r>
      <w:r>
        <w:t xml:space="preserve">Il y a globalement une perte sèche de surplus total, comme on peut le voir sur la</w:t>
      </w:r>
      <w:r>
        <w:t xml:space="preserve"> </w:t>
      </w:r>
      <w:hyperlink w:anchor="fig-mono-surplus">
        <w:r>
          <w:rPr>
            <w:rStyle w:val="Hyperlink"/>
          </w:rPr>
          <w:t xml:space="preserve">figure 2.10</w:t>
        </w:r>
      </w:hyperlink>
      <w:r>
        <w:t xml:space="preserve">.</w:t>
      </w:r>
      <w:r>
        <w:t xml:space="preserve"> </w:t>
      </w:r>
      <w:r>
        <w:rPr>
          <w:b/>
          <w:bCs/>
        </w:rPr>
        <w:t xml:space="preserve">Le monopole est inefficace au sens de Pareto.</w:t>
      </w:r>
      <w:r>
        <w:t xml:space="preserve"> </w:t>
      </w:r>
      <w:r>
        <w:t xml:space="preserve">Il existe des consommateurs prêt à acheter à un prix supérieur au coût marginal (dans le triangle de la perte sèche).</w:t>
      </w:r>
      <w:r>
        <w:t xml:space="preserve"> </w:t>
      </w:r>
      <w:r>
        <w:t xml:space="preserve">Il est donc possible d’avoir une amélioration parétienne qui améliore à la fois la situation des consommateurs et du monopole.</w:t>
      </w:r>
      <w:r>
        <w:t xml:space="preserve"> </w:t>
      </w:r>
      <w:r>
        <w:t xml:space="preserve">Il suffirait pour cela que le monopole produise une unité supplémentaire du bien à un prix supérieur au coût marginal, sans rien changer d’autre pour obtenir cette amélioration.</w:t>
      </w:r>
    </w:p>
    <w:bookmarkEnd w:id="148"/>
    <w:bookmarkEnd w:id="149"/>
    <w:bookmarkStart w:id="157" w:name="le-monopole-naturel"/>
    <w:p>
      <w:pPr>
        <w:pStyle w:val="Heading2"/>
      </w:pPr>
      <w:r>
        <w:t xml:space="preserve">2.3 Le monopole naturel</w:t>
      </w:r>
    </w:p>
    <w:p>
      <w:pPr>
        <w:pStyle w:val="FirstParagraph"/>
      </w:pPr>
      <w:r>
        <w:t xml:space="preserve">Une situation de monopole est dite</w:t>
      </w:r>
      <w:r>
        <w:t xml:space="preserve"> </w:t>
      </w:r>
      <w:r>
        <w:rPr>
          <w:i/>
          <w:iCs/>
        </w:rPr>
        <w:t xml:space="preserve">naturelle</w:t>
      </w:r>
      <w:r>
        <w:t xml:space="preserve"> </w:t>
      </w:r>
      <w:r>
        <w:t xml:space="preserve">si le monopole émerge à cause d’une structure particulière de la technologie de production et des coûts, plutôt qu’à cause d’une disposition légale.</w:t>
      </w:r>
    </w:p>
    <w:bookmarkStart w:id="150" w:name="def-rdts-echelles"/>
    <w:p>
      <w:pPr>
        <w:pStyle w:val="BodyText"/>
      </w:pPr>
      <w:r>
        <w:rPr>
          <w:b/>
          <w:bCs/>
        </w:rPr>
        <w:t xml:space="preserve">Définition 2.4 (Rendements d’échelles)</w:t>
      </w:r>
      <w:r>
        <w:t xml:space="preserve"> </w:t>
      </w:r>
      <w:r>
        <w:t xml:space="preserve">Les</w:t>
      </w:r>
      <w:r>
        <w:t xml:space="preserve"> </w:t>
      </w:r>
      <w:r>
        <w:rPr>
          <w:i/>
          <w:iCs/>
        </w:rPr>
        <w:t xml:space="preserve">rendements d’échelles</w:t>
      </w:r>
      <w:r>
        <w:t xml:space="preserve"> </w:t>
      </w:r>
      <w:r>
        <w:t xml:space="preserve">sont croissants lorsque la technologie de production</w:t>
      </w:r>
      <w:r>
        <w:t xml:space="preserve"> </w:t>
      </w:r>
      <m:oMath>
        <m:r>
          <m:t>f</m:t>
        </m:r>
      </m:oMath>
      <w:r>
        <w:t xml:space="preserve"> </w:t>
      </w:r>
      <w:r>
        <w:t xml:space="preserve">est telle que :</w:t>
      </w:r>
    </w:p>
    <w:p>
      <w:pPr>
        <w:pStyle w:val="BodyText"/>
      </w:pPr>
      <m:oMathPara>
        <m:oMathParaPr>
          <m:jc m:val="center"/>
        </m:oMathParaPr>
        <m:oMath>
          <m:r>
            <m:t>f</m:t>
          </m:r>
          <m:d>
            <m:dPr>
              <m:begChr m:val="("/>
              <m:sepChr m:val=""/>
              <m:endChr m:val=")"/>
              <m:grow/>
            </m:dPr>
            <m:e>
              <m:r>
                <m:t>λ</m:t>
              </m:r>
              <m:sSub>
                <m:e>
                  <m:r>
                    <m:t>z</m:t>
                  </m:r>
                </m:e>
                <m:sub>
                  <m:r>
                    <m:t>1</m:t>
                  </m:r>
                </m:sub>
              </m:sSub>
              <m:r>
                <m:rPr>
                  <m:sty m:val="p"/>
                </m:rPr>
                <m:t>,</m:t>
              </m:r>
              <m:r>
                <m:t>λ</m:t>
              </m:r>
              <m:sSub>
                <m:e>
                  <m:r>
                    <m:t>z</m:t>
                  </m:r>
                </m:e>
                <m:sub>
                  <m:r>
                    <m:t>2</m:t>
                  </m:r>
                </m:sub>
              </m:sSub>
              <m:r>
                <m:rPr>
                  <m:sty m:val="p"/>
                </m:rPr>
                <m:t>,</m:t>
              </m:r>
              <m:r>
                <m:rPr>
                  <m:sty m:val="p"/>
                </m:rPr>
                <m:t>.</m:t>
              </m:r>
              <m:r>
                <m:rPr>
                  <m:sty m:val="p"/>
                </m:rPr>
                <m:t>.</m:t>
              </m:r>
              <m:r>
                <m:rPr>
                  <m:sty m:val="p"/>
                </m:rPr>
                <m:t>.</m:t>
              </m:r>
              <m:r>
                <m:t>λ</m:t>
              </m:r>
              <m:sSub>
                <m:e>
                  <m:r>
                    <m:t>z</m:t>
                  </m:r>
                </m:e>
                <m:sub>
                  <m:r>
                    <m:t>n</m:t>
                  </m:r>
                </m:sub>
              </m:sSub>
            </m:e>
          </m:d>
          <m:r>
            <m:rPr>
              <m:sty m:val="p"/>
            </m:rPr>
            <m:t>&gt;</m:t>
          </m:r>
          <m:r>
            <m:t>λ</m:t>
          </m:r>
          <m:r>
            <m:t>f</m:t>
          </m:r>
          <m:d>
            <m:dPr>
              <m:begChr m:val="("/>
              <m:sepChr m:val=""/>
              <m:endChr m:val=")"/>
              <m:grow/>
            </m:dPr>
            <m:e>
              <m:sSub>
                <m:e>
                  <m:r>
                    <m:t>z</m:t>
                  </m:r>
                </m:e>
                <m:sub>
                  <m:r>
                    <m:t>1</m:t>
                  </m:r>
                </m:sub>
              </m:sSub>
              <m:r>
                <m:rPr>
                  <m:sty m:val="p"/>
                </m:rPr>
                <m:t>,</m:t>
              </m:r>
              <m:sSub>
                <m:e>
                  <m:r>
                    <m:t>z</m:t>
                  </m:r>
                </m:e>
                <m:sub>
                  <m:r>
                    <m:t>2</m:t>
                  </m:r>
                </m:sub>
              </m:sSub>
              <m:r>
                <m:rPr>
                  <m:sty m:val="p"/>
                </m:rPr>
                <m:t>,</m:t>
              </m:r>
              <m:r>
                <m:rPr>
                  <m:sty m:val="p"/>
                </m:rPr>
                <m:t>.</m:t>
              </m:r>
              <m:r>
                <m:rPr>
                  <m:sty m:val="p"/>
                </m:rPr>
                <m:t>.</m:t>
              </m:r>
              <m:r>
                <m:rPr>
                  <m:sty m:val="p"/>
                </m:rPr>
                <m:t>.</m:t>
              </m:r>
              <m:r>
                <m:rPr>
                  <m:sty m:val="p"/>
                </m:rPr>
                <m:t>,</m:t>
              </m:r>
              <m:sSub>
                <m:e>
                  <m:r>
                    <m:t>z</m:t>
                  </m:r>
                </m:e>
                <m:sub>
                  <m:r>
                    <m:t>n</m:t>
                  </m:r>
                </m:sub>
              </m:sSub>
            </m:e>
          </m:d>
        </m:oMath>
      </m:oMathPara>
    </w:p>
    <w:p>
      <w:pPr>
        <w:pStyle w:val="FirstParagraph"/>
      </w:pPr>
      <w:r>
        <w:t xml:space="preserve">où les</w:t>
      </w:r>
      <w:r>
        <w:t xml:space="preserve"> </w:t>
      </w:r>
      <m:oMath>
        <m:sSub>
          <m:e>
            <m:r>
              <m:t>z</m:t>
            </m:r>
          </m:e>
          <m:sub>
            <m:r>
              <m:t>i</m:t>
            </m:r>
          </m:sub>
        </m:sSub>
      </m:oMath>
      <w:r>
        <w:t xml:space="preserve"> </w:t>
      </w:r>
      <w:r>
        <w:t xml:space="preserve">sont les facteurs de productions.</w:t>
      </w:r>
      <w:r>
        <w:t xml:space="preserve"> </w:t>
      </w:r>
      <w:r>
        <w:t xml:space="preserve">En mots : une entreprise utilisant</w:t>
      </w:r>
      <w:r>
        <w:t xml:space="preserve"> </w:t>
      </w:r>
      <m:oMath>
        <m:r>
          <m:t>λ</m:t>
        </m:r>
      </m:oMath>
      <w:r>
        <w:t xml:space="preserve"> </w:t>
      </w:r>
      <w:r>
        <w:t xml:space="preserve">fois plus de facteurs de productions qu’une petite entreprise produit plus que</w:t>
      </w:r>
      <w:r>
        <w:t xml:space="preserve"> </w:t>
      </w:r>
      <m:oMath>
        <m:r>
          <m:t>λ</m:t>
        </m:r>
      </m:oMath>
      <w:r>
        <w:t xml:space="preserve"> </w:t>
      </w:r>
      <w:r>
        <w:t xml:space="preserve">petites entreprises réunies.</w:t>
      </w:r>
    </w:p>
    <w:bookmarkEnd w:id="150"/>
    <w:p>
      <w:pPr>
        <w:pStyle w:val="BodyText"/>
      </w:pPr>
      <w:r>
        <w:t xml:space="preserve">Une conséquence des rendements d’échelle croissants est que le coût moyen est décroissant :</w:t>
      </w:r>
    </w:p>
    <w:p>
      <w:pPr>
        <w:pStyle w:val="BodyText"/>
      </w:pPr>
      <m:oMathPara>
        <m:oMathParaPr>
          <m:jc m:val="center"/>
        </m:oMathParaPr>
        <m:oMath>
          <m:sSub>
            <m:e>
              <m:r>
                <m:t>C</m:t>
              </m:r>
            </m:e>
            <m:sub>
              <m:r>
                <m:t>M</m:t>
              </m:r>
            </m:sub>
          </m:sSub>
          <m:d>
            <m:dPr>
              <m:begChr m:val="("/>
              <m:sepChr m:val=""/>
              <m:endChr m:val=")"/>
              <m:grow/>
            </m:dPr>
            <m:e>
              <m:r>
                <m:t>f</m:t>
              </m:r>
              <m:d>
                <m:dPr>
                  <m:begChr m:val="("/>
                  <m:sepChr m:val=""/>
                  <m:endChr m:val=")"/>
                  <m:grow/>
                </m:dPr>
                <m:e>
                  <m:r>
                    <m:t>λ</m:t>
                  </m:r>
                  <m:r>
                    <m:t>z</m:t>
                  </m:r>
                </m:e>
              </m:d>
            </m:e>
          </m:d>
          <m:r>
            <m:rPr>
              <m:sty m:val="p"/>
            </m:rPr>
            <m:t>=</m:t>
          </m:r>
          <m:f>
            <m:fPr>
              <m:type m:val="bar"/>
            </m:fPr>
            <m:num>
              <m:r>
                <m:t>λ</m:t>
              </m:r>
              <m:r>
                <m:t>z</m:t>
              </m:r>
              <m:r>
                <m:rPr>
                  <m:sty m:val="p"/>
                </m:rPr>
                <m:t>⋅</m:t>
              </m:r>
              <m:sSub>
                <m:e>
                  <m:r>
                    <m:t>w</m:t>
                  </m:r>
                </m:e>
                <m:sub>
                  <m:r>
                    <m:t>z</m:t>
                  </m:r>
                </m:sub>
              </m:sSub>
            </m:num>
            <m:den>
              <m:r>
                <m:t>f</m:t>
              </m:r>
              <m:d>
                <m:dPr>
                  <m:begChr m:val="("/>
                  <m:sepChr m:val=""/>
                  <m:endChr m:val=")"/>
                  <m:grow/>
                </m:dPr>
                <m:e>
                  <m:r>
                    <m:t>λ</m:t>
                  </m:r>
                  <m:r>
                    <m:t>z</m:t>
                  </m:r>
                </m:e>
              </m:d>
            </m:den>
          </m:f>
          <m:r>
            <m:rPr>
              <m:sty m:val="p"/>
            </m:rPr>
            <m:t>&lt;</m:t>
          </m:r>
          <m:sSub>
            <m:e>
              <m:r>
                <m:t>C</m:t>
              </m:r>
            </m:e>
            <m:sub>
              <m:r>
                <m:t>M</m:t>
              </m:r>
            </m:sub>
          </m:sSub>
          <m:d>
            <m:dPr>
              <m:begChr m:val="("/>
              <m:sepChr m:val=""/>
              <m:endChr m:val=")"/>
              <m:grow/>
            </m:dPr>
            <m:e>
              <m:r>
                <m:t>λ</m:t>
              </m:r>
              <m:r>
                <m:t>f</m:t>
              </m:r>
              <m:d>
                <m:dPr>
                  <m:begChr m:val="("/>
                  <m:sepChr m:val=""/>
                  <m:endChr m:val=")"/>
                  <m:grow/>
                </m:dPr>
                <m:e>
                  <m:r>
                    <m:t>z</m:t>
                  </m:r>
                </m:e>
              </m:d>
            </m:e>
          </m:d>
          <m:r>
            <m:rPr>
              <m:sty m:val="p"/>
            </m:rPr>
            <m:t>=</m:t>
          </m:r>
          <m:f>
            <m:fPr>
              <m:type m:val="bar"/>
            </m:fPr>
            <m:num>
              <m:r>
                <m:t>λ</m:t>
              </m:r>
              <m:r>
                <m:t>z</m:t>
              </m:r>
              <m:r>
                <m:rPr>
                  <m:sty m:val="p"/>
                </m:rPr>
                <m:t>⋅</m:t>
              </m:r>
              <m:sSub>
                <m:e>
                  <m:r>
                    <m:t>w</m:t>
                  </m:r>
                </m:e>
                <m:sub>
                  <m:r>
                    <m:t>z</m:t>
                  </m:r>
                </m:sub>
              </m:sSub>
            </m:num>
            <m:den>
              <m:r>
                <m:t>λ</m:t>
              </m:r>
              <m:r>
                <m:t>f</m:t>
              </m:r>
              <m:d>
                <m:dPr>
                  <m:begChr m:val="("/>
                  <m:sepChr m:val=""/>
                  <m:endChr m:val=")"/>
                  <m:grow/>
                </m:dPr>
                <m:e>
                  <m:r>
                    <m:t>z</m:t>
                  </m:r>
                </m:e>
              </m:d>
            </m:den>
          </m:f>
        </m:oMath>
      </m:oMathPara>
    </w:p>
    <w:p>
      <w:pPr>
        <w:pStyle w:val="FirstParagraph"/>
      </w:pPr>
      <w:r>
        <w:t xml:space="preserve">car</w:t>
      </w:r>
      <w:r>
        <w:t xml:space="preserve"> </w:t>
      </w:r>
      <m:oMath>
        <m:r>
          <m:t>f</m:t>
        </m:r>
        <m:d>
          <m:dPr>
            <m:begChr m:val="("/>
            <m:sepChr m:val=""/>
            <m:endChr m:val=")"/>
            <m:grow/>
          </m:dPr>
          <m:e>
            <m:r>
              <m:t>λ</m:t>
            </m:r>
            <m:r>
              <m:t>z</m:t>
            </m:r>
          </m:e>
        </m:d>
        <m:r>
          <m:rPr>
            <m:sty m:val="p"/>
          </m:rPr>
          <m:t>&gt;</m:t>
        </m:r>
        <m:r>
          <m:t>λ</m:t>
        </m:r>
        <m:r>
          <m:t>f</m:t>
        </m:r>
        <m:d>
          <m:dPr>
            <m:begChr m:val="("/>
            <m:sepChr m:val=""/>
            <m:endChr m:val=")"/>
            <m:grow/>
          </m:dPr>
          <m:e>
            <m:r>
              <m:t>z</m:t>
            </m:r>
          </m:e>
        </m:d>
      </m:oMath>
      <w:r>
        <w:t xml:space="preserve">.</w:t>
      </w:r>
      <w:r>
        <w:t xml:space="preserve"> </w:t>
      </w:r>
      <w:r>
        <w:t xml:space="preserve">Cela signifie qu’une seule entreprise qui produit</w:t>
      </w:r>
      <w:r>
        <w:t xml:space="preserve"> </w:t>
      </w:r>
      <m:oMath>
        <m:r>
          <m:t>f</m:t>
        </m:r>
        <m:d>
          <m:dPr>
            <m:begChr m:val="("/>
            <m:sepChr m:val=""/>
            <m:endChr m:val=")"/>
            <m:grow/>
          </m:dPr>
          <m:e>
            <m:r>
              <m:t>λ</m:t>
            </m:r>
            <m:r>
              <m:t>z</m:t>
            </m:r>
          </m:e>
        </m:d>
      </m:oMath>
      <w:r>
        <w:t xml:space="preserve"> </w:t>
      </w:r>
      <w:r>
        <w:t xml:space="preserve">est plus efficace que</w:t>
      </w:r>
      <w:r>
        <w:t xml:space="preserve"> </w:t>
      </w:r>
      <m:oMath>
        <m:r>
          <m:t>λ</m:t>
        </m:r>
      </m:oMath>
      <w:r>
        <w:t xml:space="preserve"> </w:t>
      </w:r>
      <w:r>
        <w:t xml:space="preserve">entreprises qui produisent</w:t>
      </w:r>
      <w:r>
        <w:t xml:space="preserve"> </w:t>
      </w:r>
      <m:oMath>
        <m:r>
          <m:t>λ</m:t>
        </m:r>
        <m:r>
          <m:t>f</m:t>
        </m:r>
        <m:d>
          <m:dPr>
            <m:begChr m:val="("/>
            <m:sepChr m:val=""/>
            <m:endChr m:val=")"/>
            <m:grow/>
          </m:dPr>
          <m:e>
            <m:r>
              <m:t>z</m:t>
            </m:r>
          </m:e>
        </m:d>
      </m:oMath>
      <w:r>
        <w:t xml:space="preserve">.</w:t>
      </w:r>
      <w:r>
        <w:t xml:space="preserve"> </w:t>
      </w:r>
      <w:r>
        <w:t xml:space="preserve">Il y a ici des économies d’échelle.</w:t>
      </w:r>
    </w:p>
    <w:bookmarkStart w:id="151" w:name="def-eco-echelle"/>
    <w:p>
      <w:pPr>
        <w:pStyle w:val="BodyText"/>
      </w:pPr>
      <w:r>
        <w:rPr>
          <w:b/>
          <w:bCs/>
        </w:rPr>
        <w:t xml:space="preserve">Définition 2.5 (Économie d’échelle)</w:t>
      </w:r>
      <w:r>
        <w:t xml:space="preserve"> </w:t>
      </w:r>
      <w:r>
        <w:t xml:space="preserve">Il y a des</w:t>
      </w:r>
      <w:r>
        <w:t xml:space="preserve"> </w:t>
      </w:r>
      <w:r>
        <w:rPr>
          <w:i/>
          <w:iCs/>
        </w:rPr>
        <w:t xml:space="preserve">économies d’échelle</w:t>
      </w:r>
      <w:r>
        <w:t xml:space="preserve"> </w:t>
      </w:r>
      <w:r>
        <w:t xml:space="preserve">quand une unité de bien produite en plus revient moins chère que l’unité précédente.</w:t>
      </w:r>
      <w:r>
        <w:t xml:space="preserve"> </w:t>
      </w:r>
      <w:r>
        <w:t xml:space="preserve">Cela signifie que le</w:t>
      </w:r>
      <w:r>
        <w:t xml:space="preserve"> </w:t>
      </w:r>
      <w:r>
        <w:rPr>
          <w:i/>
          <w:iCs/>
        </w:rPr>
        <w:t xml:space="preserve">coût moyen</w:t>
      </w:r>
      <w:r>
        <w:t xml:space="preserve"> </w:t>
      </w:r>
      <w:r>
        <w:t xml:space="preserve">baisse quand le producteur produit plus d’unités.</w:t>
      </w:r>
    </w:p>
    <w:bookmarkEnd w:id="151"/>
    <w:bookmarkStart w:id="152" w:name="def-mono-naturel"/>
    <w:p>
      <w:pPr>
        <w:pStyle w:val="BodyText"/>
      </w:pPr>
      <w:r>
        <w:rPr>
          <w:b/>
          <w:bCs/>
        </w:rPr>
        <w:t xml:space="preserve">Définition 2.6 (Monopole naturel)</w:t>
      </w:r>
      <w:r>
        <w:t xml:space="preserve"> </w:t>
      </w:r>
      <w:r>
        <w:t xml:space="preserve">Un monopole naturel émerge en présence d’économies d’échelles dans la zone de production optimale.</w:t>
      </w:r>
    </w:p>
    <w:bookmarkEnd w:id="152"/>
    <w:p>
      <w:pPr>
        <w:pStyle w:val="BodyText"/>
      </w:pPr>
      <w:r>
        <w:t xml:space="preserve">En général, les économies d’échelles proviennent de coûts fixes élevés.</w:t>
      </w:r>
      <w:r>
        <w:t xml:space="preserve"> </w:t>
      </w:r>
      <w:r>
        <w:t xml:space="preserve">Par exemple, lorsqu’il faut investir dans un réseau (ferrés, téléphone, électricité, etc).</w:t>
      </w:r>
    </w:p>
    <w:p>
      <w:pPr>
        <w:pStyle w:val="BodyText"/>
      </w:pPr>
      <w:r>
        <w:t xml:space="preserve">Il y a presque toujours une zone où le coût moyen est décroissant, mais elle est rarement très étendue.</w:t>
      </w:r>
      <w:r>
        <w:t xml:space="preserve"> </w:t>
      </w:r>
      <w:r>
        <w:t xml:space="preserve">Dans la</w:t>
      </w:r>
      <w:r>
        <w:t xml:space="preserve"> </w:t>
      </w:r>
      <w:hyperlink w:anchor="fig-nat-cout">
        <w:r>
          <w:rPr>
            <w:rStyle w:val="Hyperlink"/>
          </w:rPr>
          <w:t xml:space="preserve">figure 2.11</w:t>
        </w:r>
      </w:hyperlink>
      <w:r>
        <w:t xml:space="preserve">, la demande inverse 1 coupe la courbe de coût marginal à un endroit où les économies d’échelle sont décroissantes.</w:t>
      </w:r>
      <w:r>
        <w:t xml:space="preserve"> </w:t>
      </w:r>
      <w:r>
        <w:t xml:space="preserve">La demande 2, en revanche, la coupe à un endroit où les économies d’échelle sont croissantes.</w:t>
      </w:r>
    </w:p>
    <w:tbl>
      <w:tblPr>
        <w:tblStyle w:val="Table"/>
        <w:tblW w:type="pct" w:w="5000"/>
        <w:tblLayout w:type="fixed"/>
        <w:tblLook w:firstRow="0" w:lastRow="0" w:firstColumn="0" w:lastColumn="0" w:noHBand="0" w:noVBand="0" w:val="0000"/>
      </w:tblPr>
      <w:tblGrid>
        <w:gridCol w:w="7920"/>
      </w:tblGrid>
      <w:tr>
        <w:tc>
          <w:tcPr/>
          <w:bookmarkStart w:id="156" w:name="fig-nat-cout"/>
          <w:p>
            <w:pPr>
              <w:pStyle w:val="Compact"/>
              <w:jc w:val="center"/>
            </w:pPr>
            <w:r>
              <w:drawing>
                <wp:inline>
                  <wp:extent cx="4620126" cy="3696101"/>
                  <wp:effectExtent b="0" l="0" r="0" t="0"/>
                  <wp:docPr descr="" title="" id="154" name="Picture"/>
                  <a:graphic>
                    <a:graphicData uri="http://schemas.openxmlformats.org/drawingml/2006/picture">
                      <pic:pic>
                        <pic:nvPicPr>
                          <pic:cNvPr descr="02-monopole_files/figure-docx/fig-nat-cout-1.png" id="155" name="Picture"/>
                          <pic:cNvPicPr>
                            <a:picLocks noChangeArrowheads="1" noChangeAspect="1"/>
                          </pic:cNvPicPr>
                        </pic:nvPicPr>
                        <pic:blipFill>
                          <a:blip r:embed="rId153"/>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left"/>
              <w:spacing w:before="200"/>
              <w:pStyle w:val="ImageCaption"/>
            </w:pPr>
            <w:r>
              <w:t xml:space="preserve">Figure 2.11: Fonction de coût et demande avec et sans économies d’échelle.</w:t>
            </w:r>
          </w:p>
          <w:bookmarkEnd w:id="156"/>
        </w:tc>
      </w:tr>
    </w:tbl>
    <w:p>
      <w:pPr>
        <w:pStyle w:val="BodyText"/>
      </w:pPr>
      <w:r>
        <w:rPr>
          <w:i/>
          <w:iCs/>
        </w:rPr>
        <w:t xml:space="preserve">Remarque</w:t>
      </w:r>
      <w:r>
        <w:t xml:space="preserve"> (Lien entre coût marginal et coût moyen en monopole naturel.). </w:t>
      </w:r>
      <w:r>
        <w:t xml:space="preserve">Lorsque le coût moyen est décroissant, c’est que le coût marginal est inférieur au coût moyen.</w:t>
      </w:r>
    </w:p>
    <w:p>
      <w:pPr>
        <w:pStyle w:val="BodyText"/>
      </w:pPr>
      <m:oMathPara>
        <m:oMathParaPr>
          <m:jc m:val="center"/>
        </m:oMathParaPr>
        <m:oMath>
          <m:sSub>
            <m:e>
              <m:r>
                <m:t>C</m:t>
              </m:r>
            </m:e>
            <m:sub>
              <m:r>
                <m:t>M</m:t>
              </m:r>
            </m:sub>
          </m:sSub>
          <m:d>
            <m:dPr>
              <m:begChr m:val="("/>
              <m:sepChr m:val=""/>
              <m:endChr m:val=")"/>
              <m:grow/>
            </m:dPr>
            <m:e>
              <m:r>
                <m:t>q</m:t>
              </m:r>
            </m:e>
          </m:d>
          <m:r>
            <m:rPr>
              <m:sty m:val="p"/>
            </m:rPr>
            <m:t>=</m:t>
          </m:r>
          <m:f>
            <m:fPr>
              <m:type m:val="bar"/>
            </m:fPr>
            <m:num>
              <m:r>
                <m:t>C</m:t>
              </m:r>
              <m:d>
                <m:dPr>
                  <m:begChr m:val="("/>
                  <m:sepChr m:val=""/>
                  <m:endChr m:val=")"/>
                  <m:grow/>
                </m:dPr>
                <m:e>
                  <m:r>
                    <m:t>q</m:t>
                  </m:r>
                </m:e>
              </m:d>
            </m:num>
            <m:den>
              <m:r>
                <m:t>q</m:t>
              </m:r>
            </m:den>
          </m:f>
        </m:oMath>
      </m:oMathPara>
    </w:p>
    <w:p>
      <w:pPr>
        <w:pStyle w:val="FirstParagraph"/>
      </w:pPr>
      <m:oMathPara>
        <m:oMathParaPr>
          <m:jc m:val="center"/>
        </m:oMathParaPr>
        <m:oMath>
          <m:sSub>
            <m:e>
              <m:r>
                <m:t>C</m:t>
              </m:r>
            </m:e>
            <m:sub>
              <m:r>
                <m:t>M</m:t>
              </m:r>
            </m:sub>
          </m:sSub>
          <m:r>
            <m:rPr>
              <m:sty m:val="p"/>
            </m:rPr>
            <m:t>′</m:t>
          </m:r>
          <m:d>
            <m:dPr>
              <m:begChr m:val="("/>
              <m:sepChr m:val=""/>
              <m:endChr m:val=")"/>
              <m:grow/>
            </m:dPr>
            <m:e>
              <m:r>
                <m:t>q</m:t>
              </m:r>
            </m:e>
          </m:d>
          <m:r>
            <m:rPr>
              <m:sty m:val="p"/>
            </m:rPr>
            <m:t>=</m:t>
          </m:r>
          <m:f>
            <m:fPr>
              <m:type m:val="bar"/>
            </m:fPr>
            <m:num>
              <m:r>
                <m:t>C</m:t>
              </m:r>
              <m:r>
                <m:rPr>
                  <m:sty m:val="p"/>
                </m:rPr>
                <m:t>′</m:t>
              </m:r>
              <m:d>
                <m:dPr>
                  <m:begChr m:val="("/>
                  <m:sepChr m:val=""/>
                  <m:endChr m:val=")"/>
                  <m:grow/>
                </m:dPr>
                <m:e>
                  <m:r>
                    <m:t>q</m:t>
                  </m:r>
                </m:e>
              </m:d>
              <m:r>
                <m:t>q</m:t>
              </m:r>
              <m:r>
                <m:rPr>
                  <m:sty m:val="p"/>
                </m:rPr>
                <m:t>−</m:t>
              </m:r>
              <m:r>
                <m:t>C</m:t>
              </m:r>
              <m:d>
                <m:dPr>
                  <m:begChr m:val="("/>
                  <m:sepChr m:val=""/>
                  <m:endChr m:val=")"/>
                  <m:grow/>
                </m:dPr>
                <m:e>
                  <m:r>
                    <m:t>q</m:t>
                  </m:r>
                </m:e>
              </m:d>
            </m:num>
            <m:den>
              <m:sSup>
                <m:e>
                  <m:r>
                    <m:t>q</m:t>
                  </m:r>
                </m:e>
                <m:sup>
                  <m:r>
                    <m:t>2</m:t>
                  </m:r>
                </m:sup>
              </m:sSup>
            </m:den>
          </m:f>
          <m:r>
            <m:rPr>
              <m:sty m:val="p"/>
            </m:rPr>
            <m:t>=</m:t>
          </m:r>
          <m:f>
            <m:fPr>
              <m:type m:val="bar"/>
            </m:fPr>
            <m:num>
              <m:sSub>
                <m:e>
                  <m:r>
                    <m:t>C</m:t>
                  </m:r>
                </m:e>
                <m:sub>
                  <m:r>
                    <m:t>m</m:t>
                  </m:r>
                </m:sub>
              </m:sSub>
              <m:d>
                <m:dPr>
                  <m:begChr m:val="("/>
                  <m:sepChr m:val=""/>
                  <m:endChr m:val=")"/>
                  <m:grow/>
                </m:dPr>
                <m:e>
                  <m:r>
                    <m:t>q</m:t>
                  </m:r>
                </m:e>
              </m:d>
              <m:r>
                <m:rPr>
                  <m:sty m:val="p"/>
                </m:rPr>
                <m:t>−</m:t>
              </m:r>
              <m:sSub>
                <m:e>
                  <m:r>
                    <m:t>C</m:t>
                  </m:r>
                </m:e>
                <m:sub>
                  <m:r>
                    <m:t>M</m:t>
                  </m:r>
                </m:sub>
              </m:sSub>
              <m:d>
                <m:dPr>
                  <m:begChr m:val="("/>
                  <m:sepChr m:val=""/>
                  <m:endChr m:val=")"/>
                  <m:grow/>
                </m:dPr>
                <m:e>
                  <m:r>
                    <m:t>q</m:t>
                  </m:r>
                </m:e>
              </m:d>
            </m:num>
            <m:den>
              <m:r>
                <m:t>q</m:t>
              </m:r>
            </m:den>
          </m:f>
        </m:oMath>
      </m:oMathPara>
    </w:p>
    <w:p>
      <w:pPr>
        <w:pStyle w:val="FirstParagraph"/>
      </w:pPr>
      <w:r>
        <w:t xml:space="preserve">Or</w:t>
      </w:r>
      <w:r>
        <w:t xml:space="preserve"> </w:t>
      </w:r>
      <m:oMath>
        <m:sSub>
          <m:e>
            <m:r>
              <m:t>C</m:t>
            </m:r>
          </m:e>
          <m:sub>
            <m:r>
              <m:t>M</m:t>
            </m:r>
          </m:sub>
        </m:sSub>
        <m:r>
          <m:rPr>
            <m:sty m:val="p"/>
          </m:rPr>
          <m:t>′</m:t>
        </m:r>
        <m:d>
          <m:dPr>
            <m:begChr m:val="("/>
            <m:sepChr m:val=""/>
            <m:endChr m:val=")"/>
            <m:grow/>
          </m:dPr>
          <m:e>
            <m:r>
              <m:t>q</m:t>
            </m:r>
          </m:e>
        </m:d>
        <m:r>
          <m:rPr>
            <m:sty m:val="p"/>
          </m:rPr>
          <m:t>&lt;</m:t>
        </m:r>
        <m:r>
          <m:t>0</m:t>
        </m:r>
      </m:oMath>
      <w:r>
        <w:t xml:space="preserve">, comme le coût marginal est décroissant.</w:t>
      </w:r>
      <w:r>
        <w:t xml:space="preserve"> </w:t>
      </w:r>
      <w:r>
        <w:t xml:space="preserve">On en déduit donc que :</w:t>
      </w:r>
    </w:p>
    <w:p>
      <w:pPr>
        <w:pStyle w:val="BodyText"/>
      </w:pPr>
      <m:oMathPara>
        <m:oMathParaPr>
          <m:jc m:val="center"/>
        </m:oMathParaPr>
        <m:oMath>
          <m:sSub>
            <m:e>
              <m:r>
                <m:t>C</m:t>
              </m:r>
            </m:e>
            <m:sub>
              <m:r>
                <m:t>m</m:t>
              </m:r>
            </m:sub>
          </m:sSub>
          <m:d>
            <m:dPr>
              <m:begChr m:val="("/>
              <m:sepChr m:val=""/>
              <m:endChr m:val=")"/>
              <m:grow/>
            </m:dPr>
            <m:e>
              <m:r>
                <m:t>q</m:t>
              </m:r>
            </m:e>
          </m:d>
          <m:r>
            <m:rPr>
              <m:sty m:val="p"/>
            </m:rPr>
            <m:t>−</m:t>
          </m:r>
          <m:sSub>
            <m:e>
              <m:r>
                <m:t>C</m:t>
              </m:r>
            </m:e>
            <m:sub>
              <m:r>
                <m:t>M</m:t>
              </m:r>
            </m:sub>
          </m:sSub>
          <m:d>
            <m:dPr>
              <m:begChr m:val="("/>
              <m:sepChr m:val=""/>
              <m:endChr m:val=")"/>
              <m:grow/>
            </m:dPr>
            <m:e>
              <m:r>
                <m:t>q</m:t>
              </m:r>
            </m:e>
          </m:d>
          <m:r>
            <m:rPr>
              <m:sty m:val="p"/>
            </m:rPr>
            <m:t>&lt;</m:t>
          </m:r>
          <m:r>
            <m:t>0</m:t>
          </m:r>
          <m:r>
            <m:rPr>
              <m:sty m:val="p"/>
            </m:rPr>
            <m:t>⇔</m:t>
          </m:r>
          <m:sSub>
            <m:e>
              <m:r>
                <m:t>C</m:t>
              </m:r>
            </m:e>
            <m:sub>
              <m:r>
                <m:t>m</m:t>
              </m:r>
            </m:sub>
          </m:sSub>
          <m:d>
            <m:dPr>
              <m:begChr m:val="("/>
              <m:sepChr m:val=""/>
              <m:endChr m:val=")"/>
              <m:grow/>
            </m:dPr>
            <m:e>
              <m:r>
                <m:t>q</m:t>
              </m:r>
            </m:e>
          </m:d>
          <m:r>
            <m:rPr>
              <m:sty m:val="p"/>
            </m:rPr>
            <m:t>&lt;</m:t>
          </m:r>
          <m:sSub>
            <m:e>
              <m:r>
                <m:t>C</m:t>
              </m:r>
            </m:e>
            <m:sub>
              <m:r>
                <m:t>M</m:t>
              </m:r>
            </m:sub>
          </m:sSub>
          <m:d>
            <m:dPr>
              <m:begChr m:val="("/>
              <m:sepChr m:val=""/>
              <m:endChr m:val=")"/>
              <m:grow/>
            </m:dPr>
            <m:e>
              <m:r>
                <m:t>q</m:t>
              </m:r>
            </m:e>
          </m:d>
        </m:oMath>
      </m:oMathPara>
    </w:p>
    <w:p>
      <w:pPr>
        <w:pStyle w:val="FirstParagraph"/>
      </w:pPr>
      <w:r>
        <w:rPr>
          <w:i/>
          <w:iCs/>
        </w:rPr>
        <w:t xml:space="preserve">Remarque</w:t>
      </w:r>
      <w:r>
        <w:t xml:space="preserve"> (Rendements d’échelle et économies d’échelle). </w:t>
      </w:r>
      <w:r>
        <w:t xml:space="preserve">Il ne faut pas confondre les rendements d’échelle, qui mettent en relation les</w:t>
      </w:r>
      <w:r>
        <w:t xml:space="preserve"> </w:t>
      </w:r>
      <w:r>
        <w:rPr>
          <w:b/>
          <w:bCs/>
        </w:rPr>
        <w:t xml:space="preserve">quantités</w:t>
      </w:r>
      <w:r>
        <w:t xml:space="preserve"> </w:t>
      </w:r>
      <w:r>
        <w:t xml:space="preserve">de facteurs de productions et les quantités de biens produites et économies d’échelle, qui est une notion lié au</w:t>
      </w:r>
      <w:r>
        <w:t xml:space="preserve"> </w:t>
      </w:r>
      <w:r>
        <w:rPr>
          <w:b/>
          <w:bCs/>
        </w:rPr>
        <w:t xml:space="preserve">coût</w:t>
      </w:r>
      <w:r>
        <w:t xml:space="preserve"> </w:t>
      </w:r>
      <w:r>
        <w:t xml:space="preserve">de production des unités de biens produites.</w:t>
      </w:r>
    </w:p>
    <w:bookmarkEnd w:id="157"/>
    <w:bookmarkStart w:id="194" w:name="régulation-du-monopole"/>
    <w:p>
      <w:pPr>
        <w:pStyle w:val="Heading2"/>
      </w:pPr>
      <w:r>
        <w:t xml:space="preserve">2.4 Régulation du monopole</w:t>
      </w:r>
    </w:p>
    <w:p>
      <w:pPr>
        <w:pStyle w:val="FirstParagraph"/>
      </w:pPr>
      <w:r>
        <w:t xml:space="preserve">Cette partie va traiter de la manière dont un régulateur, en général l’État, peut inciter ou contraindre un monopole à modifier son comportement.</w:t>
      </w:r>
    </w:p>
    <w:bookmarkStart w:id="158" w:name="objectif-de-la-régulation"/>
    <w:p>
      <w:pPr>
        <w:pStyle w:val="Heading3"/>
      </w:pPr>
      <w:r>
        <w:t xml:space="preserve">2.4.1 Objectif de la régulation</w:t>
      </w:r>
    </w:p>
    <w:p>
      <w:pPr>
        <w:pStyle w:val="FirstParagraph"/>
      </w:pPr>
      <w:r>
        <w:t xml:space="preserve">Nous avons jusqu’à présent vu deux types d’acteurs sur un marché : les consommateurs et les producteurs.</w:t>
      </w:r>
      <w:r>
        <w:t xml:space="preserve"> </w:t>
      </w:r>
      <w:r>
        <w:t xml:space="preserve">On introduit maintenant un troisième type d’acteur : le régulateur.</w:t>
      </w:r>
      <w:r>
        <w:t xml:space="preserve"> </w:t>
      </w:r>
      <w:r>
        <w:t xml:space="preserve">Ce type d’acteur est différent des deux types précédent.</w:t>
      </w:r>
      <w:r>
        <w:t xml:space="preserve"> </w:t>
      </w:r>
      <w:r>
        <w:t xml:space="preserve">Il peut intervenir sur le marché en imposant différent types de règles (loi), que nous verrons par la suite.</w:t>
      </w:r>
      <w:r>
        <w:t xml:space="preserve"> </w:t>
      </w:r>
      <w:r>
        <w:t xml:space="preserve">Dans notre modélisation, le régulateur a un objectif : maximiser le bien-être social, autrement dit, maximiser le surplus total.</w:t>
      </w:r>
      <w:r>
        <w:t xml:space="preserve"> </w:t>
      </w:r>
      <w:r>
        <w:t xml:space="preserve">On fera l’hypothèse très simplificatrice qu’il n’y a pas de coût à imposer une règle et que la règle est toujours parfaitement suivie.</w:t>
      </w:r>
    </w:p>
    <w:p>
      <w:pPr>
        <w:pStyle w:val="BodyText"/>
      </w:pPr>
      <w:r>
        <w:t xml:space="preserve">Nous verrons trois types de règles.</w:t>
      </w:r>
      <w:r>
        <w:t xml:space="preserve"> </w:t>
      </w:r>
      <w:r>
        <w:t xml:space="preserve">Le premier type est l’imposition d’une régulation sur la tarification.</w:t>
      </w:r>
      <w:r>
        <w:t xml:space="preserve"> </w:t>
      </w:r>
      <w:r>
        <w:t xml:space="preserve">Un deuxième type de régulation est par la taxation ou la subvention du monopole.</w:t>
      </w:r>
      <w:r>
        <w:t xml:space="preserve"> </w:t>
      </w:r>
      <w:r>
        <w:t xml:space="preserve">Un troisième type de régulation est l’imposition d’un prix maximal.</w:t>
      </w:r>
    </w:p>
    <w:bookmarkEnd w:id="158"/>
    <w:bookmarkStart w:id="159" w:name="règles-de-tarification"/>
    <w:p>
      <w:pPr>
        <w:pStyle w:val="Heading3"/>
      </w:pPr>
      <w:r>
        <w:t xml:space="preserve">2.4.2 Règles de tarification</w:t>
      </w:r>
    </w:p>
    <w:p>
      <w:pPr>
        <w:pStyle w:val="FirstParagraph"/>
      </w:pPr>
      <w:r>
        <w:t xml:space="preserve">On dit que le régulateur impose une tarification au coût marginal pour dire que le régulateur impose au producteur de fixer son prix de vente au niveau de son coût marginal de production.</w:t>
      </w:r>
      <w:r>
        <w:t xml:space="preserve"> </w:t>
      </w:r>
      <w:r>
        <w:t xml:space="preserve">Le monopole doit égaliser la demande inverse avec son coût marginal.</w:t>
      </w:r>
      <w:r>
        <w:t xml:space="preserve"> </w:t>
      </w:r>
      <w:r>
        <w:t xml:space="preserve">Cette règle est justifiée par la volonté du régulateur public de restaurer un optimum social dans la production, obtenu dans la situation de CPP par la vente de chaque bien à son coût marginal.</w:t>
      </w:r>
    </w:p>
    <w:p>
      <w:pPr>
        <w:pStyle w:val="BodyText"/>
      </w:pPr>
      <w:r>
        <w:t xml:space="preserve">On dit que le régulateur impose une tarification au coût moyen pour dire que le régulateur impose au producteur de fixer son prix de vente au niveau de son coût moyen de production.</w:t>
      </w:r>
      <w:r>
        <w:t xml:space="preserve"> </w:t>
      </w:r>
      <w:r>
        <w:t xml:space="preserve">Le monopole doit égaliser la demande inverse avec son coût moyen.</w:t>
      </w:r>
      <w:r>
        <w:t xml:space="preserve"> </w:t>
      </w:r>
      <w:r>
        <w:t xml:space="preserve">Cette règle est surtout utile dans la situation de monopole naturel, où une tarification au coût marginal entraîne des profits négatifs et donc la fermeture du monopole et la fin du marché.</w:t>
      </w:r>
    </w:p>
    <w:p>
      <w:pPr>
        <w:pStyle w:val="BodyText"/>
      </w:pPr>
      <w:r>
        <w:t xml:space="preserve">Particulièrement dans le premier cas, cette règle est difficile à mettre en oeuvre en pratique car elle nécessite une information précise sur les coûts de production.</w:t>
      </w:r>
    </w:p>
    <w:bookmarkEnd w:id="159"/>
    <w:bookmarkStart w:id="174" w:name="taxes-et-subventions"/>
    <w:p>
      <w:pPr>
        <w:pStyle w:val="Heading3"/>
      </w:pPr>
      <w:r>
        <w:t xml:space="preserve">2.4.3 Taxes et subventions</w:t>
      </w:r>
    </w:p>
    <w:bookmarkStart w:id="169" w:name="taxe-unitaire"/>
    <w:p>
      <w:pPr>
        <w:pStyle w:val="Heading4"/>
      </w:pPr>
      <w:r>
        <w:t xml:space="preserve">2.4.3.1 Taxe unitaire</w:t>
      </w:r>
    </w:p>
    <w:bookmarkStart w:id="160" w:name="def-tunitaire"/>
    <w:p>
      <w:pPr>
        <w:pStyle w:val="FirstParagraph"/>
      </w:pPr>
      <w:r>
        <w:rPr>
          <w:b/>
          <w:bCs/>
        </w:rPr>
        <w:t xml:space="preserve">Définition 2.7 (Taxe unitaire)</w:t>
      </w:r>
      <w:r>
        <w:t xml:space="preserve"> </w:t>
      </w:r>
      <w:r>
        <w:t xml:space="preserve">Une taxe unitaire</w:t>
      </w:r>
      <w:r>
        <w:t xml:space="preserve"> </w:t>
      </w:r>
      <m:oMath>
        <m:r>
          <m:t>t</m:t>
        </m:r>
      </m:oMath>
      <w:r>
        <w:t xml:space="preserve"> </w:t>
      </w:r>
      <w:r>
        <w:t xml:space="preserve">est une taxe</w:t>
      </w:r>
      <w:r>
        <w:t xml:space="preserve"> </w:t>
      </w:r>
      <w:r>
        <w:rPr>
          <w:b/>
          <w:bCs/>
        </w:rPr>
        <w:t xml:space="preserve">par unité de bien produite</w:t>
      </w:r>
      <w:r>
        <w:t xml:space="preserve">.</w:t>
      </w:r>
    </w:p>
    <w:bookmarkEnd w:id="160"/>
    <w:p>
      <w:pPr>
        <w:pStyle w:val="BodyText"/>
      </w:pPr>
      <w:r>
        <w:t xml:space="preserve">Si un régulateur impose une taxe de</w:t>
      </w:r>
      <w:r>
        <w:t xml:space="preserve"> </w:t>
      </w:r>
      <m:oMath>
        <m:r>
          <m:t>t</m:t>
        </m:r>
      </m:oMath>
      <w:r>
        <w:t xml:space="preserve"> </w:t>
      </w:r>
      <w:r>
        <w:t xml:space="preserve">unités monétaire par unité de bien produite,</w:t>
      </w:r>
      <w:r>
        <w:t xml:space="preserve"> </w:t>
      </w:r>
      <w:r>
        <w:t xml:space="preserve">le profit du monopole se réécrit :</w:t>
      </w:r>
    </w:p>
    <w:p>
      <w:pPr>
        <w:pStyle w:val="BodyText"/>
      </w:pPr>
      <m:oMathPara>
        <m:oMathParaPr>
          <m:jc m:val="center"/>
        </m:oMathParaPr>
        <m:oMath>
          <m:r>
            <m:t>π</m:t>
          </m:r>
          <m:d>
            <m:dPr>
              <m:begChr m:val="("/>
              <m:sepChr m:val=""/>
              <m:endChr m:val=")"/>
              <m:grow/>
            </m:dPr>
            <m:e>
              <m:r>
                <m:t>q</m:t>
              </m:r>
            </m:e>
          </m:d>
          <m:r>
            <m:rPr>
              <m:sty m:val="p"/>
            </m:rPr>
            <m:t>=</m:t>
          </m:r>
          <m:r>
            <m:t>R</m:t>
          </m:r>
          <m:d>
            <m:dPr>
              <m:begChr m:val="("/>
              <m:sepChr m:val=""/>
              <m:endChr m:val=")"/>
              <m:grow/>
            </m:dPr>
            <m:e>
              <m:r>
                <m:t>q</m:t>
              </m:r>
            </m:e>
          </m:d>
          <m:r>
            <m:rPr>
              <m:sty m:val="p"/>
            </m:rPr>
            <m:t>−</m:t>
          </m:r>
          <m:r>
            <m:t>C</m:t>
          </m:r>
          <m:d>
            <m:dPr>
              <m:begChr m:val="("/>
              <m:sepChr m:val=""/>
              <m:endChr m:val=")"/>
              <m:grow/>
            </m:dPr>
            <m:e>
              <m:r>
                <m:t>q</m:t>
              </m:r>
            </m:e>
          </m:d>
          <m:r>
            <m:rPr>
              <m:sty m:val="p"/>
            </m:rPr>
            <m:t>−</m:t>
          </m:r>
          <m:r>
            <m:t>t</m:t>
          </m:r>
          <m:r>
            <m:t>q</m:t>
          </m:r>
        </m:oMath>
      </m:oMathPara>
    </w:p>
    <w:p>
      <w:pPr>
        <w:pStyle w:val="FirstParagraph"/>
      </w:pPr>
      <w:r>
        <w:t xml:space="preserve">La condition de première ordre de la maximisation du producteur de l’</w:t>
      </w:r>
      <w:hyperlink w:anchor="eq-cpo">
        <w:r>
          <w:rPr>
            <w:rStyle w:val="Hyperlink"/>
          </w:rPr>
          <w:t xml:space="preserve">équation 2.2</w:t>
        </w:r>
      </w:hyperlink>
      <w:r>
        <w:t xml:space="preserve"> </w:t>
      </w:r>
      <w:r>
        <w:t xml:space="preserve">devient :</w:t>
      </w:r>
    </w:p>
    <w:p>
      <w:pPr>
        <w:pStyle w:val="BodyText"/>
      </w:pPr>
      <m:oMathPara>
        <m:oMathParaPr>
          <m:jc m:val="center"/>
        </m:oMathParaPr>
        <m:oMath>
          <m:m>
            <m:mPr>
              <m:baseJc m:val="center"/>
              <m:plcHide m:val="on"/>
              <m:mcs>
                <m:mc>
                  <m:mcPr>
                    <m:mcJc m:val="center"/>
                    <m:count m:val="1"/>
                  </m:mcPr>
                </m:mc>
                <m:mc>
                  <m:mcPr>
                    <m:mcJc m:val="right"/>
                    <m:count m:val="1"/>
                  </m:mcPr>
                </m:mc>
                <m:mc>
                  <m:mcPr>
                    <m:mcJc m:val="center"/>
                    <m:count m:val="1"/>
                  </m:mcPr>
                </m:mc>
                <m:mc>
                  <m:mcPr>
                    <m:mcJc m:val="left"/>
                    <m:count m:val="1"/>
                  </m:mcPr>
                </m:mc>
              </m:mcs>
            </m:mPr>
            <m:mr>
              <m:e/>
              <m:e>
                <m:d>
                  <m:dPr>
                    <m:begChr m:val="("/>
                    <m:sepChr m:val=""/>
                    <m:endChr m:val=")"/>
                    <m:grow/>
                  </m:dPr>
                  <m:e>
                    <m:r>
                      <m:t>R</m:t>
                    </m:r>
                    <m:d>
                      <m:dPr>
                        <m:begChr m:val="("/>
                        <m:sepChr m:val=""/>
                        <m:endChr m:val=")"/>
                        <m:grow/>
                      </m:dPr>
                      <m:e>
                        <m:r>
                          <m:t>q</m:t>
                        </m:r>
                      </m:e>
                    </m:d>
                    <m:r>
                      <m:rPr>
                        <m:sty m:val="p"/>
                      </m:rPr>
                      <m:t>−</m:t>
                    </m:r>
                    <m:r>
                      <m:t>C</m:t>
                    </m:r>
                    <m:d>
                      <m:dPr>
                        <m:begChr m:val="("/>
                        <m:sepChr m:val=""/>
                        <m:endChr m:val=")"/>
                        <m:grow/>
                      </m:dPr>
                      <m:e>
                        <m:r>
                          <m:t>q</m:t>
                        </m:r>
                      </m:e>
                    </m:d>
                    <m:r>
                      <m:rPr>
                        <m:sty m:val="p"/>
                      </m:rPr>
                      <m:t>−</m:t>
                    </m:r>
                    <m:r>
                      <m:t>t</m:t>
                    </m:r>
                    <m:r>
                      <m:t>q</m:t>
                    </m:r>
                  </m:e>
                </m:d>
                <m:r>
                  <m:rPr>
                    <m:sty m:val="p"/>
                  </m:rPr>
                  <m:t>′</m:t>
                </m:r>
                <m:d>
                  <m:dPr>
                    <m:begChr m:val="("/>
                    <m:sepChr m:val=""/>
                    <m:endChr m:val=")"/>
                    <m:grow/>
                  </m:dPr>
                  <m:e>
                    <m:sSup>
                      <m:e>
                        <m:r>
                          <m:t>q</m:t>
                        </m:r>
                      </m:e>
                      <m:sup>
                        <m:r>
                          <m:rPr>
                            <m:sty m:val="p"/>
                          </m:rPr>
                          <m:t>*</m:t>
                        </m:r>
                      </m:sup>
                    </m:sSup>
                  </m:e>
                </m:d>
              </m:e>
              <m:e>
                <m:r>
                  <m:rPr>
                    <m:sty m:val="p"/>
                  </m:rPr>
                  <m:t>=</m:t>
                </m:r>
              </m:e>
              <m:e>
                <m:r>
                  <m:t>0</m:t>
                </m:r>
              </m:e>
            </m:mr>
            <m:mr>
              <m:e>
                <m:r>
                  <m:rPr>
                    <m:sty m:val="p"/>
                  </m:rPr>
                  <m:t>⇔</m:t>
                </m:r>
              </m:e>
              <m:e>
                <m:sSub>
                  <m:e>
                    <m:r>
                      <m:t>R</m:t>
                    </m:r>
                  </m:e>
                  <m:sub>
                    <m:r>
                      <m:t>m</m:t>
                    </m:r>
                  </m:sub>
                </m:sSub>
                <m:d>
                  <m:dPr>
                    <m:begChr m:val="("/>
                    <m:sepChr m:val=""/>
                    <m:endChr m:val=")"/>
                    <m:grow/>
                  </m:dPr>
                  <m:e>
                    <m:sSup>
                      <m:e>
                        <m:r>
                          <m:t>q</m:t>
                        </m:r>
                      </m:e>
                      <m:sup>
                        <m:r>
                          <m:rPr>
                            <m:sty m:val="p"/>
                          </m:rPr>
                          <m:t>*</m:t>
                        </m:r>
                      </m:sup>
                    </m:sSup>
                  </m:e>
                </m:d>
                <m:r>
                  <m:rPr>
                    <m:sty m:val="p"/>
                  </m:rPr>
                  <m:t>−</m:t>
                </m:r>
                <m:sSub>
                  <m:e>
                    <m:r>
                      <m:t>C</m:t>
                    </m:r>
                  </m:e>
                  <m:sub>
                    <m:r>
                      <m:t>m</m:t>
                    </m:r>
                  </m:sub>
                </m:sSub>
                <m:d>
                  <m:dPr>
                    <m:begChr m:val="("/>
                    <m:sepChr m:val=""/>
                    <m:endChr m:val=")"/>
                    <m:grow/>
                  </m:dPr>
                  <m:e>
                    <m:r>
                      <m:t>q</m:t>
                    </m:r>
                    <m:r>
                      <m:rPr>
                        <m:sty m:val="p"/>
                      </m:rPr>
                      <m:t>*</m:t>
                    </m:r>
                  </m:e>
                </m:d>
                <m:r>
                  <m:rPr>
                    <m:sty m:val="p"/>
                  </m:rPr>
                  <m:t>−</m:t>
                </m:r>
                <m:r>
                  <m:t>t</m:t>
                </m:r>
              </m:e>
              <m:e>
                <m:r>
                  <m:rPr>
                    <m:sty m:val="p"/>
                  </m:rPr>
                  <m:t>=</m:t>
                </m:r>
              </m:e>
              <m:e>
                <m:r>
                  <m:t>0</m:t>
                </m:r>
              </m:e>
            </m:mr>
            <m:mr>
              <m:e>
                <m:r>
                  <m:rPr>
                    <m:sty m:val="p"/>
                  </m:rPr>
                  <m:t>⇔</m:t>
                </m:r>
              </m:e>
              <m:e>
                <m:sSub>
                  <m:e>
                    <m:r>
                      <m:t>R</m:t>
                    </m:r>
                  </m:e>
                  <m:sub>
                    <m:r>
                      <m:t>m</m:t>
                    </m:r>
                  </m:sub>
                </m:sSub>
                <m:d>
                  <m:dPr>
                    <m:begChr m:val="("/>
                    <m:sepChr m:val=""/>
                    <m:endChr m:val=")"/>
                    <m:grow/>
                  </m:dPr>
                  <m:e>
                    <m:sSup>
                      <m:e>
                        <m:r>
                          <m:t>q</m:t>
                        </m:r>
                      </m:e>
                      <m:sup>
                        <m:r>
                          <m:rPr>
                            <m:sty m:val="p"/>
                          </m:rPr>
                          <m:t>*</m:t>
                        </m:r>
                      </m:sup>
                    </m:sSup>
                  </m:e>
                </m:d>
              </m:e>
              <m:e>
                <m:r>
                  <m:rPr>
                    <m:sty m:val="p"/>
                  </m:rPr>
                  <m:t>=</m:t>
                </m:r>
              </m:e>
              <m:e>
                <m:sSub>
                  <m:e>
                    <m:r>
                      <m:t>C</m:t>
                    </m:r>
                  </m:e>
                  <m:sub>
                    <m:r>
                      <m:t>m</m:t>
                    </m:r>
                  </m:sub>
                </m:sSub>
                <m:d>
                  <m:dPr>
                    <m:begChr m:val="("/>
                    <m:sepChr m:val=""/>
                    <m:endChr m:val=")"/>
                    <m:grow/>
                  </m:dPr>
                  <m:e>
                    <m:sSup>
                      <m:e>
                        <m:r>
                          <m:t>q</m:t>
                        </m:r>
                      </m:e>
                      <m:sup>
                        <m:r>
                          <m:rPr>
                            <m:sty m:val="p"/>
                          </m:rPr>
                          <m:t>*</m:t>
                        </m:r>
                      </m:sup>
                    </m:sSup>
                  </m:e>
                </m:d>
                <m:r>
                  <m:rPr>
                    <m:sty m:val="p"/>
                  </m:rPr>
                  <m:t>+</m:t>
                </m:r>
                <m:r>
                  <m:t>t</m:t>
                </m:r>
              </m:e>
            </m:mr>
          </m:m>
        </m:oMath>
      </m:oMathPara>
    </w:p>
    <w:p>
      <w:pPr>
        <w:pStyle w:val="FirstParagraph"/>
      </w:pPr>
      <w:r>
        <w:t xml:space="preserve">Le problème est exactement le même que précédemment, en intégrant la taxe dans le coût marginal.</w:t>
      </w:r>
      <w:r>
        <w:t xml:space="preserve"> </w:t>
      </w:r>
      <w:r>
        <w:t xml:space="preserve">Pour le monopole, c’est comme si le régulateur ajoutait un coût</w:t>
      </w:r>
      <w:r>
        <w:t xml:space="preserve"> </w:t>
      </w:r>
      <m:oMath>
        <m:r>
          <m:t>t</m:t>
        </m:r>
      </m:oMath>
      <w:r>
        <w:t xml:space="preserve"> </w:t>
      </w:r>
      <w:r>
        <w:t xml:space="preserve">à chaque unité produite.</w:t>
      </w:r>
      <w:r>
        <w:t xml:space="preserve"> </w:t>
      </w:r>
      <w:r>
        <w:t xml:space="preserve">C’est effectivement ce que le régulateur fait si on considère le coût de production au sens large.</w:t>
      </w:r>
    </w:p>
    <w:tbl>
      <w:tblPr>
        <w:tblStyle w:val="Table"/>
        <w:tblW w:type="pct" w:w="5000"/>
        <w:tblLayout w:type="fixed"/>
        <w:tblLook w:firstRow="0" w:lastRow="0" w:firstColumn="0" w:lastColumn="0" w:noHBand="0" w:noVBand="0" w:val="0000"/>
      </w:tblPr>
      <w:tblGrid>
        <w:gridCol w:w="7920"/>
      </w:tblGrid>
      <w:tr>
        <w:tc>
          <w:tcPr/>
          <w:bookmarkStart w:id="164" w:name="fig-mono-taxe-unitaire"/>
          <w:p>
            <w:pPr>
              <w:pStyle w:val="Compact"/>
              <w:jc w:val="center"/>
            </w:pPr>
            <w:r>
              <w:drawing>
                <wp:inline>
                  <wp:extent cx="4620126" cy="3696101"/>
                  <wp:effectExtent b="0" l="0" r="0" t="0"/>
                  <wp:docPr descr="" title="" id="162" name="Picture"/>
                  <a:graphic>
                    <a:graphicData uri="http://schemas.openxmlformats.org/drawingml/2006/picture">
                      <pic:pic>
                        <pic:nvPicPr>
                          <pic:cNvPr descr="02-monopole_files/figure-docx/fig-mono-taxe-unitaire-1.png" id="163" name="Picture"/>
                          <pic:cNvPicPr>
                            <a:picLocks noChangeArrowheads="1" noChangeAspect="1"/>
                          </pic:cNvPicPr>
                        </pic:nvPicPr>
                        <pic:blipFill>
                          <a:blip r:embed="rId161"/>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left"/>
              <w:spacing w:before="200"/>
              <w:pStyle w:val="ImageCaption"/>
            </w:pPr>
            <w:r>
              <w:t xml:space="preserve">Figure 2.12: Impact d’une taxe unitaire : augmentation du coût marginal.</w:t>
            </w:r>
          </w:p>
          <w:bookmarkEnd w:id="164"/>
        </w:tc>
      </w:tr>
    </w:tbl>
    <w:p>
      <w:pPr>
        <w:pStyle w:val="BodyText"/>
      </w:pPr>
      <w:r>
        <w:t xml:space="preserve">Cela entraîne une diminution de la quantité produite et une augmentation du prix.</w:t>
      </w:r>
      <w:r>
        <w:t xml:space="preserve"> </w:t>
      </w:r>
      <w:r>
        <w:t xml:space="preserve">Le surplus des consommateurs baisse, ainsi que celui du monopole.</w:t>
      </w:r>
    </w:p>
    <w:p>
      <w:pPr>
        <w:pStyle w:val="BodyText"/>
      </w:pPr>
      <w:r>
        <w:t xml:space="preserve">Une vue</w:t>
      </w:r>
      <w:r>
        <w:t xml:space="preserve"> </w:t>
      </w:r>
      <w:r>
        <w:rPr>
          <w:b/>
          <w:bCs/>
        </w:rPr>
        <w:t xml:space="preserve">alternative</w:t>
      </w:r>
      <w:r>
        <w:t xml:space="preserve"> </w:t>
      </w:r>
      <w:r>
        <w:t xml:space="preserve">à l’augmentation du coût marginal est de considérer que la taxe diminue la recette marginale de</w:t>
      </w:r>
      <w:r>
        <w:t xml:space="preserve"> </w:t>
      </w:r>
      <m:oMath>
        <m:r>
          <m:t>t</m:t>
        </m:r>
      </m:oMath>
      <w:r>
        <w:t xml:space="preserve"> </w:t>
      </w:r>
      <w:r>
        <w:t xml:space="preserve">:</w:t>
      </w:r>
    </w:p>
    <w:p>
      <w:pPr>
        <w:pStyle w:val="BodyText"/>
      </w:pPr>
      <m:oMathPara>
        <m:oMathParaPr>
          <m:jc m:val="center"/>
        </m:oMathParaPr>
        <m:oMath>
          <m:sSub>
            <m:e>
              <m:r>
                <m:t>R</m:t>
              </m:r>
            </m:e>
            <m:sub>
              <m:r>
                <m:t>m</m:t>
              </m:r>
            </m:sub>
          </m:sSub>
          <m:d>
            <m:dPr>
              <m:begChr m:val="("/>
              <m:sepChr m:val=""/>
              <m:endChr m:val=")"/>
              <m:grow/>
            </m:dPr>
            <m:e>
              <m:sSup>
                <m:e>
                  <m:r>
                    <m:t>q</m:t>
                  </m:r>
                </m:e>
                <m:sup>
                  <m:r>
                    <m:rPr>
                      <m:sty m:val="p"/>
                    </m:rPr>
                    <m:t>*</m:t>
                  </m:r>
                </m:sup>
              </m:sSup>
            </m:e>
          </m:d>
          <m:r>
            <m:rPr>
              <m:sty m:val="p"/>
            </m:rPr>
            <m:t>−</m:t>
          </m:r>
          <m:r>
            <m:t>t</m:t>
          </m:r>
          <m:r>
            <m:rPr>
              <m:sty m:val="p"/>
            </m:rPr>
            <m:t>=</m:t>
          </m:r>
          <m:sSub>
            <m:e>
              <m:r>
                <m:t>C</m:t>
              </m:r>
            </m:e>
            <m:sub>
              <m:r>
                <m:t>m</m:t>
              </m:r>
            </m:sub>
          </m:sSub>
          <m:d>
            <m:dPr>
              <m:begChr m:val="("/>
              <m:sepChr m:val=""/>
              <m:endChr m:val=")"/>
              <m:grow/>
            </m:dPr>
            <m:e>
              <m:sSup>
                <m:e>
                  <m:r>
                    <m:t>q</m:t>
                  </m:r>
                </m:e>
                <m:sup>
                  <m:r>
                    <m:rPr>
                      <m:sty m:val="p"/>
                    </m:rPr>
                    <m:t>*</m:t>
                  </m:r>
                </m:sup>
              </m:sSup>
            </m:e>
          </m:d>
        </m:oMath>
      </m:oMathPara>
    </w:p>
    <w:tbl>
      <w:tblPr>
        <w:tblStyle w:val="Table"/>
        <w:tblW w:type="pct" w:w="5000"/>
        <w:tblLayout w:type="fixed"/>
        <w:tblLook w:firstRow="0" w:lastRow="0" w:firstColumn="0" w:lastColumn="0" w:noHBand="0" w:noVBand="0" w:val="0000"/>
      </w:tblPr>
      <w:tblGrid>
        <w:gridCol w:w="7920"/>
      </w:tblGrid>
      <w:tr>
        <w:tc>
          <w:tcPr/>
          <w:bookmarkStart w:id="168" w:name="fig-mono-taxe-unitaire-2"/>
          <w:p>
            <w:pPr>
              <w:pStyle w:val="Compact"/>
              <w:jc w:val="center"/>
            </w:pPr>
            <w:r>
              <w:drawing>
                <wp:inline>
                  <wp:extent cx="4620126" cy="3696101"/>
                  <wp:effectExtent b="0" l="0" r="0" t="0"/>
                  <wp:docPr descr="" title="" id="166" name="Picture"/>
                  <a:graphic>
                    <a:graphicData uri="http://schemas.openxmlformats.org/drawingml/2006/picture">
                      <pic:pic>
                        <pic:nvPicPr>
                          <pic:cNvPr descr="02-monopole_files/figure-docx/fig-mono-taxe-unitaire-2-1.png" id="167" name="Picture"/>
                          <pic:cNvPicPr>
                            <a:picLocks noChangeArrowheads="1" noChangeAspect="1"/>
                          </pic:cNvPicPr>
                        </pic:nvPicPr>
                        <pic:blipFill>
                          <a:blip r:embed="rId165"/>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left"/>
              <w:spacing w:before="200"/>
              <w:pStyle w:val="ImageCaption"/>
            </w:pPr>
            <w:r>
              <w:t xml:space="preserve">Figure 2.13: Impact d’une taxe unitaire : diminution de recette marginale.</w:t>
            </w:r>
          </w:p>
          <w:bookmarkEnd w:id="168"/>
        </w:tc>
      </w:tr>
    </w:tbl>
    <w:p>
      <w:pPr>
        <w:pStyle w:val="BodyText"/>
      </w:pPr>
      <w:r>
        <w:t xml:space="preserve">Si le régulateur utilise une taxe négative (= une subvention), alors il peut augmenter la production et de diminuer le prix.</w:t>
      </w:r>
    </w:p>
    <w:bookmarkEnd w:id="169"/>
    <w:bookmarkStart w:id="171" w:name="taxe-forfaitaire"/>
    <w:p>
      <w:pPr>
        <w:pStyle w:val="Heading4"/>
      </w:pPr>
      <w:r>
        <w:t xml:space="preserve">2.4.3.2 Taxe forfaitaire</w:t>
      </w:r>
    </w:p>
    <w:bookmarkStart w:id="170" w:name="def-t-forfaitaire"/>
    <w:p>
      <w:pPr>
        <w:pStyle w:val="FirstParagraph"/>
      </w:pPr>
      <w:r>
        <w:rPr>
          <w:b/>
          <w:bCs/>
        </w:rPr>
        <w:t xml:space="preserve">Définition 2.8 (Taxe forfaitaire)</w:t>
      </w:r>
      <w:r>
        <w:t xml:space="preserve"> </w:t>
      </w:r>
      <w:r>
        <w:t xml:space="preserve">Une taxe forfaitaire est une taxe</w:t>
      </w:r>
      <w:r>
        <w:t xml:space="preserve"> </w:t>
      </w:r>
      <m:oMath>
        <m:r>
          <m:t>T</m:t>
        </m:r>
      </m:oMath>
      <w:r>
        <w:t xml:space="preserve"> </w:t>
      </w:r>
      <w:r>
        <w:t xml:space="preserve">imposée au directement au producteur, indépendamment du prix ou de la quantité produite.</w:t>
      </w:r>
    </w:p>
    <w:bookmarkEnd w:id="170"/>
    <w:p>
      <w:pPr>
        <w:pStyle w:val="BodyText"/>
      </w:pPr>
      <w:r>
        <w:t xml:space="preserve">Avec une taxe forfaitaire, le régulateur prélève un montant</w:t>
      </w:r>
      <w:r>
        <w:t xml:space="preserve"> </w:t>
      </w:r>
      <m:oMath>
        <m:r>
          <m:t>T</m:t>
        </m:r>
      </m:oMath>
      <w:r>
        <w:t xml:space="preserve"> </w:t>
      </w:r>
      <w:r>
        <w:t xml:space="preserve">indépendant de la quantité produite sur le profit du producteur.</w:t>
      </w:r>
    </w:p>
    <w:p>
      <w:pPr>
        <w:pStyle w:val="BodyText"/>
      </w:pPr>
      <m:oMathPara>
        <m:oMathParaPr>
          <m:jc m:val="center"/>
        </m:oMathParaPr>
        <m:oMath>
          <m:r>
            <m:t>π</m:t>
          </m:r>
          <m:d>
            <m:dPr>
              <m:begChr m:val="("/>
              <m:sepChr m:val=""/>
              <m:endChr m:val=")"/>
              <m:grow/>
            </m:dPr>
            <m:e>
              <m:r>
                <m:t>q</m:t>
              </m:r>
            </m:e>
          </m:d>
          <m:r>
            <m:rPr>
              <m:sty m:val="p"/>
            </m:rPr>
            <m:t>=</m:t>
          </m:r>
          <m:r>
            <m:t>R</m:t>
          </m:r>
          <m:d>
            <m:dPr>
              <m:begChr m:val="("/>
              <m:sepChr m:val=""/>
              <m:endChr m:val=")"/>
              <m:grow/>
            </m:dPr>
            <m:e>
              <m:r>
                <m:t>q</m:t>
              </m:r>
            </m:e>
          </m:d>
          <m:r>
            <m:rPr>
              <m:sty m:val="p"/>
            </m:rPr>
            <m:t>−</m:t>
          </m:r>
          <m:r>
            <m:t>C</m:t>
          </m:r>
          <m:d>
            <m:dPr>
              <m:begChr m:val="("/>
              <m:sepChr m:val=""/>
              <m:endChr m:val=")"/>
              <m:grow/>
            </m:dPr>
            <m:e>
              <m:r>
                <m:t>q</m:t>
              </m:r>
            </m:e>
          </m:d>
          <m:r>
            <m:rPr>
              <m:sty m:val="p"/>
            </m:rPr>
            <m:t>−</m:t>
          </m:r>
          <m:r>
            <m:t>T</m:t>
          </m:r>
        </m:oMath>
      </m:oMathPara>
    </w:p>
    <w:p>
      <w:pPr>
        <w:pStyle w:val="FirstParagraph"/>
      </w:pPr>
      <w:r>
        <w:t xml:space="preserve">La condition du premier ordre de l’</w:t>
      </w:r>
      <w:hyperlink w:anchor="eq-cpo">
        <w:r>
          <w:rPr>
            <w:rStyle w:val="Hyperlink"/>
          </w:rPr>
          <w:t xml:space="preserve">équation 2.2</w:t>
        </w:r>
      </w:hyperlink>
      <w:r>
        <w:t xml:space="preserve"> </w:t>
      </w:r>
      <w:r>
        <w:t xml:space="preserve">devient alors :</w:t>
      </w:r>
    </w:p>
    <w:p>
      <w:pPr>
        <w:pStyle w:val="BodyText"/>
      </w:pPr>
      <m:oMathPara>
        <m:oMathParaPr>
          <m:jc m:val="center"/>
        </m:oMathParaPr>
        <m:oMath>
          <m:m>
            <m:mPr>
              <m:baseJc m:val="center"/>
              <m:plcHide m:val="on"/>
              <m:mcs>
                <m:mc>
                  <m:mcPr>
                    <m:mcJc m:val="center"/>
                    <m:count m:val="1"/>
                  </m:mcPr>
                </m:mc>
                <m:mc>
                  <m:mcPr>
                    <m:mcJc m:val="right"/>
                    <m:count m:val="1"/>
                  </m:mcPr>
                </m:mc>
                <m:mc>
                  <m:mcPr>
                    <m:mcJc m:val="center"/>
                    <m:count m:val="1"/>
                  </m:mcPr>
                </m:mc>
                <m:mc>
                  <m:mcPr>
                    <m:mcJc m:val="left"/>
                    <m:count m:val="1"/>
                  </m:mcPr>
                </m:mc>
              </m:mcs>
            </m:mPr>
            <m:mr>
              <m:e/>
              <m:e>
                <m:d>
                  <m:dPr>
                    <m:begChr m:val="("/>
                    <m:sepChr m:val=""/>
                    <m:endChr m:val=")"/>
                    <m:grow/>
                  </m:dPr>
                  <m:e>
                    <m:r>
                      <m:t>R</m:t>
                    </m:r>
                    <m:d>
                      <m:dPr>
                        <m:begChr m:val="("/>
                        <m:sepChr m:val=""/>
                        <m:endChr m:val=")"/>
                        <m:grow/>
                      </m:dPr>
                      <m:e>
                        <m:r>
                          <m:t>q</m:t>
                        </m:r>
                      </m:e>
                    </m:d>
                    <m:r>
                      <m:rPr>
                        <m:sty m:val="p"/>
                      </m:rPr>
                      <m:t>−</m:t>
                    </m:r>
                    <m:r>
                      <m:t>C</m:t>
                    </m:r>
                    <m:d>
                      <m:dPr>
                        <m:begChr m:val="("/>
                        <m:sepChr m:val=""/>
                        <m:endChr m:val=")"/>
                        <m:grow/>
                      </m:dPr>
                      <m:e>
                        <m:r>
                          <m:t>q</m:t>
                        </m:r>
                      </m:e>
                    </m:d>
                    <m:r>
                      <m:rPr>
                        <m:sty m:val="p"/>
                      </m:rPr>
                      <m:t>−</m:t>
                    </m:r>
                    <m:r>
                      <m:t>T</m:t>
                    </m:r>
                  </m:e>
                </m:d>
                <m:r>
                  <m:rPr>
                    <m:sty m:val="p"/>
                  </m:rPr>
                  <m:t>′</m:t>
                </m:r>
                <m:d>
                  <m:dPr>
                    <m:begChr m:val="("/>
                    <m:sepChr m:val=""/>
                    <m:endChr m:val=")"/>
                    <m:grow/>
                  </m:dPr>
                  <m:e>
                    <m:sSup>
                      <m:e>
                        <m:r>
                          <m:t>q</m:t>
                        </m:r>
                      </m:e>
                      <m:sup>
                        <m:r>
                          <m:rPr>
                            <m:sty m:val="p"/>
                          </m:rPr>
                          <m:t>*</m:t>
                        </m:r>
                      </m:sup>
                    </m:sSup>
                  </m:e>
                </m:d>
              </m:e>
              <m:e>
                <m:r>
                  <m:rPr>
                    <m:sty m:val="p"/>
                  </m:rPr>
                  <m:t>=</m:t>
                </m:r>
              </m:e>
              <m:e>
                <m:r>
                  <m:t>0</m:t>
                </m:r>
              </m:e>
            </m:mr>
            <m:mr>
              <m:e>
                <m:r>
                  <m:rPr>
                    <m:sty m:val="p"/>
                  </m:rPr>
                  <m:t>⇔</m:t>
                </m:r>
              </m:e>
              <m:e>
                <m:sSub>
                  <m:e>
                    <m:r>
                      <m:t>R</m:t>
                    </m:r>
                  </m:e>
                  <m:sub>
                    <m:r>
                      <m:t>m</m:t>
                    </m:r>
                  </m:sub>
                </m:sSub>
                <m:d>
                  <m:dPr>
                    <m:begChr m:val="("/>
                    <m:sepChr m:val=""/>
                    <m:endChr m:val=")"/>
                    <m:grow/>
                  </m:dPr>
                  <m:e>
                    <m:sSup>
                      <m:e>
                        <m:r>
                          <m:t>q</m:t>
                        </m:r>
                      </m:e>
                      <m:sup>
                        <m:r>
                          <m:rPr>
                            <m:sty m:val="p"/>
                          </m:rPr>
                          <m:t>*</m:t>
                        </m:r>
                      </m:sup>
                    </m:sSup>
                  </m:e>
                </m:d>
                <m:r>
                  <m:rPr>
                    <m:sty m:val="p"/>
                  </m:rPr>
                  <m:t>−</m:t>
                </m:r>
                <m:sSub>
                  <m:e>
                    <m:r>
                      <m:t>C</m:t>
                    </m:r>
                  </m:e>
                  <m:sub>
                    <m:r>
                      <m:t>m</m:t>
                    </m:r>
                  </m:sub>
                </m:sSub>
                <m:d>
                  <m:dPr>
                    <m:begChr m:val="("/>
                    <m:sepChr m:val=""/>
                    <m:endChr m:val=")"/>
                    <m:grow/>
                  </m:dPr>
                  <m:e>
                    <m:r>
                      <m:t>q</m:t>
                    </m:r>
                    <m:r>
                      <m:rPr>
                        <m:sty m:val="p"/>
                      </m:rPr>
                      <m:t>*</m:t>
                    </m:r>
                  </m:e>
                </m:d>
              </m:e>
              <m:e>
                <m:r>
                  <m:rPr>
                    <m:sty m:val="p"/>
                  </m:rPr>
                  <m:t>=</m:t>
                </m:r>
              </m:e>
              <m:e>
                <m:r>
                  <m:t>0</m:t>
                </m:r>
              </m:e>
            </m:mr>
            <m:mr>
              <m:e>
                <m:r>
                  <m:rPr>
                    <m:sty m:val="p"/>
                  </m:rPr>
                  <m:t>⇔</m:t>
                </m:r>
              </m:e>
              <m:e>
                <m:sSub>
                  <m:e>
                    <m:r>
                      <m:t>R</m:t>
                    </m:r>
                  </m:e>
                  <m:sub>
                    <m:r>
                      <m:t>m</m:t>
                    </m:r>
                  </m:sub>
                </m:sSub>
                <m:d>
                  <m:dPr>
                    <m:begChr m:val="("/>
                    <m:sepChr m:val=""/>
                    <m:endChr m:val=")"/>
                    <m:grow/>
                  </m:dPr>
                  <m:e>
                    <m:sSup>
                      <m:e>
                        <m:r>
                          <m:t>q</m:t>
                        </m:r>
                      </m:e>
                      <m:sup>
                        <m:r>
                          <m:rPr>
                            <m:sty m:val="p"/>
                          </m:rPr>
                          <m:t>*</m:t>
                        </m:r>
                      </m:sup>
                    </m:sSup>
                  </m:e>
                </m:d>
              </m:e>
              <m:e>
                <m:r>
                  <m:rPr>
                    <m:sty m:val="p"/>
                  </m:rPr>
                  <m:t>=</m:t>
                </m:r>
              </m:e>
              <m:e>
                <m:sSub>
                  <m:e>
                    <m:r>
                      <m:t>C</m:t>
                    </m:r>
                  </m:e>
                  <m:sub>
                    <m:r>
                      <m:t>m</m:t>
                    </m:r>
                  </m:sub>
                </m:sSub>
                <m:d>
                  <m:dPr>
                    <m:begChr m:val="("/>
                    <m:sepChr m:val=""/>
                    <m:endChr m:val=")"/>
                    <m:grow/>
                  </m:dPr>
                  <m:e>
                    <m:sSup>
                      <m:e>
                        <m:r>
                          <m:t>q</m:t>
                        </m:r>
                      </m:e>
                      <m:sup>
                        <m:r>
                          <m:rPr>
                            <m:sty m:val="p"/>
                          </m:rPr>
                          <m:t>*</m:t>
                        </m:r>
                      </m:sup>
                    </m:sSup>
                  </m:e>
                </m:d>
              </m:e>
            </m:mr>
          </m:m>
        </m:oMath>
      </m:oMathPara>
    </w:p>
    <w:p>
      <w:pPr>
        <w:pStyle w:val="FirstParagraph"/>
      </w:pPr>
      <w:r>
        <w:t xml:space="preserve">On retrouve exactement la même condition d’optimalité qu’en l’absence de taxe.</w:t>
      </w:r>
      <w:r>
        <w:t xml:space="preserve"> </w:t>
      </w:r>
      <w:r>
        <w:t xml:space="preserve">Si elle n’est pas trop élevée, une taxe forfaitaire n’a</w:t>
      </w:r>
      <w:r>
        <w:t xml:space="preserve"> </w:t>
      </w:r>
      <w:r>
        <w:rPr>
          <w:i/>
          <w:iCs/>
        </w:rPr>
        <w:t xml:space="preserve">aucune</w:t>
      </w:r>
      <w:r>
        <w:t xml:space="preserve"> </w:t>
      </w:r>
      <w:r>
        <w:t xml:space="preserve">influence sur la quantité produite et le prix.</w:t>
      </w:r>
      <w:r>
        <w:t xml:space="preserve"> </w:t>
      </w:r>
      <w:r>
        <w:t xml:space="preserve">Si la taxe forfaitaire est très élevée, supérieure au profit à l’optimum (</w:t>
      </w:r>
      <m:oMath>
        <m:r>
          <m:t>π</m:t>
        </m:r>
        <m:d>
          <m:dPr>
            <m:begChr m:val="("/>
            <m:sepChr m:val=""/>
            <m:endChr m:val=")"/>
            <m:grow/>
          </m:dPr>
          <m:e>
            <m:sSup>
              <m:e>
                <m:r>
                  <m:t>q</m:t>
                </m:r>
              </m:e>
              <m:sup>
                <m:r>
                  <m:rPr>
                    <m:sty m:val="p"/>
                  </m:rPr>
                  <m:t>*</m:t>
                </m:r>
              </m:sup>
            </m:sSup>
          </m:e>
        </m:d>
        <m:r>
          <m:rPr>
            <m:sty m:val="p"/>
          </m:rPr>
          <m:t>&lt;</m:t>
        </m:r>
        <m:r>
          <m:t>T</m:t>
        </m:r>
      </m:oMath>
      <w:r>
        <w:t xml:space="preserve">), le monopole préfère ne rien produire et le surplus social est nul.</w:t>
      </w:r>
    </w:p>
    <w:p>
      <w:pPr>
        <w:pStyle w:val="BodyText"/>
      </w:pPr>
      <w:r>
        <w:rPr>
          <w:i/>
          <w:iCs/>
        </w:rPr>
        <w:t xml:space="preserve">Remarque</w:t>
      </w:r>
      <w:r>
        <w:t xml:space="preserve">. </w:t>
      </w:r>
      <w:r>
        <w:t xml:space="preserve">Le régulateur peut envisager de combiner une subvention unitaire au monopole combinée à une taxe forfaitaire pour augmenter le surplus social.</w:t>
      </w:r>
    </w:p>
    <w:bookmarkEnd w:id="171"/>
    <w:bookmarkStart w:id="173" w:name="impôt-sur-les-bénéfices-profit"/>
    <w:p>
      <w:pPr>
        <w:pStyle w:val="Heading4"/>
      </w:pPr>
      <w:r>
        <w:t xml:space="preserve">2.4.3.3 Impôt sur les bénéfices (profit)</w:t>
      </w:r>
    </w:p>
    <w:p>
      <w:pPr>
        <w:pStyle w:val="FirstParagraph"/>
      </w:pPr>
      <w:r>
        <w:t xml:space="preserve">Un autre type d’imposition possible est l’impôt sur les bénéfices.</w:t>
      </w:r>
    </w:p>
    <w:bookmarkStart w:id="172" w:name="def-t-benefice"/>
    <w:p>
      <w:pPr>
        <w:pStyle w:val="BodyText"/>
      </w:pPr>
      <w:r>
        <w:rPr>
          <w:b/>
          <w:bCs/>
        </w:rPr>
        <w:t xml:space="preserve">Définition 2.9 (Impôt sur les bénéfices)</w:t>
      </w:r>
      <w:r>
        <w:t xml:space="preserve"> </w:t>
      </w:r>
      <w:r>
        <w:t xml:space="preserve">L’impôt sur les bénéfices consiste à taxer le</w:t>
      </w:r>
      <w:r>
        <w:t xml:space="preserve"> </w:t>
      </w:r>
      <w:r>
        <w:rPr>
          <w:i/>
          <w:iCs/>
        </w:rPr>
        <w:t xml:space="preserve">profit</w:t>
      </w:r>
      <w:r>
        <w:t xml:space="preserve"> </w:t>
      </w:r>
      <w:r>
        <w:t xml:space="preserve">à un taux</w:t>
      </w:r>
      <w:r>
        <w:t xml:space="preserve"> </w:t>
      </w:r>
      <m:oMath>
        <m:r>
          <m:t>t</m:t>
        </m:r>
      </m:oMath>
      <w:r>
        <w:t xml:space="preserve">.</w:t>
      </w:r>
      <w:r>
        <w:t xml:space="preserve"> </w:t>
      </w:r>
      <w:r>
        <w:t xml:space="preserve">Le régulateur impose au monopole de payer un pourcentage de ses profits en impôts.</w:t>
      </w:r>
    </w:p>
    <w:bookmarkEnd w:id="172"/>
    <w:p>
      <w:pPr>
        <w:pStyle w:val="BodyText"/>
      </w:pPr>
      <w:r>
        <w:t xml:space="preserve">Au lieu de taxer chaque unité produite, le régulateur taxe le niveau de profit à un taux</w:t>
      </w:r>
      <w:r>
        <w:t xml:space="preserve"> </w:t>
      </w:r>
      <m:oMath>
        <m:r>
          <m:t>t</m:t>
        </m:r>
      </m:oMath>
      <w:r>
        <w:t xml:space="preserve">.</w:t>
      </w:r>
      <w:r>
        <w:t xml:space="preserve"> </w:t>
      </w:r>
      <w:r>
        <w:t xml:space="preserve">Le profit s’écrit :</w:t>
      </w:r>
    </w:p>
    <w:p>
      <w:pPr>
        <w:pStyle w:val="BodyText"/>
      </w:pPr>
      <m:oMathPara>
        <m:oMathParaPr>
          <m:jc m:val="center"/>
        </m:oMathParaPr>
        <m:oMath>
          <m:r>
            <m:t>π</m:t>
          </m:r>
          <m:d>
            <m:dPr>
              <m:begChr m:val="("/>
              <m:sepChr m:val=""/>
              <m:endChr m:val=")"/>
              <m:grow/>
            </m:dPr>
            <m:e>
              <m:r>
                <m:t>q</m:t>
              </m:r>
            </m:e>
          </m:d>
          <m:r>
            <m:rPr>
              <m:sty m:val="p"/>
            </m:rPr>
            <m:t>=</m:t>
          </m:r>
          <m:r>
            <m:t>R</m:t>
          </m:r>
          <m:d>
            <m:dPr>
              <m:begChr m:val="("/>
              <m:sepChr m:val=""/>
              <m:endChr m:val=")"/>
              <m:grow/>
            </m:dPr>
            <m:e>
              <m:r>
                <m:t>q</m:t>
              </m:r>
            </m:e>
          </m:d>
          <m:r>
            <m:rPr>
              <m:sty m:val="p"/>
            </m:rPr>
            <m:t>−</m:t>
          </m:r>
          <m:r>
            <m:t>C</m:t>
          </m:r>
          <m:d>
            <m:dPr>
              <m:begChr m:val="("/>
              <m:sepChr m:val=""/>
              <m:endChr m:val=")"/>
              <m:grow/>
            </m:dPr>
            <m:e>
              <m:r>
                <m:t>q</m:t>
              </m:r>
            </m:e>
          </m:d>
          <m:r>
            <m:rPr>
              <m:sty m:val="p"/>
            </m:rPr>
            <m:t>−</m:t>
          </m:r>
          <m:r>
            <m:t>t</m:t>
          </m:r>
          <m:d>
            <m:dPr>
              <m:begChr m:val="("/>
              <m:sepChr m:val=""/>
              <m:endChr m:val=")"/>
              <m:grow/>
            </m:dPr>
            <m:e>
              <m:r>
                <m:t>R</m:t>
              </m:r>
              <m:d>
                <m:dPr>
                  <m:begChr m:val="("/>
                  <m:sepChr m:val=""/>
                  <m:endChr m:val=")"/>
                  <m:grow/>
                </m:dPr>
                <m:e>
                  <m:r>
                    <m:t>q</m:t>
                  </m:r>
                </m:e>
              </m:d>
              <m:r>
                <m:rPr>
                  <m:sty m:val="p"/>
                </m:rPr>
                <m:t>−</m:t>
              </m:r>
              <m:r>
                <m:t>C</m:t>
              </m:r>
              <m:d>
                <m:dPr>
                  <m:begChr m:val="("/>
                  <m:sepChr m:val=""/>
                  <m:endChr m:val=")"/>
                  <m:grow/>
                </m:dPr>
                <m:e>
                  <m:r>
                    <m:t>q</m:t>
                  </m:r>
                </m:e>
              </m:d>
            </m:e>
          </m:d>
          <m:r>
            <m:rPr>
              <m:sty m:val="p"/>
            </m:rPr>
            <m:t>=</m:t>
          </m:r>
          <m:d>
            <m:dPr>
              <m:begChr m:val="("/>
              <m:sepChr m:val=""/>
              <m:endChr m:val=")"/>
              <m:grow/>
            </m:dPr>
            <m:e>
              <m:r>
                <m:t>1</m:t>
              </m:r>
              <m:r>
                <m:rPr>
                  <m:sty m:val="p"/>
                </m:rPr>
                <m:t>−</m:t>
              </m:r>
              <m:r>
                <m:t>t</m:t>
              </m:r>
            </m:e>
          </m:d>
          <m:d>
            <m:dPr>
              <m:begChr m:val="("/>
              <m:sepChr m:val=""/>
              <m:endChr m:val=")"/>
              <m:grow/>
            </m:dPr>
            <m:e>
              <m:r>
                <m:t>R</m:t>
              </m:r>
              <m:d>
                <m:dPr>
                  <m:begChr m:val="("/>
                  <m:sepChr m:val=""/>
                  <m:endChr m:val=")"/>
                  <m:grow/>
                </m:dPr>
                <m:e>
                  <m:r>
                    <m:t>q</m:t>
                  </m:r>
                </m:e>
              </m:d>
              <m:r>
                <m:rPr>
                  <m:sty m:val="p"/>
                </m:rPr>
                <m:t>−</m:t>
              </m:r>
              <m:r>
                <m:t>C</m:t>
              </m:r>
              <m:d>
                <m:dPr>
                  <m:begChr m:val="("/>
                  <m:sepChr m:val=""/>
                  <m:endChr m:val=")"/>
                  <m:grow/>
                </m:dPr>
                <m:e>
                  <m:r>
                    <m:t>q</m:t>
                  </m:r>
                </m:e>
              </m:d>
            </m:e>
          </m:d>
        </m:oMath>
      </m:oMathPara>
    </w:p>
    <w:p>
      <w:pPr>
        <w:pStyle w:val="FirstParagraph"/>
      </w:pPr>
      <w:r>
        <w:t xml:space="preserve">La condition du premier ordre de l’</w:t>
      </w:r>
      <w:hyperlink w:anchor="eq-cpo">
        <w:r>
          <w:rPr>
            <w:rStyle w:val="Hyperlink"/>
          </w:rPr>
          <w:t xml:space="preserve">équation 2.2</w:t>
        </w:r>
      </w:hyperlink>
      <w:r>
        <w:t xml:space="preserve"> </w:t>
      </w:r>
      <w:r>
        <w:t xml:space="preserve">devient alors :</w:t>
      </w:r>
    </w:p>
    <w:p>
      <w:pPr>
        <w:pStyle w:val="BodyText"/>
      </w:pPr>
      <m:oMathPara>
        <m:oMathParaPr>
          <m:jc m:val="center"/>
        </m:oMathParaPr>
        <m:oMath>
          <m:m>
            <m:mPr>
              <m:baseJc m:val="center"/>
              <m:plcHide m:val="on"/>
              <m:mcs>
                <m:mc>
                  <m:mcPr>
                    <m:mcJc m:val="center"/>
                    <m:count m:val="1"/>
                  </m:mcPr>
                </m:mc>
                <m:mc>
                  <m:mcPr>
                    <m:mcJc m:val="right"/>
                    <m:count m:val="1"/>
                  </m:mcPr>
                </m:mc>
                <m:mc>
                  <m:mcPr>
                    <m:mcJc m:val="center"/>
                    <m:count m:val="1"/>
                  </m:mcPr>
                </m:mc>
                <m:mc>
                  <m:mcPr>
                    <m:mcJc m:val="left"/>
                    <m:count m:val="1"/>
                  </m:mcPr>
                </m:mc>
              </m:mcs>
            </m:mPr>
            <m:mr>
              <m:e/>
              <m:e>
                <m:d>
                  <m:dPr>
                    <m:begChr m:val="("/>
                    <m:sepChr m:val=""/>
                    <m:endChr m:val=")"/>
                    <m:grow/>
                  </m:dPr>
                  <m:e>
                    <m:d>
                      <m:dPr>
                        <m:begChr m:val="("/>
                        <m:sepChr m:val=""/>
                        <m:endChr m:val=")"/>
                        <m:grow/>
                      </m:dPr>
                      <m:e>
                        <m:r>
                          <m:t>1</m:t>
                        </m:r>
                        <m:r>
                          <m:rPr>
                            <m:sty m:val="p"/>
                          </m:rPr>
                          <m:t>−</m:t>
                        </m:r>
                        <m:r>
                          <m:t>t</m:t>
                        </m:r>
                      </m:e>
                    </m:d>
                    <m:d>
                      <m:dPr>
                        <m:begChr m:val="("/>
                        <m:sepChr m:val=""/>
                        <m:endChr m:val=")"/>
                        <m:grow/>
                      </m:dPr>
                      <m:e>
                        <m:r>
                          <m:t>R</m:t>
                        </m:r>
                        <m:d>
                          <m:dPr>
                            <m:begChr m:val="("/>
                            <m:sepChr m:val=""/>
                            <m:endChr m:val=")"/>
                            <m:grow/>
                          </m:dPr>
                          <m:e>
                            <m:r>
                              <m:t>q</m:t>
                            </m:r>
                          </m:e>
                        </m:d>
                        <m:r>
                          <m:rPr>
                            <m:sty m:val="p"/>
                          </m:rPr>
                          <m:t>−</m:t>
                        </m:r>
                        <m:r>
                          <m:t>C</m:t>
                        </m:r>
                        <m:d>
                          <m:dPr>
                            <m:begChr m:val="("/>
                            <m:sepChr m:val=""/>
                            <m:endChr m:val=")"/>
                            <m:grow/>
                          </m:dPr>
                          <m:e>
                            <m:r>
                              <m:t>q</m:t>
                            </m:r>
                          </m:e>
                        </m:d>
                      </m:e>
                    </m:d>
                  </m:e>
                </m:d>
                <m:r>
                  <m:rPr>
                    <m:sty m:val="p"/>
                  </m:rPr>
                  <m:t>′</m:t>
                </m:r>
                <m:d>
                  <m:dPr>
                    <m:begChr m:val="("/>
                    <m:sepChr m:val=""/>
                    <m:endChr m:val=")"/>
                    <m:grow/>
                  </m:dPr>
                  <m:e>
                    <m:sSup>
                      <m:e>
                        <m:r>
                          <m:t>q</m:t>
                        </m:r>
                      </m:e>
                      <m:sup>
                        <m:r>
                          <m:rPr>
                            <m:sty m:val="p"/>
                          </m:rPr>
                          <m:t>*</m:t>
                        </m:r>
                      </m:sup>
                    </m:sSup>
                  </m:e>
                </m:d>
              </m:e>
              <m:e>
                <m:r>
                  <m:rPr>
                    <m:sty m:val="p"/>
                  </m:rPr>
                  <m:t>=</m:t>
                </m:r>
              </m:e>
              <m:e>
                <m:r>
                  <m:t>0</m:t>
                </m:r>
              </m:e>
            </m:mr>
            <m:mr>
              <m:e>
                <m:r>
                  <m:rPr>
                    <m:sty m:val="p"/>
                  </m:rPr>
                  <m:t>⇔</m:t>
                </m:r>
              </m:e>
              <m:e>
                <m:d>
                  <m:dPr>
                    <m:begChr m:val="("/>
                    <m:sepChr m:val=""/>
                    <m:endChr m:val=")"/>
                    <m:grow/>
                  </m:dPr>
                  <m:e>
                    <m:r>
                      <m:t>1</m:t>
                    </m:r>
                    <m:r>
                      <m:rPr>
                        <m:sty m:val="p"/>
                      </m:rPr>
                      <m:t>−</m:t>
                    </m:r>
                    <m:r>
                      <m:t>t</m:t>
                    </m:r>
                  </m:e>
                </m:d>
                <m:d>
                  <m:dPr>
                    <m:begChr m:val="("/>
                    <m:sepChr m:val=""/>
                    <m:endChr m:val=")"/>
                    <m:grow/>
                  </m:dPr>
                  <m:e>
                    <m:sSub>
                      <m:e>
                        <m:r>
                          <m:t>R</m:t>
                        </m:r>
                      </m:e>
                      <m:sub>
                        <m:r>
                          <m:t>m</m:t>
                        </m:r>
                      </m:sub>
                    </m:sSub>
                    <m:d>
                      <m:dPr>
                        <m:begChr m:val="("/>
                        <m:sepChr m:val=""/>
                        <m:endChr m:val=")"/>
                        <m:grow/>
                      </m:dPr>
                      <m:e>
                        <m:sSup>
                          <m:e>
                            <m:r>
                              <m:t>q</m:t>
                            </m:r>
                          </m:e>
                          <m:sup>
                            <m:r>
                              <m:rPr>
                                <m:sty m:val="p"/>
                              </m:rPr>
                              <m:t>*</m:t>
                            </m:r>
                          </m:sup>
                        </m:sSup>
                      </m:e>
                    </m:d>
                    <m:r>
                      <m:rPr>
                        <m:sty m:val="p"/>
                      </m:rPr>
                      <m:t>−</m:t>
                    </m:r>
                    <m:sSub>
                      <m:e>
                        <m:r>
                          <m:t>C</m:t>
                        </m:r>
                      </m:e>
                      <m:sub>
                        <m:r>
                          <m:t>m</m:t>
                        </m:r>
                      </m:sub>
                    </m:sSub>
                    <m:d>
                      <m:dPr>
                        <m:begChr m:val="("/>
                        <m:sepChr m:val=""/>
                        <m:endChr m:val=")"/>
                        <m:grow/>
                      </m:dPr>
                      <m:e>
                        <m:sSup>
                          <m:e>
                            <m:r>
                              <m:t>q</m:t>
                            </m:r>
                          </m:e>
                          <m:sup>
                            <m:r>
                              <m:rPr>
                                <m:sty m:val="p"/>
                              </m:rPr>
                              <m:t>*</m:t>
                            </m:r>
                          </m:sup>
                        </m:sSup>
                      </m:e>
                    </m:d>
                  </m:e>
                </m:d>
              </m:e>
              <m:e>
                <m:r>
                  <m:rPr>
                    <m:sty m:val="p"/>
                  </m:rPr>
                  <m:t>=</m:t>
                </m:r>
              </m:e>
              <m:e>
                <m:r>
                  <m:t>0</m:t>
                </m:r>
              </m:e>
            </m:mr>
            <m:mr>
              <m:e>
                <m:r>
                  <m:rPr>
                    <m:sty m:val="p"/>
                  </m:rPr>
                  <m:t>⇔</m:t>
                </m:r>
              </m:e>
              <m:e>
                <m:sSub>
                  <m:e>
                    <m:r>
                      <m:t>R</m:t>
                    </m:r>
                  </m:e>
                  <m:sub>
                    <m:r>
                      <m:t>m</m:t>
                    </m:r>
                  </m:sub>
                </m:sSub>
                <m:d>
                  <m:dPr>
                    <m:begChr m:val="("/>
                    <m:sepChr m:val=""/>
                    <m:endChr m:val=")"/>
                    <m:grow/>
                  </m:dPr>
                  <m:e>
                    <m:sSup>
                      <m:e>
                        <m:r>
                          <m:t>q</m:t>
                        </m:r>
                      </m:e>
                      <m:sup>
                        <m:r>
                          <m:rPr>
                            <m:sty m:val="p"/>
                          </m:rPr>
                          <m:t>*</m:t>
                        </m:r>
                      </m:sup>
                    </m:sSup>
                  </m:e>
                </m:d>
              </m:e>
              <m:e>
                <m:r>
                  <m:rPr>
                    <m:sty m:val="p"/>
                  </m:rPr>
                  <m:t>=</m:t>
                </m:r>
              </m:e>
              <m:e>
                <m:sSub>
                  <m:e>
                    <m:r>
                      <m:t>C</m:t>
                    </m:r>
                  </m:e>
                  <m:sub>
                    <m:r>
                      <m:t>m</m:t>
                    </m:r>
                  </m:sub>
                </m:sSub>
                <m:d>
                  <m:dPr>
                    <m:begChr m:val="("/>
                    <m:sepChr m:val=""/>
                    <m:endChr m:val=")"/>
                    <m:grow/>
                  </m:dPr>
                  <m:e>
                    <m:sSup>
                      <m:e>
                        <m:r>
                          <m:t>q</m:t>
                        </m:r>
                      </m:e>
                      <m:sup>
                        <m:r>
                          <m:rPr>
                            <m:sty m:val="p"/>
                          </m:rPr>
                          <m:t>*</m:t>
                        </m:r>
                      </m:sup>
                    </m:sSup>
                  </m:e>
                </m:d>
              </m:e>
            </m:mr>
          </m:m>
        </m:oMath>
      </m:oMathPara>
    </w:p>
    <w:p>
      <w:pPr>
        <w:pStyle w:val="FirstParagraph"/>
      </w:pPr>
      <w:r>
        <w:t xml:space="preserve">Comme pour la taxe forfaitaire, le comportement du monopole n’est pas modifié par un impôt sur les bénéfices.</w:t>
      </w:r>
      <w:r>
        <w:t xml:space="preserve"> </w:t>
      </w:r>
      <w:r>
        <w:t xml:space="preserve">On peut donc aussi envisager une subvention à la production et une taxe proportionnelle sur le profit.</w:t>
      </w:r>
    </w:p>
    <w:bookmarkEnd w:id="173"/>
    <w:bookmarkEnd w:id="174"/>
    <w:bookmarkStart w:id="188" w:name="prix-maximal"/>
    <w:p>
      <w:pPr>
        <w:pStyle w:val="Heading3"/>
      </w:pPr>
      <w:r>
        <w:t xml:space="preserve">2.4.4 Prix maximal</w:t>
      </w:r>
    </w:p>
    <w:p>
      <w:pPr>
        <w:pStyle w:val="FirstParagraph"/>
      </w:pPr>
      <w:r>
        <w:t xml:space="preserve">Le régulateur fixe un</w:t>
      </w:r>
      <w:r>
        <w:t xml:space="preserve"> </w:t>
      </w:r>
      <w:r>
        <w:rPr>
          <w:i/>
          <w:iCs/>
        </w:rPr>
        <w:t xml:space="preserve">prix maximal</w:t>
      </w:r>
      <w:r>
        <w:t xml:space="preserve"> </w:t>
      </w:r>
      <m:oMath>
        <m:sSup>
          <m:e>
            <m:r>
              <m:t>p</m:t>
            </m:r>
          </m:e>
          <m:sup>
            <m:r>
              <m:t>m</m:t>
            </m:r>
            <m:r>
              <m:t>a</m:t>
            </m:r>
            <m:r>
              <m:t>x</m:t>
            </m:r>
          </m:sup>
        </m:sSup>
      </m:oMath>
      <w:r>
        <w:t xml:space="preserve"> </w:t>
      </w:r>
      <w:r>
        <w:t xml:space="preserve">au dessus duquel le monopole ne peut pas vendre.</w:t>
      </w:r>
      <w:r>
        <w:t xml:space="preserve"> </w:t>
      </w:r>
      <w:r>
        <w:t xml:space="preserve">Il modifie ainsi la demande perçue par le producteur.</w:t>
      </w:r>
    </w:p>
    <w:tbl>
      <w:tblPr>
        <w:tblStyle w:val="Table"/>
        <w:tblW w:type="pct" w:w="5000"/>
        <w:tblLayout w:type="fixed"/>
        <w:tblLook w:firstRow="0" w:lastRow="0" w:firstColumn="0" w:lastColumn="0" w:noHBand="0" w:noVBand="0" w:val="0000"/>
      </w:tblPr>
      <w:tblGrid>
        <w:gridCol w:w="7920"/>
      </w:tblGrid>
      <w:tr>
        <w:tc>
          <w:tcPr/>
          <w:bookmarkStart w:id="178" w:name="fig-mono-prix-max"/>
          <w:p>
            <w:pPr>
              <w:pStyle w:val="Compact"/>
              <w:jc w:val="center"/>
            </w:pPr>
            <w:r>
              <w:drawing>
                <wp:inline>
                  <wp:extent cx="4620126" cy="3696101"/>
                  <wp:effectExtent b="0" l="0" r="0" t="0"/>
                  <wp:docPr descr="" title="" id="176" name="Picture"/>
                  <a:graphic>
                    <a:graphicData uri="http://schemas.openxmlformats.org/drawingml/2006/picture">
                      <pic:pic>
                        <pic:nvPicPr>
                          <pic:cNvPr descr="02-monopole_files/figure-docx/fig-mono-prix-max-1.png" id="177" name="Picture"/>
                          <pic:cNvPicPr>
                            <a:picLocks noChangeArrowheads="1" noChangeAspect="1"/>
                          </pic:cNvPicPr>
                        </pic:nvPicPr>
                        <pic:blipFill>
                          <a:blip r:embed="rId175"/>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left"/>
              <w:spacing w:before="200"/>
              <w:pStyle w:val="ImageCaption"/>
            </w:pPr>
            <w:r>
              <w:t xml:space="preserve">Figure 2.14: Fixation d’un prix maximal supérieur au prix de CPP.</w:t>
            </w:r>
          </w:p>
          <w:bookmarkEnd w:id="178"/>
        </w:tc>
      </w:tr>
    </w:tbl>
    <w:tbl>
      <w:tblPr>
        <w:tblStyle w:val="Table"/>
        <w:tblW w:type="pct" w:w="5000"/>
        <w:tblLayout w:type="fixed"/>
        <w:tblLook w:firstRow="0" w:lastRow="0" w:firstColumn="0" w:lastColumn="0" w:noHBand="0" w:noVBand="0" w:val="0000"/>
      </w:tblPr>
      <w:tblGrid>
        <w:gridCol w:w="7920"/>
      </w:tblGrid>
      <w:tr>
        <w:tc>
          <w:tcPr/>
          <w:bookmarkStart w:id="182" w:name="fig-mino-prix-max-2"/>
          <w:p>
            <w:pPr>
              <w:pStyle w:val="Compact"/>
              <w:jc w:val="center"/>
            </w:pPr>
            <w:r>
              <w:drawing>
                <wp:inline>
                  <wp:extent cx="4620126" cy="3696101"/>
                  <wp:effectExtent b="0" l="0" r="0" t="0"/>
                  <wp:docPr descr="" title="" id="180" name="Picture"/>
                  <a:graphic>
                    <a:graphicData uri="http://schemas.openxmlformats.org/drawingml/2006/picture">
                      <pic:pic>
                        <pic:nvPicPr>
                          <pic:cNvPr descr="02-monopole_files/figure-docx/fig-mino-prix-max-2-1.png" id="181" name="Picture"/>
                          <pic:cNvPicPr>
                            <a:picLocks noChangeArrowheads="1" noChangeAspect="1"/>
                          </pic:cNvPicPr>
                        </pic:nvPicPr>
                        <pic:blipFill>
                          <a:blip r:embed="rId179"/>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left"/>
              <w:spacing w:before="200"/>
              <w:pStyle w:val="ImageCaption"/>
            </w:pPr>
            <w:r>
              <w:t xml:space="preserve">Figure 2.15: Fixation d’un prix maximal inférieur au prix de CPP.</w:t>
            </w:r>
          </w:p>
          <w:bookmarkEnd w:id="182"/>
        </w:tc>
      </w:tr>
    </w:tbl>
    <w:p>
      <w:pPr>
        <w:pStyle w:val="BodyText"/>
      </w:pPr>
      <w:r>
        <w:t xml:space="preserve">Si le prix maximal est inférieur au prix de concurrence pure et parfaite, les quantités produites peuvent devenir sous-optimales.</w:t>
      </w:r>
      <w:r>
        <w:t xml:space="preserve"> </w:t>
      </w:r>
      <w:r>
        <w:t xml:space="preserve">Le régulateur peut maximiser le surplus social en prenant le prix concurrentiel comme prix maximal.</w:t>
      </w:r>
    </w:p>
    <w:p>
      <w:pPr>
        <w:pStyle w:val="BodyText"/>
      </w:pPr>
      <w:r>
        <w:rPr>
          <w:i/>
          <w:iCs/>
        </w:rPr>
        <w:t xml:space="preserve">Rappel :</w:t>
      </w:r>
      <w:r>
        <w:t xml:space="preserve"> </w:t>
      </w:r>
      <w:r>
        <w:t xml:space="preserve">En CPP, on obtient le prix à l’aide de la courbe de coût marginal.</w:t>
      </w:r>
      <w:r>
        <w:t xml:space="preserve"> </w:t>
      </w:r>
      <w:r>
        <w:t xml:space="preserve">L’équilibre a lieu quand le coût marginal et la demande se croisent.</w:t>
      </w:r>
    </w:p>
    <w:tbl>
      <w:tblPr>
        <w:tblStyle w:val="Table"/>
        <w:tblW w:type="pct" w:w="5000"/>
        <w:tblLayout w:type="fixed"/>
        <w:tblLook w:firstRow="0" w:lastRow="0" w:firstColumn="0" w:lastColumn="0" w:noHBand="0" w:noVBand="0" w:val="0000"/>
      </w:tblPr>
      <w:tblGrid>
        <w:gridCol w:w="7920"/>
      </w:tblGrid>
      <w:tr>
        <w:tc>
          <w:tcPr/>
          <w:bookmarkStart w:id="186" w:name="fig-cpp-prix-max"/>
          <w:p>
            <w:pPr>
              <w:pStyle w:val="Compact"/>
              <w:jc w:val="center"/>
            </w:pPr>
            <w:r>
              <w:drawing>
                <wp:inline>
                  <wp:extent cx="4620126" cy="3696101"/>
                  <wp:effectExtent b="0" l="0" r="0" t="0"/>
                  <wp:docPr descr="" title="" id="184" name="Picture"/>
                  <a:graphic>
                    <a:graphicData uri="http://schemas.openxmlformats.org/drawingml/2006/picture">
                      <pic:pic>
                        <pic:nvPicPr>
                          <pic:cNvPr descr="02-monopole_files/figure-docx/fig-cpp-prix-max-1.png" id="185" name="Picture"/>
                          <pic:cNvPicPr>
                            <a:picLocks noChangeArrowheads="1" noChangeAspect="1"/>
                          </pic:cNvPicPr>
                        </pic:nvPicPr>
                        <pic:blipFill>
                          <a:blip r:embed="rId183"/>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left"/>
              <w:spacing w:before="200"/>
              <w:pStyle w:val="ImageCaption"/>
            </w:pPr>
            <w:r>
              <w:t xml:space="preserve">Figure 2.16: Fixation d’un prix maximal égal au prix de CPP.</w:t>
            </w:r>
          </w:p>
          <w:bookmarkEnd w:id="186"/>
        </w:tc>
      </w:tr>
    </w:tbl>
    <w:p>
      <w:pPr>
        <w:pStyle w:val="BodyText"/>
      </w:pPr>
      <w:r>
        <w:t xml:space="preserve">Avec un prix maximal égal au prix de concurrence pure et parfaite, le revenu marginal coupe la courbe de coût marginal au point d’équilibre de la concurrence pure et parfaite.</w:t>
      </w:r>
      <w:r>
        <w:t xml:space="preserve"> </w:t>
      </w:r>
      <w:r>
        <w:t xml:space="preserve">Le prix maximal génère alors exactement la situation de CPP.</w:t>
      </w:r>
      <w:r>
        <w:t xml:space="preserve"> </w:t>
      </w:r>
      <w:r>
        <w:t xml:space="preserve">On est donc dans une situation optimale au sens de Pareto.</w:t>
      </w:r>
    </w:p>
    <w:bookmarkStart w:id="187" w:name="prp-variations-prix-max"/>
    <w:p>
      <w:pPr>
        <w:pStyle w:val="BodyText"/>
      </w:pPr>
      <w:r>
        <w:rPr>
          <w:b/>
          <w:bCs/>
        </w:rPr>
        <w:t xml:space="preserve">Proposition 2.2 (Évolution des quantités produites avec un prix maximal)</w:t>
      </w:r>
      <w:r>
        <w:t xml:space="preserve"> </w:t>
      </w:r>
      <w:r>
        <w:t xml:space="preserve">Trois situations sont possibles avec un prix maximal :</w:t>
      </w:r>
    </w:p>
    <w:p>
      <w:pPr>
        <w:pStyle w:val="Compact"/>
        <w:numPr>
          <w:ilvl w:val="0"/>
          <w:numId w:val="1011"/>
        </w:numPr>
      </w:pPr>
      <w:r>
        <w:t xml:space="preserve">S’il est supérieur au prix de monopole (</w:t>
      </w:r>
      <m:oMath>
        <m:sSup>
          <m:e>
            <m:r>
              <m:t>p</m:t>
            </m:r>
          </m:e>
          <m:sup>
            <m:r>
              <m:t>m</m:t>
            </m:r>
            <m:r>
              <m:t>a</m:t>
            </m:r>
            <m:r>
              <m:t>x</m:t>
            </m:r>
          </m:sup>
        </m:sSup>
        <m:r>
          <m:rPr>
            <m:sty m:val="p"/>
          </m:rPr>
          <m:t>&gt;</m:t>
        </m:r>
        <m:sSubSup>
          <m:e>
            <m:r>
              <m:t>p</m:t>
            </m:r>
          </m:e>
          <m:sub>
            <m:r>
              <m:t>m</m:t>
            </m:r>
          </m:sub>
          <m:sup>
            <m:r>
              <m:rPr>
                <m:sty m:val="p"/>
              </m:rPr>
              <m:t>*</m:t>
            </m:r>
          </m:sup>
        </m:sSubSup>
      </m:oMath>
      <w:r>
        <w:t xml:space="preserve">), alors le prix maximal n’a aucune incidence.</w:t>
      </w:r>
    </w:p>
    <w:p>
      <w:pPr>
        <w:pStyle w:val="Compact"/>
        <w:numPr>
          <w:ilvl w:val="0"/>
          <w:numId w:val="1011"/>
        </w:numPr>
      </w:pPr>
      <w:r>
        <w:t xml:space="preserve">S’il est entre le prix de monopole et le prix de concurrence pure et parfaite (</w:t>
      </w:r>
      <m:oMath>
        <m:sSubSup>
          <m:e>
            <m:r>
              <m:t>p</m:t>
            </m:r>
          </m:e>
          <m:sub>
            <m:r>
              <m:t>C</m:t>
            </m:r>
            <m:r>
              <m:t>P</m:t>
            </m:r>
            <m:r>
              <m:t>P</m:t>
            </m:r>
          </m:sub>
          <m:sup>
            <m:r>
              <m:rPr>
                <m:sty m:val="p"/>
              </m:rPr>
              <m:t>*</m:t>
            </m:r>
          </m:sup>
        </m:sSubSup>
        <m:r>
          <m:rPr>
            <m:sty m:val="p"/>
          </m:rPr>
          <m:t>≤</m:t>
        </m:r>
        <m:sSup>
          <m:e>
            <m:r>
              <m:t>p</m:t>
            </m:r>
          </m:e>
          <m:sup>
            <m:r>
              <m:t>m</m:t>
            </m:r>
            <m:r>
              <m:t>a</m:t>
            </m:r>
            <m:r>
              <m:t>x</m:t>
            </m:r>
          </m:sup>
        </m:sSup>
        <m:r>
          <m:rPr>
            <m:sty m:val="p"/>
          </m:rPr>
          <m:t>≤</m:t>
        </m:r>
        <m:sSubSup>
          <m:e>
            <m:r>
              <m:t>p</m:t>
            </m:r>
          </m:e>
          <m:sub>
            <m:r>
              <m:t>m</m:t>
            </m:r>
          </m:sub>
          <m:sup>
            <m:r>
              <m:rPr>
                <m:sty m:val="p"/>
              </m:rPr>
              <m:t>*</m:t>
            </m:r>
          </m:sup>
        </m:sSubSup>
      </m:oMath>
      <w:r>
        <w:t xml:space="preserve">), alors la quantité produite augmente quand le prix maximal diminue.</w:t>
      </w:r>
    </w:p>
    <w:p>
      <w:pPr>
        <w:pStyle w:val="Compact"/>
        <w:numPr>
          <w:ilvl w:val="0"/>
          <w:numId w:val="1011"/>
        </w:numPr>
      </w:pPr>
      <w:r>
        <w:t xml:space="preserve">S’il est inférieur au prix de CPP et donc de monopole (</w:t>
      </w:r>
      <m:oMath>
        <m:sSubSup>
          <m:e>
            <m:r>
              <m:t>p</m:t>
            </m:r>
          </m:e>
          <m:sub>
            <m:r>
              <m:t>C</m:t>
            </m:r>
            <m:r>
              <m:t>P</m:t>
            </m:r>
            <m:r>
              <m:t>P</m:t>
            </m:r>
          </m:sub>
          <m:sup>
            <m:r>
              <m:rPr>
                <m:sty m:val="p"/>
              </m:rPr>
              <m:t>*</m:t>
            </m:r>
          </m:sup>
        </m:sSubSup>
        <m:r>
          <m:rPr>
            <m:sty m:val="p"/>
          </m:rPr>
          <m:t>&gt;</m:t>
        </m:r>
        <m:sSup>
          <m:e>
            <m:r>
              <m:t>p</m:t>
            </m:r>
          </m:e>
          <m:sup>
            <m:r>
              <m:t>m</m:t>
            </m:r>
            <m:r>
              <m:t>a</m:t>
            </m:r>
            <m:r>
              <m:t>x</m:t>
            </m:r>
          </m:sup>
        </m:sSup>
      </m:oMath>
      <w:r>
        <w:t xml:space="preserve">), alors la quantité produite diminue quand le prix maximal augmente.</w:t>
      </w:r>
    </w:p>
    <w:bookmarkEnd w:id="187"/>
    <w:bookmarkEnd w:id="188"/>
    <w:bookmarkStart w:id="193" w:name="régulation-du-monopole-naturel"/>
    <w:p>
      <w:pPr>
        <w:pStyle w:val="Heading3"/>
      </w:pPr>
      <w:r>
        <w:t xml:space="preserve">2.4.5 Régulation du monopole naturel</w:t>
      </w:r>
    </w:p>
    <w:p>
      <w:pPr>
        <w:pStyle w:val="FirstParagraph"/>
      </w:pPr>
      <w:r>
        <w:t xml:space="preserve">Dans le cas d’un monopole naturel, le coût marginal est inférieur au coût moyen à l’optimum.</w:t>
      </w:r>
      <w:r>
        <w:t xml:space="preserve"> </w:t>
      </w:r>
      <w:r>
        <w:t xml:space="preserve">Une régulation qui maximise le surplus total est une régulation qui fait en sorte que la quantité produite est celle produite en concurrence pure et parfaite.</w:t>
      </w:r>
      <w:r>
        <w:t xml:space="preserve"> </w:t>
      </w:r>
      <w:r>
        <w:t xml:space="preserve">Dans le cadre du monopole naturel, cela signifie que le coût moyen sera supérieur au coût marginal et donc au prix d’échange de la concurrence pure et parfaite, comme illustré dans la</w:t>
      </w:r>
      <w:r>
        <w:t xml:space="preserve"> </w:t>
      </w:r>
      <w:hyperlink w:anchor="fig-nat">
        <w:r>
          <w:rPr>
            <w:rStyle w:val="Hyperlink"/>
          </w:rPr>
          <w:t xml:space="preserve">figure 2.17</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92" w:name="fig-nat"/>
          <w:p>
            <w:pPr>
              <w:pStyle w:val="Compact"/>
              <w:jc w:val="center"/>
            </w:pPr>
            <w:r>
              <w:drawing>
                <wp:inline>
                  <wp:extent cx="4620126" cy="3696101"/>
                  <wp:effectExtent b="0" l="0" r="0" t="0"/>
                  <wp:docPr descr="" title="" id="190" name="Picture"/>
                  <a:graphic>
                    <a:graphicData uri="http://schemas.openxmlformats.org/drawingml/2006/picture">
                      <pic:pic>
                        <pic:nvPicPr>
                          <pic:cNvPr descr="02-monopole_files/figure-docx/fig-nat-1.png" id="191" name="Picture"/>
                          <pic:cNvPicPr>
                            <a:picLocks noChangeArrowheads="1" noChangeAspect="1"/>
                          </pic:cNvPicPr>
                        </pic:nvPicPr>
                        <pic:blipFill>
                          <a:blip r:embed="rId189"/>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left"/>
              <w:spacing w:before="200"/>
              <w:pStyle w:val="ImageCaption"/>
            </w:pPr>
            <w:r>
              <w:t xml:space="preserve">Figure 2.17: Régulation du monopole naturel.</w:t>
            </w:r>
          </w:p>
          <w:bookmarkEnd w:id="192"/>
        </w:tc>
      </w:tr>
    </w:tbl>
    <w:p>
      <w:pPr>
        <w:pStyle w:val="BodyText"/>
      </w:pPr>
      <w:r>
        <w:t xml:space="preserve">Si le régulateur impose une tarification au coût marginal, à l’aide d’un prix maximal, par exemple, alors le monopole fait des pertes, car le prix est inférieur au coût moyen.</w:t>
      </w:r>
      <w:r>
        <w:t xml:space="preserve"> </w:t>
      </w:r>
      <w:r>
        <w:t xml:space="preserve">La régulation</w:t>
      </w:r>
      <w:r>
        <w:t xml:space="preserve"> </w:t>
      </w:r>
      <w:r>
        <w:t xml:space="preserve">“optimale”</w:t>
      </w:r>
      <w:r>
        <w:t xml:space="preserve"> </w:t>
      </w:r>
      <w:r>
        <w:t xml:space="preserve">généralement utilisée impose</w:t>
      </w:r>
      <w:r>
        <w:t xml:space="preserve"> </w:t>
      </w:r>
      <w:r>
        <w:rPr>
          <w:i/>
          <w:iCs/>
        </w:rPr>
        <w:t xml:space="preserve">un prix au coût moyen</w:t>
      </w:r>
      <w:r>
        <w:t xml:space="preserve"> </w:t>
      </w:r>
      <w:r>
        <w:t xml:space="preserve">et une obligation de satisfaire toute la demande.</w:t>
      </w:r>
      <w:r>
        <w:t xml:space="preserve"> </w:t>
      </w:r>
      <w:r>
        <w:t xml:space="preserve">Le monopole fait alors un profit nul.</w:t>
      </w:r>
    </w:p>
    <w:p>
      <w:pPr>
        <w:pStyle w:val="BodyText"/>
      </w:pPr>
      <w:r>
        <w:t xml:space="preserve">Une solution alternative est un prix égal au coût marginal assorti de subventions pour couvrir les pertes.</w:t>
      </w:r>
    </w:p>
    <w:bookmarkEnd w:id="193"/>
    <w:bookmarkEnd w:id="194"/>
    <w:bookmarkStart w:id="220" w:name="le-monopole-discriminant"/>
    <w:p>
      <w:pPr>
        <w:pStyle w:val="Heading2"/>
      </w:pPr>
      <w:r>
        <w:t xml:space="preserve">2.5 Le monopole discriminant</w:t>
      </w:r>
    </w:p>
    <w:p>
      <w:pPr>
        <w:pStyle w:val="FirstParagraph"/>
      </w:pPr>
      <w:r>
        <w:t xml:space="preserve">Un monopole discriminant pratique un prix différent pour chaque (groupe de) consommateurs.</w:t>
      </w:r>
      <w:r>
        <w:t xml:space="preserve"> </w:t>
      </w:r>
      <w:r>
        <w:t xml:space="preserve">Pour cela, il doit pouvoir identifier l’appartenance de chaque consommateur à un groupe et les marchés entre les consommateurs doivent être hermétiques.</w:t>
      </w:r>
      <w:r>
        <w:t xml:space="preserve"> </w:t>
      </w:r>
      <w:r>
        <w:t xml:space="preserve">En particulier, il ne faut pas qu’un consommateur puisse revendre son unité de bien à un autre consommateur.</w:t>
      </w:r>
    </w:p>
    <w:p>
      <w:pPr>
        <w:pStyle w:val="BodyText"/>
      </w:pPr>
      <w:r>
        <w:t xml:space="preserve">Il existe trois types de discriminations par les prix, les discriminations du premier, deuxième et troisième degrés.</w:t>
      </w:r>
      <w:r>
        <w:t xml:space="preserve"> </w:t>
      </w:r>
      <w:r>
        <w:t xml:space="preserve">On ne traitera que les discriminations du premier et troisième degrés dans le cours, un exercice traitera de la discrimination du deuxième degré.</w:t>
      </w:r>
    </w:p>
    <w:bookmarkStart w:id="200" w:name="X07b2c064545da6ec8e8bec560ac5cf9a3097c48"/>
    <w:p>
      <w:pPr>
        <w:pStyle w:val="Heading3"/>
      </w:pPr>
      <w:r>
        <w:t xml:space="preserve">2.5.1 Discrimination au premier degré (discrimination parfaite)</w:t>
      </w:r>
    </w:p>
    <w:p>
      <w:pPr>
        <w:pStyle w:val="FirstParagraph"/>
      </w:pPr>
      <w:r>
        <w:t xml:space="preserve">En discrimination parfaite, le monopole connaît la valorisation (prix de réserve) de chaque individu et lui fait payer le prix maximum qu’il est prêt à payer (son prix de réserve donc).</w:t>
      </w:r>
      <w:r>
        <w:t xml:space="preserve"> </w:t>
      </w:r>
      <w:r>
        <w:t xml:space="preserve">Le consommateur n’obtient aucun surplus, la</w:t>
      </w:r>
      <w:r>
        <w:t xml:space="preserve"> </w:t>
      </w:r>
      <w:r>
        <w:rPr>
          <w:i/>
          <w:iCs/>
        </w:rPr>
        <w:t xml:space="preserve">totalité</w:t>
      </w:r>
      <w:r>
        <w:t xml:space="preserve"> </w:t>
      </w:r>
      <w:r>
        <w:t xml:space="preserve">du surplus est capturé par le producteur.</w:t>
      </w:r>
    </w:p>
    <w:p>
      <w:pPr>
        <w:pStyle w:val="BodyText"/>
      </w:pPr>
      <w:r>
        <w:rPr>
          <w:i/>
          <w:iCs/>
        </w:rPr>
        <w:t xml:space="preserve">Question :</w:t>
      </w:r>
      <w:r>
        <w:t xml:space="preserve"> </w:t>
      </w:r>
      <w:r>
        <w:t xml:space="preserve">Quel va être le niveau de production du monopole ?</w:t>
      </w:r>
    </w:p>
    <w:p>
      <w:pPr>
        <w:pStyle w:val="BodyText"/>
      </w:pPr>
      <w:r>
        <w:t xml:space="preserve">Comme le monopole fait payer chaque unité à la valorisation du consommateur, la première unité est vendue au prix P(1), la deuxième au prix P(2), etc.</w:t>
      </w:r>
      <w:r>
        <w:t xml:space="preserve"> </w:t>
      </w:r>
      <w:r>
        <w:t xml:space="preserve">La recette totale est donc :</w:t>
      </w:r>
    </w:p>
    <w:p>
      <w:pPr>
        <w:pStyle w:val="BodyText"/>
      </w:pPr>
      <m:oMathPara>
        <m:oMathParaPr>
          <m:jc m:val="center"/>
        </m:oMathParaPr>
        <m:oMath>
          <m:r>
            <m:t>R</m:t>
          </m:r>
          <m:d>
            <m:dPr>
              <m:begChr m:val="("/>
              <m:sepChr m:val=""/>
              <m:endChr m:val=")"/>
              <m:grow/>
            </m:dPr>
            <m:e>
              <m:r>
                <m:t>q</m:t>
              </m:r>
            </m:e>
          </m:d>
          <m:r>
            <m:rPr>
              <m:sty m:val="p"/>
            </m:rPr>
            <m:t>=</m:t>
          </m:r>
          <m:nary>
            <m:naryPr>
              <m:chr m:val="∫"/>
              <m:limLoc m:val="subSup"/>
              <m:subHide m:val="off"/>
              <m:supHide m:val="off"/>
            </m:naryPr>
            <m:sub>
              <m:r>
                <m:t>0</m:t>
              </m:r>
            </m:sub>
            <m:sup>
              <m:r>
                <m:t>q</m:t>
              </m:r>
            </m:sup>
            <m:e>
              <m:r>
                <m:t>P</m:t>
              </m:r>
            </m:e>
          </m:nary>
          <m:d>
            <m:dPr>
              <m:begChr m:val="("/>
              <m:sepChr m:val=""/>
              <m:endChr m:val=")"/>
              <m:grow/>
            </m:dPr>
            <m:e>
              <m:r>
                <m:t>x</m:t>
              </m:r>
            </m:e>
          </m:d>
          <m:r>
            <m:t>d</m:t>
          </m:r>
          <m:r>
            <m:t>x</m:t>
          </m:r>
        </m:oMath>
      </m:oMathPara>
    </w:p>
    <w:p>
      <w:pPr>
        <w:pStyle w:val="FirstParagraph"/>
      </w:pPr>
      <w:r>
        <w:t xml:space="preserve">Le profit est :</w:t>
      </w:r>
    </w:p>
    <w:p>
      <w:pPr>
        <w:pStyle w:val="BodyText"/>
      </w:pPr>
      <m:oMathPara>
        <m:oMathParaPr>
          <m:jc m:val="center"/>
        </m:oMathParaPr>
        <m:oMath>
          <m:r>
            <m:t>π</m:t>
          </m:r>
          <m:d>
            <m:dPr>
              <m:begChr m:val="("/>
              <m:sepChr m:val=""/>
              <m:endChr m:val=")"/>
              <m:grow/>
            </m:dPr>
            <m:e>
              <m:r>
                <m:t>q</m:t>
              </m:r>
            </m:e>
          </m:d>
          <m:r>
            <m:rPr>
              <m:sty m:val="p"/>
            </m:rPr>
            <m:t>=</m:t>
          </m:r>
          <m:r>
            <m:t>R</m:t>
          </m:r>
          <m:d>
            <m:dPr>
              <m:begChr m:val="("/>
              <m:sepChr m:val=""/>
              <m:endChr m:val=")"/>
              <m:grow/>
            </m:dPr>
            <m:e>
              <m:r>
                <m:t>q</m:t>
              </m:r>
            </m:e>
          </m:d>
          <m:r>
            <m:rPr>
              <m:sty m:val="p"/>
            </m:rPr>
            <m:t>−</m:t>
          </m:r>
          <m:r>
            <m:t>C</m:t>
          </m:r>
          <m:d>
            <m:dPr>
              <m:begChr m:val="("/>
              <m:sepChr m:val=""/>
              <m:endChr m:val=")"/>
              <m:grow/>
            </m:dPr>
            <m:e>
              <m:r>
                <m:t>q</m:t>
              </m:r>
            </m:e>
          </m:d>
          <m:r>
            <m:rPr>
              <m:sty m:val="p"/>
            </m:rPr>
            <m:t>=</m:t>
          </m:r>
          <m:nary>
            <m:naryPr>
              <m:chr m:val="∫"/>
              <m:limLoc m:val="subSup"/>
              <m:subHide m:val="off"/>
              <m:supHide m:val="off"/>
            </m:naryPr>
            <m:sub>
              <m:r>
                <m:t>0</m:t>
              </m:r>
            </m:sub>
            <m:sup>
              <m:r>
                <m:t>q</m:t>
              </m:r>
            </m:sup>
            <m:e>
              <m:r>
                <m:t>P</m:t>
              </m:r>
            </m:e>
          </m:nary>
          <m:d>
            <m:dPr>
              <m:begChr m:val="("/>
              <m:sepChr m:val=""/>
              <m:endChr m:val=")"/>
              <m:grow/>
            </m:dPr>
            <m:e>
              <m:r>
                <m:t>x</m:t>
              </m:r>
            </m:e>
          </m:d>
          <m:r>
            <m:t>d</m:t>
          </m:r>
          <m:r>
            <m:t>x</m:t>
          </m:r>
          <m:r>
            <m:rPr>
              <m:sty m:val="p"/>
            </m:rPr>
            <m:t>−</m:t>
          </m:r>
          <m:r>
            <m:t>C</m:t>
          </m:r>
          <m:d>
            <m:dPr>
              <m:begChr m:val="("/>
              <m:sepChr m:val=""/>
              <m:endChr m:val=")"/>
              <m:grow/>
            </m:dPr>
            <m:e>
              <m:r>
                <m:t>q</m:t>
              </m:r>
            </m:e>
          </m:d>
        </m:oMath>
      </m:oMathPara>
    </w:p>
    <w:p>
      <w:pPr>
        <w:pStyle w:val="FirstParagraph"/>
      </w:pPr>
      <w:r>
        <w:t xml:space="preserve">La condition du premier ordre s’écrit donc :</w:t>
      </w:r>
    </w:p>
    <w:p>
      <w:pPr>
        <w:pStyle w:val="BodyText"/>
      </w:pPr>
      <m:oMathPara>
        <m:oMathParaPr>
          <m:jc m:val="center"/>
        </m:oMathParaPr>
        <m:oMath>
          <m:m>
            <m:mPr>
              <m:baseJc m:val="center"/>
              <m:plcHide m:val="on"/>
              <m:mcs>
                <m:mc>
                  <m:mcPr>
                    <m:mcJc m:val="right"/>
                    <m:count m:val="1"/>
                  </m:mcPr>
                </m:mc>
                <m:mc>
                  <m:mcPr>
                    <m:mcJc m:val="left"/>
                    <m:count m:val="1"/>
                  </m:mcPr>
                </m:mc>
              </m:mcs>
            </m:mPr>
            <m:mr>
              <m:e/>
              <m:e>
                <m:f>
                  <m:fPr>
                    <m:type m:val="bar"/>
                  </m:fPr>
                  <m:num>
                    <m:r>
                      <m:t>d</m:t>
                    </m:r>
                    <m:r>
                      <m:t>π</m:t>
                    </m:r>
                    <m:d>
                      <m:dPr>
                        <m:begChr m:val="("/>
                        <m:sepChr m:val=""/>
                        <m:endChr m:val=")"/>
                        <m:grow/>
                      </m:dPr>
                      <m:e>
                        <m:sSup>
                          <m:e>
                            <m:r>
                              <m:t>q</m:t>
                            </m:r>
                          </m:e>
                          <m:sup>
                            <m:r>
                              <m:rPr>
                                <m:sty m:val="p"/>
                              </m:rPr>
                              <m:t>*</m:t>
                            </m:r>
                          </m:sup>
                        </m:sSup>
                      </m:e>
                    </m:d>
                  </m:num>
                  <m:den>
                    <m:r>
                      <m:t>d</m:t>
                    </m:r>
                    <m:r>
                      <m:t>q</m:t>
                    </m:r>
                  </m:den>
                </m:f>
                <m:r>
                  <m:rPr>
                    <m:sty m:val="p"/>
                  </m:rPr>
                  <m:t>=</m:t>
                </m:r>
                <m:r>
                  <m:t>0</m:t>
                </m:r>
              </m:e>
            </m:mr>
            <m:mr>
              <m:e>
                <m:r>
                  <m:rPr>
                    <m:sty m:val="p"/>
                  </m:rPr>
                  <m:t>⇔</m:t>
                </m:r>
              </m:e>
              <m:e>
                <m:f>
                  <m:fPr>
                    <m:type m:val="bar"/>
                  </m:fPr>
                  <m:num>
                    <m:r>
                      <m:t>d</m:t>
                    </m:r>
                    <m:nary>
                      <m:naryPr>
                        <m:chr m:val="∫"/>
                        <m:limLoc m:val="subSup"/>
                        <m:subHide m:val="off"/>
                        <m:supHide m:val="off"/>
                      </m:naryPr>
                      <m:sub>
                        <m:r>
                          <m:t>0</m:t>
                        </m:r>
                      </m:sub>
                      <m:sup>
                        <m:sSup>
                          <m:e>
                            <m:r>
                              <m:t>q</m:t>
                            </m:r>
                          </m:e>
                          <m:sup>
                            <m:r>
                              <m:rPr>
                                <m:sty m:val="p"/>
                              </m:rPr>
                              <m:t>*</m:t>
                            </m:r>
                          </m:sup>
                        </m:sSup>
                      </m:sup>
                      <m:e>
                        <m:r>
                          <m:t>P</m:t>
                        </m:r>
                      </m:e>
                    </m:nary>
                    <m:d>
                      <m:dPr>
                        <m:begChr m:val="("/>
                        <m:sepChr m:val=""/>
                        <m:endChr m:val=")"/>
                        <m:grow/>
                      </m:dPr>
                      <m:e>
                        <m:r>
                          <m:t>x</m:t>
                        </m:r>
                      </m:e>
                    </m:d>
                    <m:r>
                      <m:t>d</m:t>
                    </m:r>
                    <m:r>
                      <m:t>x</m:t>
                    </m:r>
                    <m:r>
                      <m:rPr>
                        <m:sty m:val="p"/>
                      </m:rPr>
                      <m:t>−</m:t>
                    </m:r>
                    <m:r>
                      <m:t>C</m:t>
                    </m:r>
                    <m:d>
                      <m:dPr>
                        <m:begChr m:val="("/>
                        <m:sepChr m:val=""/>
                        <m:endChr m:val=")"/>
                        <m:grow/>
                      </m:dPr>
                      <m:e>
                        <m:sSup>
                          <m:e>
                            <m:r>
                              <m:t>q</m:t>
                            </m:r>
                          </m:e>
                          <m:sup>
                            <m:r>
                              <m:rPr>
                                <m:sty m:val="p"/>
                              </m:rPr>
                              <m:t>*</m:t>
                            </m:r>
                          </m:sup>
                        </m:sSup>
                      </m:e>
                    </m:d>
                  </m:num>
                  <m:den>
                    <m:r>
                      <m:t>d</m:t>
                    </m:r>
                    <m:r>
                      <m:t>q</m:t>
                    </m:r>
                  </m:den>
                </m:f>
                <m:r>
                  <m:rPr>
                    <m:sty m:val="p"/>
                  </m:rPr>
                  <m:t>=</m:t>
                </m:r>
                <m:r>
                  <m:t>0</m:t>
                </m:r>
              </m:e>
            </m:mr>
            <m:mr>
              <m:e>
                <m:r>
                  <m:rPr>
                    <m:sty m:val="p"/>
                  </m:rPr>
                  <m:t>⇔</m:t>
                </m:r>
              </m:e>
              <m:e>
                <m:r>
                  <m:t>P</m:t>
                </m:r>
                <m:d>
                  <m:dPr>
                    <m:begChr m:val="("/>
                    <m:sepChr m:val=""/>
                    <m:endChr m:val=")"/>
                    <m:grow/>
                  </m:dPr>
                  <m:e>
                    <m:sSup>
                      <m:e>
                        <m:r>
                          <m:t>q</m:t>
                        </m:r>
                      </m:e>
                      <m:sup>
                        <m:r>
                          <m:rPr>
                            <m:sty m:val="p"/>
                          </m:rPr>
                          <m:t>*</m:t>
                        </m:r>
                      </m:sup>
                    </m:sSup>
                  </m:e>
                </m:d>
                <m:r>
                  <m:rPr>
                    <m:sty m:val="p"/>
                  </m:rPr>
                  <m:t>−</m:t>
                </m:r>
                <m:sSub>
                  <m:e>
                    <m:r>
                      <m:t>C</m:t>
                    </m:r>
                  </m:e>
                  <m:sub>
                    <m:r>
                      <m:t>m</m:t>
                    </m:r>
                  </m:sub>
                </m:sSub>
                <m:d>
                  <m:dPr>
                    <m:begChr m:val="("/>
                    <m:sepChr m:val=""/>
                    <m:endChr m:val=")"/>
                    <m:grow/>
                  </m:dPr>
                  <m:e>
                    <m:sSup>
                      <m:e>
                        <m:r>
                          <m:t>q</m:t>
                        </m:r>
                      </m:e>
                      <m:sup>
                        <m:r>
                          <m:rPr>
                            <m:sty m:val="p"/>
                          </m:rPr>
                          <m:t>*</m:t>
                        </m:r>
                      </m:sup>
                    </m:sSup>
                  </m:e>
                </m:d>
                <m:r>
                  <m:rPr>
                    <m:sty m:val="p"/>
                  </m:rPr>
                  <m:t>=</m:t>
                </m:r>
                <m:r>
                  <m:t>0</m:t>
                </m:r>
              </m:e>
            </m:mr>
            <m:mr>
              <m:e>
                <m:r>
                  <m:rPr>
                    <m:sty m:val="p"/>
                  </m:rPr>
                  <m:t>⇔</m:t>
                </m:r>
              </m:e>
              <m:e>
                <m:r>
                  <m:t>P</m:t>
                </m:r>
                <m:d>
                  <m:dPr>
                    <m:begChr m:val="("/>
                    <m:sepChr m:val=""/>
                    <m:endChr m:val=")"/>
                    <m:grow/>
                  </m:dPr>
                  <m:e>
                    <m:sSup>
                      <m:e>
                        <m:r>
                          <m:t>q</m:t>
                        </m:r>
                      </m:e>
                      <m:sup>
                        <m:r>
                          <m:rPr>
                            <m:sty m:val="p"/>
                          </m:rPr>
                          <m:t>*</m:t>
                        </m:r>
                      </m:sup>
                    </m:sSup>
                  </m:e>
                </m:d>
                <m:r>
                  <m:rPr>
                    <m:sty m:val="p"/>
                  </m:rPr>
                  <m:t>=</m:t>
                </m:r>
                <m:sSub>
                  <m:e>
                    <m:r>
                      <m:t>C</m:t>
                    </m:r>
                  </m:e>
                  <m:sub>
                    <m:r>
                      <m:t>m</m:t>
                    </m:r>
                  </m:sub>
                </m:sSub>
                <m:d>
                  <m:dPr>
                    <m:begChr m:val="("/>
                    <m:sepChr m:val=""/>
                    <m:endChr m:val=")"/>
                    <m:grow/>
                  </m:dPr>
                  <m:e>
                    <m:sSup>
                      <m:e>
                        <m:r>
                          <m:t>q</m:t>
                        </m:r>
                      </m:e>
                      <m:sup>
                        <m:r>
                          <m:rPr>
                            <m:sty m:val="p"/>
                          </m:rPr>
                          <m:t>*</m:t>
                        </m:r>
                      </m:sup>
                    </m:sSup>
                  </m:e>
                </m:d>
              </m:e>
            </m:mr>
          </m:m>
        </m:oMath>
      </m:oMathPara>
    </w:p>
    <w:p>
      <w:pPr>
        <w:pStyle w:val="FirstParagraph"/>
      </w:pPr>
      <w:r>
        <w:t xml:space="preserve">La recette marginale est ici confondue avec la courbe de demande.</w:t>
      </w:r>
      <w:r>
        <w:t xml:space="preserve"> </w:t>
      </w:r>
      <w:r>
        <w:t xml:space="preserve">L’optimum se trouve donc au point où la courbe de coût marginal coupe la courbe de demande (inverse).</w:t>
      </w:r>
      <w:r>
        <w:t xml:space="preserve"> </w:t>
      </w:r>
      <w:r>
        <w:t xml:space="preserve">C’est la même condition qu’en CPP.</w:t>
      </w:r>
      <w:r>
        <w:t xml:space="preserve"> </w:t>
      </w:r>
      <w:r>
        <w:t xml:space="preserve">Le monopole parfaitement discriminant produit donc la quantité de concurrence pure et parfaite.</w:t>
      </w:r>
      <w:r>
        <w:t xml:space="preserve"> </w:t>
      </w:r>
      <w:r>
        <w:t xml:space="preserve">Le prix de la dernière unité vendue par le monopole est égal au prix de la concurrence pure et parfaite, même si les prix des autres unités vendues sont supérieurs au prix de la CPP.</w:t>
      </w:r>
    </w:p>
    <w:tbl>
      <w:tblPr>
        <w:tblStyle w:val="Table"/>
        <w:tblW w:type="pct" w:w="5000"/>
        <w:tblLayout w:type="fixed"/>
        <w:tblLook w:firstRow="0" w:lastRow="0" w:firstColumn="0" w:lastColumn="0" w:noHBand="0" w:noVBand="0" w:val="0000"/>
      </w:tblPr>
      <w:tblGrid>
        <w:gridCol w:w="7920"/>
      </w:tblGrid>
      <w:tr>
        <w:tc>
          <w:tcPr/>
          <w:bookmarkStart w:id="198" w:name="fig-disc-parfaite"/>
          <w:p>
            <w:pPr>
              <w:pStyle w:val="Compact"/>
              <w:jc w:val="center"/>
            </w:pPr>
            <w:r>
              <w:drawing>
                <wp:inline>
                  <wp:extent cx="4620126" cy="3696101"/>
                  <wp:effectExtent b="0" l="0" r="0" t="0"/>
                  <wp:docPr descr="" title="" id="196" name="Picture"/>
                  <a:graphic>
                    <a:graphicData uri="http://schemas.openxmlformats.org/drawingml/2006/picture">
                      <pic:pic>
                        <pic:nvPicPr>
                          <pic:cNvPr descr="02-monopole_files/figure-docx/fig-disc-parfaite-1.png" id="197" name="Picture"/>
                          <pic:cNvPicPr>
                            <a:picLocks noChangeArrowheads="1" noChangeAspect="1"/>
                          </pic:cNvPicPr>
                        </pic:nvPicPr>
                        <pic:blipFill>
                          <a:blip r:embed="rId195"/>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left"/>
              <w:spacing w:before="200"/>
              <w:pStyle w:val="ImageCaption"/>
            </w:pPr>
            <w:r>
              <w:t xml:space="preserve">Figure 2.18: Surplus du monopole en discrimination parfaite (aire rouge et bleue).</w:t>
            </w:r>
          </w:p>
          <w:bookmarkEnd w:id="198"/>
        </w:tc>
      </w:tr>
    </w:tbl>
    <w:p>
      <w:pPr>
        <w:pStyle w:val="BodyText"/>
      </w:pPr>
      <w:r>
        <w:t xml:space="preserve">La situation de discrimination parfaite est un optimum de Pareto.</w:t>
      </w:r>
      <w:r>
        <w:t xml:space="preserve"> </w:t>
      </w:r>
      <w:r>
        <w:t xml:space="preserve">En effet, le surplus social est maximal, mais capturé entièrement par le monopole.</w:t>
      </w:r>
    </w:p>
    <w:p>
      <w:pPr>
        <w:pStyle w:val="BodyText"/>
      </w:pPr>
      <w:r>
        <w:t xml:space="preserve">En pratique, il est très difficile de faire de la discrimination parfaite.</w:t>
      </w:r>
      <w:r>
        <w:t xml:space="preserve"> </w:t>
      </w:r>
      <w:r>
        <w:t xml:space="preserve">Les entreprises essaient de s’en approcher le plus possible.</w:t>
      </w:r>
    </w:p>
    <w:bookmarkStart w:id="199" w:name="exm-discri-parfaite"/>
    <w:p>
      <w:pPr>
        <w:pStyle w:val="BodyText"/>
      </w:pPr>
      <w:r>
        <w:rPr>
          <w:b/>
          <w:bCs/>
        </w:rPr>
        <w:t xml:space="preserve">Exemple 2.3 (Exemple de discrimination parfaite)</w:t>
      </w:r>
      <w:r>
        <w:t xml:space="preserve"> </w:t>
      </w:r>
      <w:r>
        <w:t xml:space="preserve">Lors d’une vente de bons du trésors des Etats-Unis, chaque ménage intéressé soumettait une offre (prix, quantité) au gouvernement.</w:t>
      </w:r>
      <w:r>
        <w:t xml:space="preserve"> </w:t>
      </w:r>
      <w:r>
        <w:t xml:space="preserve">Le gouvernement triait les offres par ordre décroissant de prix et les satisfait jusqu’à épuisement des bons à vendre.</w:t>
      </w:r>
    </w:p>
    <w:bookmarkEnd w:id="199"/>
    <w:bookmarkEnd w:id="200"/>
    <w:bookmarkStart w:id="214" w:name="discrimination-du-deuxième-degré"/>
    <w:p>
      <w:pPr>
        <w:pStyle w:val="Heading3"/>
      </w:pPr>
      <w:r>
        <w:t xml:space="preserve">2.5.2 Discrimination du deuxième degré</w:t>
      </w:r>
    </w:p>
    <w:bookmarkStart w:id="201" w:name="def-discri-2"/>
    <w:p>
      <w:pPr>
        <w:pStyle w:val="FirstParagraph"/>
      </w:pPr>
      <w:r>
        <w:rPr>
          <w:b/>
          <w:bCs/>
        </w:rPr>
        <w:t xml:space="preserve">Définition 2.10 (Discrimination du deuxième degré)</w:t>
      </w:r>
      <w:r>
        <w:t xml:space="preserve"> </w:t>
      </w:r>
      <w:r>
        <w:t xml:space="preserve">La discrimination du deuxième degré a lieu lorsque le monopole fait face à plusieurs types de consommateurs, mais n’est pas à même de savoir à quel type appartient chaque consommateur. Pour extraire le maximum de surplus, il va devoir proposer des menus (quantité, prix) de façon à ce que les consommateurs s’auto-sélectionnent vers le menu qui a été conçu pour eux.</w:t>
      </w:r>
    </w:p>
    <w:bookmarkEnd w:id="201"/>
    <w:p>
      <w:pPr>
        <w:pStyle w:val="BodyText"/>
      </w:pPr>
      <w:r>
        <w:t xml:space="preserve">Prenons le cas où le monopoleur fait face à deux types de consommateurs ayant une valorisation différente du bien. Les consommateurs de type 2 le valorisant plus que les consommateurs de type 1, leurs fonctions de demande inverse</w:t>
      </w:r>
      <w:r>
        <w:t xml:space="preserve"> </w:t>
      </w:r>
      <m:oMath>
        <m:sSub>
          <m:e>
            <m:r>
              <m:t>P</m:t>
            </m:r>
          </m:e>
          <m:sub>
            <m:r>
              <m:t>2</m:t>
            </m:r>
          </m:sub>
        </m:sSub>
        <m:d>
          <m:dPr>
            <m:begChr m:val="("/>
            <m:sepChr m:val=""/>
            <m:endChr m:val=")"/>
            <m:grow/>
          </m:dPr>
          <m:e>
            <m:r>
              <m:t>q</m:t>
            </m:r>
          </m:e>
        </m:d>
      </m:oMath>
      <w:r>
        <w:t xml:space="preserve"> </w:t>
      </w:r>
      <w:r>
        <w:t xml:space="preserve">sont situées au-dessus de celles des consommateurs de type 1,</w:t>
      </w:r>
      <w:r>
        <w:t xml:space="preserve"> </w:t>
      </w:r>
      <m:oMath>
        <m:sSub>
          <m:e>
            <m:r>
              <m:t>P</m:t>
            </m:r>
          </m:e>
          <m:sub>
            <m:r>
              <m:t>1</m:t>
            </m:r>
          </m:sub>
        </m:sSub>
        <m:d>
          <m:dPr>
            <m:begChr m:val="("/>
            <m:sepChr m:val=""/>
            <m:endChr m:val=")"/>
            <m:grow/>
          </m:dPr>
          <m:e>
            <m:r>
              <m:t>q</m:t>
            </m:r>
          </m:e>
        </m:d>
      </m:oMath>
      <w:r>
        <w:t xml:space="preserve">. Il est important de comprendre que ces fonctions de demande inverse sont des fonctions de demande inverse</w:t>
      </w:r>
      <w:r>
        <w:t xml:space="preserve"> </w:t>
      </w:r>
      <w:r>
        <w:rPr>
          <w:b/>
          <w:bCs/>
        </w:rPr>
        <w:t xml:space="preserve">individuelles</w:t>
      </w:r>
      <w:r>
        <w:t xml:space="preserve">, et non pas des fonctions agrégées au niveau de chaque groupe de consommateurs. Elles représentent la suite des valorisations marginales de</w:t>
      </w:r>
      <w:r>
        <w:t xml:space="preserve"> </w:t>
      </w:r>
      <w:r>
        <w:rPr>
          <w:b/>
          <w:bCs/>
        </w:rPr>
        <w:t xml:space="preserve">chaque</w:t>
      </w:r>
      <w:r>
        <w:t xml:space="preserve"> </w:t>
      </w:r>
      <w:r>
        <w:t xml:space="preserve">consommateur d’un type donné. On suppose pour simplifier que ces fonctions de demande inverse sont linéaires, et que le coût marginal est constant :</w:t>
      </w:r>
      <w:r>
        <w:t xml:space="preserve"> </w:t>
      </w:r>
      <m:oMath>
        <m:r>
          <m:t>C</m:t>
        </m:r>
        <m:r>
          <m:t>m</m:t>
        </m:r>
        <m:d>
          <m:dPr>
            <m:begChr m:val="("/>
            <m:sepChr m:val=""/>
            <m:endChr m:val=")"/>
            <m:grow/>
          </m:dPr>
          <m:e>
            <m:r>
              <m:t>q</m:t>
            </m:r>
          </m:e>
        </m:d>
        <m:r>
          <m:rPr>
            <m:sty m:val="p"/>
          </m:rPr>
          <m:t>=</m:t>
        </m:r>
        <m:r>
          <m:t>c</m:t>
        </m:r>
      </m:oMath>
      <w:r>
        <w:t xml:space="preserve">. La situation est représentée sur la</w:t>
      </w:r>
      <w:r>
        <w:t xml:space="preserve"> </w:t>
      </w:r>
      <w:hyperlink w:anchor="fig-discri2-demande">
        <w:r>
          <w:rPr>
            <w:rStyle w:val="Hyperlink"/>
          </w:rPr>
          <w:t xml:space="preserve">figure 2.19</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05" w:name="fig-discri2-demande"/>
          <w:p>
            <w:pPr>
              <w:pStyle w:val="Compact"/>
              <w:jc w:val="center"/>
            </w:pPr>
            <w:r>
              <w:drawing>
                <wp:inline>
                  <wp:extent cx="4620126" cy="3696101"/>
                  <wp:effectExtent b="0" l="0" r="0" t="0"/>
                  <wp:docPr descr="" title="" id="203" name="Picture"/>
                  <a:graphic>
                    <a:graphicData uri="http://schemas.openxmlformats.org/drawingml/2006/picture">
                      <pic:pic>
                        <pic:nvPicPr>
                          <pic:cNvPr descr="02-monopole_files/figure-docx/fig-discri2-demande-1.png" id="204" name="Picture"/>
                          <pic:cNvPicPr>
                            <a:picLocks noChangeArrowheads="1" noChangeAspect="1"/>
                          </pic:cNvPicPr>
                        </pic:nvPicPr>
                        <pic:blipFill>
                          <a:blip r:embed="rId202"/>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left"/>
              <w:spacing w:before="200"/>
              <w:pStyle w:val="ImageCaption"/>
            </w:pPr>
            <w:r>
              <w:t xml:space="preserve">Figure 2.19: Représentation des fonctions de demande des deux types de consommateurs et du coût marginal.</w:t>
            </w:r>
          </w:p>
          <w:bookmarkEnd w:id="205"/>
        </w:tc>
      </w:tr>
    </w:tbl>
    <w:p>
      <w:pPr>
        <w:pStyle w:val="BodyText"/>
      </w:pPr>
      <w:r>
        <w:t xml:space="preserve">Si le monopoleur était à même d’identifier qui est consommateur de type 1 et qui est consommateur de type 2, il pourrait pratiquer une discrimination parfaite. Il proposerait alors à chaque consommateur de type 1 la quantité</w:t>
      </w:r>
      <w:r>
        <w:t xml:space="preserve"> </w:t>
      </w:r>
      <m:oMath>
        <m:sSubSup>
          <m:e>
            <m:r>
              <m:t>q</m:t>
            </m:r>
          </m:e>
          <m:sub>
            <m:r>
              <m:t>1</m:t>
            </m:r>
          </m:sub>
          <m:sup>
            <m:r>
              <m:t>o</m:t>
            </m:r>
          </m:sup>
        </m:sSubSup>
      </m:oMath>
      <w:r>
        <w:t xml:space="preserve"> </w:t>
      </w:r>
      <w:r>
        <w:t xml:space="preserve">telle que</w:t>
      </w:r>
      <w:r>
        <w:t xml:space="preserve"> </w:t>
      </w:r>
      <m:oMath>
        <m:sSub>
          <m:e>
            <m:r>
              <m:t>P</m:t>
            </m:r>
          </m:e>
          <m:sub>
            <m:r>
              <m:t>1</m:t>
            </m:r>
          </m:sub>
        </m:sSub>
        <m:d>
          <m:dPr>
            <m:begChr m:val="("/>
            <m:sepChr m:val=""/>
            <m:endChr m:val=")"/>
            <m:grow/>
          </m:dPr>
          <m:e>
            <m:sSubSup>
              <m:e>
                <m:r>
                  <m:t>q</m:t>
                </m:r>
              </m:e>
              <m:sub>
                <m:r>
                  <m:t>1</m:t>
                </m:r>
              </m:sub>
              <m:sup>
                <m:r>
                  <m:t>o</m:t>
                </m:r>
              </m:sup>
            </m:sSubSup>
          </m:e>
        </m:d>
        <m:r>
          <m:rPr>
            <m:sty m:val="p"/>
          </m:rPr>
          <m:t>=</m:t>
        </m:r>
        <m:r>
          <m:t>c</m:t>
        </m:r>
      </m:oMath>
      <w:r>
        <w:t xml:space="preserve">, et à chaque consommateur de type 2 la quantité</w:t>
      </w:r>
      <w:r>
        <w:t xml:space="preserve"> </w:t>
      </w:r>
      <m:oMath>
        <m:sSubSup>
          <m:e>
            <m:r>
              <m:t>q</m:t>
            </m:r>
          </m:e>
          <m:sub>
            <m:r>
              <m:t>2</m:t>
            </m:r>
          </m:sub>
          <m:sup>
            <m:r>
              <m:t>o</m:t>
            </m:r>
          </m:sup>
        </m:sSubSup>
      </m:oMath>
      <w:r>
        <w:t xml:space="preserve"> </w:t>
      </w:r>
      <w:r>
        <w:t xml:space="preserve">telle que</w:t>
      </w:r>
      <w:r>
        <w:t xml:space="preserve"> </w:t>
      </w:r>
      <m:oMath>
        <m:sSub>
          <m:e>
            <m:r>
              <m:t>P</m:t>
            </m:r>
          </m:e>
          <m:sub>
            <m:r>
              <m:t>2</m:t>
            </m:r>
          </m:sub>
        </m:sSub>
        <m:d>
          <m:dPr>
            <m:begChr m:val="("/>
            <m:sepChr m:val=""/>
            <m:endChr m:val=")"/>
            <m:grow/>
          </m:dPr>
          <m:e>
            <m:sSubSup>
              <m:e>
                <m:r>
                  <m:t>q</m:t>
                </m:r>
              </m:e>
              <m:sub>
                <m:r>
                  <m:t>2</m:t>
                </m:r>
              </m:sub>
              <m:sup>
                <m:r>
                  <m:t>o</m:t>
                </m:r>
              </m:sup>
            </m:sSubSup>
          </m:e>
        </m:d>
        <m:r>
          <m:rPr>
            <m:sty m:val="p"/>
          </m:rPr>
          <m:t>=</m:t>
        </m:r>
        <m:r>
          <m:t>c</m:t>
        </m:r>
      </m:oMath>
      <w:r>
        <w:t xml:space="preserve">. La situation est représentée sur la</w:t>
      </w:r>
      <w:r>
        <w:t xml:space="preserve"> </w:t>
      </w:r>
      <w:hyperlink w:anchor="fig-discri2-parfaite">
        <w:r>
          <w:rPr>
            <w:rStyle w:val="Hyperlink"/>
          </w:rPr>
          <w:t xml:space="preserve">figure 2.20</w:t>
        </w:r>
      </w:hyperlink>
      <w:r>
        <w:t xml:space="preserve">. Il ferait payer à chaque consommateur de type 1 la totalité du surplus que lui procure la consommation de</w:t>
      </w:r>
      <w:r>
        <w:t xml:space="preserve"> </w:t>
      </w:r>
      <m:oMath>
        <m:sSubSup>
          <m:e>
            <m:r>
              <m:t>q</m:t>
            </m:r>
          </m:e>
          <m:sub>
            <m:r>
              <m:t>1</m:t>
            </m:r>
          </m:sub>
          <m:sup>
            <m:r>
              <m:t>o</m:t>
            </m:r>
          </m:sup>
        </m:sSubSup>
      </m:oMath>
      <w:r>
        <w:t xml:space="preserve"> </w:t>
      </w:r>
      <w:r>
        <w:t xml:space="preserve">unités du bien, c’est à dire la surface</w:t>
      </w:r>
      <w:r>
        <w:t xml:space="preserve"> </w:t>
      </w:r>
      <m:oMath>
        <m:r>
          <m:t>A</m:t>
        </m:r>
      </m:oMath>
      <w:r>
        <w:t xml:space="preserve">. Il ferait de même avec les consommateurs de type 2, leur faisant payer à chacun la totalité du surplus que leur procure la consommation de</w:t>
      </w:r>
      <w:r>
        <w:t xml:space="preserve"> </w:t>
      </w:r>
      <m:oMath>
        <m:sSubSup>
          <m:e>
            <m:r>
              <m:t>q</m:t>
            </m:r>
          </m:e>
          <m:sub>
            <m:r>
              <m:t>2</m:t>
            </m:r>
          </m:sub>
          <m:sup>
            <m:r>
              <m:t>o</m:t>
            </m:r>
          </m:sup>
        </m:sSubSup>
      </m:oMath>
      <w:r>
        <w:t xml:space="preserve"> </w:t>
      </w:r>
      <w:r>
        <w:t xml:space="preserve">unités du bien, c’est à dire la surface</w:t>
      </w:r>
      <w:r>
        <w:t xml:space="preserve"> </w:t>
      </w:r>
      <m:oMath>
        <m:r>
          <m:t>A</m:t>
        </m:r>
        <m:r>
          <m:rPr>
            <m:sty m:val="p"/>
          </m:rPr>
          <m:t>+</m:t>
        </m:r>
        <m:r>
          <m:t>B</m:t>
        </m:r>
        <m:r>
          <m:rPr>
            <m:sty m:val="p"/>
          </m:rPr>
          <m:t>+</m:t>
        </m:r>
        <m:r>
          <m:t>C</m:t>
        </m:r>
      </m:oMath>
      <w:r>
        <w:t xml:space="preserve">. Comme dans le cas standard de la discrimination parfaite, le monopole produit une quantité qui maximise le surplus total, et est donc Pareto-optimale, et s’approprie la totalité du surplus des consommateurs.</w:t>
      </w:r>
    </w:p>
    <w:tbl>
      <w:tblPr>
        <w:tblStyle w:val="Table"/>
        <w:tblW w:type="pct" w:w="5000"/>
        <w:tblLayout w:type="fixed"/>
        <w:tblLook w:firstRow="0" w:lastRow="0" w:firstColumn="0" w:lastColumn="0" w:noHBand="0" w:noVBand="0" w:val="0000"/>
      </w:tblPr>
      <w:tblGrid>
        <w:gridCol w:w="7920"/>
      </w:tblGrid>
      <w:tr>
        <w:tc>
          <w:tcPr/>
          <w:bookmarkStart w:id="209" w:name="fig-discri2-parfaite"/>
          <w:p>
            <w:pPr>
              <w:pStyle w:val="Compact"/>
              <w:jc w:val="center"/>
            </w:pPr>
            <w:r>
              <w:drawing>
                <wp:inline>
                  <wp:extent cx="4620126" cy="3696101"/>
                  <wp:effectExtent b="0" l="0" r="0" t="0"/>
                  <wp:docPr descr="" title="" id="207" name="Picture"/>
                  <a:graphic>
                    <a:graphicData uri="http://schemas.openxmlformats.org/drawingml/2006/picture">
                      <pic:pic>
                        <pic:nvPicPr>
                          <pic:cNvPr descr="02-monopole_files/figure-docx/fig-discri2-parfaite-1.png" id="208" name="Picture"/>
                          <pic:cNvPicPr>
                            <a:picLocks noChangeArrowheads="1" noChangeAspect="1"/>
                          </pic:cNvPicPr>
                        </pic:nvPicPr>
                        <pic:blipFill>
                          <a:blip r:embed="rId206"/>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left"/>
              <w:spacing w:before="200"/>
              <w:pStyle w:val="ImageCaption"/>
            </w:pPr>
            <w:r>
              <w:t xml:space="preserve">Figure 2.20: Si le monopole pouvait identifier les consommateurs.</w:t>
            </w:r>
          </w:p>
          <w:bookmarkEnd w:id="209"/>
        </w:tc>
      </w:tr>
    </w:tbl>
    <w:p>
      <w:pPr>
        <w:pStyle w:val="BodyText"/>
      </w:pPr>
      <w:r>
        <w:t xml:space="preserve">Cependant, le monopoleur discriminant au deuxième degré ne sait pas quel consommateur est de type 1, et quel consommateur est de type 2. S’il propose les menus</w:t>
      </w:r>
      <w:r>
        <w:t xml:space="preserve"> </w:t>
      </w:r>
      <m:oMath>
        <m:d>
          <m:dPr>
            <m:begChr m:val="("/>
            <m:sepChr m:val=""/>
            <m:endChr m:val=")"/>
            <m:grow/>
          </m:dPr>
          <m:e>
            <m:sSubSup>
              <m:e>
                <m:r>
                  <m:t>q</m:t>
                </m:r>
              </m:e>
              <m:sub>
                <m:r>
                  <m:t>1</m:t>
                </m:r>
              </m:sub>
              <m:sup>
                <m:r>
                  <m:t>o</m:t>
                </m:r>
              </m:sup>
            </m:sSubSup>
            <m:r>
              <m:rPr>
                <m:sty m:val="p"/>
              </m:rPr>
              <m:t>,</m:t>
            </m:r>
            <m:r>
              <m:t>A</m:t>
            </m:r>
          </m:e>
        </m:d>
      </m:oMath>
      <w:r>
        <w:t xml:space="preserve"> </w:t>
      </w:r>
      <w:r>
        <w:t xml:space="preserve">et</w:t>
      </w:r>
      <w:r>
        <w:t xml:space="preserve"> </w:t>
      </w:r>
      <m:oMath>
        <m:d>
          <m:dPr>
            <m:begChr m:val="("/>
            <m:sepChr m:val=""/>
            <m:endChr m:val=")"/>
            <m:grow/>
          </m:dPr>
          <m:e>
            <m:sSubSup>
              <m:e>
                <m:r>
                  <m:t>q</m:t>
                </m:r>
              </m:e>
              <m:sub>
                <m:r>
                  <m:t>2</m:t>
                </m:r>
              </m:sub>
              <m:sup>
                <m:r>
                  <m:t>o</m:t>
                </m:r>
              </m:sup>
            </m:sSubSup>
            <m:r>
              <m:rPr>
                <m:sty m:val="p"/>
              </m:rPr>
              <m:t>,</m:t>
            </m:r>
            <m:r>
              <m:t>A</m:t>
            </m:r>
            <m:r>
              <m:rPr>
                <m:sty m:val="p"/>
              </m:rPr>
              <m:t>+</m:t>
            </m:r>
            <m:r>
              <m:t>B</m:t>
            </m:r>
            <m:r>
              <m:rPr>
                <m:sty m:val="p"/>
              </m:rPr>
              <m:t>+</m:t>
            </m:r>
            <m:r>
              <m:t>C</m:t>
            </m:r>
          </m:e>
        </m:d>
      </m:oMath>
      <w:r>
        <w:t xml:space="preserve">, les consommateurs de type 1 choisiront bien le menu</w:t>
      </w:r>
      <w:r>
        <w:t xml:space="preserve"> </w:t>
      </w:r>
      <m:oMath>
        <m:d>
          <m:dPr>
            <m:begChr m:val="("/>
            <m:sepChr m:val=""/>
            <m:endChr m:val=")"/>
            <m:grow/>
          </m:dPr>
          <m:e>
            <m:sSubSup>
              <m:e>
                <m:r>
                  <m:t>q</m:t>
                </m:r>
              </m:e>
              <m:sub>
                <m:r>
                  <m:t>1</m:t>
                </m:r>
              </m:sub>
              <m:sup>
                <m:r>
                  <m:t>o</m:t>
                </m:r>
              </m:sup>
            </m:sSubSup>
            <m:r>
              <m:rPr>
                <m:sty m:val="p"/>
              </m:rPr>
              <m:t>,</m:t>
            </m:r>
            <m:r>
              <m:t>A</m:t>
            </m:r>
          </m:e>
        </m:d>
      </m:oMath>
      <w:r>
        <w:t xml:space="preserve"> </w:t>
      </w:r>
      <w:r>
        <w:t xml:space="preserve">et obtenir un surplus nul, mais les consommateurs de type 2 chosiront également le menu</w:t>
      </w:r>
      <w:r>
        <w:t xml:space="preserve"> </w:t>
      </w:r>
      <m:oMath>
        <m:d>
          <m:dPr>
            <m:begChr m:val="("/>
            <m:sepChr m:val=""/>
            <m:endChr m:val=")"/>
            <m:grow/>
          </m:dPr>
          <m:e>
            <m:sSubSup>
              <m:e>
                <m:r>
                  <m:t>q</m:t>
                </m:r>
              </m:e>
              <m:sub>
                <m:r>
                  <m:t>1</m:t>
                </m:r>
              </m:sub>
              <m:sup>
                <m:r>
                  <m:t>o</m:t>
                </m:r>
              </m:sup>
            </m:sSubSup>
            <m:r>
              <m:rPr>
                <m:sty m:val="p"/>
              </m:rPr>
              <m:t>,</m:t>
            </m:r>
            <m:r>
              <m:t>A</m:t>
            </m:r>
          </m:e>
        </m:d>
      </m:oMath>
      <w:r>
        <w:t xml:space="preserve">, car il leur procure un surplus</w:t>
      </w:r>
      <w:r>
        <w:t xml:space="preserve"> </w:t>
      </w:r>
      <m:oMath>
        <m:r>
          <m:t>B</m:t>
        </m:r>
        <m:r>
          <m:rPr>
            <m:sty m:val="p"/>
          </m:rPr>
          <m:t>&gt;</m:t>
        </m:r>
        <m:r>
          <m:t>0</m:t>
        </m:r>
      </m:oMath>
      <w:r>
        <w:t xml:space="preserve">, alors que le menu</w:t>
      </w:r>
      <w:r>
        <w:t xml:space="preserve"> </w:t>
      </w:r>
      <m:oMath>
        <m:d>
          <m:dPr>
            <m:begChr m:val="("/>
            <m:sepChr m:val=""/>
            <m:endChr m:val=")"/>
            <m:grow/>
          </m:dPr>
          <m:e>
            <m:sSubSup>
              <m:e>
                <m:r>
                  <m:t>q</m:t>
                </m:r>
              </m:e>
              <m:sub>
                <m:r>
                  <m:t>2</m:t>
                </m:r>
              </m:sub>
              <m:sup>
                <m:r>
                  <m:t>o</m:t>
                </m:r>
              </m:sup>
            </m:sSubSup>
            <m:r>
              <m:rPr>
                <m:sty m:val="p"/>
              </m:rPr>
              <m:t>,</m:t>
            </m:r>
            <m:r>
              <m:t>A</m:t>
            </m:r>
            <m:r>
              <m:rPr>
                <m:sty m:val="p"/>
              </m:rPr>
              <m:t>+</m:t>
            </m:r>
            <m:r>
              <m:t>B</m:t>
            </m:r>
            <m:r>
              <m:rPr>
                <m:sty m:val="p"/>
              </m:rPr>
              <m:t>+</m:t>
            </m:r>
            <m:r>
              <m:t>C</m:t>
            </m:r>
          </m:e>
        </m:d>
      </m:oMath>
      <w:r>
        <w:t xml:space="preserve"> </w:t>
      </w:r>
      <w:r>
        <w:t xml:space="preserve">leur procure un surplus nul.</w:t>
      </w:r>
    </w:p>
    <w:p>
      <w:pPr>
        <w:pStyle w:val="BodyText"/>
      </w:pPr>
      <w:r>
        <w:t xml:space="preserve">Pour éviter cela, le monopoleur peut modifier le menu destiné aux consommateurs de type 2, en proposant menu</w:t>
      </w:r>
      <w:r>
        <w:t xml:space="preserve"> </w:t>
      </w:r>
      <m:oMath>
        <m:d>
          <m:dPr>
            <m:begChr m:val="("/>
            <m:sepChr m:val=""/>
            <m:endChr m:val=")"/>
            <m:grow/>
          </m:dPr>
          <m:e>
            <m:sSubSup>
              <m:e>
                <m:r>
                  <m:t>q</m:t>
                </m:r>
              </m:e>
              <m:sub>
                <m:r>
                  <m:t>2</m:t>
                </m:r>
              </m:sub>
              <m:sup>
                <m:r>
                  <m:t>o</m:t>
                </m:r>
              </m:sup>
            </m:sSubSup>
            <m:r>
              <m:rPr>
                <m:sty m:val="p"/>
              </m:rPr>
              <m:t>,</m:t>
            </m:r>
            <m:r>
              <m:t>A</m:t>
            </m:r>
            <m:r>
              <m:rPr>
                <m:sty m:val="p"/>
              </m:rPr>
              <m:t>+</m:t>
            </m:r>
            <m:r>
              <m:t>C</m:t>
            </m:r>
          </m:e>
        </m:d>
      </m:oMath>
      <w:r>
        <w:t xml:space="preserve">. Les consommateurs de type 2 choisiront alors ce menu, qui leur rapporte un surplus</w:t>
      </w:r>
      <w:r>
        <w:t xml:space="preserve"> </w:t>
      </w:r>
      <m:oMath>
        <m:r>
          <m:t>B</m:t>
        </m:r>
      </m:oMath>
      <w:r>
        <w:t xml:space="preserve"> </w:t>
      </w:r>
      <w:r>
        <w:t xml:space="preserve">et les consommateurs de type 1 continueront à choisir le menu</w:t>
      </w:r>
      <w:r>
        <w:t xml:space="preserve"> </w:t>
      </w:r>
      <m:oMath>
        <m:d>
          <m:dPr>
            <m:begChr m:val="("/>
            <m:sepChr m:val=""/>
            <m:endChr m:val=")"/>
            <m:grow/>
          </m:dPr>
          <m:e>
            <m:sSubSup>
              <m:e>
                <m:r>
                  <m:t>q</m:t>
                </m:r>
              </m:e>
              <m:sub>
                <m:r>
                  <m:t>1</m:t>
                </m:r>
              </m:sub>
              <m:sup>
                <m:r>
                  <m:t>o</m:t>
                </m:r>
              </m:sup>
            </m:sSubSup>
            <m:r>
              <m:rPr>
                <m:sty m:val="p"/>
              </m:rPr>
              <m:t>,</m:t>
            </m:r>
            <m:r>
              <m:t>A</m:t>
            </m:r>
          </m:e>
        </m:d>
      </m:oMath>
      <w:r>
        <w:t xml:space="preserve">.</w:t>
      </w:r>
    </w:p>
    <w:p>
      <w:pPr>
        <w:pStyle w:val="BodyText"/>
      </w:pPr>
      <w:r>
        <w:t xml:space="preserve">À partir de cette situation où les consommateurs s’auto-sélectionnent vers le menu qui leur est destiné, le monopoleur peut encore améliorer son profit en modifiant le menu destiné aux consommateurs de type 1. En réduisant la quantité proposée aux consommateurs de type 1, il diminue les surface</w:t>
      </w:r>
      <w:r>
        <w:t xml:space="preserve"> </w:t>
      </w:r>
      <m:oMath>
        <m:r>
          <m:t>A</m:t>
        </m:r>
      </m:oMath>
      <w:r>
        <w:t xml:space="preserve"> </w:t>
      </w:r>
      <w:r>
        <w:t xml:space="preserve">et</w:t>
      </w:r>
      <w:r>
        <w:t xml:space="preserve"> </w:t>
      </w:r>
      <m:oMath>
        <m:r>
          <m:t>B</m:t>
        </m:r>
      </m:oMath>
      <w:r>
        <w:t xml:space="preserve">, mais il augmente la surface</w:t>
      </w:r>
      <w:r>
        <w:t xml:space="preserve"> </w:t>
      </w:r>
      <m:oMath>
        <m:r>
          <m:t>C</m:t>
        </m:r>
      </m:oMath>
      <w:r>
        <w:t xml:space="preserve"> </w:t>
      </w:r>
      <w:r>
        <w:t xml:space="preserve">d’autant (voir la</w:t>
      </w:r>
      <w:r>
        <w:t xml:space="preserve"> </w:t>
      </w:r>
      <w:hyperlink w:anchor="fig-discri2-opti">
        <w:r>
          <w:rPr>
            <w:rStyle w:val="Hyperlink"/>
          </w:rPr>
          <w:t xml:space="preserve">figure 2.21</w:t>
        </w:r>
      </w:hyperlink>
      <w:r>
        <w:t xml:space="preserve">). Le montant payé par les consommateurs de type 1 diminuera de la surface</w:t>
      </w:r>
      <w:r>
        <w:t xml:space="preserve"> </w:t>
      </w:r>
      <m:oMath>
        <m:r>
          <m:t>A</m:t>
        </m:r>
        <m:r>
          <m:rPr>
            <m:sty m:val="p"/>
          </m:rPr>
          <m:t>→</m:t>
        </m:r>
        <m:r>
          <m:t>C</m:t>
        </m:r>
      </m:oMath>
      <w:r>
        <w:t xml:space="preserve">. Dans le même temps, la surface</w:t>
      </w:r>
      <w:r>
        <w:t xml:space="preserve"> </w:t>
      </w:r>
      <m:oMath>
        <m:r>
          <m:t>B</m:t>
        </m:r>
      </m:oMath>
      <w:r>
        <w:t xml:space="preserve"> </w:t>
      </w:r>
      <w:r>
        <w:t xml:space="preserve">diminuera de</w:t>
      </w:r>
      <w:r>
        <w:t xml:space="preserve"> </w:t>
      </w:r>
      <m:oMath>
        <m:r>
          <m:t>B</m:t>
        </m:r>
        <m:r>
          <m:rPr>
            <m:sty m:val="p"/>
          </m:rPr>
          <m:t>→</m:t>
        </m:r>
        <m:r>
          <m:t>C</m:t>
        </m:r>
      </m:oMath>
      <w:r>
        <w:t xml:space="preserve">. Par rapport à la situation antérieure, le surplus des consommateurs de type 2 diminuerait de</w:t>
      </w:r>
      <w:r>
        <w:t xml:space="preserve"> </w:t>
      </w:r>
      <m:oMath>
        <m:d>
          <m:dPr>
            <m:begChr m:val="("/>
            <m:sepChr m:val=""/>
            <m:endChr m:val=")"/>
            <m:grow/>
          </m:dPr>
          <m:e>
            <m:r>
              <m:t>B</m:t>
            </m:r>
            <m:r>
              <m:rPr>
                <m:sty m:val="p"/>
              </m:rPr>
              <m:t>→</m:t>
            </m:r>
            <m:r>
              <m:t>C</m:t>
            </m:r>
          </m:e>
        </m:d>
      </m:oMath>
      <w:r>
        <w:t xml:space="preserve"> </w:t>
      </w:r>
      <w:r>
        <w:t xml:space="preserve">s’ils choisissaient le nouveau menu destiné aux consommateurs de type 1. Le monopoleur peut donc augmenter le prix du menu destiné aux consommateurs de type 2 de cette même quantité</w:t>
      </w:r>
      <w:r>
        <w:t xml:space="preserve"> </w:t>
      </w:r>
      <m:oMath>
        <m:d>
          <m:dPr>
            <m:begChr m:val="("/>
            <m:sepChr m:val=""/>
            <m:endChr m:val=")"/>
            <m:grow/>
          </m:dPr>
          <m:e>
            <m:r>
              <m:t>B</m:t>
            </m:r>
            <m:r>
              <m:rPr>
                <m:sty m:val="p"/>
              </m:rPr>
              <m:t>→</m:t>
            </m:r>
            <m:r>
              <m:t>C</m:t>
            </m:r>
          </m:e>
        </m:d>
      </m:oMath>
      <w:r>
        <w:t xml:space="preserve">, tout en maintenant l’incitation à choisir le menu qui est destiné à chaque type.</w:t>
      </w:r>
    </w:p>
    <w:tbl>
      <w:tblPr>
        <w:tblStyle w:val="Table"/>
        <w:tblW w:type="pct" w:w="5000"/>
        <w:tblLayout w:type="fixed"/>
        <w:tblLook w:firstRow="0" w:lastRow="0" w:firstColumn="0" w:lastColumn="0" w:noHBand="0" w:noVBand="0" w:val="0000"/>
      </w:tblPr>
      <w:tblGrid>
        <w:gridCol w:w="7920"/>
      </w:tblGrid>
      <w:tr>
        <w:tc>
          <w:tcPr/>
          <w:bookmarkStart w:id="213" w:name="fig-discri2-opti"/>
          <w:p>
            <w:pPr>
              <w:pStyle w:val="Compact"/>
              <w:jc w:val="center"/>
            </w:pPr>
            <w:r>
              <w:drawing>
                <wp:inline>
                  <wp:extent cx="4620126" cy="3696101"/>
                  <wp:effectExtent b="0" l="0" r="0" t="0"/>
                  <wp:docPr descr="" title="" id="211" name="Picture"/>
                  <a:graphic>
                    <a:graphicData uri="http://schemas.openxmlformats.org/drawingml/2006/picture">
                      <pic:pic>
                        <pic:nvPicPr>
                          <pic:cNvPr descr="02-monopole_files/figure-docx/fig-discri2-opti-1.png" id="212" name="Picture"/>
                          <pic:cNvPicPr>
                            <a:picLocks noChangeArrowheads="1" noChangeAspect="1"/>
                          </pic:cNvPicPr>
                        </pic:nvPicPr>
                        <pic:blipFill>
                          <a:blip r:embed="rId210"/>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left"/>
              <w:spacing w:before="200"/>
              <w:pStyle w:val="ImageCaption"/>
            </w:pPr>
            <w:r>
              <w:t xml:space="preserve">Figure 2.21: Menu optimal pour la discrimination du 2e degré.</w:t>
            </w:r>
          </w:p>
          <w:bookmarkEnd w:id="213"/>
        </w:tc>
      </w:tr>
    </w:tbl>
    <w:p>
      <w:pPr>
        <w:pStyle w:val="BodyText"/>
      </w:pPr>
      <w:r>
        <w:t xml:space="preserve">Jusqu’à quel point le monopoleur peut-il réduire la quantité destinée aux consommateurs de type 1 ? Il le fera tant que la perte marginale de profit engendrée par la réduction de la quantité destinée aux consommateurs de type 1,</w:t>
      </w:r>
      <w:r>
        <w:t xml:space="preserve"> </w:t>
      </w:r>
      <m:oMath>
        <m:sSub>
          <m:e>
            <m:r>
              <m:t>P</m:t>
            </m:r>
          </m:e>
          <m:sub>
            <m:r>
              <m:t>1</m:t>
            </m:r>
          </m:sub>
        </m:sSub>
        <m:d>
          <m:dPr>
            <m:begChr m:val="("/>
            <m:sepChr m:val=""/>
            <m:endChr m:val=")"/>
            <m:grow/>
          </m:dPr>
          <m:e>
            <m:r>
              <m:t>q</m:t>
            </m:r>
          </m:e>
        </m:d>
      </m:oMath>
      <w:r>
        <w:t xml:space="preserve">-c, sera compensée par l’augmentation marginale du prix du menu destiné aux consommateurs de type 2,</w:t>
      </w:r>
      <w:r>
        <w:t xml:space="preserve"> </w:t>
      </w:r>
      <m:oMath>
        <m:sSub>
          <m:e>
            <m:r>
              <m:t>P</m:t>
            </m:r>
          </m:e>
          <m:sub>
            <m:r>
              <m:t>2</m:t>
            </m:r>
          </m:sub>
        </m:sSub>
        <m:d>
          <m:dPr>
            <m:begChr m:val="("/>
            <m:sepChr m:val=""/>
            <m:endChr m:val=")"/>
            <m:grow/>
          </m:dPr>
          <m:e>
            <m:r>
              <m:t>q</m:t>
            </m:r>
          </m:e>
        </m:d>
        <m:r>
          <m:rPr>
            <m:sty m:val="p"/>
          </m:rPr>
          <m:t>−</m:t>
        </m:r>
        <m:sSub>
          <m:e>
            <m:r>
              <m:t>P</m:t>
            </m:r>
          </m:e>
          <m:sub>
            <m:r>
              <m:t>1</m:t>
            </m:r>
          </m:sub>
        </m:sSub>
        <m:d>
          <m:dPr>
            <m:begChr m:val="("/>
            <m:sepChr m:val=""/>
            <m:endChr m:val=")"/>
            <m:grow/>
          </m:dPr>
          <m:e>
            <m:r>
              <m:t>q</m:t>
            </m:r>
          </m:e>
        </m:d>
      </m:oMath>
      <w:r>
        <w:t xml:space="preserve">.</w:t>
      </w:r>
    </w:p>
    <w:p>
      <w:pPr>
        <w:pStyle w:val="BodyText"/>
      </w:pPr>
      <w:r>
        <w:t xml:space="preserve">La quantité optimale destinée aux consommateurs de type 1,</w:t>
      </w:r>
      <w:r>
        <w:t xml:space="preserve"> </w:t>
      </w:r>
      <m:oMath>
        <m:sSubSup>
          <m:e>
            <m:r>
              <m:t>q</m:t>
            </m:r>
          </m:e>
          <m:sub>
            <m:r>
              <m:t>1</m:t>
            </m:r>
          </m:sub>
          <m:sup>
            <m:r>
              <m:t>m</m:t>
            </m:r>
          </m:sup>
        </m:sSubSup>
      </m:oMath>
      <w:r>
        <w:t xml:space="preserve">, est donc telle que :</w:t>
      </w:r>
    </w:p>
    <w:p>
      <w:pPr>
        <w:pStyle w:val="BodyText"/>
      </w:pPr>
      <m:oMathPara>
        <m:oMathParaPr>
          <m:jc m:val="center"/>
        </m:oMathParaPr>
        <m:oMath>
          <m:sSub>
            <m:e>
              <m:r>
                <m:t>P</m:t>
              </m:r>
            </m:e>
            <m:sub>
              <m:r>
                <m:t>1</m:t>
              </m:r>
            </m:sub>
          </m:sSub>
          <m:d>
            <m:dPr>
              <m:begChr m:val="("/>
              <m:sepChr m:val=""/>
              <m:endChr m:val=")"/>
              <m:grow/>
            </m:dPr>
            <m:e>
              <m:sSubSup>
                <m:e>
                  <m:r>
                    <m:t>q</m:t>
                  </m:r>
                </m:e>
                <m:sub>
                  <m:r>
                    <m:t>1</m:t>
                  </m:r>
                </m:sub>
                <m:sup>
                  <m:r>
                    <m:t>m</m:t>
                  </m:r>
                </m:sup>
              </m:sSubSup>
            </m:e>
          </m:d>
          <m:r>
            <m:rPr>
              <m:sty m:val="p"/>
            </m:rPr>
            <m:t>−</m:t>
          </m:r>
          <m:r>
            <m:t>c</m:t>
          </m:r>
          <m:r>
            <m:rPr>
              <m:sty m:val="p"/>
            </m:rPr>
            <m:t>=</m:t>
          </m:r>
          <m:sSub>
            <m:e>
              <m:r>
                <m:t>P</m:t>
              </m:r>
            </m:e>
            <m:sub>
              <m:r>
                <m:t>2</m:t>
              </m:r>
            </m:sub>
          </m:sSub>
          <m:d>
            <m:dPr>
              <m:begChr m:val="("/>
              <m:sepChr m:val=""/>
              <m:endChr m:val=")"/>
              <m:grow/>
            </m:dPr>
            <m:e>
              <m:sSubSup>
                <m:e>
                  <m:r>
                    <m:t>q</m:t>
                  </m:r>
                </m:e>
                <m:sub>
                  <m:r>
                    <m:t>1</m:t>
                  </m:r>
                </m:sub>
                <m:sup>
                  <m:r>
                    <m:t>m</m:t>
                  </m:r>
                </m:sup>
              </m:sSubSup>
            </m:e>
          </m:d>
          <m:r>
            <m:rPr>
              <m:sty m:val="p"/>
            </m:rPr>
            <m:t>−</m:t>
          </m:r>
          <m:sSub>
            <m:e>
              <m:r>
                <m:t>P</m:t>
              </m:r>
            </m:e>
            <m:sub>
              <m:r>
                <m:t>1</m:t>
              </m:r>
            </m:sub>
          </m:sSub>
          <m:d>
            <m:dPr>
              <m:begChr m:val="("/>
              <m:sepChr m:val=""/>
              <m:endChr m:val=")"/>
              <m:grow/>
            </m:dPr>
            <m:e>
              <m:sSubSup>
                <m:e>
                  <m:r>
                    <m:t>q</m:t>
                  </m:r>
                </m:e>
                <m:sub>
                  <m:r>
                    <m:t>1</m:t>
                  </m:r>
                </m:sub>
                <m:sup>
                  <m:r>
                    <m:t>m</m:t>
                  </m:r>
                </m:sup>
              </m:sSubSup>
            </m:e>
          </m:d>
        </m:oMath>
      </m:oMathPara>
    </w:p>
    <w:p>
      <w:pPr>
        <w:pStyle w:val="FirstParagraph"/>
      </w:pPr>
      <w:r>
        <w:t xml:space="preserve">La quantité optimale destinée à chaque consommateur de type 2,</w:t>
      </w:r>
      <w:r>
        <w:t xml:space="preserve"> </w:t>
      </w:r>
      <m:oMath>
        <m:sSubSup>
          <m:e>
            <m:r>
              <m:t>q</m:t>
            </m:r>
          </m:e>
          <m:sub>
            <m:r>
              <m:t>2</m:t>
            </m:r>
          </m:sub>
          <m:sup>
            <m:r>
              <m:t>m</m:t>
            </m:r>
          </m:sup>
        </m:sSubSup>
      </m:oMath>
      <w:r>
        <w:t xml:space="preserve"> </w:t>
      </w:r>
      <w:r>
        <w:t xml:space="preserve">reste celle du monopole discriminant parfaitement,</w:t>
      </w:r>
      <w:r>
        <w:t xml:space="preserve"> </w:t>
      </w:r>
      <m:oMath>
        <m:sSubSup>
          <m:e>
            <m:r>
              <m:t>q</m:t>
            </m:r>
          </m:e>
          <m:sub>
            <m:r>
              <m:t>2</m:t>
            </m:r>
          </m:sub>
          <m:sup>
            <m:r>
              <m:t>m</m:t>
            </m:r>
          </m:sup>
        </m:sSubSup>
        <m:r>
          <m:rPr>
            <m:sty m:val="p"/>
          </m:rPr>
          <m:t>=</m:t>
        </m:r>
        <m:sSubSup>
          <m:e>
            <m:r>
              <m:t>q</m:t>
            </m:r>
          </m:e>
          <m:sub>
            <m:r>
              <m:t>2</m:t>
            </m:r>
          </m:sub>
          <m:sup>
            <m:r>
              <m:t>o</m:t>
            </m:r>
          </m:sup>
        </m:sSubSup>
      </m:oMath>
      <w:r>
        <w:t xml:space="preserve">, telle que :</w:t>
      </w:r>
    </w:p>
    <w:p>
      <w:pPr>
        <w:pStyle w:val="BodyText"/>
      </w:pPr>
      <m:oMathPara>
        <m:oMathParaPr>
          <m:jc m:val="center"/>
        </m:oMathParaPr>
        <m:oMath>
          <m:sSub>
            <m:e>
              <m:r>
                <m:t>P</m:t>
              </m:r>
            </m:e>
            <m:sub>
              <m:r>
                <m:t>2</m:t>
              </m:r>
            </m:sub>
          </m:sSub>
          <m:d>
            <m:dPr>
              <m:begChr m:val="("/>
              <m:sepChr m:val=""/>
              <m:endChr m:val=")"/>
              <m:grow/>
            </m:dPr>
            <m:e>
              <m:sSubSup>
                <m:e>
                  <m:r>
                    <m:t>q</m:t>
                  </m:r>
                </m:e>
                <m:sub>
                  <m:r>
                    <m:t>2</m:t>
                  </m:r>
                </m:sub>
                <m:sup>
                  <m:r>
                    <m:t>m</m:t>
                  </m:r>
                </m:sup>
              </m:sSubSup>
            </m:e>
          </m:d>
          <m:r>
            <m:rPr>
              <m:sty m:val="p"/>
            </m:rPr>
            <m:t>=</m:t>
          </m:r>
          <m:r>
            <m:t>c</m:t>
          </m:r>
        </m:oMath>
      </m:oMathPara>
    </w:p>
    <w:p>
      <w:pPr>
        <w:pStyle w:val="FirstParagraph"/>
      </w:pPr>
      <w:r>
        <w:t xml:space="preserve">Et les menus proposés seront:</w:t>
      </w:r>
    </w:p>
    <w:p>
      <w:pPr>
        <w:pStyle w:val="BodyText"/>
      </w:pPr>
      <w:r>
        <w:t xml:space="preserve">Menu 1 :</w:t>
      </w:r>
      <w:r>
        <w:t xml:space="preserve"> </w:t>
      </w:r>
      <m:oMath>
        <m:d>
          <m:dPr>
            <m:begChr m:val="("/>
            <m:sepChr m:val=""/>
            <m:endChr m:val=")"/>
            <m:grow/>
          </m:dPr>
          <m:e>
            <m:sSubSup>
              <m:e>
                <m:r>
                  <m:t>q</m:t>
                </m:r>
              </m:e>
              <m:sub>
                <m:r>
                  <m:t>1</m:t>
                </m:r>
              </m:sub>
              <m:sup>
                <m:r>
                  <m:t>m</m:t>
                </m:r>
              </m:sup>
            </m:sSubSup>
            <m:r>
              <m:rPr>
                <m:sty m:val="p"/>
              </m:rPr>
              <m:t>,</m:t>
            </m:r>
            <m:r>
              <m:t>A</m:t>
            </m:r>
          </m:e>
        </m:d>
      </m:oMath>
    </w:p>
    <w:p>
      <w:pPr>
        <w:pStyle w:val="BodyText"/>
      </w:pPr>
      <w:r>
        <w:t xml:space="preserve">Menu 2 :</w:t>
      </w:r>
      <w:r>
        <w:t xml:space="preserve"> </w:t>
      </w:r>
      <m:oMath>
        <m:d>
          <m:dPr>
            <m:begChr m:val="("/>
            <m:sepChr m:val=""/>
            <m:endChr m:val=")"/>
            <m:grow/>
          </m:dPr>
          <m:e>
            <m:sSubSup>
              <m:e>
                <m:r>
                  <m:t>q</m:t>
                </m:r>
              </m:e>
              <m:sub>
                <m:r>
                  <m:t>2</m:t>
                </m:r>
              </m:sub>
              <m:sup>
                <m:r>
                  <m:t>m</m:t>
                </m:r>
              </m:sup>
            </m:sSubSup>
            <m:r>
              <m:rPr>
                <m:sty m:val="p"/>
              </m:rPr>
              <m:t>,</m:t>
            </m:r>
            <m:r>
              <m:t>A</m:t>
            </m:r>
            <m:r>
              <m:rPr>
                <m:sty m:val="p"/>
              </m:rPr>
              <m:t>+</m:t>
            </m:r>
            <m:r>
              <m:t>C</m:t>
            </m:r>
          </m:e>
        </m:d>
      </m:oMath>
    </w:p>
    <w:p>
      <w:pPr>
        <w:pStyle w:val="BodyText"/>
      </w:pPr>
      <w:r>
        <w:t xml:space="preserve">où</w:t>
      </w:r>
      <w:r>
        <w:t xml:space="preserve"> </w:t>
      </w:r>
      <m:oMath>
        <m:r>
          <m:t>A</m:t>
        </m:r>
      </m:oMath>
      <w:r>
        <w:t xml:space="preserve"> </w:t>
      </w:r>
      <w:r>
        <w:t xml:space="preserve">et</w:t>
      </w:r>
      <w:r>
        <w:t xml:space="preserve"> </w:t>
      </w:r>
      <m:oMath>
        <m:r>
          <m:t>C</m:t>
        </m:r>
      </m:oMath>
      <w:r>
        <w:t xml:space="preserve"> </w:t>
      </w:r>
      <w:r>
        <w:t xml:space="preserve">sont les surfaces représentées sur le graphique ci-dessus, après réduction de la quantité destinée aux consommateurs de type 1.</w:t>
      </w:r>
    </w:p>
    <w:p>
      <w:pPr>
        <w:pStyle w:val="BodyText"/>
      </w:pPr>
      <w:r>
        <w:t xml:space="preserve">À l’équilibre, chaque consommateur de type 1 choisit le menu 1, et chaque consommateur de type 2 choisit le menu 2. Le monopoleur extrait la totalité du surplus des consommateurs de type 1, mais ne peut extraire qu’une partie du surplus des consommateurs de type 2, qui conservent un surplus égal à la surface</w:t>
      </w:r>
      <w:r>
        <w:t xml:space="preserve"> </w:t>
      </w:r>
      <m:oMath>
        <m:r>
          <m:t>B</m:t>
        </m:r>
      </m:oMath>
      <w:r>
        <w:t xml:space="preserve">.</w:t>
      </w:r>
    </w:p>
    <w:p>
      <w:pPr>
        <w:pStyle w:val="BodyText"/>
      </w:pPr>
      <w:r>
        <w:t xml:space="preserve">En pratique, le monopoleur encourage souvent cette auto-sélection non pas en jouant sur la quantité du bien, comme dans l’exemple précédent, mais plutôt en modulant la qualité du produit. Les quantités du modèle peuvent ainsi être interprétées comme des niveaux de qualité, sans que cela ne modifie le raisonnement. En général, le monopoleur a intérêt à réduire la qualité offerte aux consommateurs ayant une faible disposition à payer, afin de ne pas cannibaliser les ventes auprès de ceux ayant une forte disposition à payer.</w:t>
      </w:r>
      <w:r>
        <w:t xml:space="preserve"> </w:t>
      </w:r>
      <w:r>
        <w:t xml:space="preserve">Sans les consommateurs à forte disposition à payer, ceux à faible disposition à payer recevraient une qualité plus élevée, mais leur surplus resterait nul. Inversement, sans les consommateurs à faible disposition à payer, ceux à forte disposition à payer auraient également un surplus nul. La présence des premiers bénéficie donc aussi aux seconds. En effet, pour éviter que les consommateurs à forte disposition à payer ne choisissent le produit destiné aux consommateurs à faible disposition à payer, le monopoleur est contraint de réduire le prix qui leur est appliqué.</w:t>
      </w:r>
    </w:p>
    <w:p>
      <w:pPr>
        <w:pStyle w:val="BodyText"/>
      </w:pPr>
      <w:r>
        <w:t xml:space="preserve">Ce type de tarification est fréquemment utilisé dans les services de télécommunications. Par exemple, les abonnements mobiles avec un volume de données limité sont destinés aux consommateurs ayant une faible disposition à payer, tandis que les abonnements avec un volume de données illimité ciblent ceux ayant une forte disposition à payer. De même, les compagnies aériennes proposent différentes classes de sièges (économique, affaires, première) pour répondre aux divers segments de clientèle. Dans le secteur des logiciels, les entreprises offrent souvent des versions basiques gratuites ou à faible coût pour attirer les utilisateurs occasionnels, tout en proposant des versions premium payantes avec des fonctionnalités avancées pour les utilisateurs professionnels ou intensifs. Ces stratégies permettent aux entreprises de maximiser leurs profits en capturant une plus grande part du surplus des consommateurs à travers une discrimination tarifaire efficace.</w:t>
      </w:r>
    </w:p>
    <w:bookmarkEnd w:id="214"/>
    <w:bookmarkStart w:id="219" w:name="discrimination-du-troisième-degré"/>
    <w:p>
      <w:pPr>
        <w:pStyle w:val="Heading3"/>
      </w:pPr>
      <w:r>
        <w:t xml:space="preserve">2.5.3 Discrimination du troisième degré</w:t>
      </w:r>
    </w:p>
    <w:p>
      <w:pPr>
        <w:pStyle w:val="FirstParagraph"/>
      </w:pPr>
      <w:r>
        <w:t xml:space="preserve">Il s’agit de faire payer un prix différent à chaque groupe de consommateur en fonction des caractéristiques de leurs fonctions de demande.</w:t>
      </w:r>
      <w:r>
        <w:t xml:space="preserve"> </w:t>
      </w:r>
      <w:r>
        <w:t xml:space="preserve">Les groupes sont en général caractérisés par des propensions à payer différentes.</w:t>
      </w:r>
      <w:r>
        <w:t xml:space="preserve"> </w:t>
      </w:r>
      <w:r>
        <w:t xml:space="preserve">Tous les membres d’un groupe paient le même prix, contrairement à la discrimination au premier degré.</w:t>
      </w:r>
      <w:r>
        <w:t xml:space="preserve"> </w:t>
      </w:r>
      <w:r>
        <w:t xml:space="preserve">Il s’agit d’une segmentation des consommateurs.</w:t>
      </w:r>
    </w:p>
    <w:bookmarkStart w:id="215" w:name="exm-discri-3"/>
    <w:p>
      <w:pPr>
        <w:pStyle w:val="BodyText"/>
      </w:pPr>
      <w:r>
        <w:rPr>
          <w:b/>
          <w:bCs/>
        </w:rPr>
        <w:t xml:space="preserve">Exemple 2.4 (Discrimination au troisième degré)</w:t>
      </w:r>
      <w:r>
        <w:t xml:space="preserve"> </w:t>
      </w:r>
      <w:r>
        <w:t xml:space="preserve">Les tarifs jeunes de la SNCF, les tarifs familles.</w:t>
      </w:r>
      <w:r>
        <w:t xml:space="preserve"> </w:t>
      </w:r>
      <w:r>
        <w:t xml:space="preserve">La carte Izly du CROUS pour faire payer des prix différents aux étudiants, aux étudiants boursiers et aux différents personnels.</w:t>
      </w:r>
      <w:r>
        <w:t xml:space="preserve"> </w:t>
      </w:r>
      <w:r>
        <w:t xml:space="preserve">Pour pratiquer la discrimination au troisième degré, il faut pouvoir identifier les groupes.</w:t>
      </w:r>
    </w:p>
    <w:bookmarkEnd w:id="215"/>
    <w:p>
      <w:pPr>
        <w:pStyle w:val="BodyText"/>
      </w:pPr>
      <w:r>
        <w:rPr>
          <w:i/>
          <w:iCs/>
        </w:rPr>
        <w:t xml:space="preserve">Question :</w:t>
      </w:r>
      <w:r>
        <w:t xml:space="preserve"> </w:t>
      </w:r>
      <w:r>
        <w:t xml:space="preserve">Comment répartir la production entre les différents groupes ?</w:t>
      </w:r>
    </w:p>
    <w:p>
      <w:pPr>
        <w:pStyle w:val="Compact"/>
        <w:numPr>
          <w:ilvl w:val="0"/>
          <w:numId w:val="1012"/>
        </w:numPr>
      </w:pPr>
      <w:r>
        <w:t xml:space="preserve">Quelle production totale ?</w:t>
      </w:r>
    </w:p>
    <w:p>
      <w:pPr>
        <w:pStyle w:val="Compact"/>
        <w:numPr>
          <w:ilvl w:val="0"/>
          <w:numId w:val="1012"/>
        </w:numPr>
      </w:pPr>
      <w:r>
        <w:t xml:space="preserve">Quelle répartition ?</w:t>
      </w:r>
    </w:p>
    <w:p>
      <w:pPr>
        <w:pStyle w:val="FirstParagraph"/>
      </w:pPr>
      <w:r>
        <w:rPr>
          <w:i/>
          <w:iCs/>
        </w:rPr>
        <w:t xml:space="preserve">Méthode :</w:t>
      </w:r>
      <w:r>
        <w:t xml:space="preserve"> </w:t>
      </w:r>
      <w:r>
        <w:t xml:space="preserve">On résout d’abord 2 en supposant que 1 est déjà résolu.</w:t>
      </w:r>
      <w:r>
        <w:t xml:space="preserve"> </w:t>
      </w:r>
      <w:r>
        <w:t xml:space="preserve">On obtient alors la répartition en fonction de la production totale.</w:t>
      </w:r>
      <w:r>
        <w:t xml:space="preserve"> </w:t>
      </w:r>
      <w:r>
        <w:t xml:space="preserve">Puis ou résout 1 à l’aide de la solution de 2.</w:t>
      </w:r>
    </w:p>
    <w:p>
      <w:pPr>
        <w:pStyle w:val="BodyText"/>
      </w:pPr>
      <w:r>
        <w:t xml:space="preserve">On modélise le problème de la manière suivante :</w:t>
      </w:r>
    </w:p>
    <w:p>
      <w:pPr>
        <w:pStyle w:val="Compact"/>
        <w:numPr>
          <w:ilvl w:val="0"/>
          <w:numId w:val="1013"/>
        </w:numPr>
      </w:pPr>
      <w:r>
        <w:t xml:space="preserve">2 groupes A et B ;</w:t>
      </w:r>
    </w:p>
    <w:p>
      <w:pPr>
        <w:pStyle w:val="Compact"/>
        <w:numPr>
          <w:ilvl w:val="0"/>
          <w:numId w:val="1013"/>
        </w:numPr>
      </w:pPr>
      <w:r>
        <w:t xml:space="preserve">Avec des fonctions de demande inverses</w:t>
      </w:r>
      <w:r>
        <w:t xml:space="preserve"> </w:t>
      </w:r>
      <m:oMath>
        <m:sSub>
          <m:e>
            <m:r>
              <m:t>P</m:t>
            </m:r>
          </m:e>
          <m:sub>
            <m:r>
              <m:t>A</m:t>
            </m:r>
          </m:sub>
        </m:sSub>
        <m:d>
          <m:dPr>
            <m:begChr m:val="("/>
            <m:sepChr m:val=""/>
            <m:endChr m:val=")"/>
            <m:grow/>
          </m:dPr>
          <m:e>
            <m:sSub>
              <m:e>
                <m:r>
                  <m:t>q</m:t>
                </m:r>
              </m:e>
              <m:sub>
                <m:r>
                  <m:t>A</m:t>
                </m:r>
              </m:sub>
            </m:sSub>
          </m:e>
        </m:d>
      </m:oMath>
      <w:r>
        <w:t xml:space="preserve"> </w:t>
      </w:r>
      <w:r>
        <w:t xml:space="preserve">et</w:t>
      </w:r>
      <w:r>
        <w:t xml:space="preserve"> </w:t>
      </w:r>
      <m:oMath>
        <m:sSub>
          <m:e>
            <m:r>
              <m:t>P</m:t>
            </m:r>
          </m:e>
          <m:sub>
            <m:r>
              <m:t>B</m:t>
            </m:r>
          </m:sub>
        </m:sSub>
        <m:d>
          <m:dPr>
            <m:begChr m:val="("/>
            <m:sepChr m:val=""/>
            <m:endChr m:val=")"/>
            <m:grow/>
          </m:dPr>
          <m:e>
            <m:sSub>
              <m:e>
                <m:r>
                  <m:t>q</m:t>
                </m:r>
              </m:e>
              <m:sub>
                <m:r>
                  <m:t>B</m:t>
                </m:r>
              </m:sub>
            </m:sSub>
          </m:e>
        </m:d>
      </m:oMath>
      <w:r>
        <w:t xml:space="preserve"> </w:t>
      </w:r>
      <w:r>
        <w:t xml:space="preserve">;</w:t>
      </w:r>
    </w:p>
    <w:p>
      <w:pPr>
        <w:pStyle w:val="Compact"/>
        <w:numPr>
          <w:ilvl w:val="0"/>
          <w:numId w:val="1013"/>
        </w:numPr>
      </w:pPr>
      <w:r>
        <w:t xml:space="preserve">Une quantité</w:t>
      </w:r>
      <w:r>
        <w:t xml:space="preserve"> </w:t>
      </w:r>
      <m:oMath>
        <m:r>
          <m:t>q</m:t>
        </m:r>
      </m:oMath>
      <w:r>
        <w:t xml:space="preserve"> </w:t>
      </w:r>
      <w:r>
        <w:t xml:space="preserve">totale a été produite, qu’il faut répartir entre les 2 groupes :</w:t>
      </w:r>
      <w:r>
        <w:t xml:space="preserve"> </w:t>
      </w:r>
      <m:oMath>
        <m:r>
          <m:t>q</m:t>
        </m:r>
        <m:r>
          <m:rPr>
            <m:sty m:val="p"/>
          </m:rPr>
          <m:t>=</m:t>
        </m:r>
        <m:sSub>
          <m:e>
            <m:r>
              <m:t>q</m:t>
            </m:r>
          </m:e>
          <m:sub>
            <m:r>
              <m:t>A</m:t>
            </m:r>
          </m:sub>
        </m:sSub>
        <m:r>
          <m:rPr>
            <m:sty m:val="p"/>
          </m:rPr>
          <m:t>+</m:t>
        </m:r>
        <m:sSub>
          <m:e>
            <m:r>
              <m:t>q</m:t>
            </m:r>
          </m:e>
          <m:sub>
            <m:r>
              <m:t>B</m:t>
            </m:r>
          </m:sub>
        </m:sSub>
      </m:oMath>
      <w:r>
        <w:t xml:space="preserve">.</w:t>
      </w:r>
    </w:p>
    <w:p>
      <w:pPr>
        <w:pStyle w:val="FirstParagraph"/>
      </w:pPr>
      <w:r>
        <w:t xml:space="preserve">Le problème du monopole s’écrit :</w:t>
      </w:r>
    </w:p>
    <w:p>
      <w:pPr>
        <w:pStyle w:val="BodyText"/>
      </w:pPr>
      <m:oMathPara>
        <m:oMathParaPr>
          <m:jc m:val="center"/>
        </m:oMathParaPr>
        <m:oMath>
          <m:limLow>
            <m:e>
              <m:r>
                <m:rPr>
                  <m:sty m:val="p"/>
                </m:rPr>
                <m:t>max</m:t>
              </m:r>
            </m:e>
            <m:lim>
              <m:sSub>
                <m:e>
                  <m:r>
                    <m:t>q</m:t>
                  </m:r>
                </m:e>
                <m:sub>
                  <m:r>
                    <m:t>A</m:t>
                  </m:r>
                </m:sub>
              </m:sSub>
              <m:r>
                <m:rPr>
                  <m:sty m:val="p"/>
                </m:rPr>
                <m:t>,</m:t>
              </m:r>
              <m:sSub>
                <m:e>
                  <m:r>
                    <m:t>q</m:t>
                  </m:r>
                </m:e>
                <m:sub>
                  <m:r>
                    <m:t>B</m:t>
                  </m:r>
                </m:sub>
              </m:sSub>
            </m:lim>
          </m:limLow>
          <m:r>
            <m:t>π</m:t>
          </m:r>
          <m:d>
            <m:dPr>
              <m:begChr m:val="("/>
              <m:sepChr m:val=""/>
              <m:endChr m:val=")"/>
              <m:grow/>
            </m:dPr>
            <m:e>
              <m:sSub>
                <m:e>
                  <m:r>
                    <m:t>q</m:t>
                  </m:r>
                </m:e>
                <m:sub>
                  <m:r>
                    <m:t>A</m:t>
                  </m:r>
                </m:sub>
              </m:sSub>
              <m:r>
                <m:rPr>
                  <m:sty m:val="p"/>
                </m:rPr>
                <m:t>,</m:t>
              </m:r>
              <m:sSub>
                <m:e>
                  <m:r>
                    <m:t>q</m:t>
                  </m:r>
                </m:e>
                <m:sub>
                  <m:r>
                    <m:t>B</m:t>
                  </m:r>
                </m:sub>
              </m:sSub>
            </m:e>
          </m:d>
          <m:r>
            <m:rPr>
              <m:sty m:val="p"/>
            </m:rPr>
            <m:t>=</m:t>
          </m:r>
          <m:sSub>
            <m:e>
              <m:r>
                <m:t>q</m:t>
              </m:r>
            </m:e>
            <m:sub>
              <m:r>
                <m:t>A</m:t>
              </m:r>
            </m:sub>
          </m:sSub>
          <m:sSub>
            <m:e>
              <m:r>
                <m:t>P</m:t>
              </m:r>
            </m:e>
            <m:sub>
              <m:r>
                <m:t>A</m:t>
              </m:r>
            </m:sub>
          </m:sSub>
          <m:d>
            <m:dPr>
              <m:begChr m:val="("/>
              <m:sepChr m:val=""/>
              <m:endChr m:val=")"/>
              <m:grow/>
            </m:dPr>
            <m:e>
              <m:sSub>
                <m:e>
                  <m:r>
                    <m:t>q</m:t>
                  </m:r>
                </m:e>
                <m:sub>
                  <m:r>
                    <m:t>A</m:t>
                  </m:r>
                </m:sub>
              </m:sSub>
            </m:e>
          </m:d>
          <m:r>
            <m:rPr>
              <m:sty m:val="p"/>
            </m:rPr>
            <m:t>+</m:t>
          </m:r>
          <m:sSub>
            <m:e>
              <m:r>
                <m:t>q</m:t>
              </m:r>
            </m:e>
            <m:sub>
              <m:r>
                <m:t>B</m:t>
              </m:r>
            </m:sub>
          </m:sSub>
          <m:sSub>
            <m:e>
              <m:r>
                <m:t>P</m:t>
              </m:r>
            </m:e>
            <m:sub>
              <m:r>
                <m:t>B</m:t>
              </m:r>
            </m:sub>
          </m:sSub>
          <m:d>
            <m:dPr>
              <m:begChr m:val="("/>
              <m:sepChr m:val=""/>
              <m:endChr m:val=")"/>
              <m:grow/>
            </m:dPr>
            <m:e>
              <m:sSub>
                <m:e>
                  <m:r>
                    <m:t>q</m:t>
                  </m:r>
                </m:e>
                <m:sub>
                  <m:r>
                    <m:t>B</m:t>
                  </m:r>
                </m:sub>
              </m:sSub>
            </m:e>
          </m:d>
          <m:r>
            <m:rPr>
              <m:sty m:val="p"/>
            </m:rPr>
            <m:t>−</m:t>
          </m:r>
          <m:r>
            <m:t>C</m:t>
          </m:r>
          <m:d>
            <m:dPr>
              <m:begChr m:val="("/>
              <m:sepChr m:val=""/>
              <m:endChr m:val=")"/>
              <m:grow/>
            </m:dPr>
            <m:e>
              <m:r>
                <m:t>q</m:t>
              </m:r>
            </m:e>
          </m:d>
        </m:oMath>
      </m:oMathPara>
    </w:p>
    <w:p>
      <w:pPr>
        <w:pStyle w:val="FirstParagraph"/>
      </w:pPr>
      <w:r>
        <w:t xml:space="preserve">Dans un premier temps, on suppose que la quantité totale</w:t>
      </w:r>
      <w:r>
        <w:t xml:space="preserve"> </w:t>
      </w:r>
      <m:oMath>
        <m:r>
          <m:t>q</m:t>
        </m:r>
      </m:oMath>
      <w:r>
        <w:t xml:space="preserve"> </w:t>
      </w:r>
      <w:r>
        <w:t xml:space="preserve">est fixée, donc le coût total l’est aussi et peut être supprimé du problème de maximisation.</w:t>
      </w:r>
      <w:r>
        <w:t xml:space="preserve"> </w:t>
      </w:r>
      <w:r>
        <w:t xml:space="preserve">On cherche donc juste à maximiser la recette totale :</w:t>
      </w:r>
    </w:p>
    <w:p>
      <w:pPr>
        <w:pStyle w:val="BodyText"/>
      </w:pPr>
      <m:oMathPara>
        <m:oMathParaPr>
          <m:jc m:val="center"/>
        </m:oMathParaPr>
        <m:oMath>
          <m:limLow>
            <m:e>
              <m:r>
                <m:rPr>
                  <m:sty m:val="p"/>
                </m:rPr>
                <m:t>max</m:t>
              </m:r>
            </m:e>
            <m:lim>
              <m:sSub>
                <m:e>
                  <m:r>
                    <m:t>q</m:t>
                  </m:r>
                </m:e>
                <m:sub>
                  <m:r>
                    <m:t>A</m:t>
                  </m:r>
                </m:sub>
              </m:sSub>
              <m:r>
                <m:rPr>
                  <m:sty m:val="p"/>
                </m:rPr>
                <m:t>,</m:t>
              </m:r>
              <m:sSub>
                <m:e>
                  <m:r>
                    <m:t>q</m:t>
                  </m:r>
                </m:e>
                <m:sub>
                  <m:r>
                    <m:t>B</m:t>
                  </m:r>
                </m:sub>
              </m:sSub>
            </m:lim>
          </m:limLow>
          <m:sSub>
            <m:e>
              <m:r>
                <m:t>q</m:t>
              </m:r>
            </m:e>
            <m:sub>
              <m:r>
                <m:t>A</m:t>
              </m:r>
            </m:sub>
          </m:sSub>
          <m:sSub>
            <m:e>
              <m:r>
                <m:t>P</m:t>
              </m:r>
            </m:e>
            <m:sub>
              <m:r>
                <m:t>A</m:t>
              </m:r>
            </m:sub>
          </m:sSub>
          <m:d>
            <m:dPr>
              <m:begChr m:val="("/>
              <m:sepChr m:val=""/>
              <m:endChr m:val=")"/>
              <m:grow/>
            </m:dPr>
            <m:e>
              <m:sSub>
                <m:e>
                  <m:r>
                    <m:t>q</m:t>
                  </m:r>
                </m:e>
                <m:sub>
                  <m:r>
                    <m:t>A</m:t>
                  </m:r>
                </m:sub>
              </m:sSub>
            </m:e>
          </m:d>
          <m:r>
            <m:rPr>
              <m:sty m:val="p"/>
            </m:rPr>
            <m:t>+</m:t>
          </m:r>
          <m:sSub>
            <m:e>
              <m:r>
                <m:t>q</m:t>
              </m:r>
            </m:e>
            <m:sub>
              <m:r>
                <m:t>B</m:t>
              </m:r>
            </m:sub>
          </m:sSub>
          <m:sSub>
            <m:e>
              <m:r>
                <m:t>P</m:t>
              </m:r>
            </m:e>
            <m:sub>
              <m:r>
                <m:t>B</m:t>
              </m:r>
            </m:sub>
          </m:sSub>
          <m:d>
            <m:dPr>
              <m:begChr m:val="("/>
              <m:sepChr m:val=""/>
              <m:endChr m:val=")"/>
              <m:grow/>
            </m:dPr>
            <m:e>
              <m:sSub>
                <m:e>
                  <m:r>
                    <m:t>q</m:t>
                  </m:r>
                </m:e>
                <m:sub>
                  <m:r>
                    <m:t>B</m:t>
                  </m:r>
                </m:sub>
              </m:sSub>
            </m:e>
          </m:d>
        </m:oMath>
      </m:oMathPara>
    </w:p>
    <w:p>
      <w:pPr>
        <w:pStyle w:val="FirstParagraph"/>
      </w:pPr>
      <w:r>
        <w:t xml:space="preserve">Avec</w:t>
      </w:r>
      <w:r>
        <w:t xml:space="preserve"> </w:t>
      </w:r>
      <m:oMath>
        <m:r>
          <m:t>q</m:t>
        </m:r>
        <m:r>
          <m:rPr>
            <m:sty m:val="p"/>
          </m:rPr>
          <m:t>=</m:t>
        </m:r>
        <m:sSub>
          <m:e>
            <m:r>
              <m:t>q</m:t>
            </m:r>
          </m:e>
          <m:sub>
            <m:r>
              <m:t>A</m:t>
            </m:r>
          </m:sub>
        </m:sSub>
        <m:r>
          <m:rPr>
            <m:sty m:val="p"/>
          </m:rPr>
          <m:t>+</m:t>
        </m:r>
        <m:sSub>
          <m:e>
            <m:r>
              <m:t>q</m:t>
            </m:r>
          </m:e>
          <m:sub>
            <m:r>
              <m:t>B</m:t>
            </m:r>
          </m:sub>
        </m:sSub>
      </m:oMath>
      <w:r>
        <w:t xml:space="preserve">, donc</w:t>
      </w:r>
      <w:r>
        <w:t xml:space="preserve"> </w:t>
      </w:r>
      <m:oMath>
        <m:sSub>
          <m:e>
            <m:r>
              <m:t>q</m:t>
            </m:r>
          </m:e>
          <m:sub>
            <m:r>
              <m:t>B</m:t>
            </m:r>
          </m:sub>
        </m:sSub>
        <m:r>
          <m:rPr>
            <m:sty m:val="p"/>
          </m:rPr>
          <m:t>=</m:t>
        </m:r>
        <m:r>
          <m:t>q</m:t>
        </m:r>
        <m:r>
          <m:rPr>
            <m:sty m:val="p"/>
          </m:rPr>
          <m:t>−</m:t>
        </m:r>
        <m:sSub>
          <m:e>
            <m:r>
              <m:t>q</m:t>
            </m:r>
          </m:e>
          <m:sub>
            <m:r>
              <m:t>A</m:t>
            </m:r>
          </m:sub>
        </m:sSub>
      </m:oMath>
      <w:r>
        <w:t xml:space="preserve">, le problème devient :</w:t>
      </w:r>
    </w:p>
    <w:p>
      <w:pPr>
        <w:pStyle w:val="BodyText"/>
      </w:pPr>
      <m:oMathPara>
        <m:oMathParaPr>
          <m:jc m:val="center"/>
        </m:oMathParaPr>
        <m:oMath>
          <m:m>
            <m:mPr>
              <m:baseJc m:val="center"/>
              <m:plcHide m:val="on"/>
              <m:mcs>
                <m:mc>
                  <m:mcPr>
                    <m:mcJc m:val="right"/>
                    <m:count m:val="1"/>
                  </m:mcPr>
                </m:mc>
                <m:mc>
                  <m:mcPr>
                    <m:mcJc m:val="left"/>
                    <m:count m:val="1"/>
                  </m:mcPr>
                </m:mc>
              </m:mcs>
            </m:mPr>
            <m:mr>
              <m:e/>
              <m:e>
                <m:limLow>
                  <m:e>
                    <m:r>
                      <m:rPr>
                        <m:sty m:val="p"/>
                      </m:rPr>
                      <m:t>max</m:t>
                    </m:r>
                  </m:e>
                  <m:lim>
                    <m:sSub>
                      <m:e>
                        <m:r>
                          <m:t>q</m:t>
                        </m:r>
                      </m:e>
                      <m:sub>
                        <m:r>
                          <m:t>A</m:t>
                        </m:r>
                      </m:sub>
                    </m:sSub>
                    <m:r>
                      <m:rPr>
                        <m:sty m:val="p"/>
                      </m:rPr>
                      <m:t>,</m:t>
                    </m:r>
                    <m:r>
                      <m:t>0</m:t>
                    </m:r>
                    <m:r>
                      <m:rPr>
                        <m:sty m:val="p"/>
                      </m:rPr>
                      <m:t>≤</m:t>
                    </m:r>
                    <m:sSub>
                      <m:e>
                        <m:r>
                          <m:t>q</m:t>
                        </m:r>
                      </m:e>
                      <m:sub>
                        <m:r>
                          <m:t>A</m:t>
                        </m:r>
                      </m:sub>
                    </m:sSub>
                    <m:r>
                      <m:rPr>
                        <m:sty m:val="p"/>
                      </m:rPr>
                      <m:t>≤</m:t>
                    </m:r>
                    <m:r>
                      <m:t>q</m:t>
                    </m:r>
                  </m:lim>
                </m:limLow>
                <m:sSub>
                  <m:e>
                    <m:r>
                      <m:t>q</m:t>
                    </m:r>
                  </m:e>
                  <m:sub>
                    <m:r>
                      <m:t>A</m:t>
                    </m:r>
                  </m:sub>
                </m:sSub>
                <m:sSub>
                  <m:e>
                    <m:r>
                      <m:t>P</m:t>
                    </m:r>
                  </m:e>
                  <m:sub>
                    <m:r>
                      <m:t>A</m:t>
                    </m:r>
                  </m:sub>
                </m:sSub>
                <m:d>
                  <m:dPr>
                    <m:begChr m:val="("/>
                    <m:sepChr m:val=""/>
                    <m:endChr m:val=")"/>
                    <m:grow/>
                  </m:dPr>
                  <m:e>
                    <m:sSub>
                      <m:e>
                        <m:r>
                          <m:t>q</m:t>
                        </m:r>
                      </m:e>
                      <m:sub>
                        <m:r>
                          <m:t>A</m:t>
                        </m:r>
                      </m:sub>
                    </m:sSub>
                  </m:e>
                </m:d>
                <m:r>
                  <m:rPr>
                    <m:sty m:val="p"/>
                  </m:rPr>
                  <m:t>+</m:t>
                </m:r>
                <m:d>
                  <m:dPr>
                    <m:begChr m:val="("/>
                    <m:sepChr m:val=""/>
                    <m:endChr m:val=")"/>
                    <m:grow/>
                  </m:dPr>
                  <m:e>
                    <m:r>
                      <m:t>q</m:t>
                    </m:r>
                    <m:r>
                      <m:rPr>
                        <m:sty m:val="p"/>
                      </m:rPr>
                      <m:t>−</m:t>
                    </m:r>
                    <m:sSub>
                      <m:e>
                        <m:r>
                          <m:t>q</m:t>
                        </m:r>
                      </m:e>
                      <m:sub>
                        <m:r>
                          <m:t>A</m:t>
                        </m:r>
                      </m:sub>
                    </m:sSub>
                  </m:e>
                </m:d>
                <m:sSub>
                  <m:e>
                    <m:r>
                      <m:t>P</m:t>
                    </m:r>
                  </m:e>
                  <m:sub>
                    <m:r>
                      <m:t>B</m:t>
                    </m:r>
                  </m:sub>
                </m:sSub>
                <m:d>
                  <m:dPr>
                    <m:begChr m:val="("/>
                    <m:sepChr m:val=""/>
                    <m:endChr m:val=")"/>
                    <m:grow/>
                  </m:dPr>
                  <m:e>
                    <m:r>
                      <m:t>q</m:t>
                    </m:r>
                    <m:r>
                      <m:rPr>
                        <m:sty m:val="p"/>
                      </m:rPr>
                      <m:t>−</m:t>
                    </m:r>
                    <m:sSub>
                      <m:e>
                        <m:r>
                          <m:t>q</m:t>
                        </m:r>
                      </m:e>
                      <m:sub>
                        <m:r>
                          <m:t>A</m:t>
                        </m:r>
                      </m:sub>
                    </m:sSub>
                  </m:e>
                </m:d>
              </m:e>
            </m:mr>
            <m:mr>
              <m:e>
                <m:r>
                  <m:rPr>
                    <m:sty m:val="p"/>
                  </m:rPr>
                  <m:t>⇔</m:t>
                </m:r>
              </m:e>
              <m:e>
                <m:limLow>
                  <m:e>
                    <m:r>
                      <m:rPr>
                        <m:sty m:val="p"/>
                      </m:rPr>
                      <m:t>max</m:t>
                    </m:r>
                  </m:e>
                  <m:lim>
                    <m:sSub>
                      <m:e>
                        <m:r>
                          <m:t>q</m:t>
                        </m:r>
                      </m:e>
                      <m:sub>
                        <m:r>
                          <m:t>A</m:t>
                        </m:r>
                      </m:sub>
                    </m:sSub>
                    <m:r>
                      <m:rPr>
                        <m:sty m:val="p"/>
                      </m:rPr>
                      <m:t>,</m:t>
                    </m:r>
                    <m:r>
                      <m:t>0</m:t>
                    </m:r>
                    <m:r>
                      <m:rPr>
                        <m:sty m:val="p"/>
                      </m:rPr>
                      <m:t>≤</m:t>
                    </m:r>
                    <m:sSub>
                      <m:e>
                        <m:r>
                          <m:t>q</m:t>
                        </m:r>
                      </m:e>
                      <m:sub>
                        <m:r>
                          <m:t>A</m:t>
                        </m:r>
                      </m:sub>
                    </m:sSub>
                    <m:r>
                      <m:rPr>
                        <m:sty m:val="p"/>
                      </m:rPr>
                      <m:t>≤</m:t>
                    </m:r>
                    <m:r>
                      <m:t>q</m:t>
                    </m:r>
                  </m:lim>
                </m:limLow>
                <m:sSub>
                  <m:e>
                    <m:r>
                      <m:t>R</m:t>
                    </m:r>
                  </m:e>
                  <m:sub>
                    <m:r>
                      <m:t>A</m:t>
                    </m:r>
                  </m:sub>
                </m:sSub>
                <m:d>
                  <m:dPr>
                    <m:begChr m:val="("/>
                    <m:sepChr m:val=""/>
                    <m:endChr m:val=")"/>
                    <m:grow/>
                  </m:dPr>
                  <m:e>
                    <m:sSub>
                      <m:e>
                        <m:r>
                          <m:t>q</m:t>
                        </m:r>
                      </m:e>
                      <m:sub>
                        <m:r>
                          <m:t>A</m:t>
                        </m:r>
                      </m:sub>
                    </m:sSub>
                  </m:e>
                </m:d>
                <m:r>
                  <m:rPr>
                    <m:sty m:val="p"/>
                  </m:rPr>
                  <m:t>+</m:t>
                </m:r>
                <m:sSub>
                  <m:e>
                    <m:r>
                      <m:t>R</m:t>
                    </m:r>
                  </m:e>
                  <m:sub>
                    <m:r>
                      <m:t>B</m:t>
                    </m:r>
                  </m:sub>
                </m:sSub>
                <m:d>
                  <m:dPr>
                    <m:begChr m:val="("/>
                    <m:sepChr m:val=""/>
                    <m:endChr m:val=")"/>
                    <m:grow/>
                  </m:dPr>
                  <m:e>
                    <m:r>
                      <m:t>q</m:t>
                    </m:r>
                    <m:r>
                      <m:rPr>
                        <m:sty m:val="p"/>
                      </m:rPr>
                      <m:t>−</m:t>
                    </m:r>
                    <m:sSub>
                      <m:e>
                        <m:r>
                          <m:t>q</m:t>
                        </m:r>
                      </m:e>
                      <m:sub>
                        <m:r>
                          <m:t>A</m:t>
                        </m:r>
                      </m:sub>
                    </m:sSub>
                  </m:e>
                </m:d>
              </m:e>
            </m:mr>
          </m:m>
        </m:oMath>
      </m:oMathPara>
    </w:p>
    <w:p>
      <w:pPr>
        <w:pStyle w:val="FirstParagraph"/>
      </w:pPr>
      <w:r>
        <w:t xml:space="preserve">La condition du premier ordre s’écrit :</w:t>
      </w:r>
    </w:p>
    <w:p>
      <w:pPr>
        <w:pStyle w:val="BodyText"/>
      </w:pPr>
      <w:bookmarkStart w:id="216" w:name="eq-cpo3e"/>
      <m:oMathPara>
        <m:oMathParaPr>
          <m:jc m:val="center"/>
        </m:oMathParaPr>
        <m:oMath>
          <m:m>
            <m:mPr>
              <m:baseJc m:val="center"/>
              <m:plcHide m:val="on"/>
              <m:mcs>
                <m:mc>
                  <m:mcPr>
                    <m:mcJc m:val="right"/>
                    <m:count m:val="1"/>
                  </m:mcPr>
                </m:mc>
                <m:mc>
                  <m:mcPr>
                    <m:mcJc m:val="left"/>
                    <m:count m:val="1"/>
                  </m:mcPr>
                </m:mc>
              </m:mcs>
            </m:mPr>
            <m:mr>
              <m:e/>
              <m:e>
                <m:f>
                  <m:fPr>
                    <m:type m:val="bar"/>
                  </m:fPr>
                  <m:num>
                    <m:r>
                      <m:t>d</m:t>
                    </m:r>
                    <m:sSub>
                      <m:e>
                        <m:r>
                          <m:t>R</m:t>
                        </m:r>
                      </m:e>
                      <m:sub>
                        <m:r>
                          <m:t>A</m:t>
                        </m:r>
                      </m:sub>
                    </m:sSub>
                    <m:d>
                      <m:dPr>
                        <m:begChr m:val="("/>
                        <m:sepChr m:val=""/>
                        <m:endChr m:val=")"/>
                        <m:grow/>
                      </m:dPr>
                      <m:e>
                        <m:sSub>
                          <m:e>
                            <m:r>
                              <m:t>q</m:t>
                            </m:r>
                          </m:e>
                          <m:sub>
                            <m:r>
                              <m:t>A</m:t>
                            </m:r>
                          </m:sub>
                        </m:sSub>
                      </m:e>
                    </m:d>
                    <m:r>
                      <m:rPr>
                        <m:sty m:val="p"/>
                      </m:rPr>
                      <m:t>+</m:t>
                    </m:r>
                    <m:sSub>
                      <m:e>
                        <m:r>
                          <m:t>R</m:t>
                        </m:r>
                      </m:e>
                      <m:sub>
                        <m:r>
                          <m:t>B</m:t>
                        </m:r>
                      </m:sub>
                    </m:sSub>
                    <m:d>
                      <m:dPr>
                        <m:begChr m:val="("/>
                        <m:sepChr m:val=""/>
                        <m:endChr m:val=")"/>
                        <m:grow/>
                      </m:dPr>
                      <m:e>
                        <m:r>
                          <m:t>q</m:t>
                        </m:r>
                        <m:r>
                          <m:rPr>
                            <m:sty m:val="p"/>
                          </m:rPr>
                          <m:t>−</m:t>
                        </m:r>
                        <m:sSub>
                          <m:e>
                            <m:r>
                              <m:t>q</m:t>
                            </m:r>
                          </m:e>
                          <m:sub>
                            <m:r>
                              <m:t>A</m:t>
                            </m:r>
                          </m:sub>
                        </m:sSub>
                      </m:e>
                    </m:d>
                  </m:num>
                  <m:den>
                    <m:r>
                      <m:t>d</m:t>
                    </m:r>
                    <m:sSub>
                      <m:e>
                        <m:r>
                          <m:t>q</m:t>
                        </m:r>
                      </m:e>
                      <m:sub>
                        <m:r>
                          <m:t>A</m:t>
                        </m:r>
                      </m:sub>
                    </m:sSub>
                  </m:den>
                </m:f>
                <m:r>
                  <m:rPr>
                    <m:sty m:val="p"/>
                  </m:rPr>
                  <m:t>=</m:t>
                </m:r>
                <m:r>
                  <m:t>0</m:t>
                </m:r>
              </m:e>
            </m:mr>
            <m:mr>
              <m:e>
                <m:r>
                  <m:rPr>
                    <m:sty m:val="p"/>
                  </m:rPr>
                  <m:t>⇔</m:t>
                </m:r>
              </m:e>
              <m:e>
                <m:sSub>
                  <m:e>
                    <m:r>
                      <m:t>R</m:t>
                    </m:r>
                  </m:e>
                  <m:sub>
                    <m:r>
                      <m:t>m</m:t>
                    </m:r>
                    <m:r>
                      <m:t>A</m:t>
                    </m:r>
                  </m:sub>
                </m:sSub>
                <m:d>
                  <m:dPr>
                    <m:begChr m:val="("/>
                    <m:sepChr m:val=""/>
                    <m:endChr m:val=")"/>
                    <m:grow/>
                  </m:dPr>
                  <m:e>
                    <m:sSub>
                      <m:e>
                        <m:r>
                          <m:t>q</m:t>
                        </m:r>
                      </m:e>
                      <m:sub>
                        <m:r>
                          <m:t>A</m:t>
                        </m:r>
                      </m:sub>
                    </m:sSub>
                  </m:e>
                </m:d>
                <m:r>
                  <m:rPr>
                    <m:sty m:val="p"/>
                  </m:rPr>
                  <m:t>−</m:t>
                </m:r>
                <m:sSub>
                  <m:e>
                    <m:r>
                      <m:t>R</m:t>
                    </m:r>
                  </m:e>
                  <m:sub>
                    <m:r>
                      <m:t>m</m:t>
                    </m:r>
                    <m:r>
                      <m:t>B</m:t>
                    </m:r>
                  </m:sub>
                </m:sSub>
                <m:d>
                  <m:dPr>
                    <m:begChr m:val="("/>
                    <m:sepChr m:val=""/>
                    <m:endChr m:val=")"/>
                    <m:grow/>
                  </m:dPr>
                  <m:e>
                    <m:r>
                      <m:t>q</m:t>
                    </m:r>
                    <m:r>
                      <m:rPr>
                        <m:sty m:val="p"/>
                      </m:rPr>
                      <m:t>−</m:t>
                    </m:r>
                    <m:sSub>
                      <m:e>
                        <m:r>
                          <m:t>q</m:t>
                        </m:r>
                      </m:e>
                      <m:sub>
                        <m:r>
                          <m:t>A</m:t>
                        </m:r>
                      </m:sub>
                    </m:sSub>
                  </m:e>
                </m:d>
                <m:r>
                  <m:rPr>
                    <m:sty m:val="p"/>
                  </m:rPr>
                  <m:t>=</m:t>
                </m:r>
                <m:r>
                  <m:t>0</m:t>
                </m:r>
              </m:e>
            </m:mr>
            <m:mr>
              <m:e>
                <m:r>
                  <m:rPr>
                    <m:sty m:val="p"/>
                  </m:rPr>
                  <m:t>⇔</m:t>
                </m:r>
              </m:e>
              <m:e>
                <m:sSub>
                  <m:e>
                    <m:r>
                      <m:t>R</m:t>
                    </m:r>
                  </m:e>
                  <m:sub>
                    <m:r>
                      <m:t>m</m:t>
                    </m:r>
                    <m:r>
                      <m:t>A</m:t>
                    </m:r>
                  </m:sub>
                </m:sSub>
                <m:d>
                  <m:dPr>
                    <m:begChr m:val="("/>
                    <m:sepChr m:val=""/>
                    <m:endChr m:val=")"/>
                    <m:grow/>
                  </m:dPr>
                  <m:e>
                    <m:sSub>
                      <m:e>
                        <m:r>
                          <m:t>q</m:t>
                        </m:r>
                      </m:e>
                      <m:sub>
                        <m:r>
                          <m:t>A</m:t>
                        </m:r>
                      </m:sub>
                    </m:sSub>
                  </m:e>
                </m:d>
                <m:r>
                  <m:rPr>
                    <m:sty m:val="p"/>
                  </m:rPr>
                  <m:t>=</m:t>
                </m:r>
                <m:sSub>
                  <m:e>
                    <m:r>
                      <m:t>R</m:t>
                    </m:r>
                  </m:e>
                  <m:sub>
                    <m:r>
                      <m:t>m</m:t>
                    </m:r>
                    <m:r>
                      <m:t>B</m:t>
                    </m:r>
                  </m:sub>
                </m:sSub>
                <m:d>
                  <m:dPr>
                    <m:begChr m:val="("/>
                    <m:sepChr m:val=""/>
                    <m:endChr m:val=")"/>
                    <m:grow/>
                  </m:dPr>
                  <m:e>
                    <m:sSub>
                      <m:e>
                        <m:r>
                          <m:t>q</m:t>
                        </m:r>
                      </m:e>
                      <m:sub>
                        <m:r>
                          <m:t>B</m:t>
                        </m:r>
                      </m:sub>
                    </m:sSub>
                  </m:e>
                </m:d>
              </m:e>
            </m:mr>
          </m:m>
          <m:r>
            <m:t>  </m:t>
          </m:r>
          <m:d>
            <m:dPr>
              <m:begChr m:val="("/>
              <m:sepChr m:val=""/>
              <m:endChr m:val=")"/>
              <m:grow/>
            </m:dPr>
            <m:e>
              <m:r>
                <m:t>2.7</m:t>
              </m:r>
            </m:e>
          </m:d>
        </m:oMath>
      </m:oMathPara>
      <w:bookmarkEnd w:id="216"/>
    </w:p>
    <w:p>
      <w:pPr>
        <w:pStyle w:val="FirstParagraph"/>
      </w:pPr>
      <w:r>
        <w:t xml:space="preserve">L’</w:t>
      </w:r>
      <w:hyperlink w:anchor="eq-cpo3e">
        <w:r>
          <w:rPr>
            <w:rStyle w:val="Hyperlink"/>
          </w:rPr>
          <w:t xml:space="preserve">équation 2.7</w:t>
        </w:r>
      </w:hyperlink>
      <w:r>
        <w:t xml:space="preserve"> </w:t>
      </w:r>
      <w:r>
        <w:t xml:space="preserve">nous dit que le monopole réparti la quantité totale produite de manière à égaliser les recettes marginales entre les deux groupes.</w:t>
      </w:r>
      <w:r>
        <w:t xml:space="preserve"> </w:t>
      </w:r>
      <w:r>
        <w:t xml:space="preserve">Elle nous donne aussi une relation implicite entre</w:t>
      </w:r>
      <w:r>
        <w:t xml:space="preserve"> </w:t>
      </w:r>
      <m:oMath>
        <m:sSub>
          <m:e>
            <m:r>
              <m:t>q</m:t>
            </m:r>
          </m:e>
          <m:sub>
            <m:r>
              <m:t>A</m:t>
            </m:r>
          </m:sub>
        </m:sSub>
      </m:oMath>
      <w:r>
        <w:t xml:space="preserve"> </w:t>
      </w:r>
      <w:r>
        <w:t xml:space="preserve">et</w:t>
      </w:r>
      <w:r>
        <w:t xml:space="preserve"> </w:t>
      </w:r>
      <m:oMath>
        <m:sSub>
          <m:e>
            <m:r>
              <m:t>q</m:t>
            </m:r>
          </m:e>
          <m:sub>
            <m:r>
              <m:t>B</m:t>
            </m:r>
          </m:sub>
        </m:sSub>
      </m:oMath>
      <w:r>
        <w:t xml:space="preserve">, qui nous permet ainsi d’obtenir</w:t>
      </w:r>
      <w:r>
        <w:t xml:space="preserve"> </w:t>
      </w:r>
      <m:oMath>
        <m:sSubSup>
          <m:e>
            <m:r>
              <m:t>q</m:t>
            </m:r>
          </m:e>
          <m:sub>
            <m:r>
              <m:t>A</m:t>
            </m:r>
          </m:sub>
          <m:sup>
            <m:r>
              <m:rPr>
                <m:sty m:val="p"/>
              </m:rPr>
              <m:t>*</m:t>
            </m:r>
          </m:sup>
        </m:sSubSup>
        <m:d>
          <m:dPr>
            <m:begChr m:val="("/>
            <m:sepChr m:val=""/>
            <m:endChr m:val=")"/>
            <m:grow/>
          </m:dPr>
          <m:e>
            <m:sSub>
              <m:e>
                <m:r>
                  <m:t>q</m:t>
                </m:r>
              </m:e>
              <m:sub>
                <m:r>
                  <m:t>B</m:t>
                </m:r>
              </m:sub>
            </m:sSub>
          </m:e>
        </m:d>
      </m:oMath>
      <w:r>
        <w:t xml:space="preserve"> </w:t>
      </w:r>
      <w:r>
        <w:t xml:space="preserve">ou bien</w:t>
      </w:r>
      <w:r>
        <w:t xml:space="preserve"> </w:t>
      </w:r>
      <m:oMath>
        <m:sSubSup>
          <m:e>
            <m:r>
              <m:t>q</m:t>
            </m:r>
          </m:e>
          <m:sub>
            <m:r>
              <m:t>B</m:t>
            </m:r>
          </m:sub>
          <m:sup>
            <m:r>
              <m:rPr>
                <m:sty m:val="p"/>
              </m:rPr>
              <m:t>*</m:t>
            </m:r>
          </m:sup>
        </m:sSubSup>
        <m:d>
          <m:dPr>
            <m:begChr m:val="("/>
            <m:sepChr m:val=""/>
            <m:endChr m:val=")"/>
            <m:grow/>
          </m:dPr>
          <m:e>
            <m:sSub>
              <m:e>
                <m:r>
                  <m:t>q</m:t>
                </m:r>
              </m:e>
              <m:sub>
                <m:r>
                  <m:t>A</m:t>
                </m:r>
              </m:sub>
            </m:sSub>
          </m:e>
        </m:d>
      </m:oMath>
      <w:r>
        <w:t xml:space="preserve">.</w:t>
      </w:r>
    </w:p>
    <w:p>
      <w:pPr>
        <w:pStyle w:val="BodyText"/>
      </w:pPr>
      <w:r>
        <w:t xml:space="preserve">Intuitivement, si la recette marginale issue du groupe A est supérieure à celle issue du groupe B (</w:t>
      </w:r>
      <m:oMath>
        <m:sSub>
          <m:e>
            <m:r>
              <m:t>R</m:t>
            </m:r>
          </m:e>
          <m:sub>
            <m:r>
              <m:t>m</m:t>
            </m:r>
            <m:r>
              <m:t>A</m:t>
            </m:r>
          </m:sub>
        </m:sSub>
        <m:d>
          <m:dPr>
            <m:begChr m:val="("/>
            <m:sepChr m:val=""/>
            <m:endChr m:val=")"/>
            <m:grow/>
          </m:dPr>
          <m:e>
            <m:sSub>
              <m:e>
                <m:r>
                  <m:t>q</m:t>
                </m:r>
              </m:e>
              <m:sub>
                <m:r>
                  <m:t>A</m:t>
                </m:r>
              </m:sub>
            </m:sSub>
          </m:e>
        </m:d>
        <m:r>
          <m:rPr>
            <m:sty m:val="p"/>
          </m:rPr>
          <m:t>&gt;</m:t>
        </m:r>
        <m:sSub>
          <m:e>
            <m:r>
              <m:t>R</m:t>
            </m:r>
          </m:e>
          <m:sub>
            <m:r>
              <m:t>m</m:t>
            </m:r>
            <m:r>
              <m:t>B</m:t>
            </m:r>
          </m:sub>
        </m:sSub>
        <m:d>
          <m:dPr>
            <m:begChr m:val="("/>
            <m:sepChr m:val=""/>
            <m:endChr m:val=")"/>
            <m:grow/>
          </m:dPr>
          <m:e>
            <m:sSub>
              <m:e>
                <m:r>
                  <m:t>q</m:t>
                </m:r>
              </m:e>
              <m:sub>
                <m:r>
                  <m:t>B</m:t>
                </m:r>
              </m:sub>
            </m:sSub>
          </m:e>
        </m:d>
      </m:oMath>
      <w:r>
        <w:t xml:space="preserve">), alors en diminuant la quantité</w:t>
      </w:r>
      <w:r>
        <w:t xml:space="preserve"> </w:t>
      </w:r>
      <m:oMath>
        <m:sSub>
          <m:e>
            <m:r>
              <m:t>q</m:t>
            </m:r>
          </m:e>
          <m:sub>
            <m:r>
              <m:t>B</m:t>
            </m:r>
          </m:sub>
        </m:sSub>
      </m:oMath>
      <w:r>
        <w:t xml:space="preserve"> </w:t>
      </w:r>
      <w:r>
        <w:t xml:space="preserve">dans le groupe B et en la transférant au groupe A, le monopole perd</w:t>
      </w:r>
      <w:r>
        <w:t xml:space="preserve"> </w:t>
      </w:r>
      <m:oMath>
        <m:sSub>
          <m:e>
            <m:r>
              <m:t>R</m:t>
            </m:r>
          </m:e>
          <m:sub>
            <m:r>
              <m:t>m</m:t>
            </m:r>
            <m:r>
              <m:t>B</m:t>
            </m:r>
          </m:sub>
        </m:sSub>
        <m:d>
          <m:dPr>
            <m:begChr m:val="("/>
            <m:sepChr m:val=""/>
            <m:endChr m:val=")"/>
            <m:grow/>
          </m:dPr>
          <m:e>
            <m:sSub>
              <m:e>
                <m:r>
                  <m:t>q</m:t>
                </m:r>
              </m:e>
              <m:sub>
                <m:r>
                  <m:t>B</m:t>
                </m:r>
              </m:sub>
            </m:sSub>
          </m:e>
        </m:d>
      </m:oMath>
      <w:r>
        <w:t xml:space="preserve"> </w:t>
      </w:r>
      <w:r>
        <w:t xml:space="preserve">et gagne</w:t>
      </w:r>
      <w:r>
        <w:t xml:space="preserve"> </w:t>
      </w:r>
      <m:oMath>
        <m:sSub>
          <m:e>
            <m:r>
              <m:t>R</m:t>
            </m:r>
          </m:e>
          <m:sub>
            <m:r>
              <m:t>m</m:t>
            </m:r>
            <m:r>
              <m:t>A</m:t>
            </m:r>
          </m:sub>
        </m:sSub>
        <m:d>
          <m:dPr>
            <m:begChr m:val="("/>
            <m:sepChr m:val=""/>
            <m:endChr m:val=")"/>
            <m:grow/>
          </m:dPr>
          <m:e>
            <m:sSub>
              <m:e>
                <m:r>
                  <m:t>q</m:t>
                </m:r>
              </m:e>
              <m:sub>
                <m:r>
                  <m:t>A</m:t>
                </m:r>
              </m:sub>
            </m:sSub>
          </m:e>
        </m:d>
      </m:oMath>
      <w:r>
        <w:t xml:space="preserve">, donc la recette totale augmente et le profit aussi.</w:t>
      </w:r>
      <w:r>
        <w:t xml:space="preserve"> </w:t>
      </w:r>
      <w:r>
        <w:t xml:space="preserve">Inversement dans le cas opposé.</w:t>
      </w:r>
      <w:r>
        <w:t xml:space="preserve"> </w:t>
      </w:r>
      <w:r>
        <w:t xml:space="preserve">Il n’est donc pas intéressant de transférer la production d’un groupe vers un autre lorsque</w:t>
      </w:r>
      <w:r>
        <w:t xml:space="preserve"> </w:t>
      </w:r>
      <m:oMath>
        <m:sSub>
          <m:e>
            <m:r>
              <m:t>R</m:t>
            </m:r>
          </m:e>
          <m:sub>
            <m:r>
              <m:t>m</m:t>
            </m:r>
            <m:r>
              <m:t>A</m:t>
            </m:r>
          </m:sub>
        </m:sSub>
        <m:d>
          <m:dPr>
            <m:begChr m:val="("/>
            <m:sepChr m:val=""/>
            <m:endChr m:val=")"/>
            <m:grow/>
          </m:dPr>
          <m:e>
            <m:sSub>
              <m:e>
                <m:r>
                  <m:t>q</m:t>
                </m:r>
              </m:e>
              <m:sub>
                <m:r>
                  <m:t>A</m:t>
                </m:r>
              </m:sub>
            </m:sSub>
          </m:e>
        </m:d>
        <m:r>
          <m:rPr>
            <m:sty m:val="p"/>
          </m:rPr>
          <m:t>=</m:t>
        </m:r>
        <m:sSub>
          <m:e>
            <m:r>
              <m:t>R</m:t>
            </m:r>
          </m:e>
          <m:sub>
            <m:r>
              <m:t>m</m:t>
            </m:r>
            <m:r>
              <m:t>B</m:t>
            </m:r>
          </m:sub>
        </m:sSub>
        <m:d>
          <m:dPr>
            <m:begChr m:val="("/>
            <m:sepChr m:val=""/>
            <m:endChr m:val=")"/>
            <m:grow/>
          </m:dPr>
          <m:e>
            <m:sSub>
              <m:e>
                <m:r>
                  <m:t>q</m:t>
                </m:r>
              </m:e>
              <m:sub>
                <m:r>
                  <m:t>B</m:t>
                </m:r>
              </m:sub>
            </m:sSub>
          </m:e>
        </m:d>
      </m:oMath>
      <w:r>
        <w:t xml:space="preserve"> </w:t>
      </w:r>
      <w:r>
        <w:t xml:space="preserve">(et seulement dans ce cas).</w:t>
      </w:r>
    </w:p>
    <w:p>
      <w:pPr>
        <w:pStyle w:val="BodyText"/>
      </w:pPr>
      <w:r>
        <w:t xml:space="preserve">Maintenant que la répartition est résolue, il faut trouver la quantité totale produite.</w:t>
      </w:r>
      <w:r>
        <w:t xml:space="preserve"> </w:t>
      </w:r>
      <w:r>
        <w:t xml:space="preserve">Le problème devient maintenant :</w:t>
      </w:r>
    </w:p>
    <w:p>
      <w:pPr>
        <w:pStyle w:val="BodyText"/>
      </w:pPr>
      <m:oMathPara>
        <m:oMathParaPr>
          <m:jc m:val="center"/>
        </m:oMathParaPr>
        <m:oMath>
          <m:limLow>
            <m:e>
              <m:r>
                <m:rPr>
                  <m:sty m:val="p"/>
                </m:rPr>
                <m:t>max</m:t>
              </m:r>
            </m:e>
            <m:lim>
              <m:sSub>
                <m:e>
                  <m:r>
                    <m:t>q</m:t>
                  </m:r>
                </m:e>
                <m:sub>
                  <m:r>
                    <m:t>A</m:t>
                  </m:r>
                </m:sub>
              </m:sSub>
              <m:r>
                <m:rPr>
                  <m:sty m:val="p"/>
                </m:rPr>
                <m:t>,</m:t>
              </m:r>
              <m:sSub>
                <m:e>
                  <m:r>
                    <m:t>q</m:t>
                  </m:r>
                </m:e>
                <m:sub>
                  <m:r>
                    <m:t>B</m:t>
                  </m:r>
                </m:sub>
              </m:sSub>
            </m:lim>
          </m:limLow>
          <m:r>
            <m:t>π</m:t>
          </m:r>
          <m:d>
            <m:dPr>
              <m:begChr m:val="("/>
              <m:sepChr m:val=""/>
              <m:endChr m:val=")"/>
              <m:grow/>
            </m:dPr>
            <m:e>
              <m:sSub>
                <m:e>
                  <m:r>
                    <m:t>q</m:t>
                  </m:r>
                </m:e>
                <m:sub>
                  <m:r>
                    <m:t>A</m:t>
                  </m:r>
                </m:sub>
              </m:sSub>
              <m:r>
                <m:rPr>
                  <m:sty m:val="p"/>
                </m:rPr>
                <m:t>,</m:t>
              </m:r>
              <m:sSub>
                <m:e>
                  <m:r>
                    <m:t>q</m:t>
                  </m:r>
                </m:e>
                <m:sub>
                  <m:r>
                    <m:t>B</m:t>
                  </m:r>
                </m:sub>
              </m:sSub>
            </m:e>
          </m:d>
          <m:r>
            <m:rPr>
              <m:sty m:val="p"/>
            </m:rPr>
            <m:t>=</m:t>
          </m:r>
          <m:sSub>
            <m:e>
              <m:r>
                <m:t>q</m:t>
              </m:r>
            </m:e>
            <m:sub>
              <m:r>
                <m:t>A</m:t>
              </m:r>
            </m:sub>
          </m:sSub>
          <m:sSub>
            <m:e>
              <m:r>
                <m:t>P</m:t>
              </m:r>
            </m:e>
            <m:sub>
              <m:r>
                <m:t>A</m:t>
              </m:r>
            </m:sub>
          </m:sSub>
          <m:d>
            <m:dPr>
              <m:begChr m:val="("/>
              <m:sepChr m:val=""/>
              <m:endChr m:val=")"/>
              <m:grow/>
            </m:dPr>
            <m:e>
              <m:sSub>
                <m:e>
                  <m:r>
                    <m:t>q</m:t>
                  </m:r>
                </m:e>
                <m:sub>
                  <m:r>
                    <m:t>A</m:t>
                  </m:r>
                </m:sub>
              </m:sSub>
            </m:e>
          </m:d>
          <m:r>
            <m:rPr>
              <m:sty m:val="p"/>
            </m:rPr>
            <m:t>+</m:t>
          </m:r>
          <m:sSub>
            <m:e>
              <m:r>
                <m:t>q</m:t>
              </m:r>
            </m:e>
            <m:sub>
              <m:r>
                <m:t>B</m:t>
              </m:r>
            </m:sub>
          </m:sSub>
          <m:sSub>
            <m:e>
              <m:r>
                <m:t>P</m:t>
              </m:r>
            </m:e>
            <m:sub>
              <m:r>
                <m:t>B</m:t>
              </m:r>
            </m:sub>
          </m:sSub>
          <m:d>
            <m:dPr>
              <m:begChr m:val="("/>
              <m:sepChr m:val=""/>
              <m:endChr m:val=")"/>
              <m:grow/>
            </m:dPr>
            <m:e>
              <m:sSub>
                <m:e>
                  <m:r>
                    <m:t>q</m:t>
                  </m:r>
                </m:e>
                <m:sub>
                  <m:r>
                    <m:t>B</m:t>
                  </m:r>
                </m:sub>
              </m:sSub>
            </m:e>
          </m:d>
          <m:r>
            <m:rPr>
              <m:sty m:val="p"/>
            </m:rPr>
            <m:t>−</m:t>
          </m:r>
          <m:r>
            <m:t>C</m:t>
          </m:r>
          <m:d>
            <m:dPr>
              <m:begChr m:val="("/>
              <m:sepChr m:val=""/>
              <m:endChr m:val=")"/>
              <m:grow/>
            </m:dPr>
            <m:e>
              <m:sSub>
                <m:e>
                  <m:r>
                    <m:t>q</m:t>
                  </m:r>
                </m:e>
                <m:sub>
                  <m:r>
                    <m:t>A</m:t>
                  </m:r>
                </m:sub>
              </m:sSub>
              <m:r>
                <m:rPr>
                  <m:sty m:val="p"/>
                </m:rPr>
                <m:t>+</m:t>
              </m:r>
              <m:sSub>
                <m:e>
                  <m:r>
                    <m:t>q</m:t>
                  </m:r>
                </m:e>
                <m:sub>
                  <m:r>
                    <m:t>B</m:t>
                  </m:r>
                </m:sub>
              </m:sSub>
            </m:e>
          </m:d>
        </m:oMath>
      </m:oMathPara>
    </w:p>
    <w:p>
      <w:pPr>
        <w:pStyle w:val="FirstParagraph"/>
      </w:pPr>
      <w:r>
        <w:t xml:space="preserve">La condition du premier ordre s’obtient maintenant en dérivant suivant</w:t>
      </w:r>
      <w:r>
        <w:t xml:space="preserve"> </w:t>
      </w:r>
      <m:oMath>
        <m:sSub>
          <m:e>
            <m:r>
              <m:t>q</m:t>
            </m:r>
          </m:e>
          <m:sub>
            <m:r>
              <m:t>A</m:t>
            </m:r>
          </m:sub>
        </m:sSub>
      </m:oMath>
      <w:r>
        <w:t xml:space="preserve"> </w:t>
      </w:r>
      <w:r>
        <w:t xml:space="preserve">et</w:t>
      </w:r>
      <w:r>
        <w:t xml:space="preserve"> </w:t>
      </w:r>
      <m:oMath>
        <m:sSub>
          <m:e>
            <m:r>
              <m:t>q</m:t>
            </m:r>
          </m:e>
          <m:sub>
            <m:r>
              <m:t>B</m:t>
            </m:r>
          </m:sub>
        </m:sSub>
      </m:oMath>
      <w:r>
        <w:t xml:space="preserve"> </w:t>
      </w:r>
      <w:r>
        <w:t xml:space="preserve">séparément :</w:t>
      </w:r>
    </w:p>
    <w:p>
      <w:pPr>
        <w:pStyle w:val="BodyText"/>
      </w:pPr>
      <m:oMathPara>
        <m:oMathParaPr>
          <m:jc m:val="center"/>
        </m:oMathParaPr>
        <m:oMath>
          <m:m>
            <m:mPr>
              <m:baseJc m:val="center"/>
              <m:plcHide m:val="on"/>
              <m:mcs>
                <m:mc>
                  <m:mcPr>
                    <m:mcJc m:val="right"/>
                    <m:count m:val="1"/>
                  </m:mcPr>
                </m:mc>
                <m:mc>
                  <m:mcPr>
                    <m:mcJc m:val="center"/>
                    <m:count m:val="1"/>
                  </m:mcPr>
                </m:mc>
                <m:mc>
                  <m:mcPr>
                    <m:mcJc m:val="left"/>
                    <m:count m:val="1"/>
                  </m:mcPr>
                </m:mc>
              </m:mcs>
            </m:mPr>
            <m:mr>
              <m:e>
                <m:f>
                  <m:fPr>
                    <m:type m:val="bar"/>
                  </m:fPr>
                  <m:num>
                    <m:r>
                      <m:rPr>
                        <m:sty m:val="p"/>
                      </m:rPr>
                      <m:t>∂</m:t>
                    </m:r>
                    <m:r>
                      <m:t>π</m:t>
                    </m:r>
                    <m:d>
                      <m:dPr>
                        <m:begChr m:val="("/>
                        <m:sepChr m:val=""/>
                        <m:endChr m:val=")"/>
                        <m:grow/>
                      </m:dPr>
                      <m:e>
                        <m:sSub>
                          <m:e>
                            <m:r>
                              <m:t>q</m:t>
                            </m:r>
                          </m:e>
                          <m:sub>
                            <m:r>
                              <m:t>A</m:t>
                            </m:r>
                          </m:sub>
                        </m:sSub>
                        <m:r>
                          <m:rPr>
                            <m:sty m:val="p"/>
                          </m:rPr>
                          <m:t>,</m:t>
                        </m:r>
                        <m:sSub>
                          <m:e>
                            <m:r>
                              <m:t>q</m:t>
                            </m:r>
                          </m:e>
                          <m:sub>
                            <m:r>
                              <m:t>B</m:t>
                            </m:r>
                          </m:sub>
                        </m:sSub>
                      </m:e>
                    </m:d>
                  </m:num>
                  <m:den>
                    <m:r>
                      <m:rPr>
                        <m:sty m:val="p"/>
                      </m:rPr>
                      <m:t>∂</m:t>
                    </m:r>
                    <m:sSub>
                      <m:e>
                        <m:r>
                          <m:t>q</m:t>
                        </m:r>
                      </m:e>
                      <m:sub>
                        <m:r>
                          <m:t>A</m:t>
                        </m:r>
                      </m:sub>
                    </m:sSub>
                  </m:den>
                </m:f>
                <m:r>
                  <m:rPr>
                    <m:sty m:val="p"/>
                  </m:rPr>
                  <m:t>=</m:t>
                </m:r>
                <m:r>
                  <m:t>0</m:t>
                </m:r>
              </m:e>
              <m:e>
                <m:r>
                  <m:rPr>
                    <m:sty m:val="p"/>
                  </m:rPr>
                  <m:t>⇔</m:t>
                </m:r>
              </m:e>
              <m:e>
                <m:sSub>
                  <m:e>
                    <m:r>
                      <m:t>R</m:t>
                    </m:r>
                  </m:e>
                  <m:sub>
                    <m:r>
                      <m:t>m</m:t>
                    </m:r>
                    <m:r>
                      <m:t>A</m:t>
                    </m:r>
                  </m:sub>
                </m:sSub>
                <m:d>
                  <m:dPr>
                    <m:begChr m:val="("/>
                    <m:sepChr m:val=""/>
                    <m:endChr m:val=")"/>
                    <m:grow/>
                  </m:dPr>
                  <m:e>
                    <m:sSubSup>
                      <m:e>
                        <m:r>
                          <m:t>q</m:t>
                        </m:r>
                      </m:e>
                      <m:sub>
                        <m:r>
                          <m:t>A</m:t>
                        </m:r>
                      </m:sub>
                      <m:sup>
                        <m:r>
                          <m:rPr>
                            <m:sty m:val="p"/>
                          </m:rPr>
                          <m:t>*</m:t>
                        </m:r>
                      </m:sup>
                    </m:sSubSup>
                  </m:e>
                </m:d>
                <m:r>
                  <m:rPr>
                    <m:sty m:val="p"/>
                  </m:rPr>
                  <m:t>=</m:t>
                </m:r>
                <m:sSub>
                  <m:e>
                    <m:r>
                      <m:t>C</m:t>
                    </m:r>
                  </m:e>
                  <m:sub>
                    <m:r>
                      <m:t>m</m:t>
                    </m:r>
                  </m:sub>
                </m:sSub>
                <m:d>
                  <m:dPr>
                    <m:begChr m:val="("/>
                    <m:sepChr m:val=""/>
                    <m:endChr m:val=")"/>
                    <m:grow/>
                  </m:dPr>
                  <m:e>
                    <m:sSubSup>
                      <m:e>
                        <m:r>
                          <m:t>q</m:t>
                        </m:r>
                      </m:e>
                      <m:sub>
                        <m:r>
                          <m:t>A</m:t>
                        </m:r>
                      </m:sub>
                      <m:sup>
                        <m:r>
                          <m:rPr>
                            <m:sty m:val="p"/>
                          </m:rPr>
                          <m:t>*</m:t>
                        </m:r>
                      </m:sup>
                    </m:sSubSup>
                    <m:r>
                      <m:rPr>
                        <m:sty m:val="p"/>
                      </m:rPr>
                      <m:t>+</m:t>
                    </m:r>
                    <m:sSubSup>
                      <m:e>
                        <m:r>
                          <m:t>q</m:t>
                        </m:r>
                      </m:e>
                      <m:sub>
                        <m:r>
                          <m:t>B</m:t>
                        </m:r>
                      </m:sub>
                      <m:sup>
                        <m:r>
                          <m:rPr>
                            <m:sty m:val="p"/>
                          </m:rPr>
                          <m:t>*</m:t>
                        </m:r>
                      </m:sup>
                    </m:sSubSup>
                  </m:e>
                </m:d>
              </m:e>
            </m:mr>
            <m:mr>
              <m:e>
                <m:f>
                  <m:fPr>
                    <m:type m:val="bar"/>
                  </m:fPr>
                  <m:num>
                    <m:r>
                      <m:rPr>
                        <m:sty m:val="p"/>
                      </m:rPr>
                      <m:t>∂</m:t>
                    </m:r>
                    <m:r>
                      <m:t>π</m:t>
                    </m:r>
                    <m:d>
                      <m:dPr>
                        <m:begChr m:val="("/>
                        <m:sepChr m:val=""/>
                        <m:endChr m:val=")"/>
                        <m:grow/>
                      </m:dPr>
                      <m:e>
                        <m:sSub>
                          <m:e>
                            <m:r>
                              <m:t>q</m:t>
                            </m:r>
                          </m:e>
                          <m:sub>
                            <m:r>
                              <m:t>A</m:t>
                            </m:r>
                          </m:sub>
                        </m:sSub>
                        <m:r>
                          <m:rPr>
                            <m:sty m:val="p"/>
                          </m:rPr>
                          <m:t>,</m:t>
                        </m:r>
                        <m:sSub>
                          <m:e>
                            <m:r>
                              <m:t>q</m:t>
                            </m:r>
                          </m:e>
                          <m:sub>
                            <m:r>
                              <m:t>B</m:t>
                            </m:r>
                          </m:sub>
                        </m:sSub>
                      </m:e>
                    </m:d>
                  </m:num>
                  <m:den>
                    <m:r>
                      <m:rPr>
                        <m:sty m:val="p"/>
                      </m:rPr>
                      <m:t>∂</m:t>
                    </m:r>
                    <m:sSub>
                      <m:e>
                        <m:r>
                          <m:t>q</m:t>
                        </m:r>
                      </m:e>
                      <m:sub>
                        <m:r>
                          <m:t>B</m:t>
                        </m:r>
                      </m:sub>
                    </m:sSub>
                  </m:den>
                </m:f>
                <m:r>
                  <m:rPr>
                    <m:sty m:val="p"/>
                  </m:rPr>
                  <m:t>=</m:t>
                </m:r>
                <m:r>
                  <m:t>0</m:t>
                </m:r>
              </m:e>
              <m:e>
                <m:r>
                  <m:rPr>
                    <m:sty m:val="p"/>
                  </m:rPr>
                  <m:t>⇔</m:t>
                </m:r>
              </m:e>
              <m:e>
                <m:sSub>
                  <m:e>
                    <m:r>
                      <m:t>R</m:t>
                    </m:r>
                  </m:e>
                  <m:sub>
                    <m:r>
                      <m:t>m</m:t>
                    </m:r>
                    <m:r>
                      <m:t>B</m:t>
                    </m:r>
                  </m:sub>
                </m:sSub>
                <m:d>
                  <m:dPr>
                    <m:begChr m:val="("/>
                    <m:sepChr m:val=""/>
                    <m:endChr m:val=")"/>
                    <m:grow/>
                  </m:dPr>
                  <m:e>
                    <m:sSubSup>
                      <m:e>
                        <m:r>
                          <m:t>q</m:t>
                        </m:r>
                      </m:e>
                      <m:sub>
                        <m:r>
                          <m:t>B</m:t>
                        </m:r>
                      </m:sub>
                      <m:sup>
                        <m:r>
                          <m:rPr>
                            <m:sty m:val="p"/>
                          </m:rPr>
                          <m:t>*</m:t>
                        </m:r>
                      </m:sup>
                    </m:sSubSup>
                  </m:e>
                </m:d>
                <m:r>
                  <m:rPr>
                    <m:sty m:val="p"/>
                  </m:rPr>
                  <m:t>=</m:t>
                </m:r>
                <m:sSub>
                  <m:e>
                    <m:r>
                      <m:t>C</m:t>
                    </m:r>
                  </m:e>
                  <m:sub>
                    <m:r>
                      <m:t>m</m:t>
                    </m:r>
                  </m:sub>
                </m:sSub>
                <m:d>
                  <m:dPr>
                    <m:begChr m:val="("/>
                    <m:sepChr m:val=""/>
                    <m:endChr m:val=")"/>
                    <m:grow/>
                  </m:dPr>
                  <m:e>
                    <m:sSubSup>
                      <m:e>
                        <m:r>
                          <m:t>q</m:t>
                        </m:r>
                      </m:e>
                      <m:sub>
                        <m:r>
                          <m:t>A</m:t>
                        </m:r>
                      </m:sub>
                      <m:sup>
                        <m:r>
                          <m:rPr>
                            <m:sty m:val="p"/>
                          </m:rPr>
                          <m:t>*</m:t>
                        </m:r>
                      </m:sup>
                    </m:sSubSup>
                    <m:r>
                      <m:rPr>
                        <m:sty m:val="p"/>
                      </m:rPr>
                      <m:t>+</m:t>
                    </m:r>
                    <m:sSubSup>
                      <m:e>
                        <m:r>
                          <m:t>q</m:t>
                        </m:r>
                      </m:e>
                      <m:sub>
                        <m:r>
                          <m:t>B</m:t>
                        </m:r>
                      </m:sub>
                      <m:sup>
                        <m:r>
                          <m:rPr>
                            <m:sty m:val="p"/>
                          </m:rPr>
                          <m:t>*</m:t>
                        </m:r>
                      </m:sup>
                    </m:sSubSup>
                  </m:e>
                </m:d>
              </m:e>
            </m:mr>
            <m:mr>
              <m:e/>
            </m:mr>
          </m:m>
        </m:oMath>
      </m:oMathPara>
    </w:p>
    <w:p>
      <w:pPr>
        <w:pStyle w:val="FirstParagraph"/>
      </w:pPr>
      <w:r>
        <w:t xml:space="preserve">Le monopole doit faire en sorte que le coût marginal de sa production totale soit égale à la recette marginale sur chacun des marchés.</w:t>
      </w:r>
    </w:p>
    <w:p>
      <w:pPr>
        <w:pStyle w:val="BodyText"/>
      </w:pPr>
      <w:r>
        <w:rPr>
          <w:i/>
          <w:iCs/>
        </w:rPr>
        <w:t xml:space="preserve">Intuition :</w:t>
      </w:r>
      <w:r>
        <w:t xml:space="preserve"> </w:t>
      </w:r>
      <w:r>
        <w:t xml:space="preserve">Le monopole doit égaliser la recette marginale sur les deux marchés.</w:t>
      </w:r>
      <w:r>
        <w:t xml:space="preserve"> </w:t>
      </w:r>
      <w:r>
        <w:t xml:space="preserve">Or le coût marginal dépend de la quantité</w:t>
      </w:r>
      <w:r>
        <w:t xml:space="preserve"> </w:t>
      </w:r>
      <w:r>
        <w:rPr>
          <w:i/>
          <w:iCs/>
        </w:rPr>
        <w:t xml:space="preserve">totale</w:t>
      </w:r>
      <w:r>
        <w:t xml:space="preserve"> </w:t>
      </w:r>
      <w:r>
        <w:t xml:space="preserve">produite, pas de la répartition entre les marchés.</w:t>
      </w:r>
      <w:r>
        <w:t xml:space="preserve"> </w:t>
      </w:r>
      <w:r>
        <w:t xml:space="preserve">Si on est dans la situation telle que</w:t>
      </w:r>
      <w:r>
        <w:t xml:space="preserve"> </w:t>
      </w:r>
      <m:oMath>
        <m:sSub>
          <m:e>
            <m:r>
              <m:t>C</m:t>
            </m:r>
          </m:e>
          <m:sub>
            <m:r>
              <m:t>m</m:t>
            </m:r>
          </m:sub>
        </m:sSub>
        <m:d>
          <m:dPr>
            <m:begChr m:val="("/>
            <m:sepChr m:val=""/>
            <m:endChr m:val=")"/>
            <m:grow/>
          </m:dPr>
          <m:e>
            <m:r>
              <m:t>q</m:t>
            </m:r>
          </m:e>
        </m:d>
        <m:r>
          <m:rPr>
            <m:sty m:val="p"/>
          </m:rPr>
          <m:t>&lt;</m:t>
        </m:r>
        <m:sSub>
          <m:e>
            <m:r>
              <m:t>R</m:t>
            </m:r>
          </m:e>
          <m:sub>
            <m:r>
              <m:t>m</m:t>
            </m:r>
            <m:r>
              <m:t>A</m:t>
            </m:r>
          </m:sub>
        </m:sSub>
        <m:d>
          <m:dPr>
            <m:begChr m:val="("/>
            <m:sepChr m:val=""/>
            <m:endChr m:val=")"/>
            <m:grow/>
          </m:dPr>
          <m:e>
            <m:sSub>
              <m:e>
                <m:r>
                  <m:t>q</m:t>
                </m:r>
              </m:e>
              <m:sub>
                <m:r>
                  <m:t>A</m:t>
                </m:r>
              </m:sub>
            </m:sSub>
          </m:e>
        </m:d>
      </m:oMath>
      <w:r>
        <w:t xml:space="preserve">, alors il y a la possibilité de faire du profit sur le marché A (et le marché B par conséquent).</w:t>
      </w:r>
      <w:r>
        <w:t xml:space="preserve"> </w:t>
      </w:r>
      <w:r>
        <w:t xml:space="preserve">Inversement, si</w:t>
      </w:r>
      <w:r>
        <w:t xml:space="preserve"> </w:t>
      </w:r>
      <m:oMath>
        <m:sSub>
          <m:e>
            <m:r>
              <m:t>C</m:t>
            </m:r>
          </m:e>
          <m:sub>
            <m:r>
              <m:t>m</m:t>
            </m:r>
          </m:sub>
        </m:sSub>
        <m:d>
          <m:dPr>
            <m:begChr m:val="("/>
            <m:sepChr m:val=""/>
            <m:endChr m:val=")"/>
            <m:grow/>
          </m:dPr>
          <m:e>
            <m:r>
              <m:t>q</m:t>
            </m:r>
          </m:e>
        </m:d>
        <m:r>
          <m:rPr>
            <m:sty m:val="p"/>
          </m:rPr>
          <m:t>&gt;</m:t>
        </m:r>
        <m:sSub>
          <m:e>
            <m:r>
              <m:t>R</m:t>
            </m:r>
          </m:e>
          <m:sub>
            <m:r>
              <m:t>m</m:t>
            </m:r>
            <m:r>
              <m:t>A</m:t>
            </m:r>
          </m:sub>
        </m:sSub>
        <m:d>
          <m:dPr>
            <m:begChr m:val="("/>
            <m:sepChr m:val=""/>
            <m:endChr m:val=")"/>
            <m:grow/>
          </m:dPr>
          <m:e>
            <m:sSub>
              <m:e>
                <m:r>
                  <m:t>q</m:t>
                </m:r>
              </m:e>
              <m:sub>
                <m:r>
                  <m:t>A</m:t>
                </m:r>
              </m:sub>
            </m:sSub>
          </m:e>
        </m:d>
      </m:oMath>
      <w:r>
        <w:t xml:space="preserve">, alors le monopole fait des pertes.</w:t>
      </w:r>
    </w:p>
    <w:p>
      <w:pPr>
        <w:pStyle w:val="BodyText"/>
      </w:pPr>
      <w:r>
        <w:rPr>
          <w:i/>
          <w:iCs/>
        </w:rPr>
        <w:t xml:space="preserve">Remarque</w:t>
      </w:r>
      <w:r>
        <w:t xml:space="preserve">. </w:t>
      </w:r>
      <w:r>
        <w:t xml:space="preserve">On utilise bien</w:t>
      </w:r>
      <w:r>
        <w:t xml:space="preserve"> </w:t>
      </w:r>
      <m:oMath>
        <m:sSub>
          <m:e>
            <m:r>
              <m:t>C</m:t>
            </m:r>
          </m:e>
          <m:sub>
            <m:r>
              <m:t>m</m:t>
            </m:r>
          </m:sub>
        </m:sSub>
        <m:d>
          <m:dPr>
            <m:begChr m:val="("/>
            <m:sepChr m:val=""/>
            <m:endChr m:val=")"/>
            <m:grow/>
          </m:dPr>
          <m:e>
            <m:sSub>
              <m:e>
                <m:r>
                  <m:t>q</m:t>
                </m:r>
              </m:e>
              <m:sub>
                <m:r>
                  <m:t>A</m:t>
                </m:r>
              </m:sub>
            </m:sSub>
            <m:r>
              <m:rPr>
                <m:sty m:val="p"/>
              </m:rPr>
              <m:t>+</m:t>
            </m:r>
            <m:sSub>
              <m:e>
                <m:r>
                  <m:t>q</m:t>
                </m:r>
              </m:e>
              <m:sub>
                <m:r>
                  <m:t>B</m:t>
                </m:r>
              </m:sub>
            </m:sSub>
          </m:e>
        </m:d>
      </m:oMath>
      <w:r>
        <w:t xml:space="preserve"> </w:t>
      </w:r>
      <w:r>
        <w:t xml:space="preserve">et non</w:t>
      </w:r>
      <w:r>
        <w:t xml:space="preserve"> </w:t>
      </w:r>
      <m:oMath>
        <m:sSub>
          <m:e>
            <m:r>
              <m:t>C</m:t>
            </m:r>
          </m:e>
          <m:sub>
            <m:r>
              <m:t>m</m:t>
            </m:r>
          </m:sub>
        </m:sSub>
        <m:d>
          <m:dPr>
            <m:begChr m:val="("/>
            <m:sepChr m:val=""/>
            <m:endChr m:val=")"/>
            <m:grow/>
          </m:dPr>
          <m:e>
            <m:sSub>
              <m:e>
                <m:r>
                  <m:t>q</m:t>
                </m:r>
              </m:e>
              <m:sub>
                <m:r>
                  <m:t>A</m:t>
                </m:r>
              </m:sub>
            </m:sSub>
          </m:e>
        </m:d>
      </m:oMath>
      <w:r>
        <w:t xml:space="preserve"> </w:t>
      </w:r>
      <w:r>
        <w:t xml:space="preserve">ou</w:t>
      </w:r>
      <w:r>
        <w:t xml:space="preserve"> </w:t>
      </w:r>
      <m:oMath>
        <m:sSub>
          <m:e>
            <m:r>
              <m:t>C</m:t>
            </m:r>
          </m:e>
          <m:sub>
            <m:r>
              <m:t>m</m:t>
            </m:r>
          </m:sub>
        </m:sSub>
        <m:d>
          <m:dPr>
            <m:begChr m:val="("/>
            <m:sepChr m:val=""/>
            <m:endChr m:val=")"/>
            <m:grow/>
          </m:dPr>
          <m:e>
            <m:sSub>
              <m:e>
                <m:r>
                  <m:t>q</m:t>
                </m:r>
              </m:e>
              <m:sub>
                <m:r>
                  <m:t>B</m:t>
                </m:r>
              </m:sub>
            </m:sSub>
          </m:e>
        </m:d>
      </m:oMath>
      <w:r>
        <w:t xml:space="preserve"> </w:t>
      </w:r>
      <w:r>
        <w:t xml:space="preserve">car c’est bien la variation du coût total lorsqu’on augmente</w:t>
      </w:r>
      <w:r>
        <w:t xml:space="preserve"> </w:t>
      </w:r>
      <w:r>
        <w:t xml:space="preserve">“un peu”</w:t>
      </w:r>
      <w:r>
        <w:t xml:space="preserve"> </w:t>
      </w:r>
      <m:oMath>
        <m:sSub>
          <m:e>
            <m:r>
              <m:t>q</m:t>
            </m:r>
          </m:e>
          <m:sub>
            <m:r>
              <m:t>A</m:t>
            </m:r>
          </m:sub>
        </m:sSub>
      </m:oMath>
      <w:r>
        <w:t xml:space="preserve"> </w:t>
      </w:r>
      <w:r>
        <w:t xml:space="preserve">avec</w:t>
      </w:r>
      <w:r>
        <w:t xml:space="preserve"> </w:t>
      </w:r>
      <m:oMath>
        <m:sSub>
          <m:e>
            <m:r>
              <m:t>q</m:t>
            </m:r>
          </m:e>
          <m:sub>
            <m:r>
              <m:t>B</m:t>
            </m:r>
          </m:sub>
        </m:sSub>
      </m:oMath>
      <w:r>
        <w:t xml:space="preserve"> </w:t>
      </w:r>
      <w:r>
        <w:t xml:space="preserve">qui reste fixe.</w:t>
      </w:r>
    </w:p>
    <w:bookmarkStart w:id="218" w:name="prix-et-élasticité-prix"/>
    <w:p>
      <w:pPr>
        <w:pStyle w:val="Heading4"/>
      </w:pPr>
      <w:r>
        <w:t xml:space="preserve">2.5.3.1 Prix et élasticité-prix</w:t>
      </w:r>
    </w:p>
    <w:p>
      <w:pPr>
        <w:pStyle w:val="FirstParagraph"/>
      </w:pPr>
      <w:r>
        <w:t xml:space="preserve">D’après l’</w:t>
      </w:r>
      <w:hyperlink w:anchor="eq-rm">
        <w:r>
          <w:rPr>
            <w:rStyle w:val="Hyperlink"/>
          </w:rPr>
          <w:t xml:space="preserve">équation 2.1</w:t>
        </w:r>
      </w:hyperlink>
      <w:r>
        <w:t xml:space="preserve">, on a :</w:t>
      </w:r>
    </w:p>
    <w:p>
      <w:pPr>
        <w:pStyle w:val="BodyText"/>
      </w:pPr>
      <m:oMathPara>
        <m:oMathParaPr>
          <m:jc m:val="center"/>
        </m:oMathParaPr>
        <m:oMath>
          <m:m>
            <m:mPr>
              <m:baseJc m:val="center"/>
              <m:plcHide m:val="on"/>
              <m:mcs>
                <m:mc>
                  <m:mcPr>
                    <m:mcJc m:val="center"/>
                    <m:count m:val="1"/>
                  </m:mcPr>
                </m:mc>
                <m:mc>
                  <m:mcPr>
                    <m:mcJc m:val="right"/>
                    <m:count m:val="1"/>
                  </m:mcPr>
                </m:mc>
                <m:mc>
                  <m:mcPr>
                    <m:mcJc m:val="center"/>
                    <m:count m:val="1"/>
                  </m:mcPr>
                </m:mc>
                <m:mc>
                  <m:mcPr>
                    <m:mcJc m:val="left"/>
                    <m:count m:val="1"/>
                  </m:mcPr>
                </m:mc>
              </m:mcs>
            </m:mPr>
            <m:mr>
              <m:e/>
              <m:e>
                <m:sSub>
                  <m:e>
                    <m:r>
                      <m:t>R</m:t>
                    </m:r>
                  </m:e>
                  <m:sub>
                    <m:r>
                      <m:t>m</m:t>
                    </m:r>
                    <m:r>
                      <m:t>A</m:t>
                    </m:r>
                  </m:sub>
                </m:sSub>
                <m:d>
                  <m:dPr>
                    <m:begChr m:val="("/>
                    <m:sepChr m:val=""/>
                    <m:endChr m:val=")"/>
                    <m:grow/>
                  </m:dPr>
                  <m:e>
                    <m:sSubSup>
                      <m:e>
                        <m:r>
                          <m:t>q</m:t>
                        </m:r>
                      </m:e>
                      <m:sub>
                        <m:r>
                          <m:t>A</m:t>
                        </m:r>
                      </m:sub>
                      <m:sup>
                        <m:r>
                          <m:rPr>
                            <m:sty m:val="p"/>
                          </m:rPr>
                          <m:t>*</m:t>
                        </m:r>
                      </m:sup>
                    </m:sSubSup>
                  </m:e>
                </m:d>
              </m:e>
              <m:e>
                <m:r>
                  <m:rPr>
                    <m:sty m:val="p"/>
                  </m:rPr>
                  <m:t>=</m:t>
                </m:r>
              </m:e>
              <m:e>
                <m:sSub>
                  <m:e>
                    <m:r>
                      <m:t>R</m:t>
                    </m:r>
                  </m:e>
                  <m:sub>
                    <m:r>
                      <m:t>m</m:t>
                    </m:r>
                    <m:r>
                      <m:t>B</m:t>
                    </m:r>
                  </m:sub>
                </m:sSub>
                <m:d>
                  <m:dPr>
                    <m:begChr m:val="("/>
                    <m:sepChr m:val=""/>
                    <m:endChr m:val=")"/>
                    <m:grow/>
                  </m:dPr>
                  <m:e>
                    <m:sSubSup>
                      <m:e>
                        <m:r>
                          <m:t>q</m:t>
                        </m:r>
                      </m:e>
                      <m:sub>
                        <m:r>
                          <m:t>B</m:t>
                        </m:r>
                      </m:sub>
                      <m:sup>
                        <m:r>
                          <m:rPr>
                            <m:sty m:val="p"/>
                          </m:rPr>
                          <m:t>*</m:t>
                        </m:r>
                      </m:sup>
                    </m:sSubSup>
                  </m:e>
                </m:d>
              </m:e>
            </m:mr>
            <m:mr>
              <m:e>
                <m:r>
                  <m:rPr>
                    <m:sty m:val="p"/>
                  </m:rPr>
                  <m:t>⇔</m:t>
                </m:r>
              </m:e>
              <m:e>
                <m:sSub>
                  <m:e>
                    <m:r>
                      <m:t>P</m:t>
                    </m:r>
                  </m:e>
                  <m:sub>
                    <m:r>
                      <m:t>A</m:t>
                    </m:r>
                  </m:sub>
                </m:sSub>
                <m:d>
                  <m:dPr>
                    <m:begChr m:val="("/>
                    <m:sepChr m:val=""/>
                    <m:endChr m:val=")"/>
                    <m:grow/>
                  </m:dPr>
                  <m:e>
                    <m:sSubSup>
                      <m:e>
                        <m:r>
                          <m:t>q</m:t>
                        </m:r>
                      </m:e>
                      <m:sub>
                        <m:r>
                          <m:t>A</m:t>
                        </m:r>
                      </m:sub>
                      <m:sup>
                        <m:r>
                          <m:rPr>
                            <m:sty m:val="p"/>
                          </m:rPr>
                          <m:t>*</m:t>
                        </m:r>
                      </m:sup>
                    </m:sSubSup>
                  </m:e>
                </m:d>
                <m:d>
                  <m:dPr>
                    <m:begChr m:val="("/>
                    <m:sepChr m:val=""/>
                    <m:endChr m:val=")"/>
                    <m:grow/>
                  </m:dPr>
                  <m:e>
                    <m:r>
                      <m:t>1</m:t>
                    </m:r>
                    <m:r>
                      <m:rPr>
                        <m:sty m:val="p"/>
                      </m:rPr>
                      <m:t>−</m:t>
                    </m:r>
                    <m:f>
                      <m:fPr>
                        <m:type m:val="bar"/>
                      </m:fPr>
                      <m:num>
                        <m:r>
                          <m:t>1</m:t>
                        </m:r>
                      </m:num>
                      <m:den>
                        <m:d>
                          <m:dPr>
                            <m:begChr m:val="|"/>
                            <m:sepChr m:val=""/>
                            <m:endChr m:val="|"/>
                            <m:grow/>
                          </m:dPr>
                          <m:e>
                            <m:sSub>
                              <m:e>
                                <m:r>
                                  <m:t>ε</m:t>
                                </m:r>
                              </m:e>
                              <m:sub>
                                <m:r>
                                  <m:t>q</m:t>
                                </m:r>
                                <m:r>
                                  <m:rPr>
                                    <m:sty m:val="p"/>
                                  </m:rPr>
                                  <m:t>/</m:t>
                                </m:r>
                                <m:sSub>
                                  <m:e>
                                    <m:r>
                                      <m:t>p</m:t>
                                    </m:r>
                                  </m:e>
                                  <m:sub>
                                    <m:r>
                                      <m:t>A</m:t>
                                    </m:r>
                                  </m:sub>
                                </m:sSub>
                              </m:sub>
                            </m:sSub>
                            <m:d>
                              <m:dPr>
                                <m:begChr m:val="("/>
                                <m:sepChr m:val=""/>
                                <m:endChr m:val=")"/>
                                <m:grow/>
                              </m:dPr>
                              <m:e>
                                <m:sSubSup>
                                  <m:e>
                                    <m:r>
                                      <m:t>q</m:t>
                                    </m:r>
                                  </m:e>
                                  <m:sub>
                                    <m:r>
                                      <m:t>A</m:t>
                                    </m:r>
                                  </m:sub>
                                  <m:sup>
                                    <m:r>
                                      <m:rPr>
                                        <m:sty m:val="p"/>
                                      </m:rPr>
                                      <m:t>*</m:t>
                                    </m:r>
                                  </m:sup>
                                </m:sSubSup>
                              </m:e>
                            </m:d>
                          </m:e>
                        </m:d>
                      </m:den>
                    </m:f>
                  </m:e>
                </m:d>
              </m:e>
              <m:e>
                <m:r>
                  <m:rPr>
                    <m:sty m:val="p"/>
                  </m:rPr>
                  <m:t>=</m:t>
                </m:r>
              </m:e>
              <m:e>
                <m:sSub>
                  <m:e>
                    <m:r>
                      <m:t>P</m:t>
                    </m:r>
                  </m:e>
                  <m:sub>
                    <m:r>
                      <m:t>B</m:t>
                    </m:r>
                  </m:sub>
                </m:sSub>
                <m:d>
                  <m:dPr>
                    <m:begChr m:val="("/>
                    <m:sepChr m:val=""/>
                    <m:endChr m:val=")"/>
                    <m:grow/>
                  </m:dPr>
                  <m:e>
                    <m:sSubSup>
                      <m:e>
                        <m:r>
                          <m:t>q</m:t>
                        </m:r>
                      </m:e>
                      <m:sub>
                        <m:r>
                          <m:t>B</m:t>
                        </m:r>
                      </m:sub>
                      <m:sup>
                        <m:r>
                          <m:rPr>
                            <m:sty m:val="p"/>
                          </m:rPr>
                          <m:t>*</m:t>
                        </m:r>
                      </m:sup>
                    </m:sSubSup>
                  </m:e>
                </m:d>
                <m:d>
                  <m:dPr>
                    <m:begChr m:val="("/>
                    <m:sepChr m:val=""/>
                    <m:endChr m:val=")"/>
                    <m:grow/>
                  </m:dPr>
                  <m:e>
                    <m:r>
                      <m:t>1</m:t>
                    </m:r>
                    <m:r>
                      <m:rPr>
                        <m:sty m:val="p"/>
                      </m:rPr>
                      <m:t>−</m:t>
                    </m:r>
                    <m:f>
                      <m:fPr>
                        <m:type m:val="bar"/>
                      </m:fPr>
                      <m:num>
                        <m:r>
                          <m:t>1</m:t>
                        </m:r>
                      </m:num>
                      <m:den>
                        <m:d>
                          <m:dPr>
                            <m:begChr m:val="|"/>
                            <m:sepChr m:val=""/>
                            <m:endChr m:val="|"/>
                            <m:grow/>
                          </m:dPr>
                          <m:e>
                            <m:sSub>
                              <m:e>
                                <m:r>
                                  <m:t>ε</m:t>
                                </m:r>
                              </m:e>
                              <m:sub>
                                <m:r>
                                  <m:t>q</m:t>
                                </m:r>
                                <m:r>
                                  <m:rPr>
                                    <m:sty m:val="p"/>
                                  </m:rPr>
                                  <m:t>/</m:t>
                                </m:r>
                                <m:sSub>
                                  <m:e>
                                    <m:r>
                                      <m:t>p</m:t>
                                    </m:r>
                                  </m:e>
                                  <m:sub>
                                    <m:r>
                                      <m:t>B</m:t>
                                    </m:r>
                                  </m:sub>
                                </m:sSub>
                              </m:sub>
                            </m:sSub>
                            <m:d>
                              <m:dPr>
                                <m:begChr m:val="("/>
                                <m:sepChr m:val=""/>
                                <m:endChr m:val=")"/>
                                <m:grow/>
                              </m:dPr>
                              <m:e>
                                <m:sSubSup>
                                  <m:e>
                                    <m:r>
                                      <m:t>q</m:t>
                                    </m:r>
                                  </m:e>
                                  <m:sub>
                                    <m:r>
                                      <m:t>B</m:t>
                                    </m:r>
                                  </m:sub>
                                  <m:sup>
                                    <m:r>
                                      <m:rPr>
                                        <m:sty m:val="p"/>
                                      </m:rPr>
                                      <m:t>*</m:t>
                                    </m:r>
                                  </m:sup>
                                </m:sSubSup>
                              </m:e>
                            </m:d>
                          </m:e>
                        </m:d>
                      </m:den>
                    </m:f>
                  </m:e>
                </m:d>
              </m:e>
            </m:mr>
          </m:m>
        </m:oMath>
      </m:oMathPara>
    </w:p>
    <w:p>
      <w:pPr>
        <w:pStyle w:val="FirstParagraph"/>
      </w:pPr>
      <w:r>
        <w:t xml:space="preserve">Sans perte de généralité, on peut supposer que</w:t>
      </w:r>
      <w:r>
        <w:t xml:space="preserve"> </w:t>
      </w:r>
      <m:oMath>
        <m:sSub>
          <m:e>
            <m:r>
              <m:t>P</m:t>
            </m:r>
          </m:e>
          <m:sub>
            <m:r>
              <m:t>A</m:t>
            </m:r>
          </m:sub>
        </m:sSub>
        <m:d>
          <m:dPr>
            <m:begChr m:val="("/>
            <m:sepChr m:val=""/>
            <m:endChr m:val=")"/>
            <m:grow/>
          </m:dPr>
          <m:e>
            <m:sSubSup>
              <m:e>
                <m:r>
                  <m:t>q</m:t>
                </m:r>
              </m:e>
              <m:sub>
                <m:r>
                  <m:t>A</m:t>
                </m:r>
              </m:sub>
              <m:sup>
                <m:r>
                  <m:rPr>
                    <m:sty m:val="p"/>
                  </m:rPr>
                  <m:t>*</m:t>
                </m:r>
              </m:sup>
            </m:sSubSup>
          </m:e>
        </m:d>
        <m:r>
          <m:rPr>
            <m:sty m:val="p"/>
          </m:rPr>
          <m:t>&gt;</m:t>
        </m:r>
        <m:sSub>
          <m:e>
            <m:r>
              <m:t>P</m:t>
            </m:r>
          </m:e>
          <m:sub>
            <m:r>
              <m:t>B</m:t>
            </m:r>
          </m:sub>
        </m:sSub>
        <m:d>
          <m:dPr>
            <m:begChr m:val="("/>
            <m:sepChr m:val=""/>
            <m:endChr m:val=")"/>
            <m:grow/>
          </m:dPr>
          <m:e>
            <m:sSubSup>
              <m:e>
                <m:r>
                  <m:t>q</m:t>
                </m:r>
              </m:e>
              <m:sub>
                <m:r>
                  <m:t>B</m:t>
                </m:r>
              </m:sub>
              <m:sup>
                <m:r>
                  <m:rPr>
                    <m:sty m:val="p"/>
                  </m:rPr>
                  <m:t>*</m:t>
                </m:r>
              </m:sup>
            </m:sSubSup>
          </m:e>
        </m:d>
      </m:oMath>
      <w:r>
        <w:t xml:space="preserve">.</w:t>
      </w:r>
      <w:r>
        <w:t xml:space="preserve"> </w:t>
      </w:r>
      <w:r>
        <w:t xml:space="preserve">On obtient alors que :</w:t>
      </w:r>
    </w:p>
    <w:p>
      <w:pPr>
        <w:pStyle w:val="BodyText"/>
      </w:pPr>
      <m:oMathPara>
        <m:oMathParaPr>
          <m:jc m:val="center"/>
        </m:oMathParaPr>
        <m:oMath>
          <m:r>
            <m:t>1</m:t>
          </m:r>
          <m:r>
            <m:rPr>
              <m:sty m:val="p"/>
            </m:rPr>
            <m:t>−</m:t>
          </m:r>
          <m:f>
            <m:fPr>
              <m:type m:val="bar"/>
            </m:fPr>
            <m:num>
              <m:r>
                <m:t>1</m:t>
              </m:r>
            </m:num>
            <m:den>
              <m:d>
                <m:dPr>
                  <m:begChr m:val="|"/>
                  <m:sepChr m:val=""/>
                  <m:endChr m:val="|"/>
                  <m:grow/>
                </m:dPr>
                <m:e>
                  <m:sSub>
                    <m:e>
                      <m:r>
                        <m:t>ε</m:t>
                      </m:r>
                    </m:e>
                    <m:sub>
                      <m:r>
                        <m:t>q</m:t>
                      </m:r>
                      <m:r>
                        <m:rPr>
                          <m:sty m:val="p"/>
                        </m:rPr>
                        <m:t>/</m:t>
                      </m:r>
                      <m:sSub>
                        <m:e>
                          <m:r>
                            <m:t>p</m:t>
                          </m:r>
                        </m:e>
                        <m:sub>
                          <m:r>
                            <m:t>A</m:t>
                          </m:r>
                        </m:sub>
                      </m:sSub>
                    </m:sub>
                  </m:sSub>
                  <m:d>
                    <m:dPr>
                      <m:begChr m:val="("/>
                      <m:sepChr m:val=""/>
                      <m:endChr m:val=")"/>
                      <m:grow/>
                    </m:dPr>
                    <m:e>
                      <m:sSubSup>
                        <m:e>
                          <m:r>
                            <m:t>q</m:t>
                          </m:r>
                        </m:e>
                        <m:sub>
                          <m:r>
                            <m:t>A</m:t>
                          </m:r>
                        </m:sub>
                        <m:sup>
                          <m:r>
                            <m:rPr>
                              <m:sty m:val="p"/>
                            </m:rPr>
                            <m:t>*</m:t>
                          </m:r>
                        </m:sup>
                      </m:sSubSup>
                    </m:e>
                  </m:d>
                </m:e>
              </m:d>
            </m:den>
          </m:f>
          <m:r>
            <m:rPr>
              <m:sty m:val="p"/>
            </m:rPr>
            <m:t>&lt;</m:t>
          </m:r>
          <m:r>
            <m:t>1</m:t>
          </m:r>
          <m:r>
            <m:rPr>
              <m:sty m:val="p"/>
            </m:rPr>
            <m:t>−</m:t>
          </m:r>
          <m:f>
            <m:fPr>
              <m:type m:val="bar"/>
            </m:fPr>
            <m:num>
              <m:r>
                <m:t>1</m:t>
              </m:r>
            </m:num>
            <m:den>
              <m:d>
                <m:dPr>
                  <m:begChr m:val="|"/>
                  <m:sepChr m:val=""/>
                  <m:endChr m:val="|"/>
                  <m:grow/>
                </m:dPr>
                <m:e>
                  <m:sSub>
                    <m:e>
                      <m:r>
                        <m:t>ε</m:t>
                      </m:r>
                    </m:e>
                    <m:sub>
                      <m:r>
                        <m:t>q</m:t>
                      </m:r>
                      <m:r>
                        <m:rPr>
                          <m:sty m:val="p"/>
                        </m:rPr>
                        <m:t>/</m:t>
                      </m:r>
                      <m:sSub>
                        <m:e>
                          <m:r>
                            <m:t>p</m:t>
                          </m:r>
                        </m:e>
                        <m:sub>
                          <m:r>
                            <m:t>B</m:t>
                          </m:r>
                        </m:sub>
                      </m:sSub>
                    </m:sub>
                  </m:sSub>
                  <m:d>
                    <m:dPr>
                      <m:begChr m:val="("/>
                      <m:sepChr m:val=""/>
                      <m:endChr m:val=")"/>
                      <m:grow/>
                    </m:dPr>
                    <m:e>
                      <m:sSubSup>
                        <m:e>
                          <m:r>
                            <m:t>q</m:t>
                          </m:r>
                        </m:e>
                        <m:sub>
                          <m:r>
                            <m:t>B</m:t>
                          </m:r>
                        </m:sub>
                        <m:sup>
                          <m:r>
                            <m:rPr>
                              <m:sty m:val="p"/>
                            </m:rPr>
                            <m:t>*</m:t>
                          </m:r>
                        </m:sup>
                      </m:sSubSup>
                    </m:e>
                  </m:d>
                </m:e>
              </m:d>
            </m:den>
          </m:f>
        </m:oMath>
      </m:oMathPara>
    </w:p>
    <w:p>
      <w:pPr>
        <w:pStyle w:val="FirstParagraph"/>
      </w:pPr>
      <w:r>
        <w:t xml:space="preserve">Autrement dit</w:t>
      </w:r>
    </w:p>
    <w:p>
      <w:pPr>
        <w:pStyle w:val="BodyText"/>
      </w:pPr>
      <m:oMathPara>
        <m:oMathParaPr>
          <m:jc m:val="center"/>
        </m:oMathParaPr>
        <m:oMath>
          <m:d>
            <m:dPr>
              <m:begChr m:val="|"/>
              <m:sepChr m:val=""/>
              <m:endChr m:val="|"/>
              <m:grow/>
            </m:dPr>
            <m:e>
              <m:sSub>
                <m:e>
                  <m:r>
                    <m:t>ε</m:t>
                  </m:r>
                </m:e>
                <m:sub>
                  <m:r>
                    <m:t>q</m:t>
                  </m:r>
                  <m:r>
                    <m:rPr>
                      <m:sty m:val="p"/>
                    </m:rPr>
                    <m:t>/</m:t>
                  </m:r>
                  <m:sSub>
                    <m:e>
                      <m:r>
                        <m:t>p</m:t>
                      </m:r>
                    </m:e>
                    <m:sub>
                      <m:r>
                        <m:t>B</m:t>
                      </m:r>
                    </m:sub>
                  </m:sSub>
                </m:sub>
              </m:sSub>
              <m:d>
                <m:dPr>
                  <m:begChr m:val="("/>
                  <m:sepChr m:val=""/>
                  <m:endChr m:val=")"/>
                  <m:grow/>
                </m:dPr>
                <m:e>
                  <m:sSubSup>
                    <m:e>
                      <m:r>
                        <m:t>q</m:t>
                      </m:r>
                    </m:e>
                    <m:sub>
                      <m:r>
                        <m:t>B</m:t>
                      </m:r>
                    </m:sub>
                    <m:sup>
                      <m:r>
                        <m:rPr>
                          <m:sty m:val="p"/>
                        </m:rPr>
                        <m:t>*</m:t>
                      </m:r>
                    </m:sup>
                  </m:sSubSup>
                </m:e>
              </m:d>
            </m:e>
          </m:d>
          <m:r>
            <m:rPr>
              <m:sty m:val="p"/>
            </m:rPr>
            <m:t>&gt;</m:t>
          </m:r>
          <m:d>
            <m:dPr>
              <m:begChr m:val="|"/>
              <m:sepChr m:val=""/>
              <m:endChr m:val="|"/>
              <m:grow/>
            </m:dPr>
            <m:e>
              <m:sSub>
                <m:e>
                  <m:r>
                    <m:t>ε</m:t>
                  </m:r>
                </m:e>
                <m:sub>
                  <m:r>
                    <m:t>q</m:t>
                  </m:r>
                  <m:r>
                    <m:rPr>
                      <m:sty m:val="p"/>
                    </m:rPr>
                    <m:t>/</m:t>
                  </m:r>
                  <m:sSub>
                    <m:e>
                      <m:r>
                        <m:t>p</m:t>
                      </m:r>
                    </m:e>
                    <m:sub>
                      <m:r>
                        <m:t>A</m:t>
                      </m:r>
                    </m:sub>
                  </m:sSub>
                </m:sub>
              </m:sSub>
              <m:d>
                <m:dPr>
                  <m:begChr m:val="("/>
                  <m:sepChr m:val=""/>
                  <m:endChr m:val=")"/>
                  <m:grow/>
                </m:dPr>
                <m:e>
                  <m:sSubSup>
                    <m:e>
                      <m:r>
                        <m:t>q</m:t>
                      </m:r>
                    </m:e>
                    <m:sub>
                      <m:r>
                        <m:t>A</m:t>
                      </m:r>
                    </m:sub>
                    <m:sup>
                      <m:r>
                        <m:rPr>
                          <m:sty m:val="p"/>
                        </m:rPr>
                        <m:t>*</m:t>
                      </m:r>
                    </m:sup>
                  </m:sSubSup>
                </m:e>
              </m:d>
            </m:e>
          </m:d>
        </m:oMath>
      </m:oMathPara>
    </w:p>
    <w:p>
      <w:pPr>
        <w:pStyle w:val="FirstParagraph"/>
      </w:pPr>
      <w:r>
        <w:t xml:space="preserve">Le prix est donc plus faible pour le groupe où l’élasticité prix de la demande est plus élevée.</w:t>
      </w:r>
      <w:r>
        <w:t xml:space="preserve"> </w:t>
      </w:r>
      <w:r>
        <w:t xml:space="preserve">Le prix est plus élevé pour le groupe avec l’élasticité la plus faible, les moins réactifs au prix.</w:t>
      </w:r>
    </w:p>
    <w:bookmarkStart w:id="217" w:name="exm-discri-pro"/>
    <w:p>
      <w:pPr>
        <w:pStyle w:val="BodyText"/>
      </w:pPr>
      <w:r>
        <w:rPr>
          <w:b/>
          <w:bCs/>
        </w:rPr>
        <w:t xml:space="preserve">Exemple 2.5 (Tarifs professionnels)</w:t>
      </w:r>
      <w:r>
        <w:t xml:space="preserve"> </w:t>
      </w:r>
      <w:r>
        <w:t xml:space="preserve">Les tarifs</w:t>
      </w:r>
      <w:r>
        <w:t xml:space="preserve"> </w:t>
      </w:r>
      <w:r>
        <w:t xml:space="preserve">“professionnels”</w:t>
      </w:r>
      <w:r>
        <w:t xml:space="preserve"> </w:t>
      </w:r>
      <w:r>
        <w:t xml:space="preserve">dans les transports (avion, train, etc).</w:t>
      </w:r>
      <w:r>
        <w:t xml:space="preserve"> </w:t>
      </w:r>
      <w:r>
        <w:t xml:space="preserve">Les professionnels sont moins sensibles au prix car leurs dates de voyage sont moins flexibles que celles des particuliers.</w:t>
      </w:r>
      <w:r>
        <w:t xml:space="preserve"> </w:t>
      </w:r>
      <w:r>
        <w:t xml:space="preserve">Leurs élasticités-prix sont donc plus faibles et leurs prix plus élevés.</w:t>
      </w:r>
    </w:p>
    <w:bookmarkEnd w:id="217"/>
    <w:p>
      <w:pPr>
        <w:pStyle w:val="BodyText"/>
      </w:pPr>
      <w:r>
        <w:t xml:space="preserve">Des fonctions de demande inverse différentes associées à des élasticités-prix de la demande différente aboutissent à des prix différents.</w:t>
      </w:r>
    </w:p>
    <w:bookmarkEnd w:id="218"/>
    <w:bookmarkEnd w:id="219"/>
    <w:bookmarkEnd w:id="220"/>
    <w:bookmarkEnd w:id="221"/>
    <w:bookmarkStart w:id="295" w:name="oligopoles"/>
    <w:p>
      <w:pPr>
        <w:pStyle w:val="Heading1"/>
      </w:pPr>
      <w:r>
        <w:t xml:space="preserve">3. Oligopoles</w:t>
      </w:r>
    </w:p>
    <w:p>
      <w:pPr>
        <w:pStyle w:val="FirstParagraph"/>
      </w:pPr>
      <w:r>
        <w:t xml:space="preserve">Nous avons étudié jusqu’à présent deux cas extrêmes :</w:t>
      </w:r>
    </w:p>
    <w:p>
      <w:pPr>
        <w:pStyle w:val="Compact"/>
        <w:numPr>
          <w:ilvl w:val="0"/>
          <w:numId w:val="1014"/>
        </w:numPr>
      </w:pPr>
      <w:r>
        <w:t xml:space="preserve">La concurrence pure et parfaite :</w:t>
      </w:r>
      <w:r>
        <w:t xml:space="preserve"> </w:t>
      </w:r>
      <w:r>
        <w:t xml:space="preserve">il y a une infinité d’entreprises infinitésimales sur un marché donné ;</w:t>
      </w:r>
    </w:p>
    <w:p>
      <w:pPr>
        <w:pStyle w:val="Compact"/>
        <w:numPr>
          <w:ilvl w:val="0"/>
          <w:numId w:val="1014"/>
        </w:numPr>
      </w:pPr>
      <w:r>
        <w:t xml:space="preserve">Le monopole : il y a une seule entreprise sur un marché donné.</w:t>
      </w:r>
    </w:p>
    <w:p>
      <w:pPr>
        <w:pStyle w:val="FirstParagraph"/>
      </w:pPr>
      <w:r>
        <w:t xml:space="preserve">Dans les deux cas, le ou les entreprises n’ont pas à se préoccuper des autres entreprises.</w:t>
      </w:r>
      <w:r>
        <w:t xml:space="preserve"> </w:t>
      </w:r>
      <w:r>
        <w:t xml:space="preserve">Dans le cas du monopole, parce qu’il n’y en a pas.</w:t>
      </w:r>
      <w:r>
        <w:t xml:space="preserve"> </w:t>
      </w:r>
      <w:r>
        <w:t xml:space="preserve">Dans le cas de la CPP, l’entreprise observe le prix du marché et prend sa décision en fonction de ce prix et uniquement de ce prix.</w:t>
      </w:r>
      <w:r>
        <w:t xml:space="preserve"> </w:t>
      </w:r>
      <w:r>
        <w:t xml:space="preserve">Les actions des autres entreprises ne l’influencent pas.</w:t>
      </w:r>
    </w:p>
    <w:p>
      <w:pPr>
        <w:pStyle w:val="BodyText"/>
      </w:pPr>
      <w:r>
        <w:t xml:space="preserve">On considère maintenant la situation où il n’y a plus une seule ou une infinité d’entreprises, mais plusieurs, qui sont en situation d’</w:t>
      </w:r>
      <w:r>
        <w:rPr>
          <w:i/>
          <w:iCs/>
        </w:rPr>
        <w:t xml:space="preserve">interactions stratégiques</w:t>
      </w:r>
      <w:r>
        <w:t xml:space="preserve">.</w:t>
      </w:r>
      <w:r>
        <w:t xml:space="preserve"> </w:t>
      </w:r>
      <w:r>
        <w:t xml:space="preserve">Les décisions de chaque acteur dépend des décisions des autres acteurs (ou des anticipations de ces décisions).</w:t>
      </w:r>
      <w:r>
        <w:br/>
      </w:r>
      <w:r>
        <w:t xml:space="preserve">On parle de</w:t>
      </w:r>
      <w:r>
        <w:t xml:space="preserve"> </w:t>
      </w:r>
      <w:r>
        <w:rPr>
          <w:i/>
          <w:iCs/>
        </w:rPr>
        <w:t xml:space="preserve">duopole</w:t>
      </w:r>
      <w:r>
        <w:t xml:space="preserve"> </w:t>
      </w:r>
      <w:r>
        <w:t xml:space="preserve">dans le cas où le marché compte deux entreprises et d’</w:t>
      </w:r>
      <w:r>
        <w:rPr>
          <w:i/>
          <w:iCs/>
        </w:rPr>
        <w:t xml:space="preserve">oligopole</w:t>
      </w:r>
      <w:r>
        <w:t xml:space="preserve"> </w:t>
      </w:r>
      <w:r>
        <w:t xml:space="preserve">dans le cas où il compte plus que deux entreprises.</w:t>
      </w:r>
      <w:r>
        <w:br/>
      </w:r>
      <w:r>
        <w:t xml:space="preserve">Les entreprises peuvent se faire concurrence de différentes manières :</w:t>
      </w:r>
    </w:p>
    <w:p>
      <w:pPr>
        <w:pStyle w:val="Compact"/>
        <w:numPr>
          <w:ilvl w:val="0"/>
          <w:numId w:val="1015"/>
        </w:numPr>
      </w:pPr>
      <w:r>
        <w:t xml:space="preserve">En quantité, concurrence dite à la</w:t>
      </w:r>
      <w:r>
        <w:t xml:space="preserve"> </w:t>
      </w:r>
      <w:r>
        <w:rPr>
          <w:i/>
          <w:iCs/>
        </w:rPr>
        <w:t xml:space="preserve">Cournot</w:t>
      </w:r>
      <w:r>
        <w:t xml:space="preserve"> </w:t>
      </w:r>
      <w:r>
        <w:t xml:space="preserve">;</w:t>
      </w:r>
    </w:p>
    <w:p>
      <w:pPr>
        <w:pStyle w:val="Compact"/>
        <w:numPr>
          <w:ilvl w:val="0"/>
          <w:numId w:val="1015"/>
        </w:numPr>
      </w:pPr>
      <w:r>
        <w:t xml:space="preserve">En prix, concurrence à la</w:t>
      </w:r>
      <w:r>
        <w:t xml:space="preserve"> </w:t>
      </w:r>
      <w:r>
        <w:rPr>
          <w:i/>
          <w:iCs/>
        </w:rPr>
        <w:t xml:space="preserve">Bertrand</w:t>
      </w:r>
      <w:r>
        <w:t xml:space="preserve"> </w:t>
      </w:r>
      <w:r>
        <w:t xml:space="preserve">;</w:t>
      </w:r>
    </w:p>
    <w:p>
      <w:pPr>
        <w:pStyle w:val="Compact"/>
        <w:numPr>
          <w:ilvl w:val="0"/>
          <w:numId w:val="1015"/>
        </w:numPr>
      </w:pPr>
      <w:r>
        <w:t xml:space="preserve">En prenant une situation de pilote ou de satellite, à la</w:t>
      </w:r>
      <w:r>
        <w:t xml:space="preserve"> </w:t>
      </w:r>
      <w:r>
        <w:rPr>
          <w:i/>
          <w:iCs/>
        </w:rPr>
        <w:t xml:space="preserve">Stackelberg</w:t>
      </w:r>
      <w:r>
        <w:t xml:space="preserve"> </w:t>
      </w:r>
      <w:r>
        <w:t xml:space="preserve">;</w:t>
      </w:r>
    </w:p>
    <w:p>
      <w:pPr>
        <w:pStyle w:val="Compact"/>
        <w:numPr>
          <w:ilvl w:val="0"/>
          <w:numId w:val="1015"/>
        </w:numPr>
      </w:pPr>
      <w:r>
        <w:t xml:space="preserve">En format une entente, dans un</w:t>
      </w:r>
      <w:r>
        <w:t xml:space="preserve"> </w:t>
      </w:r>
      <w:r>
        <w:rPr>
          <w:i/>
          <w:iCs/>
        </w:rPr>
        <w:t xml:space="preserve">cartel</w:t>
      </w:r>
      <w:r>
        <w:t xml:space="preserve"> </w:t>
      </w:r>
      <w:r>
        <w:t xml:space="preserve">;</w:t>
      </w:r>
    </w:p>
    <w:p>
      <w:pPr>
        <w:pStyle w:val="Compact"/>
        <w:numPr>
          <w:ilvl w:val="0"/>
          <w:numId w:val="1015"/>
        </w:numPr>
      </w:pPr>
      <w:r>
        <w:t xml:space="preserve">Dans une concurrence spatiale, à la</w:t>
      </w:r>
      <w:r>
        <w:t xml:space="preserve"> </w:t>
      </w:r>
      <w:r>
        <w:rPr>
          <w:i/>
          <w:iCs/>
        </w:rPr>
        <w:t xml:space="preserve">Hotelling</w:t>
      </w:r>
      <w:r>
        <w:t xml:space="preserve">.</w:t>
      </w:r>
    </w:p>
    <w:p>
      <w:pPr>
        <w:pStyle w:val="FirstParagraph"/>
      </w:pPr>
      <w:r>
        <w:t xml:space="preserve">Nous verrons dans ce cours les concurrences à la Cournot et à la Stackelberg, ainsi que les cartels.</w:t>
      </w:r>
    </w:p>
    <w:bookmarkStart w:id="269" w:name="duopole-à-la-cournot"/>
    <w:p>
      <w:pPr>
        <w:pStyle w:val="Heading2"/>
      </w:pPr>
      <w:r>
        <w:t xml:space="preserve">3.1 Duopole à la Cournot</w:t>
      </w:r>
    </w:p>
    <w:bookmarkStart w:id="223" w:name="introduction"/>
    <w:p>
      <w:pPr>
        <w:pStyle w:val="Heading3"/>
      </w:pPr>
      <w:r>
        <w:t xml:space="preserve">3.1.1 Introduction</w:t>
      </w:r>
    </w:p>
    <w:p>
      <w:pPr>
        <w:pStyle w:val="FirstParagraph"/>
      </w:pPr>
      <w:r>
        <w:t xml:space="preserve">On considère deux entreprises sur le même marché qui doivent choisir les quantités à produire, sans connaître la quantité choisie par l’autre (= décision simultanée).</w:t>
      </w:r>
      <w:r>
        <w:rPr>
          <w:rStyle w:val="FootnoteReference"/>
        </w:rPr>
        <w:footnoteReference w:id="222"/>
      </w:r>
      <w:r>
        <w:t xml:space="preserve"> </w:t>
      </w:r>
      <w:r>
        <w:t xml:space="preserve">Le prix est déterminé par la quantité</w:t>
      </w:r>
      <w:r>
        <w:t xml:space="preserve"> </w:t>
      </w:r>
      <w:r>
        <w:rPr>
          <w:i/>
          <w:iCs/>
        </w:rPr>
        <w:t xml:space="preserve">totale</w:t>
      </w:r>
      <w:r>
        <w:t xml:space="preserve"> </w:t>
      </w:r>
      <w:r>
        <w:t xml:space="preserve">produite par les deux entreprises et la fonction de demande sur le marché.</w:t>
      </w:r>
    </w:p>
    <w:p>
      <w:pPr>
        <w:pStyle w:val="BodyText"/>
      </w:pPr>
      <w:r>
        <w:t xml:space="preserve">Chaque entreprise est caractérisée par une quantité produite et un coût :</w:t>
      </w:r>
    </w:p>
    <w:p>
      <w:pPr>
        <w:pStyle w:val="Compact"/>
        <w:numPr>
          <w:ilvl w:val="0"/>
          <w:numId w:val="1016"/>
        </w:numPr>
      </w:pPr>
      <w:r>
        <w:t xml:space="preserve">Entreprise 1 : quantité</w:t>
      </w:r>
      <w:r>
        <w:t xml:space="preserve"> </w:t>
      </w:r>
      <m:oMath>
        <m:sSub>
          <m:e>
            <m:r>
              <m:t>q</m:t>
            </m:r>
          </m:e>
          <m:sub>
            <m:r>
              <m:t>1</m:t>
            </m:r>
          </m:sub>
        </m:sSub>
      </m:oMath>
      <w:r>
        <w:t xml:space="preserve"> </w:t>
      </w:r>
      <w:r>
        <w:t xml:space="preserve">produite au coût</w:t>
      </w:r>
      <w:r>
        <w:t xml:space="preserve"> </w:t>
      </w:r>
      <m:oMath>
        <m:sSub>
          <m:e>
            <m:r>
              <m:t>C</m:t>
            </m:r>
          </m:e>
          <m:sub>
            <m:r>
              <m:t>1</m:t>
            </m:r>
          </m:sub>
        </m:sSub>
        <m:d>
          <m:dPr>
            <m:begChr m:val="("/>
            <m:sepChr m:val=""/>
            <m:endChr m:val=")"/>
            <m:grow/>
          </m:dPr>
          <m:e>
            <m:sSub>
              <m:e>
                <m:r>
                  <m:t>q</m:t>
                </m:r>
              </m:e>
              <m:sub>
                <m:r>
                  <m:t>1</m:t>
                </m:r>
              </m:sub>
            </m:sSub>
          </m:e>
        </m:d>
      </m:oMath>
      <w:r>
        <w:t xml:space="preserve"> </w:t>
      </w:r>
      <w:r>
        <w:t xml:space="preserve">;</w:t>
      </w:r>
    </w:p>
    <w:p>
      <w:pPr>
        <w:pStyle w:val="Compact"/>
        <w:numPr>
          <w:ilvl w:val="0"/>
          <w:numId w:val="1016"/>
        </w:numPr>
      </w:pPr>
      <w:r>
        <w:t xml:space="preserve">Entreprise 2 : quantité</w:t>
      </w:r>
      <w:r>
        <w:t xml:space="preserve"> </w:t>
      </w:r>
      <m:oMath>
        <m:sSub>
          <m:e>
            <m:r>
              <m:t>q</m:t>
            </m:r>
          </m:e>
          <m:sub>
            <m:r>
              <m:t>2</m:t>
            </m:r>
          </m:sub>
        </m:sSub>
      </m:oMath>
      <w:r>
        <w:t xml:space="preserve"> </w:t>
      </w:r>
      <w:r>
        <w:t xml:space="preserve">produite au coût</w:t>
      </w:r>
      <w:r>
        <w:t xml:space="preserve"> </w:t>
      </w:r>
      <m:oMath>
        <m:sSub>
          <m:e>
            <m:r>
              <m:t>C</m:t>
            </m:r>
          </m:e>
          <m:sub>
            <m:r>
              <m:t>2</m:t>
            </m:r>
          </m:sub>
        </m:sSub>
        <m:d>
          <m:dPr>
            <m:begChr m:val="("/>
            <m:sepChr m:val=""/>
            <m:endChr m:val=")"/>
            <m:grow/>
          </m:dPr>
          <m:e>
            <m:sSub>
              <m:e>
                <m:r>
                  <m:t>q</m:t>
                </m:r>
              </m:e>
              <m:sub>
                <m:r>
                  <m:t>2</m:t>
                </m:r>
              </m:sub>
            </m:sSub>
          </m:e>
        </m:d>
      </m:oMath>
      <w:r>
        <w:t xml:space="preserve">.</w:t>
      </w:r>
    </w:p>
    <w:p>
      <w:pPr>
        <w:pStyle w:val="FirstParagraph"/>
      </w:pPr>
      <w:r>
        <w:t xml:space="preserve">Les fonctions de coût sont</w:t>
      </w:r>
      <w:r>
        <w:t xml:space="preserve"> </w:t>
      </w:r>
      <w:r>
        <w:rPr>
          <w:b/>
          <w:bCs/>
        </w:rPr>
        <w:t xml:space="preserve">différentes</w:t>
      </w:r>
      <w:r>
        <w:t xml:space="preserve"> </w:t>
      </w:r>
      <w:r>
        <w:t xml:space="preserve">entre les deux entreprises, contrairement au cas du monopole discriminant au troisième degré, où l’on considérait</w:t>
      </w:r>
      <w:r>
        <w:t xml:space="preserve"> </w:t>
      </w:r>
      <m:oMath>
        <m:r>
          <m:t>C</m:t>
        </m:r>
        <m:d>
          <m:dPr>
            <m:begChr m:val="("/>
            <m:sepChr m:val=""/>
            <m:endChr m:val=")"/>
            <m:grow/>
          </m:dPr>
          <m:e>
            <m:sSub>
              <m:e>
                <m:r>
                  <m:t>q</m:t>
                </m:r>
              </m:e>
              <m:sub>
                <m:r>
                  <m:t>1</m:t>
                </m:r>
              </m:sub>
            </m:sSub>
            <m:r>
              <m:rPr>
                <m:sty m:val="p"/>
              </m:rPr>
              <m:t>+</m:t>
            </m:r>
            <m:sSub>
              <m:e>
                <m:r>
                  <m:t>q</m:t>
                </m:r>
              </m:e>
              <m:sub>
                <m:r>
                  <m:t>2</m:t>
                </m:r>
              </m:sub>
            </m:sSub>
          </m:e>
        </m:d>
      </m:oMath>
      <w:r>
        <w:t xml:space="preserve">.</w:t>
      </w:r>
    </w:p>
    <w:p>
      <w:pPr>
        <w:pStyle w:val="BodyText"/>
      </w:pPr>
      <w:r>
        <w:t xml:space="preserve">La fonction de demande inverse sur le marché est unique et donnée par</w:t>
      </w:r>
      <w:r>
        <w:t xml:space="preserve"> </w:t>
      </w:r>
      <m:oMath>
        <m:r>
          <m:t>P</m:t>
        </m:r>
        <m:d>
          <m:dPr>
            <m:begChr m:val="("/>
            <m:sepChr m:val=""/>
            <m:endChr m:val=")"/>
            <m:grow/>
          </m:dPr>
          <m:e>
            <m:sSub>
              <m:e>
                <m:r>
                  <m:t>q</m:t>
                </m:r>
              </m:e>
              <m:sub>
                <m:r>
                  <m:t>1</m:t>
                </m:r>
              </m:sub>
            </m:sSub>
            <m:r>
              <m:rPr>
                <m:sty m:val="p"/>
              </m:rPr>
              <m:t>+</m:t>
            </m:r>
            <m:sSub>
              <m:e>
                <m:r>
                  <m:t>q</m:t>
                </m:r>
              </m:e>
              <m:sub>
                <m:r>
                  <m:t>2</m:t>
                </m:r>
              </m:sub>
            </m:sSub>
          </m:e>
        </m:d>
      </m:oMath>
      <w:r>
        <w:t xml:space="preserve">, contrairement au monopole discriminant où il y avait une fonction de demande par groupe.</w:t>
      </w:r>
    </w:p>
    <w:p>
      <w:pPr>
        <w:pStyle w:val="BodyText"/>
      </w:pPr>
      <w:r>
        <w:t xml:space="preserve">Il y a deux entreprises, donc deux fonctions de profit :</w:t>
      </w:r>
    </w:p>
    <w:p>
      <w:pPr>
        <w:pStyle w:val="BodyText"/>
      </w:pPr>
      <m:oMathPara>
        <m:oMathParaPr>
          <m:jc m:val="center"/>
        </m:oMathParaPr>
        <m:oMath>
          <m:m>
            <m:mPr>
              <m:baseJc m:val="center"/>
              <m:plcHide m:val="on"/>
              <m:mcs>
                <m:mc>
                  <m:mcPr>
                    <m:mcJc m:val="right"/>
                    <m:count m:val="1"/>
                  </m:mcPr>
                </m:mc>
                <m:mc>
                  <m:mcPr>
                    <m:mcJc m:val="center"/>
                    <m:count m:val="1"/>
                  </m:mcPr>
                </m:mc>
                <m:mc>
                  <m:mcPr>
                    <m:mcJc m:val="left"/>
                    <m:count m:val="1"/>
                  </m:mcPr>
                </m:mc>
              </m:mcs>
            </m:mPr>
            <m:mr>
              <m:e>
                <m:sSub>
                  <m:e>
                    <m:r>
                      <m:t>π</m:t>
                    </m:r>
                  </m:e>
                  <m:sub>
                    <m:r>
                      <m:t>1</m:t>
                    </m:r>
                  </m:sub>
                </m:sSub>
                <m:d>
                  <m:dPr>
                    <m:begChr m:val="("/>
                    <m:sepChr m:val=""/>
                    <m:endChr m:val=")"/>
                    <m:grow/>
                  </m:dPr>
                  <m:e>
                    <m:sSub>
                      <m:e>
                        <m:r>
                          <m:t>q</m:t>
                        </m:r>
                      </m:e>
                      <m:sub>
                        <m:r>
                          <m:t>1</m:t>
                        </m:r>
                      </m:sub>
                    </m:sSub>
                    <m:r>
                      <m:rPr>
                        <m:sty m:val="p"/>
                      </m:rPr>
                      <m:t>,</m:t>
                    </m:r>
                    <m:sSub>
                      <m:e>
                        <m:r>
                          <m:t>q</m:t>
                        </m:r>
                      </m:e>
                      <m:sub>
                        <m:r>
                          <m:t>2</m:t>
                        </m:r>
                      </m:sub>
                    </m:sSub>
                  </m:e>
                </m:d>
              </m:e>
              <m:e>
                <m:r>
                  <m:rPr>
                    <m:sty m:val="p"/>
                  </m:rPr>
                  <m:t>=</m:t>
                </m:r>
              </m:e>
              <m:e>
                <m:r>
                  <m:t>P</m:t>
                </m:r>
                <m:d>
                  <m:dPr>
                    <m:begChr m:val="("/>
                    <m:sepChr m:val=""/>
                    <m:endChr m:val=")"/>
                    <m:grow/>
                  </m:dPr>
                  <m:e>
                    <m:sSub>
                      <m:e>
                        <m:r>
                          <m:t>q</m:t>
                        </m:r>
                      </m:e>
                      <m:sub>
                        <m:r>
                          <m:t>1</m:t>
                        </m:r>
                      </m:sub>
                    </m:sSub>
                    <m:r>
                      <m:rPr>
                        <m:sty m:val="p"/>
                      </m:rPr>
                      <m:t>+</m:t>
                    </m:r>
                    <m:sSub>
                      <m:e>
                        <m:r>
                          <m:t>q</m:t>
                        </m:r>
                      </m:e>
                      <m:sub>
                        <m:r>
                          <m:t>2</m:t>
                        </m:r>
                      </m:sub>
                    </m:sSub>
                  </m:e>
                </m:d>
                <m:r>
                  <m:rPr>
                    <m:sty m:val="p"/>
                  </m:rPr>
                  <m:t>⋅</m:t>
                </m:r>
                <m:sSub>
                  <m:e>
                    <m:r>
                      <m:t>q</m:t>
                    </m:r>
                  </m:e>
                  <m:sub>
                    <m:r>
                      <m:t>1</m:t>
                    </m:r>
                  </m:sub>
                </m:sSub>
                <m:r>
                  <m:rPr>
                    <m:sty m:val="p"/>
                  </m:rPr>
                  <m:t>−</m:t>
                </m:r>
                <m:sSub>
                  <m:e>
                    <m:r>
                      <m:t>C</m:t>
                    </m:r>
                  </m:e>
                  <m:sub>
                    <m:r>
                      <m:t>1</m:t>
                    </m:r>
                  </m:sub>
                </m:sSub>
                <m:d>
                  <m:dPr>
                    <m:begChr m:val="("/>
                    <m:sepChr m:val=""/>
                    <m:endChr m:val=")"/>
                    <m:grow/>
                  </m:dPr>
                  <m:e>
                    <m:sSub>
                      <m:e>
                        <m:r>
                          <m:t>q</m:t>
                        </m:r>
                      </m:e>
                      <m:sub>
                        <m:r>
                          <m:t>1</m:t>
                        </m:r>
                      </m:sub>
                    </m:sSub>
                  </m:e>
                </m:d>
              </m:e>
            </m:mr>
            <m:mr>
              <m:e>
                <m:sSub>
                  <m:e>
                    <m:r>
                      <m:t>π</m:t>
                    </m:r>
                  </m:e>
                  <m:sub>
                    <m:r>
                      <m:t>2</m:t>
                    </m:r>
                  </m:sub>
                </m:sSub>
                <m:d>
                  <m:dPr>
                    <m:begChr m:val="("/>
                    <m:sepChr m:val=""/>
                    <m:endChr m:val=")"/>
                    <m:grow/>
                  </m:dPr>
                  <m:e>
                    <m:sSub>
                      <m:e>
                        <m:r>
                          <m:t>q</m:t>
                        </m:r>
                      </m:e>
                      <m:sub>
                        <m:r>
                          <m:t>1</m:t>
                        </m:r>
                      </m:sub>
                    </m:sSub>
                    <m:r>
                      <m:rPr>
                        <m:sty m:val="p"/>
                      </m:rPr>
                      <m:t>,</m:t>
                    </m:r>
                    <m:sSub>
                      <m:e>
                        <m:r>
                          <m:t>q</m:t>
                        </m:r>
                      </m:e>
                      <m:sub>
                        <m:r>
                          <m:t>2</m:t>
                        </m:r>
                      </m:sub>
                    </m:sSub>
                  </m:e>
                </m:d>
              </m:e>
              <m:e>
                <m:r>
                  <m:rPr>
                    <m:sty m:val="p"/>
                  </m:rPr>
                  <m:t>=</m:t>
                </m:r>
              </m:e>
              <m:e>
                <m:r>
                  <m:t>P</m:t>
                </m:r>
                <m:d>
                  <m:dPr>
                    <m:begChr m:val="("/>
                    <m:sepChr m:val=""/>
                    <m:endChr m:val=")"/>
                    <m:grow/>
                  </m:dPr>
                  <m:e>
                    <m:sSub>
                      <m:e>
                        <m:r>
                          <m:t>q</m:t>
                        </m:r>
                      </m:e>
                      <m:sub>
                        <m:r>
                          <m:t>1</m:t>
                        </m:r>
                      </m:sub>
                    </m:sSub>
                    <m:r>
                      <m:rPr>
                        <m:sty m:val="p"/>
                      </m:rPr>
                      <m:t>+</m:t>
                    </m:r>
                    <m:sSub>
                      <m:e>
                        <m:r>
                          <m:t>q</m:t>
                        </m:r>
                      </m:e>
                      <m:sub>
                        <m:r>
                          <m:t>2</m:t>
                        </m:r>
                      </m:sub>
                    </m:sSub>
                  </m:e>
                </m:d>
                <m:r>
                  <m:rPr>
                    <m:sty m:val="p"/>
                  </m:rPr>
                  <m:t>⋅</m:t>
                </m:r>
                <m:sSub>
                  <m:e>
                    <m:r>
                      <m:t>q</m:t>
                    </m:r>
                  </m:e>
                  <m:sub>
                    <m:r>
                      <m:t>2</m:t>
                    </m:r>
                  </m:sub>
                </m:sSub>
                <m:r>
                  <m:rPr>
                    <m:sty m:val="p"/>
                  </m:rPr>
                  <m:t>−</m:t>
                </m:r>
                <m:sSub>
                  <m:e>
                    <m:r>
                      <m:t>C</m:t>
                    </m:r>
                  </m:e>
                  <m:sub>
                    <m:r>
                      <m:t>2</m:t>
                    </m:r>
                  </m:sub>
                </m:sSub>
                <m:d>
                  <m:dPr>
                    <m:begChr m:val="("/>
                    <m:sepChr m:val=""/>
                    <m:endChr m:val=")"/>
                    <m:grow/>
                  </m:dPr>
                  <m:e>
                    <m:sSub>
                      <m:e>
                        <m:r>
                          <m:t>q</m:t>
                        </m:r>
                      </m:e>
                      <m:sub>
                        <m:r>
                          <m:t>2</m:t>
                        </m:r>
                      </m:sub>
                    </m:sSub>
                  </m:e>
                </m:d>
              </m:e>
            </m:mr>
          </m:m>
        </m:oMath>
      </m:oMathPara>
    </w:p>
    <w:p>
      <w:pPr>
        <w:pStyle w:val="FirstParagraph"/>
      </w:pPr>
      <w:r>
        <w:t xml:space="preserve">L’action d’une entreprise a des conséquences sur le profit réalisé par l’autre entreprise, même si celle-ci ne fait rien.</w:t>
      </w:r>
      <w:r>
        <w:t xml:space="preserve"> </w:t>
      </w:r>
      <w:r>
        <w:t xml:space="preserve">En particulier, si</w:t>
      </w:r>
      <w:r>
        <w:t xml:space="preserve"> </w:t>
      </w:r>
      <m:oMath>
        <m:sSub>
          <m:e>
            <m:r>
              <m:t>q</m:t>
            </m:r>
          </m:e>
          <m:sub>
            <m:r>
              <m:t>1</m:t>
            </m:r>
          </m:sub>
        </m:sSub>
      </m:oMath>
      <w:r>
        <w:t xml:space="preserve"> </w:t>
      </w:r>
      <w:r>
        <w:t xml:space="preserve">augmente, alors le prix du marché diminue, au travers de la fonction de demande inverse</w:t>
      </w:r>
      <w:r>
        <w:t xml:space="preserve"> </w:t>
      </w:r>
      <m:oMath>
        <m:r>
          <m:t>P</m:t>
        </m:r>
      </m:oMath>
      <w:r>
        <w:t xml:space="preserve">, et donc le profit de l’entreprise 2,</w:t>
      </w:r>
      <w:r>
        <w:t xml:space="preserve"> </w:t>
      </w:r>
      <m:oMath>
        <m:sSub>
          <m:e>
            <m:r>
              <m:t>π</m:t>
            </m:r>
          </m:e>
          <m:sub>
            <m:r>
              <m:t>2</m:t>
            </m:r>
          </m:sub>
        </m:sSub>
      </m:oMath>
      <w:r>
        <w:t xml:space="preserve">, diminue, et réciproquement si</w:t>
      </w:r>
      <w:r>
        <w:t xml:space="preserve"> </w:t>
      </w:r>
      <m:oMath>
        <m:sSub>
          <m:e>
            <m:r>
              <m:t>q</m:t>
            </m:r>
          </m:e>
          <m:sub>
            <m:r>
              <m:t>2</m:t>
            </m:r>
          </m:sub>
        </m:sSub>
      </m:oMath>
      <w:r>
        <w:t xml:space="preserve"> </w:t>
      </w:r>
      <w:r>
        <w:t xml:space="preserve">augmente.</w:t>
      </w:r>
      <w:r>
        <w:t xml:space="preserve"> </w:t>
      </w:r>
      <w:r>
        <w:t xml:space="preserve">Il y a donc un conflit d’intérêt entre les producteurs.</w:t>
      </w:r>
      <w:r>
        <w:t xml:space="preserve"> </w:t>
      </w:r>
      <w:r>
        <w:t xml:space="preserve">Chaque entreprise doit anticiper l’action de l’autre et réagir à cette anticipation le mieux possible.</w:t>
      </w:r>
    </w:p>
    <w:p>
      <w:pPr>
        <w:pStyle w:val="BodyText"/>
      </w:pPr>
      <w:r>
        <w:rPr>
          <w:i/>
          <w:iCs/>
        </w:rPr>
        <w:t xml:space="preserve">Question :</w:t>
      </w:r>
      <w:r>
        <w:t xml:space="preserve"> </w:t>
      </w:r>
      <w:r>
        <w:t xml:space="preserve">Peut-il y avoir un équilibre dans cette situation ?</w:t>
      </w:r>
    </w:p>
    <w:bookmarkEnd w:id="223"/>
    <w:bookmarkStart w:id="241" w:name="formalisation-du-problème"/>
    <w:p>
      <w:pPr>
        <w:pStyle w:val="Heading3"/>
      </w:pPr>
      <w:r>
        <w:t xml:space="preserve">3.1.2 Formalisation du problème</w:t>
      </w:r>
    </w:p>
    <w:bookmarkStart w:id="226" w:name="expression-des-profits"/>
    <w:p>
      <w:pPr>
        <w:pStyle w:val="Heading4"/>
      </w:pPr>
      <w:r>
        <w:t xml:space="preserve">3.1.2.1 Expression des profits</w:t>
      </w:r>
    </w:p>
    <w:p>
      <w:pPr>
        <w:pStyle w:val="FirstParagraph"/>
      </w:pPr>
      <w:r>
        <w:t xml:space="preserve">On a des profits :</w:t>
      </w:r>
    </w:p>
    <w:p>
      <w:pPr>
        <w:pStyle w:val="BodyText"/>
      </w:pPr>
      <w:bookmarkStart w:id="224" w:name="eq-profitcournot"/>
      <m:oMathPara>
        <m:oMathParaPr>
          <m:jc m:val="center"/>
        </m:oMathParaPr>
        <m:oMath>
          <m:m>
            <m:mPr>
              <m:baseJc m:val="center"/>
              <m:plcHide m:val="on"/>
              <m:mcs>
                <m:mc>
                  <m:mcPr>
                    <m:mcJc m:val="right"/>
                    <m:count m:val="1"/>
                  </m:mcPr>
                </m:mc>
                <m:mc>
                  <m:mcPr>
                    <m:mcJc m:val="center"/>
                    <m:count m:val="1"/>
                  </m:mcPr>
                </m:mc>
                <m:mc>
                  <m:mcPr>
                    <m:mcJc m:val="left"/>
                    <m:count m:val="1"/>
                  </m:mcPr>
                </m:mc>
              </m:mcs>
            </m:mPr>
            <m:mr>
              <m:e>
                <m:sSub>
                  <m:e>
                    <m:r>
                      <m:t>π</m:t>
                    </m:r>
                  </m:e>
                  <m:sub>
                    <m:r>
                      <m:t>1</m:t>
                    </m:r>
                  </m:sub>
                </m:sSub>
                <m:d>
                  <m:dPr>
                    <m:begChr m:val="("/>
                    <m:sepChr m:val=""/>
                    <m:endChr m:val=")"/>
                    <m:grow/>
                  </m:dPr>
                  <m:e>
                    <m:sSub>
                      <m:e>
                        <m:r>
                          <m:t>q</m:t>
                        </m:r>
                      </m:e>
                      <m:sub>
                        <m:r>
                          <m:t>1</m:t>
                        </m:r>
                      </m:sub>
                    </m:sSub>
                    <m:r>
                      <m:rPr>
                        <m:sty m:val="p"/>
                      </m:rPr>
                      <m:t>,</m:t>
                    </m:r>
                    <m:sSub>
                      <m:e>
                        <m:r>
                          <m:t>q</m:t>
                        </m:r>
                      </m:e>
                      <m:sub>
                        <m:r>
                          <m:t>2</m:t>
                        </m:r>
                      </m:sub>
                    </m:sSub>
                  </m:e>
                </m:d>
              </m:e>
              <m:e>
                <m:r>
                  <m:rPr>
                    <m:sty m:val="p"/>
                  </m:rPr>
                  <m:t>=</m:t>
                </m:r>
              </m:e>
              <m:e>
                <m:r>
                  <m:t>P</m:t>
                </m:r>
                <m:d>
                  <m:dPr>
                    <m:begChr m:val="("/>
                    <m:sepChr m:val=""/>
                    <m:endChr m:val=")"/>
                    <m:grow/>
                  </m:dPr>
                  <m:e>
                    <m:sSub>
                      <m:e>
                        <m:r>
                          <m:t>q</m:t>
                        </m:r>
                      </m:e>
                      <m:sub>
                        <m:r>
                          <m:t>1</m:t>
                        </m:r>
                      </m:sub>
                    </m:sSub>
                    <m:r>
                      <m:rPr>
                        <m:sty m:val="p"/>
                      </m:rPr>
                      <m:t>+</m:t>
                    </m:r>
                    <m:sSub>
                      <m:e>
                        <m:r>
                          <m:t>q</m:t>
                        </m:r>
                      </m:e>
                      <m:sub>
                        <m:r>
                          <m:t>2</m:t>
                        </m:r>
                      </m:sub>
                    </m:sSub>
                  </m:e>
                </m:d>
                <m:r>
                  <m:rPr>
                    <m:sty m:val="p"/>
                  </m:rPr>
                  <m:t>⋅</m:t>
                </m:r>
                <m:sSub>
                  <m:e>
                    <m:r>
                      <m:t>q</m:t>
                    </m:r>
                  </m:e>
                  <m:sub>
                    <m:r>
                      <m:t>1</m:t>
                    </m:r>
                  </m:sub>
                </m:sSub>
                <m:r>
                  <m:rPr>
                    <m:sty m:val="p"/>
                  </m:rPr>
                  <m:t>−</m:t>
                </m:r>
                <m:sSub>
                  <m:e>
                    <m:r>
                      <m:t>C</m:t>
                    </m:r>
                  </m:e>
                  <m:sub>
                    <m:r>
                      <m:t>1</m:t>
                    </m:r>
                  </m:sub>
                </m:sSub>
                <m:d>
                  <m:dPr>
                    <m:begChr m:val="("/>
                    <m:sepChr m:val=""/>
                    <m:endChr m:val=")"/>
                    <m:grow/>
                  </m:dPr>
                  <m:e>
                    <m:sSub>
                      <m:e>
                        <m:r>
                          <m:t>q</m:t>
                        </m:r>
                      </m:e>
                      <m:sub>
                        <m:r>
                          <m:t>1</m:t>
                        </m:r>
                      </m:sub>
                    </m:sSub>
                  </m:e>
                </m:d>
              </m:e>
            </m:mr>
            <m:mr>
              <m:e>
                <m:sSub>
                  <m:e>
                    <m:r>
                      <m:t>π</m:t>
                    </m:r>
                  </m:e>
                  <m:sub>
                    <m:r>
                      <m:t>2</m:t>
                    </m:r>
                  </m:sub>
                </m:sSub>
                <m:d>
                  <m:dPr>
                    <m:begChr m:val="("/>
                    <m:sepChr m:val=""/>
                    <m:endChr m:val=")"/>
                    <m:grow/>
                  </m:dPr>
                  <m:e>
                    <m:sSub>
                      <m:e>
                        <m:r>
                          <m:t>q</m:t>
                        </m:r>
                      </m:e>
                      <m:sub>
                        <m:r>
                          <m:t>1</m:t>
                        </m:r>
                      </m:sub>
                    </m:sSub>
                    <m:r>
                      <m:rPr>
                        <m:sty m:val="p"/>
                      </m:rPr>
                      <m:t>,</m:t>
                    </m:r>
                    <m:sSub>
                      <m:e>
                        <m:r>
                          <m:t>q</m:t>
                        </m:r>
                      </m:e>
                      <m:sub>
                        <m:r>
                          <m:t>2</m:t>
                        </m:r>
                      </m:sub>
                    </m:sSub>
                  </m:e>
                </m:d>
              </m:e>
              <m:e>
                <m:r>
                  <m:rPr>
                    <m:sty m:val="p"/>
                  </m:rPr>
                  <m:t>=</m:t>
                </m:r>
              </m:e>
              <m:e>
                <m:r>
                  <m:t>P</m:t>
                </m:r>
                <m:d>
                  <m:dPr>
                    <m:begChr m:val="("/>
                    <m:sepChr m:val=""/>
                    <m:endChr m:val=")"/>
                    <m:grow/>
                  </m:dPr>
                  <m:e>
                    <m:sSub>
                      <m:e>
                        <m:r>
                          <m:t>q</m:t>
                        </m:r>
                      </m:e>
                      <m:sub>
                        <m:r>
                          <m:t>1</m:t>
                        </m:r>
                      </m:sub>
                    </m:sSub>
                    <m:r>
                      <m:rPr>
                        <m:sty m:val="p"/>
                      </m:rPr>
                      <m:t>+</m:t>
                    </m:r>
                    <m:sSub>
                      <m:e>
                        <m:r>
                          <m:t>q</m:t>
                        </m:r>
                      </m:e>
                      <m:sub>
                        <m:r>
                          <m:t>2</m:t>
                        </m:r>
                      </m:sub>
                    </m:sSub>
                  </m:e>
                </m:d>
                <m:r>
                  <m:rPr>
                    <m:sty m:val="p"/>
                  </m:rPr>
                  <m:t>⋅</m:t>
                </m:r>
                <m:sSub>
                  <m:e>
                    <m:r>
                      <m:t>q</m:t>
                    </m:r>
                  </m:e>
                  <m:sub>
                    <m:r>
                      <m:t>2</m:t>
                    </m:r>
                  </m:sub>
                </m:sSub>
                <m:r>
                  <m:rPr>
                    <m:sty m:val="p"/>
                  </m:rPr>
                  <m:t>−</m:t>
                </m:r>
                <m:sSub>
                  <m:e>
                    <m:r>
                      <m:t>C</m:t>
                    </m:r>
                  </m:e>
                  <m:sub>
                    <m:r>
                      <m:t>2</m:t>
                    </m:r>
                  </m:sub>
                </m:sSub>
                <m:d>
                  <m:dPr>
                    <m:begChr m:val="("/>
                    <m:sepChr m:val=""/>
                    <m:endChr m:val=")"/>
                    <m:grow/>
                  </m:dPr>
                  <m:e>
                    <m:sSub>
                      <m:e>
                        <m:r>
                          <m:t>q</m:t>
                        </m:r>
                      </m:e>
                      <m:sub>
                        <m:r>
                          <m:t>2</m:t>
                        </m:r>
                      </m:sub>
                    </m:sSub>
                  </m:e>
                </m:d>
              </m:e>
            </m:mr>
          </m:m>
          <m:r>
            <m:t>  </m:t>
          </m:r>
          <m:d>
            <m:dPr>
              <m:begChr m:val="("/>
              <m:sepChr m:val=""/>
              <m:endChr m:val=")"/>
              <m:grow/>
            </m:dPr>
            <m:e>
              <m:r>
                <m:t>3.1</m:t>
              </m:r>
            </m:e>
          </m:d>
        </m:oMath>
      </m:oMathPara>
      <w:bookmarkEnd w:id="224"/>
    </w:p>
    <w:p>
      <w:pPr>
        <w:pStyle w:val="FirstParagraph"/>
      </w:pPr>
      <w:r>
        <w:t xml:space="preserve">Supposons que l’entreprise 1</w:t>
      </w:r>
      <w:r>
        <w:t xml:space="preserve"> </w:t>
      </w:r>
      <w:r>
        <w:rPr>
          <w:i/>
          <w:iCs/>
        </w:rPr>
        <w:t xml:space="preserve">croit</w:t>
      </w:r>
      <w:r>
        <w:t xml:space="preserve"> </w:t>
      </w:r>
      <w:r>
        <w:t xml:space="preserve">que l’entreprise 2 va produire</w:t>
      </w:r>
      <w:r>
        <w:t xml:space="preserve"> </w:t>
      </w:r>
      <m:oMath>
        <m:sSubSup>
          <m:e>
            <m:r>
              <m:t>q</m:t>
            </m:r>
          </m:e>
          <m:sub>
            <m:r>
              <m:t>2</m:t>
            </m:r>
          </m:sub>
          <m:sup>
            <m:r>
              <m:t>a</m:t>
            </m:r>
          </m:sup>
        </m:sSubSup>
      </m:oMath>
      <w:r>
        <w:t xml:space="preserve">.</w:t>
      </w:r>
      <w:r>
        <w:t xml:space="preserve"> </w:t>
      </w:r>
      <w:r>
        <w:t xml:space="preserve">Quelle est sa production optimale ?</w:t>
      </w:r>
      <w:r>
        <w:t xml:space="preserve"> </w:t>
      </w:r>
      <w:r>
        <w:t xml:space="preserve">Son problème de maximisation s’écrit dans ce cas :</w:t>
      </w:r>
    </w:p>
    <w:p>
      <w:pPr>
        <w:pStyle w:val="BodyText"/>
      </w:pPr>
      <m:oMathPara>
        <m:oMathParaPr>
          <m:jc m:val="center"/>
        </m:oMathParaPr>
        <m:oMath>
          <m:limLow>
            <m:e>
              <m:r>
                <m:rPr>
                  <m:sty m:val="p"/>
                </m:rPr>
                <m:t>max</m:t>
              </m:r>
            </m:e>
            <m:lim>
              <m:sSub>
                <m:e>
                  <m:r>
                    <m:t>q</m:t>
                  </m:r>
                </m:e>
                <m:sub>
                  <m:r>
                    <m:t>1</m:t>
                  </m:r>
                </m:sub>
              </m:sSub>
            </m:lim>
          </m:limLow>
          <m:sSub>
            <m:e>
              <m:r>
                <m:t>π</m:t>
              </m:r>
            </m:e>
            <m:sub>
              <m:r>
                <m:t>1</m:t>
              </m:r>
            </m:sub>
          </m:sSub>
          <m:d>
            <m:dPr>
              <m:begChr m:val="("/>
              <m:sepChr m:val=""/>
              <m:endChr m:val=")"/>
              <m:grow/>
            </m:dPr>
            <m:e>
              <m:sSub>
                <m:e>
                  <m:r>
                    <m:t>q</m:t>
                  </m:r>
                </m:e>
                <m:sub>
                  <m:r>
                    <m:t>1</m:t>
                  </m:r>
                </m:sub>
              </m:sSub>
              <m:r>
                <m:rPr>
                  <m:sty m:val="p"/>
                </m:rPr>
                <m:t>,</m:t>
              </m:r>
              <m:sSubSup>
                <m:e>
                  <m:r>
                    <m:t>q</m:t>
                  </m:r>
                </m:e>
                <m:sub>
                  <m:r>
                    <m:t>2</m:t>
                  </m:r>
                </m:sub>
                <m:sup>
                  <m:r>
                    <m:t>a</m:t>
                  </m:r>
                </m:sup>
              </m:sSubSup>
            </m:e>
          </m:d>
          <m:r>
            <m:rPr>
              <m:sty m:val="p"/>
            </m:rPr>
            <m:t>=</m:t>
          </m:r>
          <m:sSub>
            <m:e>
              <m:r>
                <m:t>q</m:t>
              </m:r>
            </m:e>
            <m:sub>
              <m:r>
                <m:t>1</m:t>
              </m:r>
            </m:sub>
          </m:sSub>
          <m:r>
            <m:t>P</m:t>
          </m:r>
          <m:d>
            <m:dPr>
              <m:begChr m:val="("/>
              <m:sepChr m:val=""/>
              <m:endChr m:val=")"/>
              <m:grow/>
            </m:dPr>
            <m:e>
              <m:sSub>
                <m:e>
                  <m:r>
                    <m:t>q</m:t>
                  </m:r>
                </m:e>
                <m:sub>
                  <m:r>
                    <m:t>1</m:t>
                  </m:r>
                </m:sub>
              </m:sSub>
              <m:r>
                <m:rPr>
                  <m:sty m:val="p"/>
                </m:rPr>
                <m:t>+</m:t>
              </m:r>
              <m:sSubSup>
                <m:e>
                  <m:r>
                    <m:t>q</m:t>
                  </m:r>
                </m:e>
                <m:sub>
                  <m:r>
                    <m:t>2</m:t>
                  </m:r>
                </m:sub>
                <m:sup>
                  <m:r>
                    <m:t>a</m:t>
                  </m:r>
                </m:sup>
              </m:sSubSup>
            </m:e>
          </m:d>
          <m:r>
            <m:rPr>
              <m:sty m:val="p"/>
            </m:rPr>
            <m:t>−</m:t>
          </m:r>
          <m:sSub>
            <m:e>
              <m:r>
                <m:t>C</m:t>
              </m:r>
            </m:e>
            <m:sub>
              <m:r>
                <m:t>1</m:t>
              </m:r>
            </m:sub>
          </m:sSub>
          <m:d>
            <m:dPr>
              <m:begChr m:val="("/>
              <m:sepChr m:val=""/>
              <m:endChr m:val=")"/>
              <m:grow/>
            </m:dPr>
            <m:e>
              <m:sSub>
                <m:e>
                  <m:r>
                    <m:t>q</m:t>
                  </m:r>
                </m:e>
                <m:sub>
                  <m:r>
                    <m:t>1</m:t>
                  </m:r>
                </m:sub>
              </m:sSub>
            </m:e>
          </m:d>
        </m:oMath>
      </m:oMathPara>
    </w:p>
    <w:p>
      <w:pPr>
        <w:pStyle w:val="FirstParagraph"/>
      </w:pPr>
      <w:r>
        <w:t xml:space="preserve">On peut déduire de ce problème d’optimisation la</w:t>
      </w:r>
      <w:r>
        <w:t xml:space="preserve"> </w:t>
      </w:r>
      <w:r>
        <w:rPr>
          <w:i/>
          <w:iCs/>
        </w:rPr>
        <w:t xml:space="preserve">fonction de réaction</w:t>
      </w:r>
      <w:r>
        <w:t xml:space="preserve"> </w:t>
      </w:r>
      <m:oMath>
        <m:sSub>
          <m:e>
            <m:r>
              <m:t>q</m:t>
            </m:r>
          </m:e>
          <m:sub>
            <m:r>
              <m:t>1</m:t>
            </m:r>
          </m:sub>
        </m:sSub>
        <m:d>
          <m:dPr>
            <m:begChr m:val="("/>
            <m:sepChr m:val=""/>
            <m:endChr m:val=")"/>
            <m:grow/>
          </m:dPr>
          <m:e>
            <m:sSubSup>
              <m:e>
                <m:r>
                  <m:t>q</m:t>
                </m:r>
              </m:e>
              <m:sub>
                <m:r>
                  <m:t>2</m:t>
                </m:r>
              </m:sub>
              <m:sup>
                <m:r>
                  <m:t>a</m:t>
                </m:r>
              </m:sup>
            </m:sSubSup>
          </m:e>
        </m:d>
        <m:r>
          <m:rPr>
            <m:sty m:val="p"/>
          </m:rPr>
          <m:t>=</m:t>
        </m:r>
        <m:sSub>
          <m:e>
            <m:r>
              <m:t>f</m:t>
            </m:r>
          </m:e>
          <m:sub>
            <m:r>
              <m:t>1</m:t>
            </m:r>
          </m:sub>
        </m:sSub>
        <m:d>
          <m:dPr>
            <m:begChr m:val="("/>
            <m:sepChr m:val=""/>
            <m:endChr m:val=")"/>
            <m:grow/>
          </m:dPr>
          <m:e>
            <m:sSubSup>
              <m:e>
                <m:r>
                  <m:t>q</m:t>
                </m:r>
              </m:e>
              <m:sub>
                <m:r>
                  <m:t>2</m:t>
                </m:r>
              </m:sub>
              <m:sup>
                <m:r>
                  <m:t>a</m:t>
                </m:r>
              </m:sup>
            </m:sSubSup>
          </m:e>
        </m:d>
      </m:oMath>
      <w:r>
        <w:t xml:space="preserve"> </w:t>
      </w:r>
      <w:r>
        <w:t xml:space="preserve">qui maximise</w:t>
      </w:r>
      <w:r>
        <w:t xml:space="preserve"> </w:t>
      </w:r>
      <m:oMath>
        <m:sSub>
          <m:e>
            <m:r>
              <m:t>π</m:t>
            </m:r>
          </m:e>
          <m:sub>
            <m:r>
              <m:t>1</m:t>
            </m:r>
          </m:sub>
        </m:sSub>
        <m:d>
          <m:dPr>
            <m:begChr m:val="("/>
            <m:sepChr m:val=""/>
            <m:endChr m:val=")"/>
            <m:grow/>
          </m:dPr>
          <m:e>
            <m:sSub>
              <m:e>
                <m:r>
                  <m:t>q</m:t>
                </m:r>
              </m:e>
              <m:sub>
                <m:r>
                  <m:t>1</m:t>
                </m:r>
              </m:sub>
            </m:sSub>
          </m:e>
        </m:d>
      </m:oMath>
      <w:r>
        <w:t xml:space="preserve"> </w:t>
      </w:r>
      <w:r>
        <w:t xml:space="preserve">en fonction de la production anticipée</w:t>
      </w:r>
      <w:r>
        <w:t xml:space="preserve"> </w:t>
      </w:r>
      <m:oMath>
        <m:sSubSup>
          <m:e>
            <m:r>
              <m:t>q</m:t>
            </m:r>
          </m:e>
          <m:sub>
            <m:r>
              <m:t>2</m:t>
            </m:r>
          </m:sub>
          <m:sup>
            <m:r>
              <m:t>a</m:t>
            </m:r>
          </m:sup>
        </m:sSubSup>
      </m:oMath>
      <w:r>
        <w:t xml:space="preserve"> </w:t>
      </w:r>
      <w:r>
        <w:t xml:space="preserve">de l’entreprise 2.</w:t>
      </w:r>
      <w:r>
        <w:rPr>
          <w:rStyle w:val="FootnoteReference"/>
        </w:rPr>
        <w:footnoteReference w:id="225"/>
      </w:r>
      <w:r>
        <w:t xml:space="preserve"> </w:t>
      </w:r>
      <w:r>
        <w:t xml:space="preserve">La fonction de réaction</w:t>
      </w:r>
      <w:r>
        <w:t xml:space="preserve"> </w:t>
      </w:r>
      <m:oMath>
        <m:sSub>
          <m:e>
            <m:r>
              <m:t>f</m:t>
            </m:r>
          </m:e>
          <m:sub>
            <m:r>
              <m:t>1</m:t>
            </m:r>
          </m:sub>
        </m:sSub>
        <m:d>
          <m:dPr>
            <m:begChr m:val="("/>
            <m:sepChr m:val=""/>
            <m:endChr m:val=")"/>
            <m:grow/>
          </m:dPr>
          <m:e>
            <m:sSubSup>
              <m:e>
                <m:r>
                  <m:t>q</m:t>
                </m:r>
              </m:e>
              <m:sub>
                <m:r>
                  <m:t>2</m:t>
                </m:r>
              </m:sub>
              <m:sup>
                <m:r>
                  <m:t>a</m:t>
                </m:r>
              </m:sup>
            </m:sSubSup>
          </m:e>
        </m:d>
      </m:oMath>
      <w:r>
        <w:t xml:space="preserve"> </w:t>
      </w:r>
      <w:r>
        <w:t xml:space="preserve">donne la valeur de</w:t>
      </w:r>
      <w:r>
        <w:t xml:space="preserve"> </w:t>
      </w:r>
      <m:oMath>
        <m:sSub>
          <m:e>
            <m:r>
              <m:t>q</m:t>
            </m:r>
          </m:e>
          <m:sub>
            <m:r>
              <m:t>1</m:t>
            </m:r>
          </m:sub>
        </m:sSub>
      </m:oMath>
      <w:r>
        <w:t xml:space="preserve"> </w:t>
      </w:r>
      <w:r>
        <w:t xml:space="preserve">qui maximise le profit quand l’entreprise 2 produit</w:t>
      </w:r>
      <w:r>
        <w:t xml:space="preserve"> </w:t>
      </w:r>
      <m:oMath>
        <m:sSubSup>
          <m:e>
            <m:r>
              <m:t>q</m:t>
            </m:r>
          </m:e>
          <m:sub>
            <m:r>
              <m:t>2</m:t>
            </m:r>
          </m:sub>
          <m:sup>
            <m:r>
              <m:t>a</m:t>
            </m:r>
          </m:sup>
        </m:sSubSup>
      </m:oMath>
      <w:r>
        <w:t xml:space="preserve">.</w:t>
      </w:r>
    </w:p>
    <w:p>
      <w:pPr>
        <w:pStyle w:val="BodyText"/>
      </w:pPr>
      <w:r>
        <w:t xml:space="preserve">De la même manière, l’entreprise 2 cherche à maximiser</w:t>
      </w:r>
      <w:r>
        <w:t xml:space="preserve"> </w:t>
      </w:r>
      <m:oMath>
        <m:sSub>
          <m:e>
            <m:r>
              <m:t>π</m:t>
            </m:r>
          </m:e>
          <m:sub>
            <m:r>
              <m:t>2</m:t>
            </m:r>
          </m:sub>
        </m:sSub>
      </m:oMath>
      <w:r>
        <w:t xml:space="preserve"> </w:t>
      </w:r>
      <w:r>
        <w:t xml:space="preserve">en fonction de la production anticipée</w:t>
      </w:r>
      <w:r>
        <w:t xml:space="preserve"> </w:t>
      </w:r>
      <m:oMath>
        <m:sSubSup>
          <m:e>
            <m:r>
              <m:t>q</m:t>
            </m:r>
          </m:e>
          <m:sub>
            <m:r>
              <m:t>1</m:t>
            </m:r>
          </m:sub>
          <m:sup>
            <m:r>
              <m:t>a</m:t>
            </m:r>
          </m:sup>
        </m:sSubSup>
      </m:oMath>
      <w:r>
        <w:t xml:space="preserve"> </w:t>
      </w:r>
      <w:r>
        <w:t xml:space="preserve">de l’entreprise 1.</w:t>
      </w:r>
      <w:r>
        <w:t xml:space="preserve"> </w:t>
      </w:r>
      <w:r>
        <w:t xml:space="preserve">Son programme est :</w:t>
      </w:r>
    </w:p>
    <w:p>
      <w:pPr>
        <w:pStyle w:val="BodyText"/>
      </w:pPr>
      <m:oMathPara>
        <m:oMathParaPr>
          <m:jc m:val="center"/>
        </m:oMathParaPr>
        <m:oMath>
          <m:limLow>
            <m:e>
              <m:r>
                <m:rPr>
                  <m:sty m:val="p"/>
                </m:rPr>
                <m:t>max</m:t>
              </m:r>
            </m:e>
            <m:lim>
              <m:sSub>
                <m:e>
                  <m:r>
                    <m:t>q</m:t>
                  </m:r>
                </m:e>
                <m:sub>
                  <m:r>
                    <m:t>2</m:t>
                  </m:r>
                </m:sub>
              </m:sSub>
            </m:lim>
          </m:limLow>
          <m:sSub>
            <m:e>
              <m:r>
                <m:t>π</m:t>
              </m:r>
            </m:e>
            <m:sub>
              <m:r>
                <m:t>2</m:t>
              </m:r>
            </m:sub>
          </m:sSub>
          <m:d>
            <m:dPr>
              <m:begChr m:val="("/>
              <m:sepChr m:val=""/>
              <m:endChr m:val=")"/>
              <m:grow/>
            </m:dPr>
            <m:e>
              <m:sSubSup>
                <m:e>
                  <m:r>
                    <m:t>q</m:t>
                  </m:r>
                </m:e>
                <m:sub>
                  <m:r>
                    <m:t>1</m:t>
                  </m:r>
                </m:sub>
                <m:sup>
                  <m:r>
                    <m:t>a</m:t>
                  </m:r>
                </m:sup>
              </m:sSubSup>
              <m:r>
                <m:rPr>
                  <m:sty m:val="p"/>
                </m:rPr>
                <m:t>,</m:t>
              </m:r>
              <m:sSub>
                <m:e>
                  <m:r>
                    <m:t>q</m:t>
                  </m:r>
                </m:e>
                <m:sub>
                  <m:r>
                    <m:t>2</m:t>
                  </m:r>
                </m:sub>
              </m:sSub>
            </m:e>
          </m:d>
          <m:r>
            <m:rPr>
              <m:sty m:val="p"/>
            </m:rPr>
            <m:t>=</m:t>
          </m:r>
          <m:sSub>
            <m:e>
              <m:r>
                <m:t>q</m:t>
              </m:r>
            </m:e>
            <m:sub>
              <m:r>
                <m:t>1</m:t>
              </m:r>
            </m:sub>
          </m:sSub>
          <m:r>
            <m:t>P</m:t>
          </m:r>
          <m:d>
            <m:dPr>
              <m:begChr m:val="("/>
              <m:sepChr m:val=""/>
              <m:endChr m:val=")"/>
              <m:grow/>
            </m:dPr>
            <m:e>
              <m:sSubSup>
                <m:e>
                  <m:r>
                    <m:t>q</m:t>
                  </m:r>
                </m:e>
                <m:sub>
                  <m:r>
                    <m:t>1</m:t>
                  </m:r>
                </m:sub>
                <m:sup>
                  <m:r>
                    <m:t>a</m:t>
                  </m:r>
                </m:sup>
              </m:sSubSup>
              <m:r>
                <m:rPr>
                  <m:sty m:val="p"/>
                </m:rPr>
                <m:t>+</m:t>
              </m:r>
              <m:sSub>
                <m:e>
                  <m:r>
                    <m:t>q</m:t>
                  </m:r>
                </m:e>
                <m:sub>
                  <m:r>
                    <m:t>2</m:t>
                  </m:r>
                </m:sub>
              </m:sSub>
            </m:e>
          </m:d>
          <m:r>
            <m:rPr>
              <m:sty m:val="p"/>
            </m:rPr>
            <m:t>−</m:t>
          </m:r>
          <m:sSub>
            <m:e>
              <m:r>
                <m:t>C</m:t>
              </m:r>
            </m:e>
            <m:sub>
              <m:r>
                <m:t>2</m:t>
              </m:r>
            </m:sub>
          </m:sSub>
          <m:d>
            <m:dPr>
              <m:begChr m:val="("/>
              <m:sepChr m:val=""/>
              <m:endChr m:val=")"/>
              <m:grow/>
            </m:dPr>
            <m:e>
              <m:sSub>
                <m:e>
                  <m:r>
                    <m:t>q</m:t>
                  </m:r>
                </m:e>
                <m:sub>
                  <m:r>
                    <m:t>2</m:t>
                  </m:r>
                </m:sub>
              </m:sSub>
            </m:e>
          </m:d>
        </m:oMath>
      </m:oMathPara>
    </w:p>
    <w:p>
      <w:pPr>
        <w:pStyle w:val="FirstParagraph"/>
      </w:pPr>
      <w:r>
        <w:t xml:space="preserve">Elle aura également une fonction de réaction</w:t>
      </w:r>
      <w:r>
        <w:t xml:space="preserve"> </w:t>
      </w:r>
      <m:oMath>
        <m:sSub>
          <m:e>
            <m:r>
              <m:t>q</m:t>
            </m:r>
          </m:e>
          <m:sub>
            <m:r>
              <m:t>2</m:t>
            </m:r>
          </m:sub>
        </m:sSub>
        <m:d>
          <m:dPr>
            <m:begChr m:val="("/>
            <m:sepChr m:val=""/>
            <m:endChr m:val=")"/>
            <m:grow/>
          </m:dPr>
          <m:e>
            <m:sSubSup>
              <m:e>
                <m:r>
                  <m:t>q</m:t>
                </m:r>
              </m:e>
              <m:sub>
                <m:r>
                  <m:t>1</m:t>
                </m:r>
              </m:sub>
              <m:sup>
                <m:r>
                  <m:t>a</m:t>
                </m:r>
              </m:sup>
            </m:sSubSup>
          </m:e>
        </m:d>
        <m:r>
          <m:rPr>
            <m:sty m:val="p"/>
          </m:rPr>
          <m:t>=</m:t>
        </m:r>
        <m:sSub>
          <m:e>
            <m:r>
              <m:t>f</m:t>
            </m:r>
          </m:e>
          <m:sub>
            <m:r>
              <m:t>2</m:t>
            </m:r>
          </m:sub>
        </m:sSub>
        <m:d>
          <m:dPr>
            <m:begChr m:val="("/>
            <m:sepChr m:val=""/>
            <m:endChr m:val=")"/>
            <m:grow/>
          </m:dPr>
          <m:e>
            <m:sSubSup>
              <m:e>
                <m:r>
                  <m:t>q</m:t>
                </m:r>
              </m:e>
              <m:sub>
                <m:r>
                  <m:t>1</m:t>
                </m:r>
              </m:sub>
              <m:sup>
                <m:r>
                  <m:t>a</m:t>
                </m:r>
              </m:sup>
            </m:sSubSup>
          </m:e>
        </m:d>
      </m:oMath>
      <w:r>
        <w:t xml:space="preserve">.</w:t>
      </w:r>
    </w:p>
    <w:bookmarkEnd w:id="226"/>
    <w:bookmarkStart w:id="231" w:name="forme-des-fonctions-de-réaction"/>
    <w:p>
      <w:pPr>
        <w:pStyle w:val="Heading4"/>
      </w:pPr>
      <w:r>
        <w:t xml:space="preserve">3.1.2.2 Forme des fonctions de réaction</w:t>
      </w:r>
    </w:p>
    <w:p>
      <w:pPr>
        <w:pStyle w:val="FirstParagraph"/>
      </w:pPr>
      <w:r>
        <w:t xml:space="preserve">Si l’entreprise</w:t>
      </w:r>
      <w:r>
        <w:t xml:space="preserve"> </w:t>
      </w:r>
      <m:oMath>
        <m:r>
          <m:t>i</m:t>
        </m:r>
      </m:oMath>
      <w:r>
        <w:t xml:space="preserve"> </w:t>
      </w:r>
      <w:r>
        <w:t xml:space="preserve">pense que l’entreprise</w:t>
      </w:r>
      <w:r>
        <w:t xml:space="preserve"> </w:t>
      </w:r>
      <m:oMath>
        <m:r>
          <m:t>j</m:t>
        </m:r>
      </m:oMath>
      <w:r>
        <w:t xml:space="preserve"> </w:t>
      </w:r>
      <w:r>
        <w:t xml:space="preserve">ne va rien produire, alors elle se trouve dans une situation de monopole et se comporte comme tel.</w:t>
      </w:r>
      <w:r>
        <w:t xml:space="preserve"> </w:t>
      </w:r>
      <w:r>
        <w:t xml:space="preserve">Elle produit de manière à égaliser coût marginal et recette marginale (</w:t>
      </w:r>
      <m:oMath>
        <m:sSub>
          <m:e>
            <m:r>
              <m:t>R</m:t>
            </m:r>
          </m:e>
          <m:sub>
            <m:r>
              <m:t>i</m:t>
            </m:r>
            <m:r>
              <m:t>m</m:t>
            </m:r>
          </m:sub>
        </m:sSub>
        <m:r>
          <m:rPr>
            <m:sty m:val="p"/>
          </m:rPr>
          <m:t>=</m:t>
        </m:r>
        <m:sSub>
          <m:e>
            <m:r>
              <m:t>C</m:t>
            </m:r>
          </m:e>
          <m:sub>
            <m:r>
              <m:t>i</m:t>
            </m:r>
            <m:r>
              <m:t>m</m:t>
            </m:r>
          </m:sub>
        </m:sSub>
      </m:oMath>
      <w:r>
        <w:t xml:space="preserve">).</w:t>
      </w:r>
    </w:p>
    <w:p>
      <w:pPr>
        <w:pStyle w:val="BodyText"/>
      </w:pPr>
      <w:r>
        <w:t xml:space="preserve">Si l’entreprise</w:t>
      </w:r>
      <w:r>
        <w:t xml:space="preserve"> </w:t>
      </w:r>
      <m:oMath>
        <m:r>
          <m:t>i</m:t>
        </m:r>
      </m:oMath>
      <w:r>
        <w:t xml:space="preserve"> </w:t>
      </w:r>
      <w:r>
        <w:t xml:space="preserve">pense que l’entreprise</w:t>
      </w:r>
      <w:r>
        <w:t xml:space="preserve"> </w:t>
      </w:r>
      <m:oMath>
        <m:r>
          <m:t>j</m:t>
        </m:r>
      </m:oMath>
      <w:r>
        <w:t xml:space="preserve"> </w:t>
      </w:r>
      <w:r>
        <w:t xml:space="preserve">va produire</w:t>
      </w:r>
      <w:r>
        <w:t xml:space="preserve"> </w:t>
      </w:r>
      <m:oMath>
        <m:sSubSup>
          <m:e>
            <m:r>
              <m:t>q</m:t>
            </m:r>
          </m:e>
          <m:sub>
            <m:r>
              <m:t>j</m:t>
            </m:r>
          </m:sub>
          <m:sup>
            <m:r>
              <m:t>a</m:t>
            </m:r>
          </m:sup>
        </m:sSubSup>
        <m:r>
          <m:rPr>
            <m:sty m:val="p"/>
          </m:rPr>
          <m:t>&gt;</m:t>
        </m:r>
        <m:r>
          <m:t>0</m:t>
        </m:r>
      </m:oMath>
      <w:r>
        <w:t xml:space="preserve">, alors elle est en monopole sur le</w:t>
      </w:r>
      <w:r>
        <w:t xml:space="preserve"> </w:t>
      </w:r>
      <w:r>
        <w:rPr>
          <w:b/>
          <w:bCs/>
        </w:rPr>
        <w:t xml:space="preserve">reste</w:t>
      </w:r>
      <w:r>
        <w:t xml:space="preserve"> </w:t>
      </w:r>
      <w:r>
        <w:t xml:space="preserve">de la demande.</w:t>
      </w:r>
      <w:r>
        <w:t xml:space="preserve"> </w:t>
      </w:r>
      <w:r>
        <w:t xml:space="preserve">Cette dernière correspond à la demande totale décalée de</w:t>
      </w:r>
      <w:r>
        <w:t xml:space="preserve"> </w:t>
      </w:r>
      <m:oMath>
        <m:sSubSup>
          <m:e>
            <m:r>
              <m:t>q</m:t>
            </m:r>
          </m:e>
          <m:sub>
            <m:r>
              <m:t>j</m:t>
            </m:r>
          </m:sub>
          <m:sup>
            <m:r>
              <m:t>a</m:t>
            </m:r>
          </m:sup>
        </m:sSubSup>
        <m:r>
          <m:rPr>
            <m:sty m:val="p"/>
          </m:rPr>
          <m:t>&gt;</m:t>
        </m:r>
        <m:r>
          <m:t>0</m:t>
        </m:r>
      </m:oMath>
      <w:r>
        <w:t xml:space="preserve"> </w:t>
      </w:r>
      <w:r>
        <w:t xml:space="preserve">vers la gauche.</w:t>
      </w:r>
      <w:r>
        <w:t xml:space="preserve"> </w:t>
      </w:r>
      <w:r>
        <w:t xml:space="preserve">Le croisement entre recette marginale et coût marginal se fait donc à un niveau plus faible qu’auparavant.</w:t>
      </w:r>
    </w:p>
    <w:p>
      <w:pPr>
        <w:pStyle w:val="BodyText"/>
      </w:pPr>
      <w:r>
        <w:t xml:space="preserve">Plus l’entreprise</w:t>
      </w:r>
      <w:r>
        <w:t xml:space="preserve"> </w:t>
      </w:r>
      <m:oMath>
        <m:r>
          <m:t>i</m:t>
        </m:r>
      </m:oMath>
      <w:r>
        <w:t xml:space="preserve"> </w:t>
      </w:r>
      <w:r>
        <w:t xml:space="preserve">pense que l’entreprise</w:t>
      </w:r>
      <w:r>
        <w:t xml:space="preserve"> </w:t>
      </w:r>
      <m:oMath>
        <m:r>
          <m:t>j</m:t>
        </m:r>
      </m:oMath>
      <w:r>
        <w:t xml:space="preserve"> </w:t>
      </w:r>
      <w:r>
        <w:t xml:space="preserve">va produire une grande quantité, plus elle aura intérêt à réduire son offre.</w:t>
      </w:r>
      <w:r>
        <w:t xml:space="preserve"> </w:t>
      </w:r>
      <m:oMath>
        <m:sSub>
          <m:e>
            <m:r>
              <m:t>q</m:t>
            </m:r>
          </m:e>
          <m:sub>
            <m:r>
              <m:t>i</m:t>
            </m:r>
          </m:sub>
        </m:sSub>
      </m:oMath>
      <w:r>
        <w:t xml:space="preserve"> </w:t>
      </w:r>
      <w:r>
        <w:t xml:space="preserve">est décroissante en</w:t>
      </w:r>
      <w:r>
        <w:t xml:space="preserve"> </w:t>
      </w:r>
      <m:oMath>
        <m:sSubSup>
          <m:e>
            <m:r>
              <m:t>q</m:t>
            </m:r>
          </m:e>
          <m:sub>
            <m:r>
              <m:t>j</m:t>
            </m:r>
          </m:sub>
          <m:sup>
            <m:r>
              <m:t>a</m:t>
            </m:r>
          </m:sup>
        </m:sSubSup>
      </m:oMath>
    </w:p>
    <w:tbl>
      <w:tblPr>
        <w:tblStyle w:val="Table"/>
        <w:tblW w:type="pct" w:w="5000"/>
        <w:tblLayout w:type="fixed"/>
        <w:tblLook w:firstRow="0" w:lastRow="0" w:firstColumn="0" w:lastColumn="0" w:noHBand="0" w:noVBand="0" w:val="0000"/>
      </w:tblPr>
      <w:tblGrid>
        <w:gridCol w:w="7920"/>
      </w:tblGrid>
      <w:tr>
        <w:tc>
          <w:tcPr/>
          <w:bookmarkStart w:id="230" w:name="fig-oligodemande"/>
          <w:p>
            <w:pPr>
              <w:pStyle w:val="Compact"/>
              <w:jc w:val="center"/>
            </w:pPr>
            <w:r>
              <w:drawing>
                <wp:inline>
                  <wp:extent cx="4620126" cy="3696101"/>
                  <wp:effectExtent b="0" l="0" r="0" t="0"/>
                  <wp:docPr descr="" title="" id="228" name="Picture"/>
                  <a:graphic>
                    <a:graphicData uri="http://schemas.openxmlformats.org/drawingml/2006/picture">
                      <pic:pic>
                        <pic:nvPicPr>
                          <pic:cNvPr descr="03-oligopoles_files/figure-docx/fig-oligodemande-1.png" id="229" name="Picture"/>
                          <pic:cNvPicPr>
                            <a:picLocks noChangeArrowheads="1" noChangeAspect="1"/>
                          </pic:cNvPicPr>
                        </pic:nvPicPr>
                        <pic:blipFill>
                          <a:blip r:embed="rId227"/>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left"/>
              <w:spacing w:before="200"/>
              <w:pStyle w:val="ImageCaption"/>
            </w:pPr>
            <w:r>
              <w:t xml:space="preserve">Figure 3.1: Représentation de la demande perçue par l’entreprise 2 anticipant une offre</w:t>
            </w:r>
            <w:r>
              <w:t xml:space="preserve"> </w:t>
            </w:r>
            <m:oMath>
              <m:sSubSup>
                <m:e>
                  <m:r>
                    <m:t>q</m:t>
                  </m:r>
                </m:e>
                <m:sub>
                  <m:r>
                    <m:t>1</m:t>
                  </m:r>
                </m:sub>
                <m:sup>
                  <m:r>
                    <m:t>a</m:t>
                  </m:r>
                </m:sup>
              </m:sSubSup>
            </m:oMath>
            <w:r>
              <w:t xml:space="preserve"> </w:t>
            </w:r>
            <w:r>
              <w:t xml:space="preserve">par l’entreprise 1.</w:t>
            </w:r>
          </w:p>
          <w:bookmarkEnd w:id="230"/>
        </w:tc>
      </w:tr>
    </w:tbl>
    <w:bookmarkEnd w:id="231"/>
    <w:bookmarkStart w:id="240" w:name="caractérisation-de-léquilibre"/>
    <w:p>
      <w:pPr>
        <w:pStyle w:val="Heading4"/>
      </w:pPr>
      <w:r>
        <w:t xml:space="preserve">3.1.2.3 Caractérisation de l’équilibre</w:t>
      </w:r>
    </w:p>
    <w:p>
      <w:pPr>
        <w:pStyle w:val="FirstParagraph"/>
      </w:pPr>
      <w:r>
        <w:t xml:space="preserve">Un équilibre</w:t>
      </w:r>
      <w:r>
        <w:t xml:space="preserve"> </w:t>
      </w:r>
      <m:oMath>
        <m:d>
          <m:dPr>
            <m:begChr m:val="("/>
            <m:sepChr m:val=""/>
            <m:endChr m:val=")"/>
            <m:grow/>
          </m:dPr>
          <m:e>
            <m:sSubSup>
              <m:e>
                <m:r>
                  <m:t>q</m:t>
                </m:r>
              </m:e>
              <m:sub>
                <m:r>
                  <m:t>1</m:t>
                </m:r>
              </m:sub>
              <m:sup>
                <m:r>
                  <m:t>a</m:t>
                </m:r>
              </m:sup>
            </m:sSubSup>
            <m:r>
              <m:rPr>
                <m:sty m:val="p"/>
              </m:rPr>
              <m:t>,</m:t>
            </m:r>
            <m:sSubSup>
              <m:e>
                <m:r>
                  <m:t>q</m:t>
                </m:r>
              </m:e>
              <m:sub>
                <m:r>
                  <m:t>2</m:t>
                </m:r>
              </m:sub>
              <m:sup>
                <m:r>
                  <m:t>a</m:t>
                </m:r>
              </m:sup>
            </m:sSubSup>
          </m:e>
        </m:d>
      </m:oMath>
      <w:r>
        <w:t xml:space="preserve"> </w:t>
      </w:r>
      <w:r>
        <w:t xml:space="preserve">doit être tel qu’aucune des deux entreprises n’ait intérêt à dévier unilatéralement :</w:t>
      </w:r>
    </w:p>
    <w:p>
      <w:pPr>
        <w:pStyle w:val="BodyText"/>
      </w:pPr>
      <m:oMathPara>
        <m:oMathParaPr>
          <m:jc m:val="center"/>
        </m:oMathParaPr>
        <m:oMath>
          <m:m>
            <m:mPr>
              <m:baseJc m:val="center"/>
              <m:plcHide m:val="on"/>
              <m:mcs>
                <m:mc>
                  <m:mcPr>
                    <m:mcJc m:val="right"/>
                    <m:count m:val="1"/>
                  </m:mcPr>
                </m:mc>
                <m:mc>
                  <m:mcPr>
                    <m:mcJc m:val="center"/>
                    <m:count m:val="1"/>
                  </m:mcPr>
                </m:mc>
                <m:mc>
                  <m:mcPr>
                    <m:mcJc m:val="left"/>
                    <m:count m:val="1"/>
                  </m:mcPr>
                </m:mc>
              </m:mcs>
            </m:mPr>
            <m:mr>
              <m:e>
                <m:sSub>
                  <m:e>
                    <m:r>
                      <m:t>π</m:t>
                    </m:r>
                  </m:e>
                  <m:sub>
                    <m:r>
                      <m:t>1</m:t>
                    </m:r>
                  </m:sub>
                </m:sSub>
                <m:d>
                  <m:dPr>
                    <m:begChr m:val="("/>
                    <m:sepChr m:val=""/>
                    <m:endChr m:val=")"/>
                    <m:grow/>
                  </m:dPr>
                  <m:e>
                    <m:sSubSup>
                      <m:e>
                        <m:r>
                          <m:t>q</m:t>
                        </m:r>
                      </m:e>
                      <m:sub>
                        <m:r>
                          <m:t>1</m:t>
                        </m:r>
                      </m:sub>
                      <m:sup>
                        <m:r>
                          <m:t>a</m:t>
                        </m:r>
                      </m:sup>
                    </m:sSubSup>
                    <m:r>
                      <m:rPr>
                        <m:sty m:val="p"/>
                      </m:rPr>
                      <m:t>,</m:t>
                    </m:r>
                    <m:sSubSup>
                      <m:e>
                        <m:r>
                          <m:t>q</m:t>
                        </m:r>
                      </m:e>
                      <m:sub>
                        <m:r>
                          <m:t>2</m:t>
                        </m:r>
                      </m:sub>
                      <m:sup>
                        <m:r>
                          <m:t>a</m:t>
                        </m:r>
                      </m:sup>
                    </m:sSubSup>
                  </m:e>
                </m:d>
              </m:e>
              <m:e>
                <m:r>
                  <m:rPr>
                    <m:sty m:val="p"/>
                  </m:rPr>
                  <m:t>≥</m:t>
                </m:r>
              </m:e>
              <m:e>
                <m:sSub>
                  <m:e>
                    <m:r>
                      <m:t>π</m:t>
                    </m:r>
                  </m:e>
                  <m:sub>
                    <m:r>
                      <m:t>1</m:t>
                    </m:r>
                  </m:sub>
                </m:sSub>
                <m:d>
                  <m:dPr>
                    <m:begChr m:val="("/>
                    <m:sepChr m:val=""/>
                    <m:endChr m:val=")"/>
                    <m:grow/>
                  </m:dPr>
                  <m:e>
                    <m:sSub>
                      <m:e>
                        <m:r>
                          <m:t>q</m:t>
                        </m:r>
                      </m:e>
                      <m:sub>
                        <m:r>
                          <m:t>1</m:t>
                        </m:r>
                      </m:sub>
                    </m:sSub>
                    <m:r>
                      <m:rPr>
                        <m:sty m:val="p"/>
                      </m:rPr>
                      <m:t>,</m:t>
                    </m:r>
                    <m:sSubSup>
                      <m:e>
                        <m:r>
                          <m:t>q</m:t>
                        </m:r>
                      </m:e>
                      <m:sub>
                        <m:r>
                          <m:t>2</m:t>
                        </m:r>
                      </m:sub>
                      <m:sup>
                        <m:r>
                          <m:t>a</m:t>
                        </m:r>
                      </m:sup>
                    </m:sSubSup>
                  </m:e>
                </m:d>
                <m:r>
                  <m:t> </m:t>
                </m:r>
                <m:r>
                  <m:rPr>
                    <m:sty m:val="p"/>
                  </m:rPr>
                  <m:t>∀</m:t>
                </m:r>
                <m:sSub>
                  <m:e>
                    <m:r>
                      <m:t>q</m:t>
                    </m:r>
                  </m:e>
                  <m:sub>
                    <m:r>
                      <m:t>1</m:t>
                    </m:r>
                  </m:sub>
                </m:sSub>
              </m:e>
            </m:mr>
            <m:mr>
              <m:e>
                <m:sSub>
                  <m:e>
                    <m:r>
                      <m:t>π</m:t>
                    </m:r>
                  </m:e>
                  <m:sub>
                    <m:r>
                      <m:t>2</m:t>
                    </m:r>
                  </m:sub>
                </m:sSub>
                <m:d>
                  <m:dPr>
                    <m:begChr m:val="("/>
                    <m:sepChr m:val=""/>
                    <m:endChr m:val=")"/>
                    <m:grow/>
                  </m:dPr>
                  <m:e>
                    <m:sSubSup>
                      <m:e>
                        <m:r>
                          <m:t>q</m:t>
                        </m:r>
                      </m:e>
                      <m:sub>
                        <m:r>
                          <m:t>1</m:t>
                        </m:r>
                      </m:sub>
                      <m:sup>
                        <m:r>
                          <m:t>a</m:t>
                        </m:r>
                      </m:sup>
                    </m:sSubSup>
                    <m:r>
                      <m:rPr>
                        <m:sty m:val="p"/>
                      </m:rPr>
                      <m:t>,</m:t>
                    </m:r>
                    <m:sSubSup>
                      <m:e>
                        <m:r>
                          <m:t>q</m:t>
                        </m:r>
                      </m:e>
                      <m:sub>
                        <m:r>
                          <m:t>2</m:t>
                        </m:r>
                      </m:sub>
                      <m:sup>
                        <m:r>
                          <m:t>a</m:t>
                        </m:r>
                      </m:sup>
                    </m:sSubSup>
                  </m:e>
                </m:d>
              </m:e>
              <m:e>
                <m:r>
                  <m:rPr>
                    <m:sty m:val="p"/>
                  </m:rPr>
                  <m:t>≥</m:t>
                </m:r>
              </m:e>
              <m:e>
                <m:sSub>
                  <m:e>
                    <m:r>
                      <m:t>π</m:t>
                    </m:r>
                  </m:e>
                  <m:sub>
                    <m:r>
                      <m:t>2</m:t>
                    </m:r>
                  </m:sub>
                </m:sSub>
                <m:d>
                  <m:dPr>
                    <m:begChr m:val="("/>
                    <m:sepChr m:val=""/>
                    <m:endChr m:val=")"/>
                    <m:grow/>
                  </m:dPr>
                  <m:e>
                    <m:sSubSup>
                      <m:e>
                        <m:r>
                          <m:t>q</m:t>
                        </m:r>
                      </m:e>
                      <m:sub>
                        <m:r>
                          <m:t>1</m:t>
                        </m:r>
                      </m:sub>
                      <m:sup>
                        <m:r>
                          <m:t>a</m:t>
                        </m:r>
                      </m:sup>
                    </m:sSubSup>
                    <m:r>
                      <m:rPr>
                        <m:sty m:val="p"/>
                      </m:rPr>
                      <m:t>,</m:t>
                    </m:r>
                    <m:sSub>
                      <m:e>
                        <m:r>
                          <m:t>q</m:t>
                        </m:r>
                      </m:e>
                      <m:sub>
                        <m:r>
                          <m:t>2</m:t>
                        </m:r>
                      </m:sub>
                    </m:sSub>
                  </m:e>
                </m:d>
                <m:r>
                  <m:t> </m:t>
                </m:r>
                <m:r>
                  <m:rPr>
                    <m:sty m:val="p"/>
                  </m:rPr>
                  <m:t>∀</m:t>
                </m:r>
                <m:sSub>
                  <m:e>
                    <m:r>
                      <m:t>q</m:t>
                    </m:r>
                  </m:e>
                  <m:sub>
                    <m:r>
                      <m:t>2</m:t>
                    </m:r>
                  </m:sub>
                </m:sSub>
              </m:e>
            </m:mr>
          </m:m>
        </m:oMath>
      </m:oMathPara>
    </w:p>
    <w:p>
      <w:pPr>
        <w:pStyle w:val="FirstParagraph"/>
      </w:pPr>
      <w:r>
        <w:t xml:space="preserve">Au point</w:t>
      </w:r>
      <w:r>
        <w:t xml:space="preserve"> </w:t>
      </w:r>
      <m:oMath>
        <m:sSubSup>
          <m:e>
            <m:r>
              <m:t>q</m:t>
            </m:r>
          </m:e>
          <m:sub>
            <m:r>
              <m:t>1</m:t>
            </m:r>
          </m:sub>
          <m:sup>
            <m:r>
              <m:t>a</m:t>
            </m:r>
          </m:sup>
        </m:sSubSup>
      </m:oMath>
      <w:r>
        <w:t xml:space="preserve"> </w:t>
      </w:r>
      <w:r>
        <w:t xml:space="preserve">et</w:t>
      </w:r>
      <w:r>
        <w:t xml:space="preserve"> </w:t>
      </w:r>
      <m:oMath>
        <m:sSubSup>
          <m:e>
            <m:r>
              <m:t>q</m:t>
            </m:r>
          </m:e>
          <m:sub>
            <m:r>
              <m:t>2</m:t>
            </m:r>
          </m:sub>
          <m:sup>
            <m:r>
              <m:t>a</m:t>
            </m:r>
          </m:sup>
        </m:sSubSup>
      </m:oMath>
      <w:r>
        <w:t xml:space="preserve">, aucune entreprise n’a intérêt à dévier unilatéralement de l’équilibre.</w:t>
      </w:r>
      <w:r>
        <w:t xml:space="preserve"> </w:t>
      </w:r>
      <w:r>
        <w:t xml:space="preserve">Les décisions prises sont mutuellement compatibles.</w:t>
      </w:r>
      <w:r>
        <w:t xml:space="preserve"> </w:t>
      </w:r>
      <w:r>
        <w:t xml:space="preserve">Chaque entreprise donne sa meilleure réponse à la meilleure réponse de l’autre.</w:t>
      </w:r>
      <w:r>
        <w:t xml:space="preserve"> </w:t>
      </w:r>
      <w:r>
        <w:t xml:space="preserve">C’est ce qu’on appelle un</w:t>
      </w:r>
      <w:r>
        <w:t xml:space="preserve"> </w:t>
      </w:r>
      <w:r>
        <w:rPr>
          <w:b/>
          <w:bCs/>
        </w:rPr>
        <w:t xml:space="preserve">équilibre de Nash</w:t>
      </w:r>
      <w:r>
        <w:t xml:space="preserve"> </w:t>
      </w:r>
      <w:r>
        <w:t xml:space="preserve">: un équilibre où personne n’a intérêt à dévier unilatéralement.</w:t>
      </w:r>
    </w:p>
    <w:p>
      <w:pPr>
        <w:pStyle w:val="BodyText"/>
      </w:pPr>
      <w:r>
        <w:t xml:space="preserve">Dans le cas du duopole à la Cournot, chaque entreprise doit choisir la quantité qui maximise son profit étant donné le choix de l’autre entreprise.</w:t>
      </w:r>
      <w:r>
        <w:t xml:space="preserve"> </w:t>
      </w:r>
      <w:r>
        <w:t xml:space="preserve">Chaque entreprise est donc sur sa fonction de réaction.</w:t>
      </w:r>
      <w:r>
        <w:t xml:space="preserve"> </w:t>
      </w:r>
      <w:r>
        <w:t xml:space="preserve">L’équilibre est donc à l’intersection des fonctions de réactions des deux entreprises :</w:t>
      </w:r>
    </w:p>
    <w:p>
      <w:pPr>
        <w:pStyle w:val="BodyText"/>
      </w:pPr>
      <m:oMathPara>
        <m:oMathParaPr>
          <m:jc m:val="center"/>
        </m:oMathParaPr>
        <m:oMath>
          <m:m>
            <m:mPr>
              <m:baseJc m:val="center"/>
              <m:plcHide m:val="on"/>
              <m:mcs>
                <m:mc>
                  <m:mcPr>
                    <m:mcJc m:val="right"/>
                    <m:count m:val="1"/>
                  </m:mcPr>
                </m:mc>
                <m:mc>
                  <m:mcPr>
                    <m:mcJc m:val="center"/>
                    <m:count m:val="1"/>
                  </m:mcPr>
                </m:mc>
                <m:mc>
                  <m:mcPr>
                    <m:mcJc m:val="left"/>
                    <m:count m:val="1"/>
                  </m:mcPr>
                </m:mc>
              </m:mcs>
            </m:mPr>
            <m:mr>
              <m:e>
                <m:sSubSup>
                  <m:e>
                    <m:r>
                      <m:t>q</m:t>
                    </m:r>
                  </m:e>
                  <m:sub>
                    <m:r>
                      <m:t>1</m:t>
                    </m:r>
                  </m:sub>
                  <m:sup>
                    <m:r>
                      <m:t>a</m:t>
                    </m:r>
                  </m:sup>
                </m:sSubSup>
              </m:e>
              <m:e>
                <m:r>
                  <m:rPr>
                    <m:sty m:val="p"/>
                  </m:rPr>
                  <m:t>=</m:t>
                </m:r>
              </m:e>
              <m:e>
                <m:sSub>
                  <m:e>
                    <m:r>
                      <m:t>f</m:t>
                    </m:r>
                  </m:e>
                  <m:sub>
                    <m:r>
                      <m:t>1</m:t>
                    </m:r>
                  </m:sub>
                </m:sSub>
                <m:d>
                  <m:dPr>
                    <m:begChr m:val="("/>
                    <m:sepChr m:val=""/>
                    <m:endChr m:val=")"/>
                    <m:grow/>
                  </m:dPr>
                  <m:e>
                    <m:sSubSup>
                      <m:e>
                        <m:r>
                          <m:t>q</m:t>
                        </m:r>
                      </m:e>
                      <m:sub>
                        <m:r>
                          <m:t>2</m:t>
                        </m:r>
                      </m:sub>
                      <m:sup>
                        <m:r>
                          <m:t>a</m:t>
                        </m:r>
                      </m:sup>
                    </m:sSubSup>
                  </m:e>
                </m:d>
              </m:e>
            </m:mr>
            <m:mr>
              <m:e>
                <m:sSubSup>
                  <m:e>
                    <m:r>
                      <m:t>q</m:t>
                    </m:r>
                  </m:e>
                  <m:sub>
                    <m:r>
                      <m:t>2</m:t>
                    </m:r>
                  </m:sub>
                  <m:sup>
                    <m:r>
                      <m:t>a</m:t>
                    </m:r>
                  </m:sup>
                </m:sSubSup>
              </m:e>
              <m:e>
                <m:r>
                  <m:rPr>
                    <m:sty m:val="p"/>
                  </m:rPr>
                  <m:t>=</m:t>
                </m:r>
              </m:e>
              <m:e>
                <m:sSub>
                  <m:e>
                    <m:r>
                      <m:t>f</m:t>
                    </m:r>
                  </m:e>
                  <m:sub>
                    <m:r>
                      <m:t>2</m:t>
                    </m:r>
                  </m:sub>
                </m:sSub>
                <m:d>
                  <m:dPr>
                    <m:begChr m:val="("/>
                    <m:sepChr m:val=""/>
                    <m:endChr m:val=")"/>
                    <m:grow/>
                  </m:dPr>
                  <m:e>
                    <m:sSubSup>
                      <m:e>
                        <m:r>
                          <m:t>q</m:t>
                        </m:r>
                      </m:e>
                      <m:sub>
                        <m:r>
                          <m:t>1</m:t>
                        </m:r>
                      </m:sub>
                      <m:sup>
                        <m:r>
                          <m:t>a</m:t>
                        </m:r>
                      </m:sup>
                    </m:sSubSup>
                  </m:e>
                </m:d>
              </m:e>
            </m:mr>
          </m:m>
        </m:oMath>
      </m:oMathPara>
    </w:p>
    <w:tbl>
      <w:tblPr>
        <w:tblStyle w:val="Table"/>
        <w:tblW w:type="pct" w:w="5000"/>
        <w:tblLayout w:type="fixed"/>
        <w:tblLook w:firstRow="0" w:lastRow="0" w:firstColumn="0" w:lastColumn="0" w:noHBand="0" w:noVBand="0" w:val="0000"/>
      </w:tblPr>
      <w:tblGrid>
        <w:gridCol w:w="7920"/>
      </w:tblGrid>
      <w:tr>
        <w:tc>
          <w:tcPr/>
          <w:bookmarkStart w:id="235" w:name="fig-oligo-reaction-stable"/>
          <w:p>
            <w:pPr>
              <w:pStyle w:val="Compact"/>
              <w:jc w:val="center"/>
            </w:pPr>
            <w:r>
              <w:drawing>
                <wp:inline>
                  <wp:extent cx="4620126" cy="3696101"/>
                  <wp:effectExtent b="0" l="0" r="0" t="0"/>
                  <wp:docPr descr="" title="" id="233" name="Picture"/>
                  <a:graphic>
                    <a:graphicData uri="http://schemas.openxmlformats.org/drawingml/2006/picture">
                      <pic:pic>
                        <pic:nvPicPr>
                          <pic:cNvPr descr="03-oligopoles_files/figure-docx/fig-oligo-reaction-stable-1.png" id="234" name="Picture"/>
                          <pic:cNvPicPr>
                            <a:picLocks noChangeArrowheads="1" noChangeAspect="1"/>
                          </pic:cNvPicPr>
                        </pic:nvPicPr>
                        <pic:blipFill>
                          <a:blip r:embed="rId232"/>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left"/>
              <w:spacing w:before="200"/>
              <w:pStyle w:val="ImageCaption"/>
            </w:pPr>
            <w:r>
              <w:t xml:space="preserve">Figure 3.2: Représentation d’un équilibre de Cournot où les fonctions de réaction convergent vers le point d’équilibre.</w:t>
            </w:r>
          </w:p>
          <w:bookmarkEnd w:id="235"/>
        </w:tc>
      </w:tr>
    </w:tbl>
    <w:p>
      <w:pPr>
        <w:pStyle w:val="BodyText"/>
      </w:pPr>
      <w:r>
        <w:t xml:space="preserve">L’équilibre n’est pas nécessairement stable.</w:t>
      </w:r>
      <w:r>
        <w:t xml:space="preserve"> </w:t>
      </w:r>
      <w:r>
        <w:t xml:space="preserve">La stabilité dépend de la pente des fonctions de réactions.</w:t>
      </w:r>
    </w:p>
    <w:tbl>
      <w:tblPr>
        <w:tblStyle w:val="Table"/>
        <w:tblW w:type="pct" w:w="5000"/>
        <w:tblLayout w:type="fixed"/>
        <w:tblLook w:firstRow="0" w:lastRow="0" w:firstColumn="0" w:lastColumn="0" w:noHBand="0" w:noVBand="0" w:val="0000"/>
      </w:tblPr>
      <w:tblGrid>
        <w:gridCol w:w="7920"/>
      </w:tblGrid>
      <w:tr>
        <w:tc>
          <w:tcPr/>
          <w:bookmarkStart w:id="239" w:name="fig-oligo-reaction-instable"/>
          <w:p>
            <w:pPr>
              <w:pStyle w:val="Compact"/>
              <w:jc w:val="center"/>
            </w:pPr>
            <w:r>
              <w:drawing>
                <wp:inline>
                  <wp:extent cx="4620126" cy="3696101"/>
                  <wp:effectExtent b="0" l="0" r="0" t="0"/>
                  <wp:docPr descr="" title="" id="237" name="Picture"/>
                  <a:graphic>
                    <a:graphicData uri="http://schemas.openxmlformats.org/drawingml/2006/picture">
                      <pic:pic>
                        <pic:nvPicPr>
                          <pic:cNvPr descr="03-oligopoles_files/figure-docx/fig-oligo-reaction-instable-1.png" id="238" name="Picture"/>
                          <pic:cNvPicPr>
                            <a:picLocks noChangeArrowheads="1" noChangeAspect="1"/>
                          </pic:cNvPicPr>
                        </pic:nvPicPr>
                        <pic:blipFill>
                          <a:blip r:embed="rId236"/>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left"/>
              <w:spacing w:before="200"/>
              <w:pStyle w:val="ImageCaption"/>
            </w:pPr>
            <w:r>
              <w:t xml:space="preserve">Figure 3.3: Représentation d’un équilibre de Cournot où les fonctions de réaction divergent du point d’équilibre. Equilibre instable</w:t>
            </w:r>
          </w:p>
          <w:bookmarkEnd w:id="239"/>
        </w:tc>
      </w:tr>
    </w:tbl>
    <w:bookmarkEnd w:id="240"/>
    <w:bookmarkEnd w:id="241"/>
    <w:bookmarkStart w:id="250" w:name="exemple"/>
    <w:p>
      <w:pPr>
        <w:pStyle w:val="Heading3"/>
      </w:pPr>
      <w:r>
        <w:t xml:space="preserve">3.1.3 Exemple</w:t>
      </w:r>
    </w:p>
    <w:bookmarkStart w:id="242" w:name="données-du-problème"/>
    <w:p>
      <w:pPr>
        <w:pStyle w:val="Heading4"/>
      </w:pPr>
      <w:r>
        <w:t xml:space="preserve">3.1.3.1 Données du problème</w:t>
      </w:r>
    </w:p>
    <w:p>
      <w:pPr>
        <w:pStyle w:val="FirstParagraph"/>
      </w:pPr>
      <w:r>
        <w:t xml:space="preserve">Prenons les fonctions suivantes :</w:t>
      </w:r>
    </w:p>
    <w:p>
      <w:pPr>
        <w:pStyle w:val="BodyText"/>
      </w:pPr>
      <m:oMathPara>
        <m:oMathParaPr>
          <m:jc m:val="center"/>
        </m:oMathParaPr>
        <m:oMath>
          <m:m>
            <m:mPr>
              <m:baseJc m:val="center"/>
              <m:plcHide m:val="on"/>
              <m:mcs>
                <m:mc>
                  <m:mcPr>
                    <m:mcJc m:val="left"/>
                    <m:count m:val="1"/>
                  </m:mcPr>
                </m:mc>
              </m:mcs>
            </m:mPr>
            <m:mr>
              <m:e>
                <m:r>
                  <m:t>P</m:t>
                </m:r>
                <m:d>
                  <m:dPr>
                    <m:begChr m:val="("/>
                    <m:sepChr m:val=""/>
                    <m:endChr m:val=")"/>
                    <m:grow/>
                  </m:dPr>
                  <m:e>
                    <m:sSub>
                      <m:e>
                        <m:r>
                          <m:t>q</m:t>
                        </m:r>
                      </m:e>
                      <m:sub>
                        <m:r>
                          <m:t>1</m:t>
                        </m:r>
                      </m:sub>
                    </m:sSub>
                    <m:r>
                      <m:rPr>
                        <m:sty m:val="p"/>
                      </m:rPr>
                      <m:t>+</m:t>
                    </m:r>
                    <m:sSub>
                      <m:e>
                        <m:r>
                          <m:t>q</m:t>
                        </m:r>
                      </m:e>
                      <m:sub>
                        <m:r>
                          <m:t>2</m:t>
                        </m:r>
                      </m:sub>
                    </m:sSub>
                  </m:e>
                </m:d>
                <m:r>
                  <m:rPr>
                    <m:sty m:val="p"/>
                  </m:rPr>
                  <m:t>=</m:t>
                </m:r>
                <m:r>
                  <m:t>a</m:t>
                </m:r>
                <m:r>
                  <m:rPr>
                    <m:sty m:val="p"/>
                  </m:rPr>
                  <m:t>−</m:t>
                </m:r>
                <m:r>
                  <m:t>b</m:t>
                </m:r>
                <m:d>
                  <m:dPr>
                    <m:begChr m:val="("/>
                    <m:sepChr m:val=""/>
                    <m:endChr m:val=")"/>
                    <m:grow/>
                  </m:dPr>
                  <m:e>
                    <m:sSub>
                      <m:e>
                        <m:r>
                          <m:t>q</m:t>
                        </m:r>
                      </m:e>
                      <m:sub>
                        <m:r>
                          <m:t>1</m:t>
                        </m:r>
                      </m:sub>
                    </m:sSub>
                    <m:r>
                      <m:rPr>
                        <m:sty m:val="p"/>
                      </m:rPr>
                      <m:t>+</m:t>
                    </m:r>
                    <m:sSub>
                      <m:e>
                        <m:r>
                          <m:t>q</m:t>
                        </m:r>
                      </m:e>
                      <m:sub>
                        <m:r>
                          <m:t>2</m:t>
                        </m:r>
                      </m:sub>
                    </m:sSub>
                  </m:e>
                </m:d>
              </m:e>
            </m:mr>
            <m:mr>
              <m:e>
                <m:sSub>
                  <m:e>
                    <m:r>
                      <m:t>C</m:t>
                    </m:r>
                  </m:e>
                  <m:sub>
                    <m:r>
                      <m:t>1</m:t>
                    </m:r>
                  </m:sub>
                </m:sSub>
                <m:d>
                  <m:dPr>
                    <m:begChr m:val="("/>
                    <m:sepChr m:val=""/>
                    <m:endChr m:val=")"/>
                    <m:grow/>
                  </m:dPr>
                  <m:e>
                    <m:sSub>
                      <m:e>
                        <m:r>
                          <m:t>q</m:t>
                        </m:r>
                      </m:e>
                      <m:sub>
                        <m:r>
                          <m:t>1</m:t>
                        </m:r>
                      </m:sub>
                    </m:sSub>
                  </m:e>
                </m:d>
                <m:r>
                  <m:rPr>
                    <m:sty m:val="p"/>
                  </m:rPr>
                  <m:t>=</m:t>
                </m:r>
                <m:r>
                  <m:t>c</m:t>
                </m:r>
                <m:sSubSup>
                  <m:e>
                    <m:r>
                      <m:t>q</m:t>
                    </m:r>
                  </m:e>
                  <m:sub>
                    <m:r>
                      <m:t>1</m:t>
                    </m:r>
                  </m:sub>
                  <m:sup>
                    <m:r>
                      <m:t>2</m:t>
                    </m:r>
                  </m:sup>
                </m:sSubSup>
              </m:e>
            </m:mr>
            <m:mr>
              <m:e>
                <m:sSub>
                  <m:e>
                    <m:r>
                      <m:t>C</m:t>
                    </m:r>
                  </m:e>
                  <m:sub>
                    <m:r>
                      <m:t>2</m:t>
                    </m:r>
                  </m:sub>
                </m:sSub>
                <m:d>
                  <m:dPr>
                    <m:begChr m:val="("/>
                    <m:sepChr m:val=""/>
                    <m:endChr m:val=")"/>
                    <m:grow/>
                  </m:dPr>
                  <m:e>
                    <m:sSub>
                      <m:e>
                        <m:r>
                          <m:t>q</m:t>
                        </m:r>
                      </m:e>
                      <m:sub>
                        <m:r>
                          <m:t>2</m:t>
                        </m:r>
                      </m:sub>
                    </m:sSub>
                  </m:e>
                </m:d>
                <m:r>
                  <m:rPr>
                    <m:sty m:val="p"/>
                  </m:rPr>
                  <m:t>=</m:t>
                </m:r>
                <m:r>
                  <m:t>c</m:t>
                </m:r>
                <m:sSubSup>
                  <m:e>
                    <m:r>
                      <m:t>q</m:t>
                    </m:r>
                  </m:e>
                  <m:sub>
                    <m:r>
                      <m:t>2</m:t>
                    </m:r>
                  </m:sub>
                  <m:sup>
                    <m:r>
                      <m:t>2</m:t>
                    </m:r>
                  </m:sup>
                </m:sSubSup>
              </m:e>
            </m:mr>
            <m:mr>
              <m:e/>
            </m:mr>
          </m:m>
        </m:oMath>
      </m:oMathPara>
    </w:p>
    <w:bookmarkEnd w:id="242"/>
    <w:bookmarkStart w:id="243" w:name="profits"/>
    <w:p>
      <w:pPr>
        <w:pStyle w:val="Heading4"/>
      </w:pPr>
      <w:r>
        <w:t xml:space="preserve">3.1.3.2 Profits</w:t>
      </w:r>
    </w:p>
    <w:p>
      <w:pPr>
        <w:pStyle w:val="FirstParagraph"/>
      </w:pPr>
      <w:r>
        <w:t xml:space="preserve">On en déduit les profits :</w:t>
      </w:r>
    </w:p>
    <w:p>
      <w:pPr>
        <w:pStyle w:val="BodyText"/>
      </w:pPr>
      <m:oMathPara>
        <m:oMathParaPr>
          <m:jc m:val="center"/>
        </m:oMathParaPr>
        <m:oMath>
          <m:m>
            <m:mPr>
              <m:baseJc m:val="center"/>
              <m:plcHide m:val="on"/>
              <m:mcs>
                <m:mc>
                  <m:mcPr>
                    <m:mcJc m:val="right"/>
                    <m:count m:val="1"/>
                  </m:mcPr>
                </m:mc>
                <m:mc>
                  <m:mcPr>
                    <m:mcJc m:val="center"/>
                    <m:count m:val="1"/>
                  </m:mcPr>
                </m:mc>
                <m:mc>
                  <m:mcPr>
                    <m:mcJc m:val="left"/>
                    <m:count m:val="1"/>
                  </m:mcPr>
                </m:mc>
              </m:mcs>
            </m:mPr>
            <m:mr>
              <m:e>
                <m:sSub>
                  <m:e>
                    <m:r>
                      <m:t>π</m:t>
                    </m:r>
                  </m:e>
                  <m:sub>
                    <m:r>
                      <m:t>1</m:t>
                    </m:r>
                  </m:sub>
                </m:sSub>
                <m:d>
                  <m:dPr>
                    <m:begChr m:val="("/>
                    <m:sepChr m:val=""/>
                    <m:endChr m:val=")"/>
                    <m:grow/>
                  </m:dPr>
                  <m:e>
                    <m:sSub>
                      <m:e>
                        <m:r>
                          <m:t>q</m:t>
                        </m:r>
                      </m:e>
                      <m:sub>
                        <m:r>
                          <m:t>1</m:t>
                        </m:r>
                      </m:sub>
                    </m:sSub>
                    <m:r>
                      <m:rPr>
                        <m:sty m:val="p"/>
                      </m:rPr>
                      <m:t>,</m:t>
                    </m:r>
                    <m:sSub>
                      <m:e>
                        <m:r>
                          <m:t>q</m:t>
                        </m:r>
                      </m:e>
                      <m:sub>
                        <m:r>
                          <m:t>2</m:t>
                        </m:r>
                      </m:sub>
                    </m:sSub>
                  </m:e>
                </m:d>
              </m:e>
              <m:e>
                <m:r>
                  <m:rPr>
                    <m:sty m:val="p"/>
                  </m:rPr>
                  <m:t>=</m:t>
                </m:r>
              </m:e>
              <m:e>
                <m:d>
                  <m:dPr>
                    <m:begChr m:val="("/>
                    <m:sepChr m:val=""/>
                    <m:endChr m:val=")"/>
                    <m:grow/>
                  </m:dPr>
                  <m:e>
                    <m:r>
                      <m:t>a</m:t>
                    </m:r>
                    <m:r>
                      <m:rPr>
                        <m:sty m:val="p"/>
                      </m:rPr>
                      <m:t>−</m:t>
                    </m:r>
                    <m:r>
                      <m:t>b</m:t>
                    </m:r>
                    <m:d>
                      <m:dPr>
                        <m:begChr m:val="("/>
                        <m:sepChr m:val=""/>
                        <m:endChr m:val=")"/>
                        <m:grow/>
                      </m:dPr>
                      <m:e>
                        <m:sSub>
                          <m:e>
                            <m:r>
                              <m:t>q</m:t>
                            </m:r>
                          </m:e>
                          <m:sub>
                            <m:r>
                              <m:t>1</m:t>
                            </m:r>
                          </m:sub>
                        </m:sSub>
                        <m:r>
                          <m:rPr>
                            <m:sty m:val="p"/>
                          </m:rPr>
                          <m:t>+</m:t>
                        </m:r>
                        <m:sSub>
                          <m:e>
                            <m:r>
                              <m:t>q</m:t>
                            </m:r>
                          </m:e>
                          <m:sub>
                            <m:r>
                              <m:t>2</m:t>
                            </m:r>
                          </m:sub>
                        </m:sSub>
                      </m:e>
                    </m:d>
                  </m:e>
                </m:d>
                <m:sSub>
                  <m:e>
                    <m:r>
                      <m:t>q</m:t>
                    </m:r>
                  </m:e>
                  <m:sub>
                    <m:r>
                      <m:t>1</m:t>
                    </m:r>
                  </m:sub>
                </m:sSub>
                <m:r>
                  <m:rPr>
                    <m:sty m:val="p"/>
                  </m:rPr>
                  <m:t>−</m:t>
                </m:r>
                <m:r>
                  <m:t>c</m:t>
                </m:r>
                <m:sSubSup>
                  <m:e>
                    <m:r>
                      <m:t>q</m:t>
                    </m:r>
                  </m:e>
                  <m:sub>
                    <m:r>
                      <m:t>1</m:t>
                    </m:r>
                  </m:sub>
                  <m:sup>
                    <m:r>
                      <m:t>2</m:t>
                    </m:r>
                  </m:sup>
                </m:sSubSup>
              </m:e>
            </m:mr>
            <m:mr>
              <m:e>
                <m:sSub>
                  <m:e>
                    <m:r>
                      <m:t>π</m:t>
                    </m:r>
                  </m:e>
                  <m:sub>
                    <m:r>
                      <m:t>2</m:t>
                    </m:r>
                  </m:sub>
                </m:sSub>
                <m:d>
                  <m:dPr>
                    <m:begChr m:val="("/>
                    <m:sepChr m:val=""/>
                    <m:endChr m:val=")"/>
                    <m:grow/>
                  </m:dPr>
                  <m:e>
                    <m:sSub>
                      <m:e>
                        <m:r>
                          <m:t>q</m:t>
                        </m:r>
                      </m:e>
                      <m:sub>
                        <m:r>
                          <m:t>1</m:t>
                        </m:r>
                      </m:sub>
                    </m:sSub>
                    <m:r>
                      <m:rPr>
                        <m:sty m:val="p"/>
                      </m:rPr>
                      <m:t>,</m:t>
                    </m:r>
                    <m:sSub>
                      <m:e>
                        <m:r>
                          <m:t>q</m:t>
                        </m:r>
                      </m:e>
                      <m:sub>
                        <m:r>
                          <m:t>2</m:t>
                        </m:r>
                      </m:sub>
                    </m:sSub>
                  </m:e>
                </m:d>
              </m:e>
              <m:e>
                <m:r>
                  <m:rPr>
                    <m:sty m:val="p"/>
                  </m:rPr>
                  <m:t>=</m:t>
                </m:r>
              </m:e>
              <m:e>
                <m:d>
                  <m:dPr>
                    <m:begChr m:val="("/>
                    <m:sepChr m:val=""/>
                    <m:endChr m:val=")"/>
                    <m:grow/>
                  </m:dPr>
                  <m:e>
                    <m:r>
                      <m:t>a</m:t>
                    </m:r>
                    <m:r>
                      <m:rPr>
                        <m:sty m:val="p"/>
                      </m:rPr>
                      <m:t>−</m:t>
                    </m:r>
                    <m:r>
                      <m:t>b</m:t>
                    </m:r>
                    <m:d>
                      <m:dPr>
                        <m:begChr m:val="("/>
                        <m:sepChr m:val=""/>
                        <m:endChr m:val=")"/>
                        <m:grow/>
                      </m:dPr>
                      <m:e>
                        <m:sSub>
                          <m:e>
                            <m:r>
                              <m:t>q</m:t>
                            </m:r>
                          </m:e>
                          <m:sub>
                            <m:r>
                              <m:t>1</m:t>
                            </m:r>
                          </m:sub>
                        </m:sSub>
                        <m:r>
                          <m:rPr>
                            <m:sty m:val="p"/>
                          </m:rPr>
                          <m:t>+</m:t>
                        </m:r>
                        <m:sSub>
                          <m:e>
                            <m:r>
                              <m:t>q</m:t>
                            </m:r>
                          </m:e>
                          <m:sub>
                            <m:r>
                              <m:t>2</m:t>
                            </m:r>
                          </m:sub>
                        </m:sSub>
                      </m:e>
                    </m:d>
                  </m:e>
                </m:d>
                <m:sSub>
                  <m:e>
                    <m:r>
                      <m:t>q</m:t>
                    </m:r>
                  </m:e>
                  <m:sub>
                    <m:r>
                      <m:t>2</m:t>
                    </m:r>
                  </m:sub>
                </m:sSub>
                <m:r>
                  <m:rPr>
                    <m:sty m:val="p"/>
                  </m:rPr>
                  <m:t>−</m:t>
                </m:r>
                <m:r>
                  <m:t>c</m:t>
                </m:r>
                <m:sSubSup>
                  <m:e>
                    <m:r>
                      <m:t>q</m:t>
                    </m:r>
                  </m:e>
                  <m:sub>
                    <m:r>
                      <m:t>2</m:t>
                    </m:r>
                  </m:sub>
                  <m:sup>
                    <m:r>
                      <m:t>2</m:t>
                    </m:r>
                  </m:sup>
                </m:sSubSup>
              </m:e>
            </m:mr>
          </m:m>
        </m:oMath>
      </m:oMathPara>
    </w:p>
    <w:bookmarkEnd w:id="243"/>
    <w:bookmarkStart w:id="245" w:name="fonctions-de-réaction"/>
    <w:p>
      <w:pPr>
        <w:pStyle w:val="Heading4"/>
      </w:pPr>
      <w:r>
        <w:t xml:space="preserve">3.1.3.3 Fonctions de réaction</w:t>
      </w:r>
    </w:p>
    <w:p>
      <w:pPr>
        <w:pStyle w:val="FirstParagraph"/>
      </w:pPr>
      <w:r>
        <w:t xml:space="preserve">Calculons la fonction de réaction de l’entreprise 1.</w:t>
      </w:r>
      <w:r>
        <w:t xml:space="preserve"> </w:t>
      </w:r>
      <w:r>
        <w:t xml:space="preserve">Son profit est :</w:t>
      </w:r>
    </w:p>
    <w:p>
      <w:pPr>
        <w:pStyle w:val="BodyText"/>
      </w:pPr>
      <m:oMathPara>
        <m:oMathParaPr>
          <m:jc m:val="center"/>
        </m:oMathParaPr>
        <m:oMath>
          <m:sSub>
            <m:e>
              <m:r>
                <m:t>π</m:t>
              </m:r>
            </m:e>
            <m:sub>
              <m:r>
                <m:t>1</m:t>
              </m:r>
            </m:sub>
          </m:sSub>
          <m:d>
            <m:dPr>
              <m:begChr m:val="("/>
              <m:sepChr m:val=""/>
              <m:endChr m:val=")"/>
              <m:grow/>
            </m:dPr>
            <m:e>
              <m:sSub>
                <m:e>
                  <m:r>
                    <m:t>q</m:t>
                  </m:r>
                </m:e>
                <m:sub>
                  <m:r>
                    <m:t>1</m:t>
                  </m:r>
                </m:sub>
              </m:sSub>
              <m:r>
                <m:rPr>
                  <m:sty m:val="p"/>
                </m:rPr>
                <m:t>,</m:t>
              </m:r>
              <m:sSubSup>
                <m:e>
                  <m:r>
                    <m:t>q</m:t>
                  </m:r>
                </m:e>
                <m:sub>
                  <m:r>
                    <m:t>2</m:t>
                  </m:r>
                </m:sub>
                <m:sup>
                  <m:r>
                    <m:t>a</m:t>
                  </m:r>
                </m:sup>
              </m:sSubSup>
            </m:e>
          </m:d>
          <m:r>
            <m:rPr>
              <m:sty m:val="p"/>
            </m:rPr>
            <m:t>=</m:t>
          </m:r>
          <m:r>
            <m:t>a</m:t>
          </m:r>
          <m:sSub>
            <m:e>
              <m:r>
                <m:t>q</m:t>
              </m:r>
            </m:e>
            <m:sub>
              <m:r>
                <m:t>1</m:t>
              </m:r>
            </m:sub>
          </m:sSub>
          <m:r>
            <m:rPr>
              <m:sty m:val="p"/>
            </m:rPr>
            <m:t>−</m:t>
          </m:r>
          <m:r>
            <m:t>b</m:t>
          </m:r>
          <m:sSubSup>
            <m:e>
              <m:r>
                <m:t>q</m:t>
              </m:r>
            </m:e>
            <m:sub>
              <m:r>
                <m:t>1</m:t>
              </m:r>
            </m:sub>
            <m:sup>
              <m:r>
                <m:t>2</m:t>
              </m:r>
            </m:sup>
          </m:sSubSup>
          <m:r>
            <m:rPr>
              <m:sty m:val="p"/>
            </m:rPr>
            <m:t>−</m:t>
          </m:r>
          <m:r>
            <m:t>b</m:t>
          </m:r>
          <m:sSubSup>
            <m:e>
              <m:r>
                <m:t>q</m:t>
              </m:r>
            </m:e>
            <m:sub>
              <m:r>
                <m:t>2</m:t>
              </m:r>
            </m:sub>
            <m:sup>
              <m:r>
                <m:t>a</m:t>
              </m:r>
            </m:sup>
          </m:sSubSup>
          <m:sSub>
            <m:e>
              <m:r>
                <m:t>q</m:t>
              </m:r>
            </m:e>
            <m:sub>
              <m:r>
                <m:t>1</m:t>
              </m:r>
            </m:sub>
          </m:sSub>
          <m:r>
            <m:rPr>
              <m:sty m:val="p"/>
            </m:rPr>
            <m:t>−</m:t>
          </m:r>
          <m:r>
            <m:t>c</m:t>
          </m:r>
          <m:sSubSup>
            <m:e>
              <m:r>
                <m:t>q</m:t>
              </m:r>
            </m:e>
            <m:sub>
              <m:r>
                <m:t>1</m:t>
              </m:r>
            </m:sub>
            <m:sup>
              <m:r>
                <m:t>2</m:t>
              </m:r>
            </m:sup>
          </m:sSubSup>
          <m:r>
            <m:rPr>
              <m:sty m:val="p"/>
            </m:rPr>
            <m:t>=</m:t>
          </m:r>
          <m:d>
            <m:dPr>
              <m:begChr m:val="("/>
              <m:sepChr m:val=""/>
              <m:endChr m:val=")"/>
              <m:grow/>
            </m:dPr>
            <m:e>
              <m:r>
                <m:t>a</m:t>
              </m:r>
              <m:r>
                <m:rPr>
                  <m:sty m:val="p"/>
                </m:rPr>
                <m:t>−</m:t>
              </m:r>
              <m:r>
                <m:t>b</m:t>
              </m:r>
              <m:sSubSup>
                <m:e>
                  <m:r>
                    <m:t>q</m:t>
                  </m:r>
                </m:e>
                <m:sub>
                  <m:r>
                    <m:t>2</m:t>
                  </m:r>
                </m:sub>
                <m:sup>
                  <m:r>
                    <m:t>a</m:t>
                  </m:r>
                </m:sup>
              </m:sSubSup>
            </m:e>
          </m:d>
          <m:sSub>
            <m:e>
              <m:r>
                <m:t>q</m:t>
              </m:r>
            </m:e>
            <m:sub>
              <m:r>
                <m:t>1</m:t>
              </m:r>
            </m:sub>
          </m:sSub>
          <m:r>
            <m:rPr>
              <m:sty m:val="p"/>
            </m:rPr>
            <m:t>−</m:t>
          </m:r>
          <m:d>
            <m:dPr>
              <m:begChr m:val="("/>
              <m:sepChr m:val=""/>
              <m:endChr m:val=")"/>
              <m:grow/>
            </m:dPr>
            <m:e>
              <m:r>
                <m:t>b</m:t>
              </m:r>
              <m:r>
                <m:rPr>
                  <m:sty m:val="p"/>
                </m:rPr>
                <m:t>+</m:t>
              </m:r>
              <m:r>
                <m:t>c</m:t>
              </m:r>
            </m:e>
          </m:d>
          <m:sSubSup>
            <m:e>
              <m:r>
                <m:t>q</m:t>
              </m:r>
            </m:e>
            <m:sub>
              <m:r>
                <m:t>1</m:t>
              </m:r>
            </m:sub>
            <m:sup>
              <m:r>
                <m:t>2</m:t>
              </m:r>
            </m:sup>
          </m:sSubSup>
        </m:oMath>
      </m:oMathPara>
    </w:p>
    <w:p>
      <w:pPr>
        <w:pStyle w:val="FirstParagraph"/>
      </w:pPr>
      <w:r>
        <w:t xml:space="preserve">La condition du premier ordre suivant</w:t>
      </w:r>
      <w:r>
        <w:t xml:space="preserve"> </w:t>
      </w:r>
      <m:oMath>
        <m:sSub>
          <m:e>
            <m:r>
              <m:t>q</m:t>
            </m:r>
          </m:e>
          <m:sub>
            <m:r>
              <m:t>1</m:t>
            </m:r>
          </m:sub>
        </m:sSub>
      </m:oMath>
      <w:r>
        <w:t xml:space="preserve"> </w:t>
      </w:r>
      <w:r>
        <w:t xml:space="preserve">s’écrit (ici</w:t>
      </w:r>
      <w:r>
        <w:t xml:space="preserve"> </w:t>
      </w:r>
      <m:oMath>
        <m:sSubSup>
          <m:e>
            <m:r>
              <m:t>q</m:t>
            </m:r>
          </m:e>
          <m:sub>
            <m:r>
              <m:t>2</m:t>
            </m:r>
          </m:sub>
          <m:sup>
            <m:r>
              <m:t>a</m:t>
            </m:r>
          </m:sup>
        </m:sSubSup>
      </m:oMath>
      <w:r>
        <w:t xml:space="preserve"> </w:t>
      </w:r>
      <w:r>
        <w:t xml:space="preserve">est considéré comme une donnée par l’entreprise 1) :</w:t>
      </w:r>
    </w:p>
    <w:p>
      <w:pPr>
        <w:pStyle w:val="BodyText"/>
      </w:pPr>
      <w:bookmarkStart w:id="244" w:name="eq-FR1"/>
      <m:oMathPara>
        <m:oMathParaPr>
          <m:jc m:val="center"/>
        </m:oMathParaPr>
        <m:oMath>
          <m:m>
            <m:mPr>
              <m:baseJc m:val="center"/>
              <m:plcHide m:val="on"/>
              <m:mcs>
                <m:mc>
                  <m:mcPr>
                    <m:mcJc m:val="center"/>
                    <m:count m:val="1"/>
                  </m:mcPr>
                </m:mc>
                <m:mc>
                  <m:mcPr>
                    <m:mcJc m:val="right"/>
                    <m:count m:val="1"/>
                  </m:mcPr>
                </m:mc>
                <m:mc>
                  <m:mcPr>
                    <m:mcJc m:val="center"/>
                    <m:count m:val="1"/>
                  </m:mcPr>
                </m:mc>
                <m:mc>
                  <m:mcPr>
                    <m:mcJc m:val="left"/>
                    <m:count m:val="1"/>
                  </m:mcPr>
                </m:mc>
              </m:mcs>
            </m:mPr>
            <m:mr>
              <m:e/>
              <m:e>
                <m:f>
                  <m:fPr>
                    <m:type m:val="bar"/>
                  </m:fPr>
                  <m:num>
                    <m:r>
                      <m:rPr>
                        <m:sty m:val="p"/>
                      </m:rPr>
                      <m:t>∂</m:t>
                    </m:r>
                    <m:sSub>
                      <m:e>
                        <m:r>
                          <m:t>π</m:t>
                        </m:r>
                      </m:e>
                      <m:sub>
                        <m:r>
                          <m:t>1</m:t>
                        </m:r>
                      </m:sub>
                    </m:sSub>
                  </m:num>
                  <m:den>
                    <m:r>
                      <m:rPr>
                        <m:sty m:val="p"/>
                      </m:rPr>
                      <m:t>∂</m:t>
                    </m:r>
                    <m:sSub>
                      <m:e>
                        <m:r>
                          <m:t>q</m:t>
                        </m:r>
                      </m:e>
                      <m:sub>
                        <m:r>
                          <m:t>1</m:t>
                        </m:r>
                      </m:sub>
                    </m:sSub>
                  </m:den>
                </m:f>
              </m:e>
              <m:e>
                <m:r>
                  <m:rPr>
                    <m:sty m:val="p"/>
                  </m:rPr>
                  <m:t>=</m:t>
                </m:r>
              </m:e>
              <m:e>
                <m:r>
                  <m:t>0</m:t>
                </m:r>
              </m:e>
            </m:mr>
            <m:mr>
              <m:e>
                <m:r>
                  <m:rPr>
                    <m:sty m:val="p"/>
                  </m:rPr>
                  <m:t>⇔</m:t>
                </m:r>
              </m:e>
              <m:e>
                <m:d>
                  <m:dPr>
                    <m:begChr m:val="("/>
                    <m:sepChr m:val=""/>
                    <m:endChr m:val=")"/>
                    <m:grow/>
                  </m:dPr>
                  <m:e>
                    <m:r>
                      <m:t>a</m:t>
                    </m:r>
                    <m:r>
                      <m:rPr>
                        <m:sty m:val="p"/>
                      </m:rPr>
                      <m:t>−</m:t>
                    </m:r>
                    <m:r>
                      <m:t>b</m:t>
                    </m:r>
                    <m:sSubSup>
                      <m:e>
                        <m:r>
                          <m:t>q</m:t>
                        </m:r>
                      </m:e>
                      <m:sub>
                        <m:r>
                          <m:t>2</m:t>
                        </m:r>
                      </m:sub>
                      <m:sup>
                        <m:r>
                          <m:t>a</m:t>
                        </m:r>
                      </m:sup>
                    </m:sSubSup>
                  </m:e>
                </m:d>
                <m:r>
                  <m:rPr>
                    <m:sty m:val="p"/>
                  </m:rPr>
                  <m:t>−</m:t>
                </m:r>
                <m:r>
                  <m:t>2</m:t>
                </m:r>
                <m:d>
                  <m:dPr>
                    <m:begChr m:val="("/>
                    <m:sepChr m:val=""/>
                    <m:endChr m:val=")"/>
                    <m:grow/>
                  </m:dPr>
                  <m:e>
                    <m:r>
                      <m:t>b</m:t>
                    </m:r>
                    <m:r>
                      <m:rPr>
                        <m:sty m:val="p"/>
                      </m:rPr>
                      <m:t>+</m:t>
                    </m:r>
                    <m:r>
                      <m:t>c</m:t>
                    </m:r>
                  </m:e>
                </m:d>
                <m:sSubSup>
                  <m:e>
                    <m:r>
                      <m:t>q</m:t>
                    </m:r>
                  </m:e>
                  <m:sub>
                    <m:r>
                      <m:t>1</m:t>
                    </m:r>
                  </m:sub>
                  <m:sup>
                    <m:r>
                      <m:rPr>
                        <m:sty m:val="p"/>
                      </m:rPr>
                      <m:t>*</m:t>
                    </m:r>
                  </m:sup>
                </m:sSubSup>
              </m:e>
              <m:e>
                <m:r>
                  <m:rPr>
                    <m:sty m:val="p"/>
                  </m:rPr>
                  <m:t>=</m:t>
                </m:r>
              </m:e>
              <m:e>
                <m:r>
                  <m:t>0</m:t>
                </m:r>
              </m:e>
            </m:mr>
            <m:mr>
              <m:e>
                <m:r>
                  <m:rPr>
                    <m:sty m:val="p"/>
                  </m:rPr>
                  <m:t>⇔</m:t>
                </m:r>
              </m:e>
              <m:e>
                <m:sSubSup>
                  <m:e>
                    <m:r>
                      <m:t>q</m:t>
                    </m:r>
                  </m:e>
                  <m:sub>
                    <m:r>
                      <m:t>1</m:t>
                    </m:r>
                  </m:sub>
                  <m:sup>
                    <m:r>
                      <m:rPr>
                        <m:sty m:val="p"/>
                      </m:rPr>
                      <m:t>*</m:t>
                    </m:r>
                  </m:sup>
                </m:sSubSup>
              </m:e>
              <m:e>
                <m:r>
                  <m:rPr>
                    <m:sty m:val="p"/>
                  </m:rPr>
                  <m:t>=</m:t>
                </m:r>
              </m:e>
              <m:e>
                <m:f>
                  <m:fPr>
                    <m:type m:val="bar"/>
                  </m:fPr>
                  <m:num>
                    <m:d>
                      <m:dPr>
                        <m:begChr m:val="("/>
                        <m:sepChr m:val=""/>
                        <m:endChr m:val=")"/>
                        <m:grow/>
                      </m:dPr>
                      <m:e>
                        <m:r>
                          <m:t>a</m:t>
                        </m:r>
                        <m:r>
                          <m:rPr>
                            <m:sty m:val="p"/>
                          </m:rPr>
                          <m:t>−</m:t>
                        </m:r>
                        <m:r>
                          <m:t>b</m:t>
                        </m:r>
                        <m:sSubSup>
                          <m:e>
                            <m:r>
                              <m:t>q</m:t>
                            </m:r>
                          </m:e>
                          <m:sub>
                            <m:r>
                              <m:t>2</m:t>
                            </m:r>
                          </m:sub>
                          <m:sup>
                            <m:r>
                              <m:t>a</m:t>
                            </m:r>
                          </m:sup>
                        </m:sSubSup>
                      </m:e>
                    </m:d>
                  </m:num>
                  <m:den>
                    <m:r>
                      <m:t>2</m:t>
                    </m:r>
                    <m:d>
                      <m:dPr>
                        <m:begChr m:val="("/>
                        <m:sepChr m:val=""/>
                        <m:endChr m:val=")"/>
                        <m:grow/>
                      </m:dPr>
                      <m:e>
                        <m:r>
                          <m:t>b</m:t>
                        </m:r>
                        <m:r>
                          <m:rPr>
                            <m:sty m:val="p"/>
                          </m:rPr>
                          <m:t>+</m:t>
                        </m:r>
                        <m:r>
                          <m:t>c</m:t>
                        </m:r>
                      </m:e>
                    </m:d>
                  </m:den>
                </m:f>
              </m:e>
            </m:mr>
          </m:m>
          <m:r>
            <m:t>  </m:t>
          </m:r>
          <m:d>
            <m:dPr>
              <m:begChr m:val="("/>
              <m:sepChr m:val=""/>
              <m:endChr m:val=")"/>
              <m:grow/>
            </m:dPr>
            <m:e>
              <m:r>
                <m:t>3.2</m:t>
              </m:r>
            </m:e>
          </m:d>
        </m:oMath>
      </m:oMathPara>
      <w:bookmarkEnd w:id="244"/>
    </w:p>
    <w:p>
      <w:pPr>
        <w:pStyle w:val="FirstParagraph"/>
      </w:pPr>
      <w:r>
        <w:t xml:space="preserve">On calcule de la même manière (i.e., en utilisant la condition du premier ordre sur les profits de l’entreprise 2) la fonction de réaction de l’entreprise 2 et on obtient par symétrie du problème une légère réécriture de l’</w:t>
      </w:r>
      <w:hyperlink w:anchor="eq-FR1">
        <w:r>
          <w:rPr>
            <w:rStyle w:val="Hyperlink"/>
          </w:rPr>
          <w:t xml:space="preserve">équation 3.2</w:t>
        </w:r>
      </w:hyperlink>
      <w:r>
        <w:t xml:space="preserve"> </w:t>
      </w:r>
      <w:r>
        <w:t xml:space="preserve">:</w:t>
      </w:r>
    </w:p>
    <w:p>
      <w:pPr>
        <w:pStyle w:val="BodyText"/>
      </w:pPr>
      <m:oMathPara>
        <m:oMathParaPr>
          <m:jc m:val="center"/>
        </m:oMathParaPr>
        <m:oMath>
          <m:sSubSup>
            <m:e>
              <m:r>
                <m:t>q</m:t>
              </m:r>
            </m:e>
            <m:sub>
              <m:r>
                <m:t>2</m:t>
              </m:r>
            </m:sub>
            <m:sup>
              <m:r>
                <m:rPr>
                  <m:sty m:val="p"/>
                </m:rPr>
                <m:t>*</m:t>
              </m:r>
            </m:sup>
          </m:sSubSup>
          <m:r>
            <m:rPr>
              <m:sty m:val="p"/>
            </m:rPr>
            <m:t>=</m:t>
          </m:r>
          <m:f>
            <m:fPr>
              <m:type m:val="bar"/>
            </m:fPr>
            <m:num>
              <m:d>
                <m:dPr>
                  <m:begChr m:val="("/>
                  <m:sepChr m:val=""/>
                  <m:endChr m:val=")"/>
                  <m:grow/>
                </m:dPr>
                <m:e>
                  <m:r>
                    <m:t>a</m:t>
                  </m:r>
                  <m:r>
                    <m:rPr>
                      <m:sty m:val="p"/>
                    </m:rPr>
                    <m:t>−</m:t>
                  </m:r>
                  <m:r>
                    <m:t>b</m:t>
                  </m:r>
                  <m:sSubSup>
                    <m:e>
                      <m:r>
                        <m:t>q</m:t>
                      </m:r>
                    </m:e>
                    <m:sub>
                      <m:r>
                        <m:t>1</m:t>
                      </m:r>
                    </m:sub>
                    <m:sup>
                      <m:r>
                        <m:t>a</m:t>
                      </m:r>
                    </m:sup>
                  </m:sSubSup>
                </m:e>
              </m:d>
            </m:num>
            <m:den>
              <m:r>
                <m:t>2</m:t>
              </m:r>
              <m:d>
                <m:dPr>
                  <m:begChr m:val="("/>
                  <m:sepChr m:val=""/>
                  <m:endChr m:val=")"/>
                  <m:grow/>
                </m:dPr>
                <m:e>
                  <m:r>
                    <m:t>b</m:t>
                  </m:r>
                  <m:r>
                    <m:rPr>
                      <m:sty m:val="p"/>
                    </m:rPr>
                    <m:t>+</m:t>
                  </m:r>
                  <m:r>
                    <m:t>c</m:t>
                  </m:r>
                </m:e>
              </m:d>
            </m:den>
          </m:f>
        </m:oMath>
      </m:oMathPara>
    </w:p>
    <w:p>
      <w:pPr>
        <w:pStyle w:val="FirstParagraph"/>
      </w:pPr>
      <w:r>
        <w:t xml:space="preserve">La symétrie du problème provient du fait que les deux entreprises ont exactement la même fonction de coût.</w:t>
      </w:r>
      <w:r>
        <w:t xml:space="preserve"> </w:t>
      </w:r>
      <w:r>
        <w:t xml:space="preserve">Ce</w:t>
      </w:r>
      <w:r>
        <w:t xml:space="preserve"> </w:t>
      </w:r>
      <w:r>
        <w:rPr>
          <w:i/>
          <w:iCs/>
        </w:rPr>
        <w:t xml:space="preserve">n’est pas le cas en général</w:t>
      </w:r>
      <w:r>
        <w:t xml:space="preserve">.</w:t>
      </w:r>
      <w:r>
        <w:t xml:space="preserve"> </w:t>
      </w:r>
      <w:r>
        <w:t xml:space="preserve">Si dans un problème les fonctions de coût sont identiques, alors vous pouvez faire les calculs pour une seule entreprise et déduire simplement les résultats pour la seconde.</w:t>
      </w:r>
    </w:p>
    <w:bookmarkEnd w:id="245"/>
    <w:bookmarkStart w:id="249" w:name="equilibre-de-cournot"/>
    <w:p>
      <w:pPr>
        <w:pStyle w:val="Heading4"/>
      </w:pPr>
      <w:r>
        <w:t xml:space="preserve">3.1.3.4 Equilibre de Cournot</w:t>
      </w:r>
    </w:p>
    <w:p>
      <w:pPr>
        <w:pStyle w:val="FirstParagraph"/>
      </w:pPr>
      <w:r>
        <w:t xml:space="preserve">Quel est alors l’équilibre de Cournot ?</w:t>
      </w:r>
    </w:p>
    <w:p>
      <w:pPr>
        <w:pStyle w:val="BodyText"/>
      </w:pPr>
      <w:r>
        <w:t xml:space="preserve">On doit avoir :</w:t>
      </w:r>
    </w:p>
    <w:p>
      <w:pPr>
        <w:pStyle w:val="BodyText"/>
      </w:pPr>
      <m:oMathPara>
        <m:oMathParaPr>
          <m:jc m:val="center"/>
        </m:oMathParaPr>
        <m:oMath>
          <m:m>
            <m:mPr>
              <m:baseJc m:val="center"/>
              <m:plcHide m:val="on"/>
              <m:mcs>
                <m:mc>
                  <m:mcPr>
                    <m:mcJc m:val="right"/>
                    <m:count m:val="1"/>
                  </m:mcPr>
                </m:mc>
                <m:mc>
                  <m:mcPr>
                    <m:mcJc m:val="center"/>
                    <m:count m:val="1"/>
                  </m:mcPr>
                </m:mc>
                <m:mc>
                  <m:mcPr>
                    <m:mcJc m:val="left"/>
                    <m:count m:val="1"/>
                  </m:mcPr>
                </m:mc>
              </m:mcs>
            </m:mPr>
            <m:mr>
              <m:e>
                <m:sSub>
                  <m:e>
                    <m:r>
                      <m:t>f</m:t>
                    </m:r>
                  </m:e>
                  <m:sub>
                    <m:r>
                      <m:t>1</m:t>
                    </m:r>
                  </m:sub>
                </m:sSub>
                <m:d>
                  <m:dPr>
                    <m:begChr m:val="("/>
                    <m:sepChr m:val=""/>
                    <m:endChr m:val=")"/>
                    <m:grow/>
                  </m:dPr>
                  <m:e>
                    <m:sSubSup>
                      <m:e>
                        <m:r>
                          <m:t>q</m:t>
                        </m:r>
                      </m:e>
                      <m:sub>
                        <m:r>
                          <m:t>2</m:t>
                        </m:r>
                      </m:sub>
                      <m:sup>
                        <m:r>
                          <m:rPr>
                            <m:sty m:val="p"/>
                          </m:rPr>
                          <m:t>*</m:t>
                        </m:r>
                      </m:sup>
                    </m:sSubSup>
                  </m:e>
                </m:d>
              </m:e>
              <m:e>
                <m:r>
                  <m:rPr>
                    <m:sty m:val="p"/>
                  </m:rPr>
                  <m:t>=</m:t>
                </m:r>
              </m:e>
              <m:e>
                <m:sSubSup>
                  <m:e>
                    <m:r>
                      <m:t>q</m:t>
                    </m:r>
                  </m:e>
                  <m:sub>
                    <m:r>
                      <m:t>1</m:t>
                    </m:r>
                  </m:sub>
                  <m:sup>
                    <m:r>
                      <m:rPr>
                        <m:sty m:val="p"/>
                      </m:rPr>
                      <m:t>*</m:t>
                    </m:r>
                  </m:sup>
                </m:sSubSup>
              </m:e>
            </m:mr>
            <m:mr>
              <m:e>
                <m:sSub>
                  <m:e>
                    <m:r>
                      <m:t>f</m:t>
                    </m:r>
                  </m:e>
                  <m:sub>
                    <m:r>
                      <m:t>2</m:t>
                    </m:r>
                  </m:sub>
                </m:sSub>
                <m:d>
                  <m:dPr>
                    <m:begChr m:val="("/>
                    <m:sepChr m:val=""/>
                    <m:endChr m:val=")"/>
                    <m:grow/>
                  </m:dPr>
                  <m:e>
                    <m:sSubSup>
                      <m:e>
                        <m:r>
                          <m:t>q</m:t>
                        </m:r>
                      </m:e>
                      <m:sub>
                        <m:r>
                          <m:t>1</m:t>
                        </m:r>
                      </m:sub>
                      <m:sup>
                        <m:r>
                          <m:rPr>
                            <m:sty m:val="p"/>
                          </m:rPr>
                          <m:t>*</m:t>
                        </m:r>
                      </m:sup>
                    </m:sSubSup>
                  </m:e>
                </m:d>
              </m:e>
              <m:e>
                <m:r>
                  <m:rPr>
                    <m:sty m:val="p"/>
                  </m:rPr>
                  <m:t>=</m:t>
                </m:r>
              </m:e>
              <m:e>
                <m:sSubSup>
                  <m:e>
                    <m:r>
                      <m:t>q</m:t>
                    </m:r>
                  </m:e>
                  <m:sub>
                    <m:r>
                      <m:t>2</m:t>
                    </m:r>
                  </m:sub>
                  <m:sup>
                    <m:r>
                      <m:rPr>
                        <m:sty m:val="p"/>
                      </m:rPr>
                      <m:t>*</m:t>
                    </m:r>
                  </m:sup>
                </m:sSubSup>
              </m:e>
            </m:mr>
            <m:mr>
              <m:e/>
            </m:mr>
          </m:m>
        </m:oMath>
      </m:oMathPara>
    </w:p>
    <w:p>
      <w:pPr>
        <w:pStyle w:val="FirstParagraph"/>
      </w:pPr>
      <w:r>
        <w:t xml:space="preserve">Autrement dit :</w:t>
      </w:r>
    </w:p>
    <w:p>
      <w:pPr>
        <w:pStyle w:val="BodyText"/>
      </w:pPr>
      <m:oMathPara>
        <m:oMathParaPr>
          <m:jc m:val="center"/>
        </m:oMathParaPr>
        <m:oMath>
          <m:m>
            <m:mPr>
              <m:baseJc m:val="center"/>
              <m:plcHide m:val="on"/>
              <m:mcs>
                <m:mc>
                  <m:mcPr>
                    <m:mcJc m:val="right"/>
                    <m:count m:val="1"/>
                  </m:mcPr>
                </m:mc>
                <m:mc>
                  <m:mcPr>
                    <m:mcJc m:val="center"/>
                    <m:count m:val="1"/>
                  </m:mcPr>
                </m:mc>
                <m:mc>
                  <m:mcPr>
                    <m:mcJc m:val="left"/>
                    <m:count m:val="1"/>
                  </m:mcPr>
                </m:mc>
              </m:mcs>
            </m:mPr>
            <m:mr>
              <m:e>
                <m:sSubSup>
                  <m:e>
                    <m:r>
                      <m:t>q</m:t>
                    </m:r>
                  </m:e>
                  <m:sub>
                    <m:r>
                      <m:t>1</m:t>
                    </m:r>
                  </m:sub>
                  <m:sup>
                    <m:r>
                      <m:rPr>
                        <m:sty m:val="p"/>
                      </m:rPr>
                      <m:t>*</m:t>
                    </m:r>
                  </m:sup>
                </m:sSubSup>
              </m:e>
              <m:e>
                <m:r>
                  <m:rPr>
                    <m:sty m:val="p"/>
                  </m:rPr>
                  <m:t>=</m:t>
                </m:r>
              </m:e>
              <m:e>
                <m:f>
                  <m:fPr>
                    <m:type m:val="bar"/>
                  </m:fPr>
                  <m:num>
                    <m:d>
                      <m:dPr>
                        <m:begChr m:val="("/>
                        <m:sepChr m:val=""/>
                        <m:endChr m:val=")"/>
                        <m:grow/>
                      </m:dPr>
                      <m:e>
                        <m:r>
                          <m:t>a</m:t>
                        </m:r>
                        <m:r>
                          <m:rPr>
                            <m:sty m:val="p"/>
                          </m:rPr>
                          <m:t>−</m:t>
                        </m:r>
                        <m:r>
                          <m:t>b</m:t>
                        </m:r>
                        <m:sSubSup>
                          <m:e>
                            <m:r>
                              <m:t>q</m:t>
                            </m:r>
                          </m:e>
                          <m:sub>
                            <m:r>
                              <m:t>2</m:t>
                            </m:r>
                          </m:sub>
                          <m:sup>
                            <m:r>
                              <m:rPr>
                                <m:sty m:val="p"/>
                              </m:rPr>
                              <m:t>*</m:t>
                            </m:r>
                          </m:sup>
                        </m:sSubSup>
                      </m:e>
                    </m:d>
                  </m:num>
                  <m:den>
                    <m:r>
                      <m:t>2</m:t>
                    </m:r>
                    <m:d>
                      <m:dPr>
                        <m:begChr m:val="("/>
                        <m:sepChr m:val=""/>
                        <m:endChr m:val=")"/>
                        <m:grow/>
                      </m:dPr>
                      <m:e>
                        <m:r>
                          <m:t>b</m:t>
                        </m:r>
                        <m:r>
                          <m:rPr>
                            <m:sty m:val="p"/>
                          </m:rPr>
                          <m:t>+</m:t>
                        </m:r>
                        <m:r>
                          <m:t>c</m:t>
                        </m:r>
                      </m:e>
                    </m:d>
                  </m:den>
                </m:f>
              </m:e>
            </m:mr>
            <m:mr>
              <m:e>
                <m:sSubSup>
                  <m:e>
                    <m:r>
                      <m:t>q</m:t>
                    </m:r>
                  </m:e>
                  <m:sub>
                    <m:r>
                      <m:t>2</m:t>
                    </m:r>
                  </m:sub>
                  <m:sup>
                    <m:r>
                      <m:rPr>
                        <m:sty m:val="p"/>
                      </m:rPr>
                      <m:t>*</m:t>
                    </m:r>
                  </m:sup>
                </m:sSubSup>
              </m:e>
              <m:e>
                <m:r>
                  <m:rPr>
                    <m:sty m:val="p"/>
                  </m:rPr>
                  <m:t>=</m:t>
                </m:r>
              </m:e>
              <m:e>
                <m:f>
                  <m:fPr>
                    <m:type m:val="bar"/>
                  </m:fPr>
                  <m:num>
                    <m:d>
                      <m:dPr>
                        <m:begChr m:val="("/>
                        <m:sepChr m:val=""/>
                        <m:endChr m:val=")"/>
                        <m:grow/>
                      </m:dPr>
                      <m:e>
                        <m:r>
                          <m:t>a</m:t>
                        </m:r>
                        <m:r>
                          <m:rPr>
                            <m:sty m:val="p"/>
                          </m:rPr>
                          <m:t>−</m:t>
                        </m:r>
                        <m:r>
                          <m:t>b</m:t>
                        </m:r>
                        <m:sSubSup>
                          <m:e>
                            <m:r>
                              <m:t>q</m:t>
                            </m:r>
                          </m:e>
                          <m:sub>
                            <m:r>
                              <m:t>1</m:t>
                            </m:r>
                          </m:sub>
                          <m:sup>
                            <m:r>
                              <m:rPr>
                                <m:sty m:val="p"/>
                              </m:rPr>
                              <m:t>*</m:t>
                            </m:r>
                          </m:sup>
                        </m:sSubSup>
                      </m:e>
                    </m:d>
                  </m:num>
                  <m:den>
                    <m:r>
                      <m:t>2</m:t>
                    </m:r>
                    <m:d>
                      <m:dPr>
                        <m:begChr m:val="("/>
                        <m:sepChr m:val=""/>
                        <m:endChr m:val=")"/>
                        <m:grow/>
                      </m:dPr>
                      <m:e>
                        <m:r>
                          <m:t>b</m:t>
                        </m:r>
                        <m:r>
                          <m:rPr>
                            <m:sty m:val="p"/>
                          </m:rPr>
                          <m:t>+</m:t>
                        </m:r>
                        <m:r>
                          <m:t>c</m:t>
                        </m:r>
                      </m:e>
                    </m:d>
                  </m:den>
                </m:f>
              </m:e>
            </m:mr>
            <m:mr>
              <m:e/>
            </m:mr>
          </m:m>
        </m:oMath>
      </m:oMathPara>
    </w:p>
    <w:p>
      <w:pPr>
        <w:pStyle w:val="FirstParagraph"/>
      </w:pPr>
      <w:r>
        <w:t xml:space="preserve">On résout le système et on obtient :</w:t>
      </w:r>
    </w:p>
    <w:p>
      <w:pPr>
        <w:pStyle w:val="BodyText"/>
      </w:pPr>
      <m:oMathPara>
        <m:oMathParaPr>
          <m:jc m:val="center"/>
        </m:oMathParaPr>
        <m:oMath>
          <m:sSubSup>
            <m:e>
              <m:r>
                <m:t>q</m:t>
              </m:r>
            </m:e>
            <m:sub>
              <m:r>
                <m:t>1</m:t>
              </m:r>
            </m:sub>
            <m:sup>
              <m:r>
                <m:rPr>
                  <m:sty m:val="p"/>
                </m:rPr>
                <m:t>*</m:t>
              </m:r>
            </m:sup>
          </m:sSubSup>
          <m:r>
            <m:rPr>
              <m:sty m:val="p"/>
            </m:rPr>
            <m:t>=</m:t>
          </m:r>
          <m:sSubSup>
            <m:e>
              <m:r>
                <m:t>q</m:t>
              </m:r>
            </m:e>
            <m:sub>
              <m:r>
                <m:t>2</m:t>
              </m:r>
            </m:sub>
            <m:sup>
              <m:r>
                <m:rPr>
                  <m:sty m:val="p"/>
                </m:rPr>
                <m:t>*</m:t>
              </m:r>
            </m:sup>
          </m:sSubSup>
          <m:r>
            <m:rPr>
              <m:sty m:val="p"/>
            </m:rPr>
            <m:t>=</m:t>
          </m:r>
          <m:f>
            <m:fPr>
              <m:type m:val="bar"/>
            </m:fPr>
            <m:num>
              <m:r>
                <m:t>a</m:t>
              </m:r>
            </m:num>
            <m:den>
              <m:r>
                <m:t>3</m:t>
              </m:r>
              <m:r>
                <m:t>b</m:t>
              </m:r>
              <m:r>
                <m:rPr>
                  <m:sty m:val="p"/>
                </m:rPr>
                <m:t>+</m:t>
              </m:r>
              <m:r>
                <m:t>2</m:t>
              </m:r>
              <m:r>
                <m:t>c</m:t>
              </m:r>
            </m:den>
          </m:f>
        </m:oMath>
      </m:oMathPara>
    </w:p>
    <w:p>
      <w:pPr>
        <w:pStyle w:val="FirstParagraph"/>
      </w:pPr>
      <w:r>
        <w:t xml:space="preserve">La quantité totale sur le marché en Cournot est :</w:t>
      </w:r>
    </w:p>
    <w:p>
      <w:pPr>
        <w:pStyle w:val="BodyText"/>
      </w:pPr>
      <w:bookmarkStart w:id="246" w:name="eq-q-Cournot"/>
      <m:oMathPara>
        <m:oMathParaPr>
          <m:jc m:val="center"/>
        </m:oMathParaPr>
        <m:oMath>
          <m:sSubSup>
            <m:e>
              <m:r>
                <m:t>q</m:t>
              </m:r>
            </m:e>
            <m:sub>
              <m:r>
                <m:t>C</m:t>
              </m:r>
            </m:sub>
            <m:sup>
              <m:r>
                <m:rPr>
                  <m:sty m:val="p"/>
                </m:rPr>
                <m:t>*</m:t>
              </m:r>
            </m:sup>
          </m:sSubSup>
          <m:r>
            <m:rPr>
              <m:sty m:val="p"/>
            </m:rPr>
            <m:t>=</m:t>
          </m:r>
          <m:f>
            <m:fPr>
              <m:type m:val="bar"/>
            </m:fPr>
            <m:num>
              <m:r>
                <m:t>2</m:t>
              </m:r>
              <m:r>
                <m:t>a</m:t>
              </m:r>
            </m:num>
            <m:den>
              <m:r>
                <m:t>3</m:t>
              </m:r>
              <m:r>
                <m:t>b</m:t>
              </m:r>
              <m:r>
                <m:rPr>
                  <m:sty m:val="p"/>
                </m:rPr>
                <m:t>+</m:t>
              </m:r>
              <m:r>
                <m:t>2</m:t>
              </m:r>
              <m:r>
                <m:t>c</m:t>
              </m:r>
            </m:den>
          </m:f>
          <m:r>
            <m:t>  </m:t>
          </m:r>
          <m:d>
            <m:dPr>
              <m:begChr m:val="("/>
              <m:sepChr m:val=""/>
              <m:endChr m:val=")"/>
              <m:grow/>
            </m:dPr>
            <m:e>
              <m:r>
                <m:t>3.3</m:t>
              </m:r>
            </m:e>
          </m:d>
        </m:oMath>
      </m:oMathPara>
      <w:bookmarkEnd w:id="246"/>
    </w:p>
    <w:p>
      <w:pPr>
        <w:pStyle w:val="FirstParagraph"/>
      </w:pPr>
      <w:r>
        <w:t xml:space="preserve">On en déduit que</w:t>
      </w:r>
    </w:p>
    <w:p>
      <w:pPr>
        <w:pStyle w:val="BodyText"/>
      </w:pPr>
      <w:bookmarkStart w:id="247" w:name="eq-p-Cournot"/>
      <m:oMathPara>
        <m:oMathParaPr>
          <m:jc m:val="center"/>
        </m:oMathParaPr>
        <m:oMath>
          <m:sSup>
            <m:e>
              <m:r>
                <m:t>p</m:t>
              </m:r>
            </m:e>
            <m:sup>
              <m:r>
                <m:rPr>
                  <m:sty m:val="p"/>
                </m:rPr>
                <m:t>*</m:t>
              </m:r>
            </m:sup>
          </m:sSup>
          <m:r>
            <m:rPr>
              <m:sty m:val="p"/>
            </m:rPr>
            <m:t>=</m:t>
          </m:r>
          <m:r>
            <m:t>P</m:t>
          </m:r>
          <m:d>
            <m:dPr>
              <m:begChr m:val="("/>
              <m:sepChr m:val=""/>
              <m:endChr m:val=")"/>
              <m:grow/>
            </m:dPr>
            <m:e>
              <m:sSubSup>
                <m:e>
                  <m:r>
                    <m:t>q</m:t>
                  </m:r>
                </m:e>
                <m:sub>
                  <m:r>
                    <m:t>1</m:t>
                  </m:r>
                </m:sub>
                <m:sup>
                  <m:r>
                    <m:rPr>
                      <m:sty m:val="p"/>
                    </m:rPr>
                    <m:t>*</m:t>
                  </m:r>
                </m:sup>
              </m:sSubSup>
              <m:r>
                <m:rPr>
                  <m:sty m:val="p"/>
                </m:rPr>
                <m:t>+</m:t>
              </m:r>
              <m:sSubSup>
                <m:e>
                  <m:r>
                    <m:t>q</m:t>
                  </m:r>
                </m:e>
                <m:sub>
                  <m:r>
                    <m:t>2</m:t>
                  </m:r>
                </m:sub>
                <m:sup>
                  <m:r>
                    <m:rPr>
                      <m:sty m:val="p"/>
                    </m:rPr>
                    <m:t>*</m:t>
                  </m:r>
                </m:sup>
              </m:sSubSup>
            </m:e>
          </m:d>
          <m:r>
            <m:rPr>
              <m:sty m:val="p"/>
            </m:rPr>
            <m:t>=</m:t>
          </m:r>
          <m:r>
            <m:t>a</m:t>
          </m:r>
          <m:f>
            <m:fPr>
              <m:type m:val="bar"/>
            </m:fPr>
            <m:num>
              <m:r>
                <m:t>b</m:t>
              </m:r>
              <m:r>
                <m:rPr>
                  <m:sty m:val="p"/>
                </m:rPr>
                <m:t>+</m:t>
              </m:r>
              <m:r>
                <m:t>2</m:t>
              </m:r>
              <m:r>
                <m:t>c</m:t>
              </m:r>
            </m:num>
            <m:den>
              <m:r>
                <m:t>3</m:t>
              </m:r>
              <m:r>
                <m:t>b</m:t>
              </m:r>
              <m:r>
                <m:rPr>
                  <m:sty m:val="p"/>
                </m:rPr>
                <m:t>+</m:t>
              </m:r>
              <m:r>
                <m:t>2</m:t>
              </m:r>
              <m:r>
                <m:t>c</m:t>
              </m:r>
            </m:den>
          </m:f>
          <m:r>
            <m:t>  </m:t>
          </m:r>
          <m:d>
            <m:dPr>
              <m:begChr m:val="("/>
              <m:sepChr m:val=""/>
              <m:endChr m:val=")"/>
              <m:grow/>
            </m:dPr>
            <m:e>
              <m:r>
                <m:t>3.4</m:t>
              </m:r>
            </m:e>
          </m:d>
        </m:oMath>
      </m:oMathPara>
      <w:bookmarkEnd w:id="247"/>
    </w:p>
    <w:bookmarkStart w:id="248" w:name="prp-Cournot"/>
    <w:p>
      <w:pPr>
        <w:pStyle w:val="FirstParagraph"/>
      </w:pPr>
      <w:r>
        <w:rPr>
          <w:b/>
          <w:bCs/>
        </w:rPr>
        <w:t xml:space="preserve">Proposition 3.1 (Production en Cournot symétrique)</w:t>
      </w:r>
      <w:r>
        <w:t xml:space="preserve"> </w:t>
      </w:r>
      <w:r>
        <w:t xml:space="preserve">Quand le problème est</w:t>
      </w:r>
      <w:r>
        <w:t xml:space="preserve"> </w:t>
      </w:r>
      <w:r>
        <w:rPr>
          <w:b/>
          <w:bCs/>
        </w:rPr>
        <w:t xml:space="preserve">symétrique</w:t>
      </w:r>
      <w:r>
        <w:t xml:space="preserve"> </w:t>
      </w:r>
      <w:r>
        <w:t xml:space="preserve">(=les deux entreprises ont la même fonction de coût), deux entreprises en compétition</w:t>
      </w:r>
      <w:r>
        <w:t xml:space="preserve"> </w:t>
      </w:r>
      <w:r>
        <w:rPr>
          <w:b/>
          <w:bCs/>
        </w:rPr>
        <w:t xml:space="preserve">à la Cournot</w:t>
      </w:r>
      <w:r>
        <w:t xml:space="preserve"> </w:t>
      </w:r>
      <w:r>
        <w:t xml:space="preserve">produisent la même quantité de bien.</w:t>
      </w:r>
    </w:p>
    <w:bookmarkEnd w:id="248"/>
    <w:bookmarkEnd w:id="249"/>
    <w:bookmarkEnd w:id="250"/>
    <w:bookmarkStart w:id="260" w:name="X97c918874d7ce3272afb776d2abc503772ffb5c"/>
    <w:p>
      <w:pPr>
        <w:pStyle w:val="Heading3"/>
      </w:pPr>
      <w:r>
        <w:t xml:space="preserve">3.1.4 Une intuition graphique : les courbes d’isoprofit</w:t>
      </w:r>
    </w:p>
    <w:p>
      <w:pPr>
        <w:pStyle w:val="FirstParagraph"/>
      </w:pPr>
      <w:r>
        <w:t xml:space="preserve">On peut aussi aborder le problème à l’aide d’une intuition graphique.</w:t>
      </w:r>
      <w:r>
        <w:t xml:space="preserve"> </w:t>
      </w:r>
      <w:r>
        <w:t xml:space="preserve">Il s’agit de tracer les courbes d’</w:t>
      </w:r>
      <w:r>
        <w:rPr>
          <w:i/>
          <w:iCs/>
        </w:rPr>
        <w:t xml:space="preserve">isoprofit</w:t>
      </w:r>
      <w:r>
        <w:t xml:space="preserve"> </w:t>
      </w:r>
      <w:r>
        <w:t xml:space="preserve">des entreprises.</w:t>
      </w:r>
    </w:p>
    <w:bookmarkStart w:id="251" w:name="def-isoprofit"/>
    <w:p>
      <w:pPr>
        <w:pStyle w:val="BodyText"/>
      </w:pPr>
      <w:r>
        <w:rPr>
          <w:b/>
          <w:bCs/>
        </w:rPr>
        <w:t xml:space="preserve">Définition 3.1 (Courbe d’isoprofit)</w:t>
      </w:r>
      <w:r>
        <w:t xml:space="preserve"> </w:t>
      </w:r>
      <w:r>
        <w:t xml:space="preserve">Les courbes d’isoprofit est l’ensemble des couples de quantités</w:t>
      </w:r>
      <w:r>
        <w:t xml:space="preserve"> </w:t>
      </w:r>
      <m:oMath>
        <m:d>
          <m:dPr>
            <m:begChr m:val="("/>
            <m:sepChr m:val=""/>
            <m:endChr m:val=")"/>
            <m:grow/>
          </m:dPr>
          <m:e>
            <m:sSub>
              <m:e>
                <m:r>
                  <m:t>q</m:t>
                </m:r>
              </m:e>
              <m:sub>
                <m:r>
                  <m:t>1</m:t>
                </m:r>
              </m:sub>
            </m:sSub>
            <m:r>
              <m:rPr>
                <m:sty m:val="p"/>
              </m:rPr>
              <m:t>,</m:t>
            </m:r>
            <m:sSub>
              <m:e>
                <m:r>
                  <m:t>q</m:t>
                </m:r>
              </m:e>
              <m:sub>
                <m:r>
                  <m:t>2</m:t>
                </m:r>
              </m:sub>
            </m:sSub>
          </m:e>
        </m:d>
      </m:oMath>
      <w:r>
        <w:t xml:space="preserve"> </w:t>
      </w:r>
      <w:r>
        <w:t xml:space="preserve">qui permettent à une entreprise d’atteindre un niveau de profit donné.</w:t>
      </w:r>
    </w:p>
    <w:bookmarkEnd w:id="251"/>
    <w:p>
      <w:pPr>
        <w:pStyle w:val="BodyText"/>
      </w:pPr>
      <w:r>
        <w:t xml:space="preserve">Reprenons l’expression générale des profits de l’</w:t>
      </w:r>
      <w:hyperlink w:anchor="eq-profitcournot">
        <w:r>
          <w:rPr>
            <w:rStyle w:val="Hyperlink"/>
          </w:rPr>
          <w:t xml:space="preserve">équation 3.1</w:t>
        </w:r>
      </w:hyperlink>
      <w:r>
        <w:t xml:space="preserve">.</w:t>
      </w:r>
    </w:p>
    <w:p>
      <w:pPr>
        <w:pStyle w:val="BodyText"/>
      </w:pPr>
      <m:oMathPara>
        <m:oMathParaPr>
          <m:jc m:val="center"/>
        </m:oMathParaPr>
        <m:oMath>
          <m:m>
            <m:mPr>
              <m:baseJc m:val="center"/>
              <m:plcHide m:val="on"/>
              <m:mcs>
                <m:mc>
                  <m:mcPr>
                    <m:mcJc m:val="right"/>
                    <m:count m:val="1"/>
                  </m:mcPr>
                </m:mc>
                <m:mc>
                  <m:mcPr>
                    <m:mcJc m:val="center"/>
                    <m:count m:val="1"/>
                  </m:mcPr>
                </m:mc>
                <m:mc>
                  <m:mcPr>
                    <m:mcJc m:val="left"/>
                    <m:count m:val="1"/>
                  </m:mcPr>
                </m:mc>
              </m:mcs>
            </m:mPr>
            <m:mr>
              <m:e>
                <m:sSub>
                  <m:e>
                    <m:r>
                      <m:t>π</m:t>
                    </m:r>
                  </m:e>
                  <m:sub>
                    <m:r>
                      <m:t>1</m:t>
                    </m:r>
                  </m:sub>
                </m:sSub>
                <m:d>
                  <m:dPr>
                    <m:begChr m:val="("/>
                    <m:sepChr m:val=""/>
                    <m:endChr m:val=")"/>
                    <m:grow/>
                  </m:dPr>
                  <m:e>
                    <m:sSub>
                      <m:e>
                        <m:r>
                          <m:t>q</m:t>
                        </m:r>
                      </m:e>
                      <m:sub>
                        <m:r>
                          <m:t>1</m:t>
                        </m:r>
                      </m:sub>
                    </m:sSub>
                    <m:r>
                      <m:rPr>
                        <m:sty m:val="p"/>
                      </m:rPr>
                      <m:t>,</m:t>
                    </m:r>
                    <m:sSub>
                      <m:e>
                        <m:r>
                          <m:t>q</m:t>
                        </m:r>
                      </m:e>
                      <m:sub>
                        <m:r>
                          <m:t>2</m:t>
                        </m:r>
                      </m:sub>
                    </m:sSub>
                  </m:e>
                </m:d>
              </m:e>
              <m:e>
                <m:r>
                  <m:rPr>
                    <m:sty m:val="p"/>
                  </m:rPr>
                  <m:t>=</m:t>
                </m:r>
              </m:e>
              <m:e>
                <m:sSub>
                  <m:e>
                    <m:r>
                      <m:t>q</m:t>
                    </m:r>
                  </m:e>
                  <m:sub>
                    <m:r>
                      <m:t>1</m:t>
                    </m:r>
                  </m:sub>
                </m:sSub>
                <m:r>
                  <m:t>P</m:t>
                </m:r>
                <m:d>
                  <m:dPr>
                    <m:begChr m:val="("/>
                    <m:sepChr m:val=""/>
                    <m:endChr m:val=")"/>
                    <m:grow/>
                  </m:dPr>
                  <m:e>
                    <m:sSub>
                      <m:e>
                        <m:r>
                          <m:t>q</m:t>
                        </m:r>
                      </m:e>
                      <m:sub>
                        <m:r>
                          <m:t>1</m:t>
                        </m:r>
                      </m:sub>
                    </m:sSub>
                    <m:r>
                      <m:rPr>
                        <m:sty m:val="p"/>
                      </m:rPr>
                      <m:t>+</m:t>
                    </m:r>
                    <m:sSub>
                      <m:e>
                        <m:r>
                          <m:t>q</m:t>
                        </m:r>
                      </m:e>
                      <m:sub>
                        <m:r>
                          <m:t>2</m:t>
                        </m:r>
                      </m:sub>
                    </m:sSub>
                  </m:e>
                </m:d>
                <m:r>
                  <m:rPr>
                    <m:sty m:val="p"/>
                  </m:rPr>
                  <m:t>−</m:t>
                </m:r>
                <m:sSub>
                  <m:e>
                    <m:r>
                      <m:t>C</m:t>
                    </m:r>
                  </m:e>
                  <m:sub>
                    <m:r>
                      <m:t>1</m:t>
                    </m:r>
                  </m:sub>
                </m:sSub>
                <m:d>
                  <m:dPr>
                    <m:begChr m:val="("/>
                    <m:sepChr m:val=""/>
                    <m:endChr m:val=")"/>
                    <m:grow/>
                  </m:dPr>
                  <m:e>
                    <m:sSub>
                      <m:e>
                        <m:r>
                          <m:t>q</m:t>
                        </m:r>
                      </m:e>
                      <m:sub>
                        <m:r>
                          <m:t>1</m:t>
                        </m:r>
                      </m:sub>
                    </m:sSub>
                  </m:e>
                </m:d>
              </m:e>
            </m:mr>
            <m:mr>
              <m:e>
                <m:sSub>
                  <m:e>
                    <m:r>
                      <m:t>π</m:t>
                    </m:r>
                  </m:e>
                  <m:sub>
                    <m:r>
                      <m:t>2</m:t>
                    </m:r>
                  </m:sub>
                </m:sSub>
                <m:d>
                  <m:dPr>
                    <m:begChr m:val="("/>
                    <m:sepChr m:val=""/>
                    <m:endChr m:val=")"/>
                    <m:grow/>
                  </m:dPr>
                  <m:e>
                    <m:sSub>
                      <m:e>
                        <m:r>
                          <m:t>q</m:t>
                        </m:r>
                      </m:e>
                      <m:sub>
                        <m:r>
                          <m:t>1</m:t>
                        </m:r>
                      </m:sub>
                    </m:sSub>
                    <m:r>
                      <m:rPr>
                        <m:sty m:val="p"/>
                      </m:rPr>
                      <m:t>,</m:t>
                    </m:r>
                    <m:sSub>
                      <m:e>
                        <m:r>
                          <m:t>q</m:t>
                        </m:r>
                      </m:e>
                      <m:sub>
                        <m:r>
                          <m:t>2</m:t>
                        </m:r>
                      </m:sub>
                    </m:sSub>
                  </m:e>
                </m:d>
              </m:e>
              <m:e>
                <m:r>
                  <m:rPr>
                    <m:sty m:val="p"/>
                  </m:rPr>
                  <m:t>=</m:t>
                </m:r>
              </m:e>
              <m:e>
                <m:sSub>
                  <m:e>
                    <m:r>
                      <m:t>q</m:t>
                    </m:r>
                  </m:e>
                  <m:sub>
                    <m:r>
                      <m:t>2</m:t>
                    </m:r>
                  </m:sub>
                </m:sSub>
                <m:r>
                  <m:t>P</m:t>
                </m:r>
                <m:d>
                  <m:dPr>
                    <m:begChr m:val="("/>
                    <m:sepChr m:val=""/>
                    <m:endChr m:val=")"/>
                    <m:grow/>
                  </m:dPr>
                  <m:e>
                    <m:sSub>
                      <m:e>
                        <m:r>
                          <m:t>q</m:t>
                        </m:r>
                      </m:e>
                      <m:sub>
                        <m:r>
                          <m:t>1</m:t>
                        </m:r>
                      </m:sub>
                    </m:sSub>
                    <m:r>
                      <m:rPr>
                        <m:sty m:val="p"/>
                      </m:rPr>
                      <m:t>+</m:t>
                    </m:r>
                    <m:sSub>
                      <m:e>
                        <m:r>
                          <m:t>q</m:t>
                        </m:r>
                      </m:e>
                      <m:sub>
                        <m:r>
                          <m:t>2</m:t>
                        </m:r>
                      </m:sub>
                    </m:sSub>
                  </m:e>
                </m:d>
                <m:r>
                  <m:rPr>
                    <m:sty m:val="p"/>
                  </m:rPr>
                  <m:t>−</m:t>
                </m:r>
                <m:sSub>
                  <m:e>
                    <m:r>
                      <m:t>C</m:t>
                    </m:r>
                  </m:e>
                  <m:sub>
                    <m:r>
                      <m:t>2</m:t>
                    </m:r>
                  </m:sub>
                </m:sSub>
                <m:d>
                  <m:dPr>
                    <m:begChr m:val="("/>
                    <m:sepChr m:val=""/>
                    <m:endChr m:val=")"/>
                    <m:grow/>
                  </m:dPr>
                  <m:e>
                    <m:sSub>
                      <m:e>
                        <m:r>
                          <m:t>q</m:t>
                        </m:r>
                      </m:e>
                      <m:sub>
                        <m:r>
                          <m:t>2</m:t>
                        </m:r>
                      </m:sub>
                    </m:sSub>
                  </m:e>
                </m:d>
              </m:e>
            </m:mr>
          </m:m>
        </m:oMath>
      </m:oMathPara>
    </w:p>
    <w:p>
      <w:pPr>
        <w:pStyle w:val="FirstParagraph"/>
      </w:pPr>
      <w:r>
        <w:t xml:space="preserve">La courbe d’isoprofit pour une valeur</w:t>
      </w:r>
      <w:r>
        <w:t xml:space="preserve"> </w:t>
      </w:r>
      <m:oMath>
        <m:sSub>
          <m:e>
            <m:r>
              <m:t>π</m:t>
            </m:r>
          </m:e>
          <m:sub>
            <m:r>
              <m:t>1</m:t>
            </m:r>
          </m:sub>
        </m:sSub>
      </m:oMath>
      <w:r>
        <w:t xml:space="preserve"> </w:t>
      </w:r>
      <w:r>
        <w:rPr>
          <w:b/>
          <w:bCs/>
        </w:rPr>
        <w:t xml:space="preserve">donnée et fixe</w:t>
      </w:r>
      <w:r>
        <w:t xml:space="preserve"> </w:t>
      </w:r>
      <w:r>
        <w:t xml:space="preserve">est :</w:t>
      </w:r>
    </w:p>
    <w:p>
      <w:pPr>
        <w:pStyle w:val="BodyText"/>
      </w:pPr>
      <m:oMathPara>
        <m:oMathParaPr>
          <m:jc m:val="center"/>
        </m:oMathParaPr>
        <m:oMath>
          <m:sSub>
            <m:e>
              <m:r>
                <m:t>π</m:t>
              </m:r>
            </m:e>
            <m:sub>
              <m:r>
                <m:t>1</m:t>
              </m:r>
            </m:sub>
          </m:sSub>
          <m:r>
            <m:rPr>
              <m:sty m:val="p"/>
            </m:rPr>
            <m:t>=</m:t>
          </m:r>
          <m:sSub>
            <m:e>
              <m:r>
                <m:t>q</m:t>
              </m:r>
            </m:e>
            <m:sub>
              <m:r>
                <m:t>1</m:t>
              </m:r>
            </m:sub>
          </m:sSub>
          <m:r>
            <m:t>P</m:t>
          </m:r>
          <m:d>
            <m:dPr>
              <m:begChr m:val="("/>
              <m:sepChr m:val=""/>
              <m:endChr m:val=")"/>
              <m:grow/>
            </m:dPr>
            <m:e>
              <m:sSub>
                <m:e>
                  <m:r>
                    <m:t>q</m:t>
                  </m:r>
                </m:e>
                <m:sub>
                  <m:r>
                    <m:t>1</m:t>
                  </m:r>
                </m:sub>
              </m:sSub>
              <m:r>
                <m:rPr>
                  <m:sty m:val="p"/>
                </m:rPr>
                <m:t>+</m:t>
              </m:r>
              <m:sSub>
                <m:e>
                  <m:r>
                    <m:t>q</m:t>
                  </m:r>
                </m:e>
                <m:sub>
                  <m:r>
                    <m:t>2</m:t>
                  </m:r>
                </m:sub>
              </m:sSub>
            </m:e>
          </m:d>
          <m:r>
            <m:rPr>
              <m:sty m:val="p"/>
            </m:rPr>
            <m:t>−</m:t>
          </m:r>
          <m:sSub>
            <m:e>
              <m:r>
                <m:t>C</m:t>
              </m:r>
            </m:e>
            <m:sub>
              <m:r>
                <m:t>1</m:t>
              </m:r>
            </m:sub>
          </m:sSub>
          <m:d>
            <m:dPr>
              <m:begChr m:val="("/>
              <m:sepChr m:val=""/>
              <m:endChr m:val=")"/>
              <m:grow/>
            </m:dPr>
            <m:e>
              <m:sSub>
                <m:e>
                  <m:r>
                    <m:t>q</m:t>
                  </m:r>
                </m:e>
                <m:sub>
                  <m:r>
                    <m:t>1</m:t>
                  </m:r>
                </m:sub>
              </m:sSub>
            </m:e>
          </m:d>
        </m:oMath>
      </m:oMathPara>
    </w:p>
    <w:p>
      <w:pPr>
        <w:pStyle w:val="FirstParagraph"/>
      </w:pPr>
      <w:r>
        <w:t xml:space="preserve">L’équation ci-dessus définit implicitement une fonction</w:t>
      </w:r>
      <w:r>
        <w:t xml:space="preserve"> </w:t>
      </w:r>
      <m:oMath>
        <m:sSub>
          <m:e>
            <m:r>
              <m:t>q</m:t>
            </m:r>
          </m:e>
          <m:sub>
            <m:r>
              <m:t>1</m:t>
            </m:r>
          </m:sub>
        </m:sSub>
        <m:r>
          <m:rPr>
            <m:sty m:val="p"/>
          </m:rPr>
          <m:t>=</m:t>
        </m:r>
        <m:sSub>
          <m:e>
            <m:r>
              <m:t>I</m:t>
            </m:r>
          </m:e>
          <m:sub>
            <m:r>
              <m:t>π</m:t>
            </m:r>
          </m:sub>
        </m:sSub>
        <m:d>
          <m:dPr>
            <m:begChr m:val="("/>
            <m:sepChr m:val=""/>
            <m:endChr m:val=")"/>
            <m:grow/>
          </m:dPr>
          <m:e>
            <m:sSub>
              <m:e>
                <m:r>
                  <m:t>q</m:t>
                </m:r>
              </m:e>
              <m:sub>
                <m:r>
                  <m:t>1</m:t>
                </m:r>
              </m:sub>
            </m:sSub>
            <m:r>
              <m:rPr>
                <m:sty m:val="p"/>
              </m:rPr>
              <m:t>,</m:t>
            </m:r>
            <m:sSub>
              <m:e>
                <m:r>
                  <m:t>π</m:t>
                </m:r>
              </m:e>
              <m:sub>
                <m:r>
                  <m:t>1</m:t>
                </m:r>
              </m:sub>
            </m:sSub>
          </m:e>
        </m:d>
      </m:oMath>
      <w:r>
        <w:t xml:space="preserve"> </w:t>
      </w:r>
      <w:r>
        <w:t xml:space="preserve">qui permet de représenter la courbe d’isoprofit dans un graphique</w:t>
      </w:r>
      <w:r>
        <w:t xml:space="preserve"> </w:t>
      </w:r>
      <m:oMath>
        <m:d>
          <m:dPr>
            <m:begChr m:val="("/>
            <m:sepChr m:val=""/>
            <m:endChr m:val=")"/>
            <m:grow/>
          </m:dPr>
          <m:e>
            <m:sSub>
              <m:e>
                <m:r>
                  <m:t>q</m:t>
                </m:r>
              </m:e>
              <m:sub>
                <m:r>
                  <m:t>1</m:t>
                </m:r>
              </m:sub>
            </m:sSub>
            <m:r>
              <m:rPr>
                <m:sty m:val="p"/>
              </m:rPr>
              <m:t>,</m:t>
            </m:r>
            <m:sSub>
              <m:e>
                <m:r>
                  <m:t>q</m:t>
                </m:r>
              </m:e>
              <m:sub>
                <m:r>
                  <m:t>2</m:t>
                </m:r>
              </m:sub>
            </m:sSub>
          </m:e>
        </m:d>
      </m:oMath>
      <w:r>
        <w:t xml:space="preserve">, tout comme la fonction de réaction définit une fonction courbe</w:t>
      </w:r>
      <w:r>
        <w:t xml:space="preserve"> </w:t>
      </w:r>
      <m:oMath>
        <m:sSub>
          <m:e>
            <m:r>
              <m:t>q</m:t>
            </m:r>
          </m:e>
          <m:sub>
            <m:r>
              <m:t>2</m:t>
            </m:r>
          </m:sub>
        </m:sSub>
        <m:d>
          <m:dPr>
            <m:begChr m:val="("/>
            <m:sepChr m:val=""/>
            <m:endChr m:val=")"/>
            <m:grow/>
          </m:dPr>
          <m:e>
            <m:sSub>
              <m:e>
                <m:r>
                  <m:t>q</m:t>
                </m:r>
              </m:e>
              <m:sub>
                <m:r>
                  <m:t>1</m:t>
                </m:r>
              </m:sub>
            </m:sSub>
          </m:e>
        </m:d>
      </m:oMath>
      <w:r>
        <w:t xml:space="preserve"> </w:t>
      </w:r>
      <w:r>
        <w:t xml:space="preserve">pour l’entreprise 1.</w:t>
      </w:r>
      <w:r>
        <w:t xml:space="preserve"> </w:t>
      </w:r>
      <w:r>
        <w:t xml:space="preserve">La courbe de la fonction de réaction de 1 coupe la courbe d’isoprofit de 1 en son maximum.</w:t>
      </w:r>
      <w:r>
        <w:t xml:space="preserve"> </w:t>
      </w:r>
    </w:p>
    <w:tbl>
      <w:tblPr>
        <w:tblStyle w:val="Table"/>
        <w:tblW w:type="pct" w:w="5000"/>
        <w:tblLayout w:type="fixed"/>
        <w:tblLook w:firstRow="0" w:lastRow="0" w:firstColumn="0" w:lastColumn="0" w:noHBand="0" w:noVBand="0" w:val="0000"/>
      </w:tblPr>
      <w:tblGrid>
        <w:gridCol w:w="7920"/>
      </w:tblGrid>
      <w:tr>
        <w:tc>
          <w:tcPr/>
          <w:bookmarkStart w:id="255" w:name="fig-isoprofit1"/>
          <w:p>
            <w:pPr>
              <w:pStyle w:val="Compact"/>
              <w:jc w:val="center"/>
            </w:pPr>
            <w:r>
              <w:drawing>
                <wp:inline>
                  <wp:extent cx="4620126" cy="3696101"/>
                  <wp:effectExtent b="0" l="0" r="0" t="0"/>
                  <wp:docPr descr="" title="" id="253" name="Picture"/>
                  <a:graphic>
                    <a:graphicData uri="http://schemas.openxmlformats.org/drawingml/2006/picture">
                      <pic:pic>
                        <pic:nvPicPr>
                          <pic:cNvPr descr="03-oligopoles_files/figure-docx/fig-isoprofit1-1.png" id="254" name="Picture"/>
                          <pic:cNvPicPr>
                            <a:picLocks noChangeArrowheads="1" noChangeAspect="1"/>
                          </pic:cNvPicPr>
                        </pic:nvPicPr>
                        <pic:blipFill>
                          <a:blip r:embed="rId252"/>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left"/>
              <w:spacing w:before="200"/>
              <w:pStyle w:val="ImageCaption"/>
            </w:pPr>
            <w:r>
              <w:t xml:space="preserve">Figure 3.4: Courbes d’isoprofit et fonction de réaction de l’entreprise 1</w:t>
            </w:r>
          </w:p>
          <w:bookmarkEnd w:id="255"/>
        </w:tc>
      </w:tr>
    </w:tbl>
    <w:p>
      <w:pPr>
        <w:pStyle w:val="BodyText"/>
      </w:pPr>
      <w:r>
        <w:t xml:space="preserve">Sur la</w:t>
      </w:r>
      <w:r>
        <w:t xml:space="preserve"> </w:t>
      </w:r>
      <w:hyperlink w:anchor="fig-isoprofit1">
        <w:r>
          <w:rPr>
            <w:rStyle w:val="Hyperlink"/>
          </w:rPr>
          <w:t xml:space="preserve">figure 3.4</w:t>
        </w:r>
      </w:hyperlink>
      <w:r>
        <w:t xml:space="preserve">, le profit est croissant en descendant vers le bas sur les courbes d’isoprofit, autrement dit, les courbes d’isoprofit les plus basses représentent les profits les plus élevés.</w:t>
      </w:r>
      <w:r>
        <w:t xml:space="preserve"> </w:t>
      </w:r>
      <w:r>
        <w:t xml:space="preserve">Le maximum du profit est atteint lorsque l’entreprise 1 est en monopole.</w:t>
      </w:r>
      <w:r>
        <w:t xml:space="preserve"> </w:t>
      </w:r>
      <w:r>
        <w:t xml:space="preserve">La quantité produite est alors</w:t>
      </w:r>
      <w:r>
        <w:t xml:space="preserve"> </w:t>
      </w:r>
      <m:oMath>
        <m:sSubSup>
          <m:e>
            <m:r>
              <m:t>q</m:t>
            </m:r>
          </m:e>
          <m:sub>
            <m:r>
              <m:t>m</m:t>
            </m:r>
          </m:sub>
          <m:sup>
            <m:r>
              <m:rPr>
                <m:sty m:val="p"/>
              </m:rPr>
              <m:t>*</m:t>
            </m:r>
          </m:sup>
        </m:sSubSup>
      </m:oMath>
      <w:r>
        <w:t xml:space="preserve"> </w:t>
      </w:r>
      <w:r>
        <w:t xml:space="preserve">est le profit</w:t>
      </w:r>
      <w:r>
        <w:t xml:space="preserve"> </w:t>
      </w:r>
      <m:oMath>
        <m:sSubSup>
          <m:e>
            <m:r>
              <m:t>π</m:t>
            </m:r>
          </m:e>
          <m:sub>
            <m:r>
              <m:t>m</m:t>
            </m:r>
          </m:sub>
          <m:sup>
            <m:r>
              <m:rPr>
                <m:sty m:val="p"/>
              </m:rPr>
              <m:t>*</m:t>
            </m:r>
          </m:sup>
        </m:sSubSup>
      </m:oMath>
      <w:r>
        <w:t xml:space="preserve">.</w:t>
      </w:r>
    </w:p>
    <w:tbl>
      <w:tblPr>
        <w:tblStyle w:val="Table"/>
        <w:tblW w:type="pct" w:w="5000"/>
        <w:tblLayout w:type="fixed"/>
        <w:tblLook w:firstRow="0" w:lastRow="0" w:firstColumn="0" w:lastColumn="0" w:noHBand="0" w:noVBand="0" w:val="0000"/>
      </w:tblPr>
      <w:tblGrid>
        <w:gridCol w:w="7920"/>
      </w:tblGrid>
      <w:tr>
        <w:tc>
          <w:tcPr/>
          <w:bookmarkStart w:id="259" w:name="fig-isoprofit-Cournot"/>
          <w:p>
            <w:pPr>
              <w:pStyle w:val="Compact"/>
              <w:jc w:val="center"/>
            </w:pPr>
            <w:r>
              <w:drawing>
                <wp:inline>
                  <wp:extent cx="4620126" cy="3696101"/>
                  <wp:effectExtent b="0" l="0" r="0" t="0"/>
                  <wp:docPr descr="" title="" id="257" name="Picture"/>
                  <a:graphic>
                    <a:graphicData uri="http://schemas.openxmlformats.org/drawingml/2006/picture">
                      <pic:pic>
                        <pic:nvPicPr>
                          <pic:cNvPr descr="03-oligopoles_files/figure-docx/fig-isoprofit-Cournot-1.png" id="258" name="Picture"/>
                          <pic:cNvPicPr>
                            <a:picLocks noChangeArrowheads="1" noChangeAspect="1"/>
                          </pic:cNvPicPr>
                        </pic:nvPicPr>
                        <pic:blipFill>
                          <a:blip r:embed="rId256"/>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left"/>
              <w:spacing w:before="200"/>
              <w:pStyle w:val="ImageCaption"/>
            </w:pPr>
            <w:r>
              <w:t xml:space="preserve">Figure 3.5: Courbes d’isoprofits et fonctions de réactions des entreprises en équilibre de Cournot Nash.</w:t>
            </w:r>
          </w:p>
          <w:bookmarkEnd w:id="259"/>
        </w:tc>
      </w:tr>
    </w:tbl>
    <w:bookmarkEnd w:id="260"/>
    <w:bookmarkStart w:id="268" w:name="oligopoles-à-la-cournot"/>
    <w:p>
      <w:pPr>
        <w:pStyle w:val="Heading3"/>
      </w:pPr>
      <w:r>
        <w:t xml:space="preserve">3.1.5 Oligopoles à la Cournot</w:t>
      </w:r>
    </w:p>
    <w:p>
      <w:pPr>
        <w:pStyle w:val="FirstParagraph"/>
      </w:pPr>
      <w:r>
        <w:t xml:space="preserve">On étend l’analyse à</w:t>
      </w:r>
      <w:r>
        <w:t xml:space="preserve"> </w:t>
      </w:r>
      <m:oMath>
        <m:r>
          <m:t>N</m:t>
        </m:r>
      </m:oMath>
      <w:r>
        <w:t xml:space="preserve"> </w:t>
      </w:r>
      <w:r>
        <w:t xml:space="preserve">entreprises qui produisent un bien</w:t>
      </w:r>
      <w:r>
        <w:t xml:space="preserve"> </w:t>
      </w:r>
      <w:r>
        <w:rPr>
          <w:i/>
          <w:iCs/>
        </w:rPr>
        <w:t xml:space="preserve">homogène</w:t>
      </w:r>
      <w:r>
        <w:t xml:space="preserve">.</w:t>
      </w:r>
      <w:r>
        <w:t xml:space="preserve"> </w:t>
      </w:r>
      <w:r>
        <w:t xml:space="preserve">Comme ce bien est homogène, le prix est unique sur le marché.</w:t>
      </w:r>
      <w:r>
        <w:t xml:space="preserve"> </w:t>
      </w:r>
      <w:r>
        <w:t xml:space="preserve">Chaque entreprise</w:t>
      </w:r>
      <w:r>
        <w:t xml:space="preserve"> </w:t>
      </w:r>
      <m:oMath>
        <m:r>
          <m:t>i</m:t>
        </m:r>
      </m:oMath>
      <w:r>
        <w:t xml:space="preserve"> </w:t>
      </w:r>
      <w:r>
        <w:t xml:space="preserve">choisit une quantité</w:t>
      </w:r>
      <w:r>
        <w:t xml:space="preserve"> </w:t>
      </w:r>
      <m:oMath>
        <m:sSub>
          <m:e>
            <m:r>
              <m:t>q</m:t>
            </m:r>
          </m:e>
          <m:sub>
            <m:r>
              <m:t>i</m:t>
            </m:r>
          </m:sub>
        </m:sSub>
        <m:r>
          <m:rPr>
            <m:sty m:val="p"/>
          </m:rPr>
          <m:t>≥</m:t>
        </m:r>
        <m:r>
          <m:t>0</m:t>
        </m:r>
      </m:oMath>
      <w:r>
        <w:t xml:space="preserve"> </w:t>
      </w:r>
      <w:r>
        <w:t xml:space="preserve">et les produit à un coût de production</w:t>
      </w:r>
      <w:r>
        <w:t xml:space="preserve"> </w:t>
      </w:r>
      <m:oMath>
        <m:sSub>
          <m:e>
            <m:r>
              <m:t>C</m:t>
            </m:r>
          </m:e>
          <m:sub>
            <m:r>
              <m:t>i</m:t>
            </m:r>
          </m:sub>
        </m:sSub>
        <m:d>
          <m:dPr>
            <m:begChr m:val="("/>
            <m:sepChr m:val=""/>
            <m:endChr m:val=")"/>
            <m:grow/>
          </m:dPr>
          <m:e>
            <m:sSub>
              <m:e>
                <m:r>
                  <m:t>q</m:t>
                </m:r>
              </m:e>
              <m:sub>
                <m:r>
                  <m:t>i</m:t>
                </m:r>
              </m:sub>
            </m:sSub>
          </m:e>
        </m:d>
      </m:oMath>
      <w:r>
        <w:t xml:space="preserve">.</w:t>
      </w:r>
      <w:r>
        <w:t xml:space="preserve"> </w:t>
      </w:r>
      <w:r>
        <w:t xml:space="preserve">La production totale sur le marché est</w:t>
      </w:r>
      <w:r>
        <w:t xml:space="preserve"> </w:t>
      </w:r>
      <m:oMath>
        <m:r>
          <m:t>q</m:t>
        </m:r>
        <m:r>
          <m:rPr>
            <m:sty m:val="p"/>
          </m:rPr>
          <m:t>=</m:t>
        </m:r>
        <m:nary>
          <m:naryPr>
            <m:chr m:val="∑"/>
            <m:limLoc m:val="undOvr"/>
            <m:subHide m:val="off"/>
            <m:supHide m:val="on"/>
          </m:naryPr>
          <m:sub>
            <m:r>
              <m:t>i</m:t>
            </m:r>
          </m:sub>
          <m:sup>
            <m:r>
              <m:t>​</m:t>
            </m:r>
          </m:sup>
          <m:e>
            <m:sSub>
              <m:e>
                <m:r>
                  <m:t>q</m:t>
                </m:r>
              </m:e>
              <m:sub>
                <m:r>
                  <m:t>i</m:t>
                </m:r>
              </m:sub>
            </m:sSub>
          </m:e>
        </m:nary>
      </m:oMath>
      <w:r>
        <w:t xml:space="preserve">.</w:t>
      </w:r>
      <w:r>
        <w:t xml:space="preserve"> </w:t>
      </w:r>
      <w:r>
        <w:t xml:space="preserve">La fonction de demande inverse sur le marché</w:t>
      </w:r>
      <w:r>
        <w:t xml:space="preserve"> </w:t>
      </w:r>
      <m:oMath>
        <m:r>
          <m:t>P</m:t>
        </m:r>
        <m:d>
          <m:dPr>
            <m:begChr m:val="("/>
            <m:sepChr m:val=""/>
            <m:endChr m:val=")"/>
            <m:grow/>
          </m:dPr>
          <m:e>
            <m:r>
              <m:t>q</m:t>
            </m:r>
          </m:e>
        </m:d>
      </m:oMath>
      <w:r>
        <w:t xml:space="preserve"> </w:t>
      </w:r>
      <w:r>
        <w:t xml:space="preserve">dépend de la production</w:t>
      </w:r>
      <w:r>
        <w:t xml:space="preserve"> </w:t>
      </w:r>
      <w:r>
        <w:rPr>
          <w:i/>
          <w:iCs/>
        </w:rPr>
        <w:t xml:space="preserve">globale</w:t>
      </w:r>
      <w:r>
        <w:t xml:space="preserve"> </w:t>
      </w:r>
      <m:oMath>
        <m:r>
          <m:t>q</m:t>
        </m:r>
      </m:oMath>
      <w:r>
        <w:t xml:space="preserve">.</w:t>
      </w:r>
    </w:p>
    <w:p>
      <w:pPr>
        <w:pStyle w:val="BodyText"/>
      </w:pPr>
      <w:r>
        <w:t xml:space="preserve">Le profit de chaque entreprise s’écrit :</w:t>
      </w:r>
    </w:p>
    <w:p>
      <w:pPr>
        <w:pStyle w:val="BodyText"/>
      </w:pPr>
      <m:oMathPara>
        <m:oMathParaPr>
          <m:jc m:val="center"/>
        </m:oMathParaPr>
        <m:oMath>
          <m:r>
            <m:t>π</m:t>
          </m:r>
          <m:d>
            <m:dPr>
              <m:begChr m:val="("/>
              <m:sepChr m:val=""/>
              <m:endChr m:val=")"/>
              <m:grow/>
            </m:dPr>
            <m:e>
              <m:sSub>
                <m:e>
                  <m:r>
                    <m:t>q</m:t>
                  </m:r>
                </m:e>
                <m:sub>
                  <m:r>
                    <m:t>i</m:t>
                  </m:r>
                </m:sub>
              </m:sSub>
              <m:r>
                <m:rPr>
                  <m:sty m:val="p"/>
                </m:rPr>
                <m:t>,</m:t>
              </m:r>
              <m:r>
                <m:t>q</m:t>
              </m:r>
            </m:e>
          </m:d>
          <m:r>
            <m:rPr>
              <m:sty m:val="p"/>
            </m:rPr>
            <m:t>=</m:t>
          </m:r>
          <m:sSub>
            <m:e>
              <m:r>
                <m:t>q</m:t>
              </m:r>
            </m:e>
            <m:sub>
              <m:r>
                <m:t>i</m:t>
              </m:r>
            </m:sub>
          </m:sSub>
          <m:r>
            <m:t>P</m:t>
          </m:r>
          <m:d>
            <m:dPr>
              <m:begChr m:val="("/>
              <m:sepChr m:val=""/>
              <m:endChr m:val=")"/>
              <m:grow/>
            </m:dPr>
            <m:e>
              <m:r>
                <m:t>q</m:t>
              </m:r>
            </m:e>
          </m:d>
          <m:r>
            <m:rPr>
              <m:sty m:val="p"/>
            </m:rPr>
            <m:t>−</m:t>
          </m:r>
          <m:sSub>
            <m:e>
              <m:r>
                <m:t>C</m:t>
              </m:r>
            </m:e>
            <m:sub>
              <m:r>
                <m:t>i</m:t>
              </m:r>
            </m:sub>
          </m:sSub>
          <m:d>
            <m:dPr>
              <m:begChr m:val="("/>
              <m:sepChr m:val=""/>
              <m:endChr m:val=")"/>
              <m:grow/>
            </m:dPr>
            <m:e>
              <m:sSub>
                <m:e>
                  <m:r>
                    <m:t>q</m:t>
                  </m:r>
                </m:e>
                <m:sub>
                  <m:r>
                    <m:t>i</m:t>
                  </m:r>
                </m:sub>
              </m:sSub>
            </m:e>
          </m:d>
        </m:oMath>
      </m:oMathPara>
    </w:p>
    <w:p>
      <w:pPr>
        <w:pStyle w:val="FirstParagraph"/>
      </w:pPr>
      <w:r>
        <w:rPr>
          <w:i/>
          <w:iCs/>
        </w:rPr>
        <w:t xml:space="preserve">Remarque</w:t>
      </w:r>
      <w:r>
        <w:t xml:space="preserve"> (Quantité globale). </w:t>
      </w:r>
      <w:r>
        <w:t xml:space="preserve">Attention, ici</w:t>
      </w:r>
      <w:r>
        <w:t xml:space="preserve"> </w:t>
      </w:r>
      <m:oMath>
        <m:r>
          <m:t>q</m:t>
        </m:r>
      </m:oMath>
      <w:r>
        <w:t xml:space="preserve">, la quantité globale, dépend de la quantité</w:t>
      </w:r>
      <w:r>
        <w:t xml:space="preserve"> </w:t>
      </w:r>
      <m:oMath>
        <m:sSub>
          <m:e>
            <m:r>
              <m:t>q</m:t>
            </m:r>
          </m:e>
          <m:sub>
            <m:r>
              <m:t>i</m:t>
            </m:r>
          </m:sub>
        </m:sSub>
      </m:oMath>
      <w:r>
        <w:t xml:space="preserve"> </w:t>
      </w:r>
      <w:r>
        <w:t xml:space="preserve">produite par</w:t>
      </w:r>
      <w:r>
        <w:t xml:space="preserve"> </w:t>
      </w:r>
      <m:oMath>
        <m:r>
          <m:t>i</m:t>
        </m:r>
      </m:oMath>
      <w:r>
        <w:t xml:space="preserve">.</w:t>
      </w:r>
      <w:r>
        <w:t xml:space="preserve"> </w:t>
      </w:r>
      <w:r>
        <w:t xml:space="preserve">Implicitement, on a ainsi définit une fonction</w:t>
      </w:r>
      <w:r>
        <w:t xml:space="preserve"> </w:t>
      </w:r>
      <m:oMath>
        <m:r>
          <m:t>q</m:t>
        </m:r>
        <m:d>
          <m:dPr>
            <m:begChr m:val="("/>
            <m:sepChr m:val=""/>
            <m:endChr m:val=")"/>
            <m:grow/>
          </m:dPr>
          <m:e>
            <m:sSub>
              <m:e>
                <m:r>
                  <m:t>q</m:t>
                </m:r>
              </m:e>
              <m:sub>
                <m:r>
                  <m:t>i</m:t>
                </m:r>
              </m:sub>
            </m:sSub>
          </m:e>
        </m:d>
      </m:oMath>
      <w:r>
        <w:t xml:space="preserve">, ce qui est important dans la dérivation des résultats.</w:t>
      </w:r>
    </w:p>
    <w:p>
      <w:pPr>
        <w:pStyle w:val="BodyText"/>
      </w:pPr>
      <w:r>
        <w:t xml:space="preserve">Le programme de maximisation d’une entreprise</w:t>
      </w:r>
      <w:r>
        <w:t xml:space="preserve"> </w:t>
      </w:r>
      <m:oMath>
        <m:r>
          <m:t>i</m:t>
        </m:r>
      </m:oMath>
      <w:r>
        <w:t xml:space="preserve"> </w:t>
      </w:r>
      <w:r>
        <w:t xml:space="preserve">s’écrit :</w:t>
      </w:r>
    </w:p>
    <w:p>
      <w:pPr>
        <w:pStyle w:val="BodyText"/>
      </w:pPr>
      <m:oMathPara>
        <m:oMathParaPr>
          <m:jc m:val="center"/>
        </m:oMathParaPr>
        <m:oMath>
          <m:limLow>
            <m:e>
              <m:r>
                <m:rPr>
                  <m:sty m:val="p"/>
                </m:rPr>
                <m:t>max</m:t>
              </m:r>
            </m:e>
            <m:lim>
              <m:sSub>
                <m:e>
                  <m:r>
                    <m:t>q</m:t>
                  </m:r>
                </m:e>
                <m:sub>
                  <m:r>
                    <m:t>i</m:t>
                  </m:r>
                </m:sub>
              </m:sSub>
            </m:lim>
          </m:limLow>
          <m:r>
            <m:t>π</m:t>
          </m:r>
          <m:d>
            <m:dPr>
              <m:begChr m:val="("/>
              <m:sepChr m:val=""/>
              <m:endChr m:val=")"/>
              <m:grow/>
            </m:dPr>
            <m:e>
              <m:sSub>
                <m:e>
                  <m:r>
                    <m:t>q</m:t>
                  </m:r>
                </m:e>
                <m:sub>
                  <m:r>
                    <m:t>i</m:t>
                  </m:r>
                </m:sub>
              </m:sSub>
              <m:r>
                <m:rPr>
                  <m:sty m:val="p"/>
                </m:rPr>
                <m:t>,</m:t>
              </m:r>
              <m:r>
                <m:t>q</m:t>
              </m:r>
            </m:e>
          </m:d>
          <m:r>
            <m:rPr>
              <m:sty m:val="p"/>
            </m:rPr>
            <m:t>=</m:t>
          </m:r>
          <m:sSub>
            <m:e>
              <m:r>
                <m:t>q</m:t>
              </m:r>
            </m:e>
            <m:sub>
              <m:r>
                <m:t>i</m:t>
              </m:r>
            </m:sub>
          </m:sSub>
          <m:r>
            <m:t>P</m:t>
          </m:r>
          <m:d>
            <m:dPr>
              <m:begChr m:val="("/>
              <m:sepChr m:val=""/>
              <m:endChr m:val=")"/>
              <m:grow/>
            </m:dPr>
            <m:e>
              <m:r>
                <m:t>q</m:t>
              </m:r>
            </m:e>
          </m:d>
          <m:r>
            <m:rPr>
              <m:sty m:val="p"/>
            </m:rPr>
            <m:t>−</m:t>
          </m:r>
          <m:sSub>
            <m:e>
              <m:r>
                <m:t>C</m:t>
              </m:r>
            </m:e>
            <m:sub>
              <m:r>
                <m:t>i</m:t>
              </m:r>
            </m:sub>
          </m:sSub>
          <m:d>
            <m:dPr>
              <m:begChr m:val="("/>
              <m:sepChr m:val=""/>
              <m:endChr m:val=")"/>
              <m:grow/>
            </m:dPr>
            <m:e>
              <m:sSub>
                <m:e>
                  <m:r>
                    <m:t>q</m:t>
                  </m:r>
                </m:e>
                <m:sub>
                  <m:r>
                    <m:t>i</m:t>
                  </m:r>
                </m:sub>
              </m:sSub>
            </m:e>
          </m:d>
        </m:oMath>
      </m:oMathPara>
    </w:p>
    <w:p>
      <w:pPr>
        <w:pStyle w:val="FirstParagraph"/>
      </w:pPr>
      <w:r>
        <w:t xml:space="preserve">La condition du premier ordre est telle que :</w:t>
      </w:r>
    </w:p>
    <w:p>
      <w:pPr>
        <w:pStyle w:val="BodyText"/>
      </w:pPr>
      <m:oMathPara>
        <m:oMathParaPr>
          <m:jc m:val="center"/>
        </m:oMathParaPr>
        <m:oMath>
          <m:m>
            <m:mPr>
              <m:baseJc m:val="center"/>
              <m:plcHide m:val="on"/>
              <m:mcs>
                <m:mc>
                  <m:mcPr>
                    <m:mcJc m:val="center"/>
                    <m:count m:val="1"/>
                  </m:mcPr>
                </m:mc>
                <m:mc>
                  <m:mcPr>
                    <m:mcJc m:val="right"/>
                    <m:count m:val="1"/>
                  </m:mcPr>
                </m:mc>
                <m:mc>
                  <m:mcPr>
                    <m:mcJc m:val="center"/>
                    <m:count m:val="1"/>
                  </m:mcPr>
                </m:mc>
                <m:mc>
                  <m:mcPr>
                    <m:mcJc m:val="left"/>
                    <m:count m:val="1"/>
                  </m:mcPr>
                </m:mc>
              </m:mcs>
            </m:mPr>
            <m:mr>
              <m:e/>
              <m:e>
                <m:f>
                  <m:fPr>
                    <m:type m:val="bar"/>
                  </m:fPr>
                  <m:num>
                    <m:r>
                      <m:rPr>
                        <m:sty m:val="p"/>
                      </m:rPr>
                      <m:t>∂</m:t>
                    </m:r>
                    <m:sSub>
                      <m:e>
                        <m:r>
                          <m:t>π</m:t>
                        </m:r>
                      </m:e>
                      <m:sub>
                        <m:r>
                          <m:t>i</m:t>
                        </m:r>
                      </m:sub>
                    </m:sSub>
                  </m:num>
                  <m:den>
                    <m:r>
                      <m:rPr>
                        <m:sty m:val="p"/>
                      </m:rPr>
                      <m:t>∂</m:t>
                    </m:r>
                    <m:sSub>
                      <m:e>
                        <m:r>
                          <m:t>q</m:t>
                        </m:r>
                      </m:e>
                      <m:sub>
                        <m:r>
                          <m:t>i</m:t>
                        </m:r>
                      </m:sub>
                    </m:sSub>
                  </m:den>
                </m:f>
                <m:d>
                  <m:dPr>
                    <m:begChr m:val="("/>
                    <m:sepChr m:val=""/>
                    <m:endChr m:val=")"/>
                    <m:grow/>
                  </m:dPr>
                  <m:e>
                    <m:sSubSup>
                      <m:e>
                        <m:r>
                          <m:t>q</m:t>
                        </m:r>
                      </m:e>
                      <m:sub>
                        <m:r>
                          <m:t>i</m:t>
                        </m:r>
                      </m:sub>
                      <m:sup>
                        <m:r>
                          <m:rPr>
                            <m:sty m:val="p"/>
                          </m:rPr>
                          <m:t>*</m:t>
                        </m:r>
                      </m:sup>
                    </m:sSubSup>
                    <m:r>
                      <m:rPr>
                        <m:sty m:val="p"/>
                      </m:rPr>
                      <m:t>,</m:t>
                    </m:r>
                    <m:r>
                      <m:t>q</m:t>
                    </m:r>
                    <m:d>
                      <m:dPr>
                        <m:begChr m:val="("/>
                        <m:sepChr m:val=""/>
                        <m:endChr m:val=")"/>
                        <m:grow/>
                      </m:dPr>
                      <m:e>
                        <m:sSubSup>
                          <m:e>
                            <m:r>
                              <m:t>q</m:t>
                            </m:r>
                          </m:e>
                          <m:sub>
                            <m:r>
                              <m:t>i</m:t>
                            </m:r>
                          </m:sub>
                          <m:sup>
                            <m:r>
                              <m:rPr>
                                <m:sty m:val="p"/>
                              </m:rPr>
                              <m:t>*</m:t>
                            </m:r>
                          </m:sup>
                        </m:sSubSup>
                      </m:e>
                    </m:d>
                  </m:e>
                </m:d>
              </m:e>
              <m:e>
                <m:r>
                  <m:rPr>
                    <m:sty m:val="p"/>
                  </m:rPr>
                  <m:t>=</m:t>
                </m:r>
              </m:e>
              <m:e>
                <m:r>
                  <m:t>0</m:t>
                </m:r>
              </m:e>
            </m:mr>
            <m:mr>
              <m:e>
                <m:r>
                  <m:rPr>
                    <m:sty m:val="p"/>
                  </m:rPr>
                  <m:t>⇔</m:t>
                </m:r>
              </m:e>
              <m:e>
                <m:f>
                  <m:fPr>
                    <m:type m:val="bar"/>
                  </m:fPr>
                  <m:num>
                    <m:r>
                      <m:rPr>
                        <m:sty m:val="p"/>
                      </m:rPr>
                      <m:t>∂</m:t>
                    </m:r>
                    <m:d>
                      <m:dPr>
                        <m:begChr m:val="("/>
                        <m:sepChr m:val=""/>
                        <m:endChr m:val=")"/>
                        <m:grow/>
                      </m:dPr>
                      <m:e>
                        <m:sSub>
                          <m:e>
                            <m:r>
                              <m:t>q</m:t>
                            </m:r>
                          </m:e>
                          <m:sub>
                            <m:r>
                              <m:t>i</m:t>
                            </m:r>
                          </m:sub>
                        </m:sSub>
                        <m:r>
                          <m:t>P</m:t>
                        </m:r>
                        <m:d>
                          <m:dPr>
                            <m:begChr m:val="("/>
                            <m:sepChr m:val=""/>
                            <m:endChr m:val=")"/>
                            <m:grow/>
                          </m:dPr>
                          <m:e>
                            <m:r>
                              <m:t>q</m:t>
                            </m:r>
                          </m:e>
                        </m:d>
                        <m:r>
                          <m:rPr>
                            <m:sty m:val="p"/>
                          </m:rPr>
                          <m:t>−</m:t>
                        </m:r>
                        <m:sSub>
                          <m:e>
                            <m:r>
                              <m:t>C</m:t>
                            </m:r>
                          </m:e>
                          <m:sub>
                            <m:r>
                              <m:t>i</m:t>
                            </m:r>
                          </m:sub>
                        </m:sSub>
                        <m:d>
                          <m:dPr>
                            <m:begChr m:val="("/>
                            <m:sepChr m:val=""/>
                            <m:endChr m:val=")"/>
                            <m:grow/>
                          </m:dPr>
                          <m:e>
                            <m:sSub>
                              <m:e>
                                <m:r>
                                  <m:t>q</m:t>
                                </m:r>
                              </m:e>
                              <m:sub>
                                <m:r>
                                  <m:t>i</m:t>
                                </m:r>
                              </m:sub>
                            </m:sSub>
                          </m:e>
                        </m:d>
                      </m:e>
                    </m:d>
                  </m:num>
                  <m:den>
                    <m:r>
                      <m:rPr>
                        <m:sty m:val="p"/>
                      </m:rPr>
                      <m:t>∂</m:t>
                    </m:r>
                    <m:sSub>
                      <m:e>
                        <m:r>
                          <m:t>q</m:t>
                        </m:r>
                      </m:e>
                      <m:sub>
                        <m:r>
                          <m:t>i</m:t>
                        </m:r>
                      </m:sub>
                    </m:sSub>
                  </m:den>
                </m:f>
                <m:d>
                  <m:dPr>
                    <m:begChr m:val="("/>
                    <m:sepChr m:val=""/>
                    <m:endChr m:val=")"/>
                    <m:grow/>
                  </m:dPr>
                  <m:e>
                    <m:sSubSup>
                      <m:e>
                        <m:r>
                          <m:t>q</m:t>
                        </m:r>
                      </m:e>
                      <m:sub>
                        <m:r>
                          <m:t>i</m:t>
                        </m:r>
                      </m:sub>
                      <m:sup>
                        <m:r>
                          <m:rPr>
                            <m:sty m:val="p"/>
                          </m:rPr>
                          <m:t>*</m:t>
                        </m:r>
                      </m:sup>
                    </m:sSubSup>
                    <m:r>
                      <m:rPr>
                        <m:sty m:val="p"/>
                      </m:rPr>
                      <m:t>,</m:t>
                    </m:r>
                    <m:r>
                      <m:t>q</m:t>
                    </m:r>
                    <m:d>
                      <m:dPr>
                        <m:begChr m:val="("/>
                        <m:sepChr m:val=""/>
                        <m:endChr m:val=")"/>
                        <m:grow/>
                      </m:dPr>
                      <m:e>
                        <m:sSubSup>
                          <m:e>
                            <m:r>
                              <m:t>q</m:t>
                            </m:r>
                          </m:e>
                          <m:sub>
                            <m:r>
                              <m:t>i</m:t>
                            </m:r>
                          </m:sub>
                          <m:sup>
                            <m:r>
                              <m:rPr>
                                <m:sty m:val="p"/>
                              </m:rPr>
                              <m:t>*</m:t>
                            </m:r>
                          </m:sup>
                        </m:sSubSup>
                      </m:e>
                    </m:d>
                  </m:e>
                </m:d>
              </m:e>
              <m:e>
                <m:r>
                  <m:rPr>
                    <m:sty m:val="p"/>
                  </m:rPr>
                  <m:t>=</m:t>
                </m:r>
              </m:e>
              <m:e>
                <m:r>
                  <m:t>0</m:t>
                </m:r>
              </m:e>
            </m:mr>
            <m:mr>
              <m:e>
                <m:r>
                  <m:rPr>
                    <m:sty m:val="p"/>
                  </m:rPr>
                  <m:t>⇔</m:t>
                </m:r>
              </m:e>
              <m:e>
                <m:r>
                  <m:t>P</m:t>
                </m:r>
                <m:d>
                  <m:dPr>
                    <m:begChr m:val="("/>
                    <m:sepChr m:val=""/>
                    <m:endChr m:val=")"/>
                    <m:grow/>
                  </m:dPr>
                  <m:e>
                    <m:sSup>
                      <m:e>
                        <m:r>
                          <m:t>q</m:t>
                        </m:r>
                      </m:e>
                      <m:sup>
                        <m:r>
                          <m:rPr>
                            <m:sty m:val="p"/>
                          </m:rPr>
                          <m:t>*</m:t>
                        </m:r>
                      </m:sup>
                    </m:sSup>
                  </m:e>
                </m:d>
                <m:r>
                  <m:rPr>
                    <m:sty m:val="p"/>
                  </m:rPr>
                  <m:t>+</m:t>
                </m:r>
                <m:sSub>
                  <m:e>
                    <m:r>
                      <m:t>q</m:t>
                    </m:r>
                  </m:e>
                  <m:sub>
                    <m:r>
                      <m:t>i</m:t>
                    </m:r>
                  </m:sub>
                </m:sSub>
                <m:r>
                  <m:t>P</m:t>
                </m:r>
                <m:r>
                  <m:rPr>
                    <m:sty m:val="p"/>
                  </m:rPr>
                  <m:t>′</m:t>
                </m:r>
                <m:d>
                  <m:dPr>
                    <m:begChr m:val="("/>
                    <m:sepChr m:val=""/>
                    <m:endChr m:val=")"/>
                    <m:grow/>
                  </m:dPr>
                  <m:e>
                    <m:sSup>
                      <m:e>
                        <m:r>
                          <m:t>q</m:t>
                        </m:r>
                      </m:e>
                      <m:sup>
                        <m:r>
                          <m:rPr>
                            <m:sty m:val="p"/>
                          </m:rPr>
                          <m:t>*</m:t>
                        </m:r>
                      </m:sup>
                    </m:sSup>
                  </m:e>
                </m:d>
                <m:r>
                  <m:rPr>
                    <m:sty m:val="p"/>
                  </m:rPr>
                  <m:t>−</m:t>
                </m:r>
                <m:sSub>
                  <m:e>
                    <m:r>
                      <m:t>C</m:t>
                    </m:r>
                  </m:e>
                  <m:sub>
                    <m:r>
                      <m:t>i</m:t>
                    </m:r>
                    <m:r>
                      <m:t>m</m:t>
                    </m:r>
                  </m:sub>
                </m:sSub>
                <m:d>
                  <m:dPr>
                    <m:begChr m:val="("/>
                    <m:sepChr m:val=""/>
                    <m:endChr m:val=")"/>
                    <m:grow/>
                  </m:dPr>
                  <m:e>
                    <m:sSubSup>
                      <m:e>
                        <m:r>
                          <m:t>q</m:t>
                        </m:r>
                      </m:e>
                      <m:sub>
                        <m:r>
                          <m:t>i</m:t>
                        </m:r>
                      </m:sub>
                      <m:sup>
                        <m:r>
                          <m:rPr>
                            <m:sty m:val="p"/>
                          </m:rPr>
                          <m:t>*</m:t>
                        </m:r>
                      </m:sup>
                    </m:sSubSup>
                  </m:e>
                </m:d>
              </m:e>
              <m:e>
                <m:r>
                  <m:rPr>
                    <m:sty m:val="p"/>
                  </m:rPr>
                  <m:t>=</m:t>
                </m:r>
              </m:e>
              <m:e>
                <m:r>
                  <m:t>0</m:t>
                </m:r>
              </m:e>
            </m:mr>
            <m:mr>
              <m:e>
                <m:r>
                  <m:rPr>
                    <m:sty m:val="p"/>
                  </m:rPr>
                  <m:t>⇔</m:t>
                </m:r>
              </m:e>
              <m:e>
                <m:r>
                  <m:t>P</m:t>
                </m:r>
                <m:d>
                  <m:dPr>
                    <m:begChr m:val="("/>
                    <m:sepChr m:val=""/>
                    <m:endChr m:val=")"/>
                    <m:grow/>
                  </m:dPr>
                  <m:e>
                    <m:sSup>
                      <m:e>
                        <m:r>
                          <m:t>q</m:t>
                        </m:r>
                      </m:e>
                      <m:sup>
                        <m:r>
                          <m:rPr>
                            <m:sty m:val="p"/>
                          </m:rPr>
                          <m:t>*</m:t>
                        </m:r>
                      </m:sup>
                    </m:sSup>
                  </m:e>
                </m:d>
                <m:r>
                  <m:rPr>
                    <m:sty m:val="p"/>
                  </m:rPr>
                  <m:t>−</m:t>
                </m:r>
                <m:sSub>
                  <m:e>
                    <m:r>
                      <m:t>C</m:t>
                    </m:r>
                  </m:e>
                  <m:sub>
                    <m:r>
                      <m:t>i</m:t>
                    </m:r>
                    <m:r>
                      <m:t>m</m:t>
                    </m:r>
                  </m:sub>
                </m:sSub>
                <m:d>
                  <m:dPr>
                    <m:begChr m:val="("/>
                    <m:sepChr m:val=""/>
                    <m:endChr m:val=")"/>
                    <m:grow/>
                  </m:dPr>
                  <m:e>
                    <m:sSubSup>
                      <m:e>
                        <m:r>
                          <m:t>q</m:t>
                        </m:r>
                      </m:e>
                      <m:sub>
                        <m:r>
                          <m:t>i</m:t>
                        </m:r>
                      </m:sub>
                      <m:sup>
                        <m:r>
                          <m:rPr>
                            <m:sty m:val="p"/>
                          </m:rPr>
                          <m:t>*</m:t>
                        </m:r>
                      </m:sup>
                    </m:sSubSup>
                  </m:e>
                </m:d>
              </m:e>
              <m:e>
                <m:r>
                  <m:rPr>
                    <m:sty m:val="p"/>
                  </m:rPr>
                  <m:t>=</m:t>
                </m:r>
              </m:e>
              <m:e>
                <m:r>
                  <m:rPr>
                    <m:sty m:val="p"/>
                  </m:rPr>
                  <m:t>−</m:t>
                </m:r>
                <m:sSubSup>
                  <m:e>
                    <m:r>
                      <m:t>q</m:t>
                    </m:r>
                  </m:e>
                  <m:sub>
                    <m:r>
                      <m:t>i</m:t>
                    </m:r>
                  </m:sub>
                  <m:sup>
                    <m:r>
                      <m:rPr>
                        <m:sty m:val="p"/>
                      </m:rPr>
                      <m:t>*</m:t>
                    </m:r>
                  </m:sup>
                </m:sSubSup>
                <m:r>
                  <m:t>P</m:t>
                </m:r>
                <m:r>
                  <m:rPr>
                    <m:sty m:val="p"/>
                  </m:rPr>
                  <m:t>′</m:t>
                </m:r>
                <m:d>
                  <m:dPr>
                    <m:begChr m:val="("/>
                    <m:sepChr m:val=""/>
                    <m:endChr m:val=")"/>
                    <m:grow/>
                  </m:dPr>
                  <m:e>
                    <m:sSup>
                      <m:e>
                        <m:r>
                          <m:t>q</m:t>
                        </m:r>
                      </m:e>
                      <m:sup>
                        <m:r>
                          <m:rPr>
                            <m:sty m:val="p"/>
                          </m:rPr>
                          <m:t>*</m:t>
                        </m:r>
                      </m:sup>
                    </m:sSup>
                  </m:e>
                </m:d>
              </m:e>
            </m:mr>
            <m:mr>
              <m:e>
                <m:r>
                  <m:rPr>
                    <m:sty m:val="p"/>
                  </m:rPr>
                  <m:t>⇔</m:t>
                </m:r>
              </m:e>
              <m:e>
                <m:f>
                  <m:fPr>
                    <m:type m:val="bar"/>
                  </m:fPr>
                  <m:num>
                    <m:r>
                      <m:t>P</m:t>
                    </m:r>
                    <m:d>
                      <m:dPr>
                        <m:begChr m:val="("/>
                        <m:sepChr m:val=""/>
                        <m:endChr m:val=")"/>
                        <m:grow/>
                      </m:dPr>
                      <m:e>
                        <m:sSup>
                          <m:e>
                            <m:r>
                              <m:t>q</m:t>
                            </m:r>
                          </m:e>
                          <m:sup>
                            <m:r>
                              <m:rPr>
                                <m:sty m:val="p"/>
                              </m:rPr>
                              <m:t>*</m:t>
                            </m:r>
                          </m:sup>
                        </m:sSup>
                      </m:e>
                    </m:d>
                    <m:r>
                      <m:rPr>
                        <m:sty m:val="p"/>
                      </m:rPr>
                      <m:t>−</m:t>
                    </m:r>
                    <m:sSub>
                      <m:e>
                        <m:r>
                          <m:t>C</m:t>
                        </m:r>
                      </m:e>
                      <m:sub>
                        <m:r>
                          <m:t>i</m:t>
                        </m:r>
                        <m:r>
                          <m:t>m</m:t>
                        </m:r>
                      </m:sub>
                    </m:sSub>
                    <m:d>
                      <m:dPr>
                        <m:begChr m:val="("/>
                        <m:sepChr m:val=""/>
                        <m:endChr m:val=")"/>
                        <m:grow/>
                      </m:dPr>
                      <m:e>
                        <m:sSubSup>
                          <m:e>
                            <m:r>
                              <m:t>q</m:t>
                            </m:r>
                          </m:e>
                          <m:sub>
                            <m:r>
                              <m:t>i</m:t>
                            </m:r>
                          </m:sub>
                          <m:sup>
                            <m:r>
                              <m:rPr>
                                <m:sty m:val="p"/>
                              </m:rPr>
                              <m:t>*</m:t>
                            </m:r>
                          </m:sup>
                        </m:sSubSup>
                      </m:e>
                    </m:d>
                  </m:num>
                  <m:den>
                    <m:r>
                      <m:t>P</m:t>
                    </m:r>
                    <m:d>
                      <m:dPr>
                        <m:begChr m:val="("/>
                        <m:sepChr m:val=""/>
                        <m:endChr m:val=")"/>
                        <m:grow/>
                      </m:dPr>
                      <m:e>
                        <m:sSup>
                          <m:e>
                            <m:r>
                              <m:t>q</m:t>
                            </m:r>
                          </m:e>
                          <m:sup>
                            <m:r>
                              <m:rPr>
                                <m:sty m:val="p"/>
                              </m:rPr>
                              <m:t>*</m:t>
                            </m:r>
                          </m:sup>
                        </m:sSup>
                      </m:e>
                    </m:d>
                  </m:den>
                </m:f>
              </m:e>
              <m:e>
                <m:r>
                  <m:rPr>
                    <m:sty m:val="p"/>
                  </m:rPr>
                  <m:t>=</m:t>
                </m:r>
              </m:e>
              <m:e>
                <m:r>
                  <m:rPr>
                    <m:sty m:val="p"/>
                  </m:rPr>
                  <m:t>−</m:t>
                </m:r>
                <m:f>
                  <m:fPr>
                    <m:type m:val="bar"/>
                  </m:fPr>
                  <m:num>
                    <m:sSubSup>
                      <m:e>
                        <m:r>
                          <m:t>q</m:t>
                        </m:r>
                      </m:e>
                      <m:sub>
                        <m:r>
                          <m:t>i</m:t>
                        </m:r>
                      </m:sub>
                      <m:sup>
                        <m:r>
                          <m:rPr>
                            <m:sty m:val="p"/>
                          </m:rPr>
                          <m:t>*</m:t>
                        </m:r>
                      </m:sup>
                    </m:sSubSup>
                  </m:num>
                  <m:den>
                    <m:r>
                      <m:t>P</m:t>
                    </m:r>
                    <m:d>
                      <m:dPr>
                        <m:begChr m:val="("/>
                        <m:sepChr m:val=""/>
                        <m:endChr m:val=")"/>
                        <m:grow/>
                      </m:dPr>
                      <m:e>
                        <m:sSup>
                          <m:e>
                            <m:r>
                              <m:t>q</m:t>
                            </m:r>
                          </m:e>
                          <m:sup>
                            <m:r>
                              <m:rPr>
                                <m:sty m:val="p"/>
                              </m:rPr>
                              <m:t>*</m:t>
                            </m:r>
                          </m:sup>
                        </m:sSup>
                      </m:e>
                    </m:d>
                  </m:den>
                </m:f>
                <m:r>
                  <m:t>P</m:t>
                </m:r>
                <m:r>
                  <m:rPr>
                    <m:sty m:val="p"/>
                  </m:rPr>
                  <m:t>′</m:t>
                </m:r>
                <m:d>
                  <m:dPr>
                    <m:begChr m:val="("/>
                    <m:sepChr m:val=""/>
                    <m:endChr m:val=")"/>
                    <m:grow/>
                  </m:dPr>
                  <m:e>
                    <m:sSup>
                      <m:e>
                        <m:r>
                          <m:t>q</m:t>
                        </m:r>
                      </m:e>
                      <m:sup>
                        <m:r>
                          <m:rPr>
                            <m:sty m:val="p"/>
                          </m:rPr>
                          <m:t>*</m:t>
                        </m:r>
                      </m:sup>
                    </m:sSup>
                  </m:e>
                </m:d>
              </m:e>
            </m:mr>
            <m:mr>
              <m:e>
                <m:r>
                  <m:rPr>
                    <m:sty m:val="p"/>
                  </m:rPr>
                  <m:t>⇔</m:t>
                </m:r>
              </m:e>
              <m:e>
                <m:f>
                  <m:fPr>
                    <m:type m:val="bar"/>
                  </m:fPr>
                  <m:num>
                    <m:r>
                      <m:t>P</m:t>
                    </m:r>
                    <m:d>
                      <m:dPr>
                        <m:begChr m:val="("/>
                        <m:sepChr m:val=""/>
                        <m:endChr m:val=")"/>
                        <m:grow/>
                      </m:dPr>
                      <m:e>
                        <m:sSup>
                          <m:e>
                            <m:r>
                              <m:t>q</m:t>
                            </m:r>
                          </m:e>
                          <m:sup>
                            <m:r>
                              <m:rPr>
                                <m:sty m:val="p"/>
                              </m:rPr>
                              <m:t>*</m:t>
                            </m:r>
                          </m:sup>
                        </m:sSup>
                      </m:e>
                    </m:d>
                    <m:r>
                      <m:rPr>
                        <m:sty m:val="p"/>
                      </m:rPr>
                      <m:t>−</m:t>
                    </m:r>
                    <m:sSub>
                      <m:e>
                        <m:r>
                          <m:t>C</m:t>
                        </m:r>
                      </m:e>
                      <m:sub>
                        <m:r>
                          <m:t>i</m:t>
                        </m:r>
                        <m:r>
                          <m:t>m</m:t>
                        </m:r>
                      </m:sub>
                    </m:sSub>
                    <m:d>
                      <m:dPr>
                        <m:begChr m:val="("/>
                        <m:sepChr m:val=""/>
                        <m:endChr m:val=")"/>
                        <m:grow/>
                      </m:dPr>
                      <m:e>
                        <m:sSubSup>
                          <m:e>
                            <m:r>
                              <m:t>q</m:t>
                            </m:r>
                          </m:e>
                          <m:sub>
                            <m:r>
                              <m:t>i</m:t>
                            </m:r>
                          </m:sub>
                          <m:sup>
                            <m:r>
                              <m:rPr>
                                <m:sty m:val="p"/>
                              </m:rPr>
                              <m:t>*</m:t>
                            </m:r>
                          </m:sup>
                        </m:sSubSup>
                      </m:e>
                    </m:d>
                  </m:num>
                  <m:den>
                    <m:r>
                      <m:t>P</m:t>
                    </m:r>
                    <m:d>
                      <m:dPr>
                        <m:begChr m:val="("/>
                        <m:sepChr m:val=""/>
                        <m:endChr m:val=")"/>
                        <m:grow/>
                      </m:dPr>
                      <m:e>
                        <m:sSup>
                          <m:e>
                            <m:r>
                              <m:t>q</m:t>
                            </m:r>
                          </m:e>
                          <m:sup>
                            <m:r>
                              <m:rPr>
                                <m:sty m:val="p"/>
                              </m:rPr>
                              <m:t>*</m:t>
                            </m:r>
                          </m:sup>
                        </m:sSup>
                      </m:e>
                    </m:d>
                  </m:den>
                </m:f>
              </m:e>
              <m:e>
                <m:r>
                  <m:rPr>
                    <m:sty m:val="p"/>
                  </m:rPr>
                  <m:t>=</m:t>
                </m:r>
              </m:e>
              <m:e>
                <m:r>
                  <m:rPr>
                    <m:sty m:val="p"/>
                  </m:rPr>
                  <m:t>−</m:t>
                </m:r>
                <m:f>
                  <m:fPr>
                    <m:type m:val="bar"/>
                  </m:fPr>
                  <m:num>
                    <m:sSup>
                      <m:e>
                        <m:r>
                          <m:t>q</m:t>
                        </m:r>
                      </m:e>
                      <m:sup>
                        <m:r>
                          <m:rPr>
                            <m:sty m:val="p"/>
                          </m:rPr>
                          <m:t>*</m:t>
                        </m:r>
                      </m:sup>
                    </m:sSup>
                  </m:num>
                  <m:den>
                    <m:r>
                      <m:t>P</m:t>
                    </m:r>
                    <m:d>
                      <m:dPr>
                        <m:begChr m:val="("/>
                        <m:sepChr m:val=""/>
                        <m:endChr m:val=")"/>
                        <m:grow/>
                      </m:dPr>
                      <m:e>
                        <m:sSup>
                          <m:e>
                            <m:r>
                              <m:t>q</m:t>
                            </m:r>
                          </m:e>
                          <m:sup>
                            <m:r>
                              <m:rPr>
                                <m:sty m:val="p"/>
                              </m:rPr>
                              <m:t>*</m:t>
                            </m:r>
                          </m:sup>
                        </m:sSup>
                      </m:e>
                    </m:d>
                  </m:den>
                </m:f>
                <m:r>
                  <m:t>P</m:t>
                </m:r>
                <m:r>
                  <m:rPr>
                    <m:sty m:val="p"/>
                  </m:rPr>
                  <m:t>′</m:t>
                </m:r>
                <m:d>
                  <m:dPr>
                    <m:begChr m:val="("/>
                    <m:sepChr m:val=""/>
                    <m:endChr m:val=")"/>
                    <m:grow/>
                  </m:dPr>
                  <m:e>
                    <m:sSup>
                      <m:e>
                        <m:r>
                          <m:t>q</m:t>
                        </m:r>
                      </m:e>
                      <m:sup>
                        <m:r>
                          <m:rPr>
                            <m:sty m:val="p"/>
                          </m:rPr>
                          <m:t>*</m:t>
                        </m:r>
                      </m:sup>
                    </m:sSup>
                  </m:e>
                </m:d>
                <m:f>
                  <m:fPr>
                    <m:type m:val="bar"/>
                  </m:fPr>
                  <m:num>
                    <m:sSubSup>
                      <m:e>
                        <m:r>
                          <m:t>q</m:t>
                        </m:r>
                      </m:e>
                      <m:sub>
                        <m:r>
                          <m:t>i</m:t>
                        </m:r>
                      </m:sub>
                      <m:sup>
                        <m:r>
                          <m:rPr>
                            <m:sty m:val="p"/>
                          </m:rPr>
                          <m:t>*</m:t>
                        </m:r>
                      </m:sup>
                    </m:sSubSup>
                  </m:num>
                  <m:den>
                    <m:sSup>
                      <m:e>
                        <m:r>
                          <m:t>q</m:t>
                        </m:r>
                      </m:e>
                      <m:sup>
                        <m:r>
                          <m:rPr>
                            <m:sty m:val="p"/>
                          </m:rPr>
                          <m:t>*</m:t>
                        </m:r>
                      </m:sup>
                    </m:sSup>
                  </m:den>
                </m:f>
              </m:e>
            </m:mr>
            <m:mr>
              <m:e>
                <m:r>
                  <m:rPr>
                    <m:sty m:val="p"/>
                  </m:rPr>
                  <m:t>⇔</m:t>
                </m:r>
              </m:e>
              <m:e>
                <m:f>
                  <m:fPr>
                    <m:type m:val="bar"/>
                  </m:fPr>
                  <m:num>
                    <m:r>
                      <m:t>P</m:t>
                    </m:r>
                    <m:d>
                      <m:dPr>
                        <m:begChr m:val="("/>
                        <m:sepChr m:val=""/>
                        <m:endChr m:val=")"/>
                        <m:grow/>
                      </m:dPr>
                      <m:e>
                        <m:sSup>
                          <m:e>
                            <m:r>
                              <m:t>q</m:t>
                            </m:r>
                          </m:e>
                          <m:sup>
                            <m:r>
                              <m:rPr>
                                <m:sty m:val="p"/>
                              </m:rPr>
                              <m:t>*</m:t>
                            </m:r>
                          </m:sup>
                        </m:sSup>
                      </m:e>
                    </m:d>
                    <m:r>
                      <m:rPr>
                        <m:sty m:val="p"/>
                      </m:rPr>
                      <m:t>−</m:t>
                    </m:r>
                    <m:sSub>
                      <m:e>
                        <m:r>
                          <m:t>C</m:t>
                        </m:r>
                      </m:e>
                      <m:sub>
                        <m:r>
                          <m:t>i</m:t>
                        </m:r>
                        <m:r>
                          <m:t>m</m:t>
                        </m:r>
                      </m:sub>
                    </m:sSub>
                    <m:d>
                      <m:dPr>
                        <m:begChr m:val="("/>
                        <m:sepChr m:val=""/>
                        <m:endChr m:val=")"/>
                        <m:grow/>
                      </m:dPr>
                      <m:e>
                        <m:sSubSup>
                          <m:e>
                            <m:r>
                              <m:t>q</m:t>
                            </m:r>
                          </m:e>
                          <m:sub>
                            <m:r>
                              <m:t>i</m:t>
                            </m:r>
                          </m:sub>
                          <m:sup>
                            <m:r>
                              <m:rPr>
                                <m:sty m:val="p"/>
                              </m:rPr>
                              <m:t>*</m:t>
                            </m:r>
                          </m:sup>
                        </m:sSubSup>
                      </m:e>
                    </m:d>
                  </m:num>
                  <m:den>
                    <m:r>
                      <m:t>P</m:t>
                    </m:r>
                    <m:d>
                      <m:dPr>
                        <m:begChr m:val="("/>
                        <m:sepChr m:val=""/>
                        <m:endChr m:val=")"/>
                        <m:grow/>
                      </m:dPr>
                      <m:e>
                        <m:sSup>
                          <m:e>
                            <m:r>
                              <m:t>q</m:t>
                            </m:r>
                          </m:e>
                          <m:sup>
                            <m:r>
                              <m:rPr>
                                <m:sty m:val="p"/>
                              </m:rPr>
                              <m:t>*</m:t>
                            </m:r>
                          </m:sup>
                        </m:sSup>
                      </m:e>
                    </m:d>
                  </m:den>
                </m:f>
              </m:e>
              <m:e>
                <m:r>
                  <m:rPr>
                    <m:sty m:val="p"/>
                  </m:rPr>
                  <m:t>=</m:t>
                </m:r>
              </m:e>
              <m:e>
                <m:sSub>
                  <m:e>
                    <m:r>
                      <m:t>S</m:t>
                    </m:r>
                  </m:e>
                  <m:sub>
                    <m:r>
                      <m:t>i</m:t>
                    </m:r>
                  </m:sub>
                </m:sSub>
                <m:f>
                  <m:fPr>
                    <m:type m:val="bar"/>
                  </m:fPr>
                  <m:num>
                    <m:r>
                      <m:t>1</m:t>
                    </m:r>
                  </m:num>
                  <m:den>
                    <m:d>
                      <m:dPr>
                        <m:begChr m:val="|"/>
                        <m:sepChr m:val=""/>
                        <m:endChr m:val="|"/>
                        <m:grow/>
                      </m:dPr>
                      <m:e>
                        <m:sSub>
                          <m:e>
                            <m:r>
                              <m:t>ε</m:t>
                            </m:r>
                          </m:e>
                          <m:sub>
                            <m:r>
                              <m:t>q</m:t>
                            </m:r>
                            <m:r>
                              <m:rPr>
                                <m:sty m:val="p"/>
                              </m:rPr>
                              <m:t>/</m:t>
                            </m:r>
                            <m:r>
                              <m:t>p</m:t>
                            </m:r>
                          </m:sub>
                        </m:sSub>
                        <m:d>
                          <m:dPr>
                            <m:begChr m:val="("/>
                            <m:sepChr m:val=""/>
                            <m:endChr m:val=")"/>
                            <m:grow/>
                          </m:dPr>
                          <m:e>
                            <m:sSup>
                              <m:e>
                                <m:r>
                                  <m:t>q</m:t>
                                </m:r>
                              </m:e>
                              <m:sup>
                                <m:r>
                                  <m:rPr>
                                    <m:sty m:val="p"/>
                                  </m:rPr>
                                  <m:t>*</m:t>
                                </m:r>
                              </m:sup>
                            </m:sSup>
                          </m:e>
                        </m:d>
                      </m:e>
                    </m:d>
                  </m:den>
                </m:f>
              </m:e>
            </m:mr>
          </m:m>
        </m:oMath>
      </m:oMathPara>
    </w:p>
    <w:p>
      <w:pPr>
        <w:pStyle w:val="FirstParagraph"/>
      </w:pPr>
      <w:r>
        <w:t xml:space="preserve">(La dérivée de la fonction de demande suivant le prix est négative).</w:t>
      </w:r>
    </w:p>
    <w:bookmarkStart w:id="261" w:name="def-part-marché"/>
    <w:p>
      <w:pPr>
        <w:pStyle w:val="BodyText"/>
      </w:pPr>
      <w:r>
        <w:rPr>
          <w:b/>
          <w:bCs/>
        </w:rPr>
        <w:t xml:space="preserve">Définition 3.2 (Part de marché)</w:t>
      </w:r>
      <w:r>
        <w:t xml:space="preserve"> </w:t>
      </w:r>
      <w:r>
        <w:t xml:space="preserve">La part de marché détenue par une entreprise</w:t>
      </w:r>
      <w:r>
        <w:t xml:space="preserve"> </w:t>
      </w:r>
      <m:oMath>
        <m:r>
          <m:t>i</m:t>
        </m:r>
      </m:oMath>
      <w:r>
        <w:t xml:space="preserve"> </w:t>
      </w:r>
      <w:r>
        <w:t xml:space="preserve">est la part de la quantité totale produite qui l’est par cette entreprise.</w:t>
      </w:r>
      <w:r>
        <w:t xml:space="preserve"> </w:t>
      </w:r>
      <w:r>
        <w:t xml:space="preserve">On la note</w:t>
      </w:r>
      <w:r>
        <w:t xml:space="preserve"> </w:t>
      </w:r>
      <m:oMath>
        <m:sSub>
          <m:e>
            <m:r>
              <m:t>S</m:t>
            </m:r>
          </m:e>
          <m:sub>
            <m:r>
              <m:t>i</m:t>
            </m:r>
          </m:sub>
        </m:sSub>
      </m:oMath>
      <w:r>
        <w:t xml:space="preserve"> </w:t>
      </w:r>
      <w:r>
        <w:t xml:space="preserve">:</w:t>
      </w:r>
    </w:p>
    <w:p>
      <w:pPr>
        <w:pStyle w:val="BodyText"/>
      </w:pPr>
      <m:oMathPara>
        <m:oMathParaPr>
          <m:jc m:val="center"/>
        </m:oMathParaPr>
        <m:oMath>
          <m:sSub>
            <m:e>
              <m:r>
                <m:t>S</m:t>
              </m:r>
            </m:e>
            <m:sub>
              <m:r>
                <m:t>i</m:t>
              </m:r>
            </m:sub>
          </m:sSub>
          <m:r>
            <m:rPr>
              <m:sty m:val="p"/>
            </m:rPr>
            <m:t>=</m:t>
          </m:r>
          <m:f>
            <m:fPr>
              <m:type m:val="bar"/>
            </m:fPr>
            <m:num>
              <m:sSub>
                <m:e>
                  <m:r>
                    <m:t>q</m:t>
                  </m:r>
                </m:e>
                <m:sub>
                  <m:r>
                    <m:t>i</m:t>
                  </m:r>
                </m:sub>
              </m:sSub>
            </m:num>
            <m:den>
              <m:r>
                <m:t>q</m:t>
              </m:r>
            </m:den>
          </m:f>
        </m:oMath>
      </m:oMathPara>
    </w:p>
    <w:bookmarkEnd w:id="261"/>
    <w:p>
      <w:pPr>
        <w:pStyle w:val="FirstParagraph"/>
      </w:pPr>
      <w:r>
        <w:t xml:space="preserve">On obtient le</w:t>
      </w:r>
      <w:r>
        <w:t xml:space="preserve"> </w:t>
      </w:r>
      <w:r>
        <w:rPr>
          <w:i/>
          <w:iCs/>
        </w:rPr>
        <w:t xml:space="preserve">markup-pricing</w:t>
      </w:r>
      <w:r>
        <w:t xml:space="preserve"> </w:t>
      </w:r>
      <w:r>
        <w:t xml:space="preserve">que peut appliquer un producteur en situation d’oligopole à la Cournot.</w:t>
      </w:r>
    </w:p>
    <w:p>
      <w:pPr>
        <w:pStyle w:val="BodyText"/>
      </w:pPr>
      <m:oMathPara>
        <m:oMathParaPr>
          <m:jc m:val="center"/>
        </m:oMathParaPr>
        <m:oMath>
          <m:f>
            <m:fPr>
              <m:type m:val="bar"/>
            </m:fPr>
            <m:num>
              <m:r>
                <m:t>P</m:t>
              </m:r>
              <m:d>
                <m:dPr>
                  <m:begChr m:val="("/>
                  <m:sepChr m:val=""/>
                  <m:endChr m:val=")"/>
                  <m:grow/>
                </m:dPr>
                <m:e>
                  <m:sSup>
                    <m:e>
                      <m:r>
                        <m:t>q</m:t>
                      </m:r>
                    </m:e>
                    <m:sup>
                      <m:r>
                        <m:rPr>
                          <m:sty m:val="p"/>
                        </m:rPr>
                        <m:t>*</m:t>
                      </m:r>
                    </m:sup>
                  </m:sSup>
                </m:e>
              </m:d>
              <m:r>
                <m:rPr>
                  <m:sty m:val="p"/>
                </m:rPr>
                <m:t>−</m:t>
              </m:r>
              <m:sSub>
                <m:e>
                  <m:r>
                    <m:t>C</m:t>
                  </m:r>
                </m:e>
                <m:sub>
                  <m:r>
                    <m:t>i</m:t>
                  </m:r>
                  <m:r>
                    <m:t>m</m:t>
                  </m:r>
                </m:sub>
              </m:sSub>
              <m:d>
                <m:dPr>
                  <m:begChr m:val="("/>
                  <m:sepChr m:val=""/>
                  <m:endChr m:val=")"/>
                  <m:grow/>
                </m:dPr>
                <m:e>
                  <m:sSubSup>
                    <m:e>
                      <m:r>
                        <m:t>q</m:t>
                      </m:r>
                    </m:e>
                    <m:sub>
                      <m:r>
                        <m:t>i</m:t>
                      </m:r>
                    </m:sub>
                    <m:sup>
                      <m:r>
                        <m:rPr>
                          <m:sty m:val="p"/>
                        </m:rPr>
                        <m:t>*</m:t>
                      </m:r>
                    </m:sup>
                  </m:sSubSup>
                </m:e>
              </m:d>
            </m:num>
            <m:den>
              <m:r>
                <m:t>P</m:t>
              </m:r>
              <m:d>
                <m:dPr>
                  <m:begChr m:val="("/>
                  <m:sepChr m:val=""/>
                  <m:endChr m:val=")"/>
                  <m:grow/>
                </m:dPr>
                <m:e>
                  <m:sSup>
                    <m:e>
                      <m:r>
                        <m:t>q</m:t>
                      </m:r>
                    </m:e>
                    <m:sup>
                      <m:r>
                        <m:rPr>
                          <m:sty m:val="p"/>
                        </m:rPr>
                        <m:t>*</m:t>
                      </m:r>
                    </m:sup>
                  </m:sSup>
                </m:e>
              </m:d>
            </m:den>
          </m:f>
          <m:r>
            <m:rPr>
              <m:sty m:val="p"/>
            </m:rPr>
            <m:t>=</m:t>
          </m:r>
          <m:f>
            <m:fPr>
              <m:type m:val="bar"/>
            </m:fPr>
            <m:num>
              <m:sSub>
                <m:e>
                  <m:r>
                    <m:t>S</m:t>
                  </m:r>
                </m:e>
                <m:sub>
                  <m:r>
                    <m:t>i</m:t>
                  </m:r>
                </m:sub>
              </m:sSub>
            </m:num>
            <m:den>
              <m:d>
                <m:dPr>
                  <m:begChr m:val="|"/>
                  <m:sepChr m:val=""/>
                  <m:endChr m:val="|"/>
                  <m:grow/>
                </m:dPr>
                <m:e>
                  <m:sSub>
                    <m:e>
                      <m:r>
                        <m:t>ε</m:t>
                      </m:r>
                    </m:e>
                    <m:sub>
                      <m:r>
                        <m:t>q</m:t>
                      </m:r>
                      <m:r>
                        <m:rPr>
                          <m:sty m:val="p"/>
                        </m:rPr>
                        <m:t>/</m:t>
                      </m:r>
                      <m:r>
                        <m:t>p</m:t>
                      </m:r>
                    </m:sub>
                  </m:sSub>
                  <m:d>
                    <m:dPr>
                      <m:begChr m:val="("/>
                      <m:sepChr m:val=""/>
                      <m:endChr m:val=")"/>
                      <m:grow/>
                    </m:dPr>
                    <m:e>
                      <m:sSup>
                        <m:e>
                          <m:r>
                            <m:t>q</m:t>
                          </m:r>
                        </m:e>
                        <m:sup>
                          <m:r>
                            <m:rPr>
                              <m:sty m:val="p"/>
                            </m:rPr>
                            <m:t>*</m:t>
                          </m:r>
                        </m:sup>
                      </m:sSup>
                    </m:e>
                  </m:d>
                </m:e>
              </m:d>
            </m:den>
          </m:f>
        </m:oMath>
      </m:oMathPara>
    </w:p>
    <w:p>
      <w:pPr>
        <w:pStyle w:val="FirstParagraph"/>
      </w:pPr>
      <w:r>
        <w:t xml:space="preserve">La possibilité de fixer un prix au-dessus du coût marginal dépend de la part de marché de l’entreprise.</w:t>
      </w:r>
    </w:p>
    <w:p>
      <w:pPr>
        <w:pStyle w:val="BodyText"/>
      </w:pPr>
      <w:r>
        <w:rPr>
          <w:i/>
          <w:iCs/>
        </w:rPr>
        <w:t xml:space="preserve">Remarque</w:t>
      </w:r>
      <w:r>
        <w:t xml:space="preserve">. </w:t>
      </w:r>
      <w:r>
        <w:t xml:space="preserve">En monopole,</w:t>
      </w:r>
      <w:r>
        <w:t xml:space="preserve"> </w:t>
      </w:r>
      <m:oMath>
        <m:sSub>
          <m:e>
            <m:r>
              <m:t>S</m:t>
            </m:r>
          </m:e>
          <m:sub>
            <m:r>
              <m:t>i</m:t>
            </m:r>
          </m:sub>
        </m:sSub>
        <m:r>
          <m:rPr>
            <m:sty m:val="p"/>
          </m:rPr>
          <m:t>=</m:t>
        </m:r>
        <m:r>
          <m:t>1</m:t>
        </m:r>
      </m:oMath>
      <w:r>
        <w:t xml:space="preserve">, on retrouve alors bien :</w:t>
      </w:r>
    </w:p>
    <w:p>
      <w:pPr>
        <w:pStyle w:val="BodyText"/>
      </w:pPr>
      <m:oMathPara>
        <m:oMathParaPr>
          <m:jc m:val="center"/>
        </m:oMathParaPr>
        <m:oMath>
          <m:f>
            <m:fPr>
              <m:type m:val="bar"/>
            </m:fPr>
            <m:num>
              <m:r>
                <m:t>P</m:t>
              </m:r>
              <m:d>
                <m:dPr>
                  <m:begChr m:val="("/>
                  <m:sepChr m:val=""/>
                  <m:endChr m:val=")"/>
                  <m:grow/>
                </m:dPr>
                <m:e>
                  <m:r>
                    <m:t>q</m:t>
                  </m:r>
                </m:e>
              </m:d>
              <m:r>
                <m:rPr>
                  <m:sty m:val="p"/>
                </m:rPr>
                <m:t>−</m:t>
              </m:r>
              <m:sSub>
                <m:e>
                  <m:r>
                    <m:t>C</m:t>
                  </m:r>
                </m:e>
                <m:sub>
                  <m:r>
                    <m:t>i</m:t>
                  </m:r>
                  <m:r>
                    <m:t>m</m:t>
                  </m:r>
                </m:sub>
              </m:sSub>
              <m:d>
                <m:dPr>
                  <m:begChr m:val="("/>
                  <m:sepChr m:val=""/>
                  <m:endChr m:val=")"/>
                  <m:grow/>
                </m:dPr>
                <m:e>
                  <m:r>
                    <m:t>q</m:t>
                  </m:r>
                </m:e>
              </m:d>
            </m:num>
            <m:den>
              <m:r>
                <m:t>P</m:t>
              </m:r>
              <m:d>
                <m:dPr>
                  <m:begChr m:val="("/>
                  <m:sepChr m:val=""/>
                  <m:endChr m:val=")"/>
                  <m:grow/>
                </m:dPr>
                <m:e>
                  <m:r>
                    <m:t>q</m:t>
                  </m:r>
                </m:e>
              </m:d>
            </m:den>
          </m:f>
          <m:r>
            <m:rPr>
              <m:sty m:val="p"/>
            </m:rPr>
            <m:t>=</m:t>
          </m:r>
          <m:f>
            <m:fPr>
              <m:type m:val="bar"/>
            </m:fPr>
            <m:num>
              <m:r>
                <m:t>1</m:t>
              </m:r>
            </m:num>
            <m:den>
              <m:d>
                <m:dPr>
                  <m:begChr m:val="|"/>
                  <m:sepChr m:val=""/>
                  <m:endChr m:val="|"/>
                  <m:grow/>
                </m:dPr>
                <m:e>
                  <m:sSub>
                    <m:e>
                      <m:r>
                        <m:t>ε</m:t>
                      </m:r>
                    </m:e>
                    <m:sub>
                      <m:r>
                        <m:t>q</m:t>
                      </m:r>
                      <m:r>
                        <m:rPr>
                          <m:sty m:val="p"/>
                        </m:rPr>
                        <m:t>/</m:t>
                      </m:r>
                      <m:r>
                        <m:t>p</m:t>
                      </m:r>
                    </m:sub>
                  </m:sSub>
                  <m:d>
                    <m:dPr>
                      <m:begChr m:val="("/>
                      <m:sepChr m:val=""/>
                      <m:endChr m:val=")"/>
                      <m:grow/>
                    </m:dPr>
                    <m:e>
                      <m:r>
                        <m:t>q</m:t>
                      </m:r>
                    </m:e>
                  </m:d>
                </m:e>
              </m:d>
            </m:den>
          </m:f>
        </m:oMath>
      </m:oMathPara>
    </w:p>
    <w:p>
      <w:pPr>
        <w:pStyle w:val="FirstParagraph"/>
      </w:pPr>
      <w:r>
        <w:t xml:space="preserve">En concurrence pure et parfaite</w:t>
      </w:r>
      <w:r>
        <w:t xml:space="preserve"> </w:t>
      </w:r>
      <m:oMath>
        <m:sSub>
          <m:e>
            <m:r>
              <m:t>S</m:t>
            </m:r>
          </m:e>
          <m:sub>
            <m:r>
              <m:t>i</m:t>
            </m:r>
          </m:sub>
        </m:sSub>
        <m:r>
          <m:rPr>
            <m:sty m:val="p"/>
          </m:rPr>
          <m:t>→</m:t>
        </m:r>
        <m:r>
          <m:t>0</m:t>
        </m:r>
      </m:oMath>
      <w:r>
        <w:t xml:space="preserve">, donc</w:t>
      </w:r>
      <w:r>
        <w:t xml:space="preserve"> </w:t>
      </w:r>
      <m:oMath>
        <m:f>
          <m:fPr>
            <m:type m:val="bar"/>
          </m:fPr>
          <m:num>
            <m:r>
              <m:t>P</m:t>
            </m:r>
            <m:d>
              <m:dPr>
                <m:begChr m:val="("/>
                <m:sepChr m:val=""/>
                <m:endChr m:val=")"/>
                <m:grow/>
              </m:dPr>
              <m:e>
                <m:r>
                  <m:t>q</m:t>
                </m:r>
              </m:e>
            </m:d>
            <m:r>
              <m:rPr>
                <m:sty m:val="p"/>
              </m:rPr>
              <m:t>−</m:t>
            </m:r>
            <m:sSub>
              <m:e>
                <m:r>
                  <m:t>C</m:t>
                </m:r>
              </m:e>
              <m:sub>
                <m:r>
                  <m:t>i</m:t>
                </m:r>
                <m:r>
                  <m:t>m</m:t>
                </m:r>
              </m:sub>
            </m:sSub>
            <m:d>
              <m:dPr>
                <m:begChr m:val="("/>
                <m:sepChr m:val=""/>
                <m:endChr m:val=")"/>
                <m:grow/>
              </m:dPr>
              <m:e>
                <m:sSub>
                  <m:e>
                    <m:r>
                      <m:t>q</m:t>
                    </m:r>
                  </m:e>
                  <m:sub>
                    <m:r>
                      <m:t>i</m:t>
                    </m:r>
                  </m:sub>
                </m:sSub>
              </m:e>
            </m:d>
          </m:num>
          <m:den>
            <m:r>
              <m:t>P</m:t>
            </m:r>
            <m:d>
              <m:dPr>
                <m:begChr m:val="("/>
                <m:sepChr m:val=""/>
                <m:endChr m:val=")"/>
                <m:grow/>
              </m:dPr>
              <m:e>
                <m:r>
                  <m:t>q</m:t>
                </m:r>
              </m:e>
            </m:d>
          </m:den>
        </m:f>
        <m:r>
          <m:rPr>
            <m:sty m:val="p"/>
          </m:rPr>
          <m:t>→</m:t>
        </m:r>
        <m:r>
          <m:t>0</m:t>
        </m:r>
      </m:oMath>
      <w:r>
        <w:t xml:space="preserve">, ce qui implique bien que</w:t>
      </w:r>
      <w:r>
        <w:t xml:space="preserve"> </w:t>
      </w:r>
      <m:oMath>
        <m:sSub>
          <m:e>
            <m:r>
              <m:t>C</m:t>
            </m:r>
          </m:e>
          <m:sub>
            <m:r>
              <m:t>m</m:t>
            </m:r>
            <m:r>
              <m:t>i</m:t>
            </m:r>
          </m:sub>
        </m:sSub>
        <m:d>
          <m:dPr>
            <m:begChr m:val="("/>
            <m:sepChr m:val=""/>
            <m:endChr m:val=")"/>
            <m:grow/>
          </m:dPr>
          <m:e>
            <m:sSub>
              <m:e>
                <m:r>
                  <m:t>q</m:t>
                </m:r>
              </m:e>
              <m:sub>
                <m:r>
                  <m:t>i</m:t>
                </m:r>
              </m:sub>
            </m:sSub>
          </m:e>
        </m:d>
        <m:r>
          <m:rPr>
            <m:sty m:val="p"/>
          </m:rPr>
          <m:t>→</m:t>
        </m:r>
        <m:r>
          <m:t>P</m:t>
        </m:r>
        <m:d>
          <m:dPr>
            <m:begChr m:val="("/>
            <m:sepChr m:val=""/>
            <m:endChr m:val=")"/>
            <m:grow/>
          </m:dPr>
          <m:e>
            <m:r>
              <m:t>q</m:t>
            </m:r>
          </m:e>
        </m:d>
      </m:oMath>
      <w:r>
        <w:t xml:space="preserve">.</w:t>
      </w:r>
      <w:r>
        <w:t xml:space="preserve"> </w:t>
      </w:r>
      <w:r>
        <w:t xml:space="preserve">On retrouve ainsi le résultat</w:t>
      </w:r>
      <w:r>
        <w:t xml:space="preserve"> </w:t>
      </w:r>
      <m:oMath>
        <m:r>
          <m:t>P</m:t>
        </m:r>
        <m:d>
          <m:dPr>
            <m:begChr m:val="("/>
            <m:sepChr m:val=""/>
            <m:endChr m:val=")"/>
            <m:grow/>
          </m:dPr>
          <m:e>
            <m:sSup>
              <m:e>
                <m:r>
                  <m:t>q</m:t>
                </m:r>
              </m:e>
              <m:sup>
                <m:r>
                  <m:rPr>
                    <m:sty m:val="p"/>
                  </m:rPr>
                  <m:t>*</m:t>
                </m:r>
              </m:sup>
            </m:sSup>
          </m:e>
        </m:d>
        <m:r>
          <m:rPr>
            <m:sty m:val="p"/>
          </m:rPr>
          <m:t>=</m:t>
        </m:r>
        <m:sSub>
          <m:e>
            <m:r>
              <m:t>C</m:t>
            </m:r>
          </m:e>
          <m:sub>
            <m:r>
              <m:t>m</m:t>
            </m:r>
          </m:sub>
        </m:sSub>
        <m:d>
          <m:dPr>
            <m:begChr m:val="("/>
            <m:sepChr m:val=""/>
            <m:endChr m:val=")"/>
            <m:grow/>
          </m:dPr>
          <m:e>
            <m:sSup>
              <m:e>
                <m:r>
                  <m:t>q</m:t>
                </m:r>
              </m:e>
              <m:sup>
                <m:r>
                  <m:rPr>
                    <m:sty m:val="p"/>
                  </m:rPr>
                  <m:t>*</m:t>
                </m:r>
              </m:sup>
            </m:sSup>
          </m:e>
        </m:d>
      </m:oMath>
      <w:r>
        <w:t xml:space="preserve">.</w:t>
      </w:r>
    </w:p>
    <w:bookmarkStart w:id="265" w:name="indice-de-lerner-1"/>
    <w:p>
      <w:pPr>
        <w:pStyle w:val="Heading4"/>
      </w:pPr>
      <w:r>
        <w:t xml:space="preserve">3.1.5.1 Indice de Lerner</w:t>
      </w:r>
    </w:p>
    <w:p>
      <w:pPr>
        <w:pStyle w:val="FirstParagraph"/>
      </w:pPr>
      <w:r>
        <w:rPr>
          <w:i/>
          <w:iCs/>
        </w:rPr>
        <w:t xml:space="preserve">Rappel :</w:t>
      </w:r>
      <w:r>
        <w:t xml:space="preserve"> </w:t>
      </w:r>
      <w:r>
        <w:t xml:space="preserve">En monopole, l’indice de Lerner est :</w:t>
      </w:r>
    </w:p>
    <w:p>
      <w:pPr>
        <w:pStyle w:val="BodyText"/>
      </w:pPr>
      <m:oMathPara>
        <m:oMathParaPr>
          <m:jc m:val="center"/>
        </m:oMathParaPr>
        <m:oMath>
          <m:r>
            <m:t>L</m:t>
          </m:r>
          <m:r>
            <m:rPr>
              <m:sty m:val="p"/>
            </m:rPr>
            <m:t>=</m:t>
          </m:r>
          <m:f>
            <m:fPr>
              <m:type m:val="bar"/>
            </m:fPr>
            <m:num>
              <m:r>
                <m:t>P</m:t>
              </m:r>
              <m:d>
                <m:dPr>
                  <m:begChr m:val="("/>
                  <m:sepChr m:val=""/>
                  <m:endChr m:val=")"/>
                  <m:grow/>
                </m:dPr>
                <m:e>
                  <m:sSubSup>
                    <m:e>
                      <m:r>
                        <m:t>q</m:t>
                      </m:r>
                    </m:e>
                    <m:sub>
                      <m:r>
                        <m:t>m</m:t>
                      </m:r>
                    </m:sub>
                    <m:sup>
                      <m:r>
                        <m:rPr>
                          <m:sty m:val="p"/>
                        </m:rPr>
                        <m:t>*</m:t>
                      </m:r>
                    </m:sup>
                  </m:sSubSup>
                </m:e>
              </m:d>
              <m:r>
                <m:rPr>
                  <m:sty m:val="p"/>
                </m:rPr>
                <m:t>−</m:t>
              </m:r>
              <m:sSub>
                <m:e>
                  <m:r>
                    <m:t>C</m:t>
                  </m:r>
                </m:e>
                <m:sub>
                  <m:r>
                    <m:t>m</m:t>
                  </m:r>
                </m:sub>
              </m:sSub>
              <m:d>
                <m:dPr>
                  <m:begChr m:val="("/>
                  <m:sepChr m:val=""/>
                  <m:endChr m:val=")"/>
                  <m:grow/>
                </m:dPr>
                <m:e>
                  <m:sSubSup>
                    <m:e>
                      <m:r>
                        <m:t>q</m:t>
                      </m:r>
                    </m:e>
                    <m:sub>
                      <m:r>
                        <m:t>m</m:t>
                      </m:r>
                    </m:sub>
                    <m:sup>
                      <m:r>
                        <m:rPr>
                          <m:sty m:val="p"/>
                        </m:rPr>
                        <m:t>*</m:t>
                      </m:r>
                    </m:sup>
                  </m:sSubSup>
                </m:e>
              </m:d>
            </m:num>
            <m:den>
              <m:r>
                <m:t>P</m:t>
              </m:r>
              <m:d>
                <m:dPr>
                  <m:begChr m:val="("/>
                  <m:sepChr m:val=""/>
                  <m:endChr m:val=")"/>
                  <m:grow/>
                </m:dPr>
                <m:e>
                  <m:sSubSup>
                    <m:e>
                      <m:r>
                        <m:t>q</m:t>
                      </m:r>
                    </m:e>
                    <m:sub>
                      <m:r>
                        <m:t>m</m:t>
                      </m:r>
                    </m:sub>
                    <m:sup>
                      <m:r>
                        <m:rPr>
                          <m:sty m:val="p"/>
                        </m:rPr>
                        <m:t>*</m:t>
                      </m:r>
                    </m:sup>
                  </m:sSubSup>
                </m:e>
              </m:d>
            </m:den>
          </m:f>
          <m:r>
            <m:rPr>
              <m:sty m:val="p"/>
            </m:rPr>
            <m:t>=</m:t>
          </m:r>
          <m:f>
            <m:fPr>
              <m:type m:val="bar"/>
            </m:fPr>
            <m:num>
              <m:r>
                <m:t>1</m:t>
              </m:r>
            </m:num>
            <m:den>
              <m:d>
                <m:dPr>
                  <m:begChr m:val="|"/>
                  <m:sepChr m:val=""/>
                  <m:endChr m:val="|"/>
                  <m:grow/>
                </m:dPr>
                <m:e>
                  <m:sSub>
                    <m:e>
                      <m:r>
                        <m:t>ε</m:t>
                      </m:r>
                    </m:e>
                    <m:sub>
                      <m:r>
                        <m:t>q</m:t>
                      </m:r>
                      <m:r>
                        <m:rPr>
                          <m:sty m:val="p"/>
                        </m:rPr>
                        <m:t>/</m:t>
                      </m:r>
                      <m:r>
                        <m:t>p</m:t>
                      </m:r>
                    </m:sub>
                  </m:sSub>
                  <m:d>
                    <m:dPr>
                      <m:begChr m:val="("/>
                      <m:sepChr m:val=""/>
                      <m:endChr m:val=")"/>
                      <m:grow/>
                    </m:dPr>
                    <m:e>
                      <m:sSubSup>
                        <m:e>
                          <m:r>
                            <m:t>q</m:t>
                          </m:r>
                        </m:e>
                        <m:sub>
                          <m:r>
                            <m:t>m</m:t>
                          </m:r>
                        </m:sub>
                        <m:sup>
                          <m:r>
                            <m:rPr>
                              <m:sty m:val="p"/>
                            </m:rPr>
                            <m:t>*</m:t>
                          </m:r>
                        </m:sup>
                      </m:sSubSup>
                    </m:e>
                  </m:d>
                </m:e>
              </m:d>
            </m:den>
          </m:f>
        </m:oMath>
      </m:oMathPara>
    </w:p>
    <w:bookmarkStart w:id="262" w:name="def-Lerner-prod"/>
    <w:p>
      <w:pPr>
        <w:pStyle w:val="FirstParagraph"/>
      </w:pPr>
      <w:r>
        <w:rPr>
          <w:b/>
          <w:bCs/>
        </w:rPr>
        <w:t xml:space="preserve">Définition 3.3 (Indice de Lerner d’un producteur</w:t>
      </w:r>
      <w:r>
        <w:rPr>
          <w:b/>
          <w:bCs/>
        </w:rPr>
        <w:t xml:space="preserve"> </w:t>
      </w:r>
      <m:oMath>
        <m:r>
          <m:t>i</m:t>
        </m:r>
      </m:oMath>
      <w:r>
        <w:rPr>
          <w:b/>
          <w:bCs/>
        </w:rPr>
        <w:t xml:space="preserve">)</w:t>
      </w:r>
      <w:r>
        <w:t xml:space="preserve"> </w:t>
      </w:r>
      <w:r>
        <w:t xml:space="preserve">On définit l’indice de Lerner pour un producteur</w:t>
      </w:r>
      <w:r>
        <w:t xml:space="preserve"> </w:t>
      </w:r>
      <m:oMath>
        <m:r>
          <m:t>i</m:t>
        </m:r>
      </m:oMath>
      <w:r>
        <w:t xml:space="preserve">, noté</w:t>
      </w:r>
      <w:r>
        <w:t xml:space="preserve"> </w:t>
      </w:r>
      <m:oMath>
        <m:sSub>
          <m:e>
            <m:r>
              <m:t>L</m:t>
            </m:r>
          </m:e>
          <m:sub>
            <m:r>
              <m:t>i</m:t>
            </m:r>
          </m:sub>
        </m:sSub>
      </m:oMath>
      <w:r>
        <w:t xml:space="preserve">, comme son taux de marge :</w:t>
      </w:r>
    </w:p>
    <w:p>
      <w:pPr>
        <w:pStyle w:val="BodyText"/>
      </w:pPr>
      <m:oMathPara>
        <m:oMathParaPr>
          <m:jc m:val="center"/>
        </m:oMathParaPr>
        <m:oMath>
          <m:sSub>
            <m:e>
              <m:r>
                <m:t>L</m:t>
              </m:r>
            </m:e>
            <m:sub>
              <m:r>
                <m:t>i</m:t>
              </m:r>
            </m:sub>
          </m:sSub>
          <m:r>
            <m:rPr>
              <m:sty m:val="p"/>
            </m:rPr>
            <m:t>=</m:t>
          </m:r>
          <m:f>
            <m:fPr>
              <m:type m:val="bar"/>
            </m:fPr>
            <m:num>
              <m:r>
                <m:t>P</m:t>
              </m:r>
              <m:d>
                <m:dPr>
                  <m:begChr m:val="("/>
                  <m:sepChr m:val=""/>
                  <m:endChr m:val=")"/>
                  <m:grow/>
                </m:dPr>
                <m:e>
                  <m:sSup>
                    <m:e>
                      <m:r>
                        <m:t>q</m:t>
                      </m:r>
                    </m:e>
                    <m:sup>
                      <m:r>
                        <m:rPr>
                          <m:sty m:val="p"/>
                        </m:rPr>
                        <m:t>*</m:t>
                      </m:r>
                    </m:sup>
                  </m:sSup>
                </m:e>
              </m:d>
              <m:r>
                <m:rPr>
                  <m:sty m:val="p"/>
                </m:rPr>
                <m:t>−</m:t>
              </m:r>
              <m:sSub>
                <m:e>
                  <m:r>
                    <m:t>C</m:t>
                  </m:r>
                </m:e>
                <m:sub>
                  <m:r>
                    <m:t>i</m:t>
                  </m:r>
                  <m:r>
                    <m:t>m</m:t>
                  </m:r>
                </m:sub>
              </m:sSub>
              <m:d>
                <m:dPr>
                  <m:begChr m:val="("/>
                  <m:sepChr m:val=""/>
                  <m:endChr m:val=")"/>
                  <m:grow/>
                </m:dPr>
                <m:e>
                  <m:sSubSup>
                    <m:e>
                      <m:r>
                        <m:t>q</m:t>
                      </m:r>
                    </m:e>
                    <m:sub>
                      <m:r>
                        <m:t>i</m:t>
                      </m:r>
                    </m:sub>
                    <m:sup>
                      <m:r>
                        <m:rPr>
                          <m:sty m:val="p"/>
                        </m:rPr>
                        <m:t>*</m:t>
                      </m:r>
                    </m:sup>
                  </m:sSubSup>
                </m:e>
              </m:d>
            </m:num>
            <m:den>
              <m:r>
                <m:t>P</m:t>
              </m:r>
              <m:d>
                <m:dPr>
                  <m:begChr m:val="("/>
                  <m:sepChr m:val=""/>
                  <m:endChr m:val=")"/>
                  <m:grow/>
                </m:dPr>
                <m:e>
                  <m:sSup>
                    <m:e>
                      <m:r>
                        <m:t>q</m:t>
                      </m:r>
                    </m:e>
                    <m:sup>
                      <m:r>
                        <m:rPr>
                          <m:sty m:val="p"/>
                        </m:rPr>
                        <m:t>*</m:t>
                      </m:r>
                    </m:sup>
                  </m:sSup>
                </m:e>
              </m:d>
            </m:den>
          </m:f>
        </m:oMath>
      </m:oMathPara>
    </w:p>
    <w:bookmarkEnd w:id="262"/>
    <w:p>
      <w:pPr>
        <w:pStyle w:val="FirstParagraph"/>
      </w:pPr>
      <w:r>
        <w:t xml:space="preserve">On peut exprimer cette indice de Lerner ainsi, grâce à la condition du premier ordre trouvée plus haut :</w:t>
      </w:r>
    </w:p>
    <w:p>
      <w:pPr>
        <w:pStyle w:val="BodyText"/>
      </w:pPr>
      <w:bookmarkStart w:id="263" w:name="eq-li"/>
      <m:oMathPara>
        <m:oMathParaPr>
          <m:jc m:val="center"/>
        </m:oMathParaPr>
        <m:oMath>
          <m:m>
            <m:mPr>
              <m:baseJc m:val="center"/>
              <m:plcHide m:val="on"/>
              <m:mcs>
                <m:mc>
                  <m:mcPr>
                    <m:mcJc m:val="right"/>
                    <m:count m:val="1"/>
                  </m:mcPr>
                </m:mc>
                <m:mc>
                  <m:mcPr>
                    <m:mcJc m:val="center"/>
                    <m:count m:val="1"/>
                  </m:mcPr>
                </m:mc>
                <m:mc>
                  <m:mcPr>
                    <m:mcJc m:val="left"/>
                    <m:count m:val="1"/>
                  </m:mcPr>
                </m:mc>
              </m:mcs>
            </m:mPr>
            <m:mr>
              <m:e>
                <m:sSub>
                  <m:e>
                    <m:r>
                      <m:t>L</m:t>
                    </m:r>
                  </m:e>
                  <m:sub>
                    <m:r>
                      <m:t>i</m:t>
                    </m:r>
                  </m:sub>
                </m:sSub>
              </m:e>
              <m:e>
                <m:r>
                  <m:rPr>
                    <m:sty m:val="p"/>
                  </m:rPr>
                  <m:t>=</m:t>
                </m:r>
              </m:e>
              <m:e>
                <m:f>
                  <m:fPr>
                    <m:type m:val="bar"/>
                  </m:fPr>
                  <m:num>
                    <m:r>
                      <m:t>P</m:t>
                    </m:r>
                    <m:d>
                      <m:dPr>
                        <m:begChr m:val="("/>
                        <m:sepChr m:val=""/>
                        <m:endChr m:val=")"/>
                        <m:grow/>
                      </m:dPr>
                      <m:e>
                        <m:sSup>
                          <m:e>
                            <m:r>
                              <m:t>q</m:t>
                            </m:r>
                          </m:e>
                          <m:sup>
                            <m:r>
                              <m:rPr>
                                <m:sty m:val="p"/>
                              </m:rPr>
                              <m:t>*</m:t>
                            </m:r>
                          </m:sup>
                        </m:sSup>
                      </m:e>
                    </m:d>
                    <m:r>
                      <m:rPr>
                        <m:sty m:val="p"/>
                      </m:rPr>
                      <m:t>−</m:t>
                    </m:r>
                    <m:sSub>
                      <m:e>
                        <m:r>
                          <m:t>C</m:t>
                        </m:r>
                      </m:e>
                      <m:sub>
                        <m:r>
                          <m:t>i</m:t>
                        </m:r>
                        <m:r>
                          <m:t>m</m:t>
                        </m:r>
                      </m:sub>
                    </m:sSub>
                    <m:d>
                      <m:dPr>
                        <m:begChr m:val="("/>
                        <m:sepChr m:val=""/>
                        <m:endChr m:val=")"/>
                        <m:grow/>
                      </m:dPr>
                      <m:e>
                        <m:sSubSup>
                          <m:e>
                            <m:r>
                              <m:t>q</m:t>
                            </m:r>
                          </m:e>
                          <m:sub>
                            <m:r>
                              <m:t>i</m:t>
                            </m:r>
                          </m:sub>
                          <m:sup>
                            <m:r>
                              <m:rPr>
                                <m:sty m:val="p"/>
                              </m:rPr>
                              <m:t>*</m:t>
                            </m:r>
                          </m:sup>
                        </m:sSubSup>
                      </m:e>
                    </m:d>
                  </m:num>
                  <m:den>
                    <m:r>
                      <m:t>P</m:t>
                    </m:r>
                    <m:d>
                      <m:dPr>
                        <m:begChr m:val="("/>
                        <m:sepChr m:val=""/>
                        <m:endChr m:val=")"/>
                        <m:grow/>
                      </m:dPr>
                      <m:e>
                        <m:sSup>
                          <m:e>
                            <m:r>
                              <m:t>q</m:t>
                            </m:r>
                          </m:e>
                          <m:sup>
                            <m:r>
                              <m:rPr>
                                <m:sty m:val="p"/>
                              </m:rPr>
                              <m:t>*</m:t>
                            </m:r>
                          </m:sup>
                        </m:sSup>
                      </m:e>
                    </m:d>
                  </m:den>
                </m:f>
                <m:f>
                  <m:fPr>
                    <m:type m:val="bar"/>
                  </m:fPr>
                  <m:num>
                    <m:r>
                      <m:t>1</m:t>
                    </m:r>
                  </m:num>
                  <m:den>
                    <m:d>
                      <m:dPr>
                        <m:begChr m:val="|"/>
                        <m:sepChr m:val=""/>
                        <m:endChr m:val="|"/>
                        <m:grow/>
                      </m:dPr>
                      <m:e>
                        <m:sSub>
                          <m:e>
                            <m:r>
                              <m:t>ε</m:t>
                            </m:r>
                          </m:e>
                          <m:sub>
                            <m:r>
                              <m:t>q</m:t>
                            </m:r>
                            <m:r>
                              <m:rPr>
                                <m:sty m:val="p"/>
                              </m:rPr>
                              <m:t>/</m:t>
                            </m:r>
                            <m:r>
                              <m:t>p</m:t>
                            </m:r>
                          </m:sub>
                        </m:sSub>
                        <m:d>
                          <m:dPr>
                            <m:begChr m:val="("/>
                            <m:sepChr m:val=""/>
                            <m:endChr m:val=")"/>
                            <m:grow/>
                          </m:dPr>
                          <m:e>
                            <m:sSub>
                              <m:e>
                                <m:r>
                                  <m:t>q</m:t>
                                </m:r>
                              </m:e>
                              <m:sub>
                                <m:r>
                                  <m:t>i</m:t>
                                </m:r>
                              </m:sub>
                            </m:sSub>
                            <m:r>
                              <m:rPr>
                                <m:sty m:val="p"/>
                              </m:rPr>
                              <m:t>,</m:t>
                            </m:r>
                            <m:sSub>
                              <m:e>
                                <m:r>
                                  <m:t>q</m:t>
                                </m:r>
                              </m:e>
                              <m:sub>
                                <m:r>
                                  <m:rPr>
                                    <m:sty m:val="p"/>
                                  </m:rPr>
                                  <m:t>−</m:t>
                                </m:r>
                                <m:r>
                                  <m:t>i</m:t>
                                </m:r>
                              </m:sub>
                            </m:sSub>
                          </m:e>
                        </m:d>
                      </m:e>
                    </m:d>
                  </m:den>
                </m:f>
              </m:e>
            </m:mr>
            <m:mr>
              <m:e/>
              <m:e>
                <m:r>
                  <m:rPr>
                    <m:sty m:val="p"/>
                  </m:rPr>
                  <m:t>=</m:t>
                </m:r>
              </m:e>
              <m:e>
                <m:sSub>
                  <m:e>
                    <m:r>
                      <m:t>S</m:t>
                    </m:r>
                  </m:e>
                  <m:sub>
                    <m:r>
                      <m:t>i</m:t>
                    </m:r>
                  </m:sub>
                </m:sSub>
                <m:f>
                  <m:fPr>
                    <m:type m:val="bar"/>
                  </m:fPr>
                  <m:num>
                    <m:r>
                      <m:t>1</m:t>
                    </m:r>
                  </m:num>
                  <m:den>
                    <m:d>
                      <m:dPr>
                        <m:begChr m:val="|"/>
                        <m:sepChr m:val=""/>
                        <m:endChr m:val="|"/>
                        <m:grow/>
                      </m:dPr>
                      <m:e>
                        <m:sSub>
                          <m:e>
                            <m:r>
                              <m:t>ε</m:t>
                            </m:r>
                          </m:e>
                          <m:sub>
                            <m:r>
                              <m:t>q</m:t>
                            </m:r>
                            <m:r>
                              <m:rPr>
                                <m:sty m:val="p"/>
                              </m:rPr>
                              <m:t>/</m:t>
                            </m:r>
                            <m:r>
                              <m:t>p</m:t>
                            </m:r>
                          </m:sub>
                        </m:sSub>
                        <m:d>
                          <m:dPr>
                            <m:begChr m:val="("/>
                            <m:sepChr m:val=""/>
                            <m:endChr m:val=")"/>
                            <m:grow/>
                          </m:dPr>
                          <m:e>
                            <m:sSup>
                              <m:e>
                                <m:r>
                                  <m:t>q</m:t>
                                </m:r>
                              </m:e>
                              <m:sup>
                                <m:r>
                                  <m:rPr>
                                    <m:sty m:val="p"/>
                                  </m:rPr>
                                  <m:t>*</m:t>
                                </m:r>
                              </m:sup>
                            </m:sSup>
                          </m:e>
                        </m:d>
                      </m:e>
                    </m:d>
                  </m:den>
                </m:f>
              </m:e>
            </m:mr>
          </m:m>
          <m:r>
            <m:t>  </m:t>
          </m:r>
          <m:d>
            <m:dPr>
              <m:begChr m:val="("/>
              <m:sepChr m:val=""/>
              <m:endChr m:val=")"/>
              <m:grow/>
            </m:dPr>
            <m:e>
              <m:r>
                <m:t>3.5</m:t>
              </m:r>
            </m:e>
          </m:d>
        </m:oMath>
      </m:oMathPara>
      <w:bookmarkEnd w:id="263"/>
    </w:p>
    <w:bookmarkStart w:id="264" w:name="def-Lerner-marche"/>
    <w:p>
      <w:pPr>
        <w:pStyle w:val="FirstParagraph"/>
      </w:pPr>
      <w:r>
        <w:rPr>
          <w:b/>
          <w:bCs/>
        </w:rPr>
        <w:t xml:space="preserve">Définition 3.4 (Indice de Lerner du marché)</w:t>
      </w:r>
      <w:r>
        <w:t xml:space="preserve"> </w:t>
      </w:r>
      <w:r>
        <w:t xml:space="preserve">En oligopole à la Cournot avec</w:t>
      </w:r>
      <w:r>
        <w:t xml:space="preserve"> </w:t>
      </w:r>
      <m:oMath>
        <m:r>
          <m:t>N</m:t>
        </m:r>
      </m:oMath>
      <w:r>
        <w:t xml:space="preserve"> </w:t>
      </w:r>
      <w:r>
        <w:t xml:space="preserve">producteurs, on définit l’indice de Lerner du marché par :</w:t>
      </w:r>
    </w:p>
    <w:p>
      <w:pPr>
        <w:pStyle w:val="BodyText"/>
      </w:pPr>
      <m:oMathPara>
        <m:oMathParaPr>
          <m:jc m:val="center"/>
        </m:oMathParaPr>
        <m:oMath>
          <m:r>
            <m:t>L</m:t>
          </m:r>
          <m:r>
            <m:rPr>
              <m:sty m:val="p"/>
            </m:rPr>
            <m:t>=</m:t>
          </m:r>
          <m:nary>
            <m:naryPr>
              <m:chr m:val="∑"/>
              <m:limLoc m:val="undOvr"/>
              <m:subHide m:val="off"/>
              <m:supHide m:val="off"/>
            </m:naryPr>
            <m:sub>
              <m:r>
                <m:t>i</m:t>
              </m:r>
              <m:r>
                <m:rPr>
                  <m:sty m:val="p"/>
                </m:rPr>
                <m:t>=</m:t>
              </m:r>
              <m:r>
                <m:t>1</m:t>
              </m:r>
            </m:sub>
            <m:sup>
              <m:r>
                <m:t>N</m:t>
              </m:r>
            </m:sup>
            <m:e>
              <m:sSub>
                <m:e>
                  <m:r>
                    <m:t>S</m:t>
                  </m:r>
                </m:e>
                <m:sub>
                  <m:r>
                    <m:t>i</m:t>
                  </m:r>
                </m:sub>
              </m:sSub>
            </m:e>
          </m:nary>
          <m:sSub>
            <m:e>
              <m:r>
                <m:t>L</m:t>
              </m:r>
            </m:e>
            <m:sub>
              <m:r>
                <m:t>i</m:t>
              </m:r>
            </m:sub>
          </m:sSub>
        </m:oMath>
      </m:oMathPara>
    </w:p>
    <w:p>
      <w:pPr>
        <w:pStyle w:val="FirstParagraph"/>
      </w:pPr>
      <w:r>
        <w:t xml:space="preserve">où</w:t>
      </w:r>
      <w:r>
        <w:t xml:space="preserve"> </w:t>
      </w:r>
      <m:oMath>
        <m:sSub>
          <m:e>
            <m:r>
              <m:t>S</m:t>
            </m:r>
          </m:e>
          <m:sub>
            <m:r>
              <m:t>i</m:t>
            </m:r>
          </m:sub>
        </m:sSub>
        <m:r>
          <m:rPr>
            <m:sty m:val="p"/>
          </m:rPr>
          <m:t>=</m:t>
        </m:r>
        <m:sSub>
          <m:e>
            <m:r>
              <m:t>q</m:t>
            </m:r>
          </m:e>
          <m:sub>
            <m:r>
              <m:t>i</m:t>
            </m:r>
          </m:sub>
        </m:sSub>
        <m:r>
          <m:rPr>
            <m:sty m:val="p"/>
          </m:rPr>
          <m:t>/</m:t>
        </m:r>
        <m:r>
          <m:t>q</m:t>
        </m:r>
      </m:oMath>
      <w:r>
        <w:t xml:space="preserve"> </w:t>
      </w:r>
      <w:r>
        <w:t xml:space="preserve">est la</w:t>
      </w:r>
      <w:r>
        <w:t xml:space="preserve"> </w:t>
      </w:r>
      <w:r>
        <w:rPr>
          <w:i/>
          <w:iCs/>
        </w:rPr>
        <w:t xml:space="preserve">part de marché</w:t>
      </w:r>
      <w:r>
        <w:t xml:space="preserve"> </w:t>
      </w:r>
      <w:r>
        <w:t xml:space="preserve">du producteur</w:t>
      </w:r>
      <w:r>
        <w:t xml:space="preserve"> </w:t>
      </w:r>
      <m:oMath>
        <m:r>
          <m:t>i</m:t>
        </m:r>
      </m:oMath>
      <w:r>
        <w:t xml:space="preserve"> </w:t>
      </w:r>
      <w:r>
        <w:t xml:space="preserve">et</w:t>
      </w:r>
      <w:r>
        <w:t xml:space="preserve"> </w:t>
      </w:r>
      <m:oMath>
        <m:sSub>
          <m:e>
            <m:r>
              <m:t>L</m:t>
            </m:r>
          </m:e>
          <m:sub>
            <m:r>
              <m:t>i</m:t>
            </m:r>
          </m:sub>
        </m:sSub>
      </m:oMath>
      <w:r>
        <w:t xml:space="preserve"> </w:t>
      </w:r>
      <w:r>
        <w:t xml:space="preserve">est l’indice de Lerner d’un producteur</w:t>
      </w:r>
      <w:r>
        <w:t xml:space="preserve"> </w:t>
      </w:r>
      <m:oMath>
        <m:r>
          <m:t>i</m:t>
        </m:r>
      </m:oMath>
      <w:r>
        <w:t xml:space="preserve">.</w:t>
      </w:r>
    </w:p>
    <w:bookmarkEnd w:id="264"/>
    <w:p>
      <w:pPr>
        <w:pStyle w:val="BodyText"/>
      </w:pPr>
      <w:r>
        <w:t xml:space="preserve">En utilisant l’expression obtenue pour l’indice de Lerner d’un producteur à l’</w:t>
      </w:r>
      <w:hyperlink w:anchor="eq-li">
        <w:r>
          <w:rPr>
            <w:rStyle w:val="Hyperlink"/>
          </w:rPr>
          <w:t xml:space="preserve">équation 3.5</w:t>
        </w:r>
      </w:hyperlink>
      <w:r>
        <w:t xml:space="preserve">, on peut réécrire l’indice de Lerner du marché uniquement en fonction de l’élasticité de la demande à l’équilibre et des parts de marchés de chaque producteur :</w:t>
      </w:r>
    </w:p>
    <w:p>
      <w:pPr>
        <w:pStyle w:val="BodyText"/>
      </w:pPr>
      <m:oMathPara>
        <m:oMathParaPr>
          <m:jc m:val="center"/>
        </m:oMathParaPr>
        <m:oMath>
          <m:r>
            <m:t>L</m:t>
          </m:r>
          <m:r>
            <m:rPr>
              <m:sty m:val="p"/>
            </m:rPr>
            <m:t>=</m:t>
          </m:r>
          <m:f>
            <m:fPr>
              <m:type m:val="bar"/>
            </m:fPr>
            <m:num>
              <m:r>
                <m:t>1</m:t>
              </m:r>
            </m:num>
            <m:den>
              <m:d>
                <m:dPr>
                  <m:begChr m:val="|"/>
                  <m:sepChr m:val=""/>
                  <m:endChr m:val="|"/>
                  <m:grow/>
                </m:dPr>
                <m:e>
                  <m:sSub>
                    <m:e>
                      <m:r>
                        <m:t>ε</m:t>
                      </m:r>
                    </m:e>
                    <m:sub>
                      <m:r>
                        <m:t>q</m:t>
                      </m:r>
                      <m:r>
                        <m:rPr>
                          <m:sty m:val="p"/>
                        </m:rPr>
                        <m:t>/</m:t>
                      </m:r>
                      <m:r>
                        <m:t>p</m:t>
                      </m:r>
                    </m:sub>
                  </m:sSub>
                  <m:d>
                    <m:dPr>
                      <m:begChr m:val="("/>
                      <m:sepChr m:val=""/>
                      <m:endChr m:val=")"/>
                      <m:grow/>
                    </m:dPr>
                    <m:e>
                      <m:sSup>
                        <m:e>
                          <m:r>
                            <m:t>q</m:t>
                          </m:r>
                        </m:e>
                        <m:sup>
                          <m:r>
                            <m:rPr>
                              <m:sty m:val="p"/>
                            </m:rPr>
                            <m:t>*</m:t>
                          </m:r>
                        </m:sup>
                      </m:sSup>
                    </m:e>
                  </m:d>
                </m:e>
              </m:d>
            </m:den>
          </m:f>
          <m:nary>
            <m:naryPr>
              <m:chr m:val="∑"/>
              <m:limLoc m:val="undOvr"/>
              <m:subHide m:val="off"/>
              <m:supHide m:val="off"/>
            </m:naryPr>
            <m:sub>
              <m:r>
                <m:t>i</m:t>
              </m:r>
              <m:r>
                <m:rPr>
                  <m:sty m:val="p"/>
                </m:rPr>
                <m:t>=</m:t>
              </m:r>
              <m:r>
                <m:t>1</m:t>
              </m:r>
            </m:sub>
            <m:sup>
              <m:r>
                <m:t>N</m:t>
              </m:r>
            </m:sup>
            <m:e>
              <m:sSubSup>
                <m:e>
                  <m:r>
                    <m:t>S</m:t>
                  </m:r>
                </m:e>
                <m:sub>
                  <m:r>
                    <m:t>i</m:t>
                  </m:r>
                </m:sub>
                <m:sup>
                  <m:r>
                    <m:t>2</m:t>
                  </m:r>
                </m:sup>
              </m:sSubSup>
            </m:e>
          </m:nary>
        </m:oMath>
      </m:oMathPara>
    </w:p>
    <w:bookmarkEnd w:id="265"/>
    <w:bookmarkStart w:id="267" w:name="indice-de-concentration-du-marché"/>
    <w:p>
      <w:pPr>
        <w:pStyle w:val="Heading4"/>
      </w:pPr>
      <w:r>
        <w:t xml:space="preserve">3.1.5.2 Indice de concentration du marché</w:t>
      </w:r>
    </w:p>
    <w:bookmarkStart w:id="266" w:name="def-HHI"/>
    <w:p>
      <w:pPr>
        <w:pStyle w:val="FirstParagraph"/>
      </w:pPr>
      <w:r>
        <w:rPr>
          <w:b/>
          <w:bCs/>
        </w:rPr>
        <w:t xml:space="preserve">Définition 3.5 (Indice de Hirschman-Herfindahl (HHI))</w:t>
      </w:r>
      <w:r>
        <w:t xml:space="preserve"> </w:t>
      </w:r>
      <w:r>
        <w:t xml:space="preserve">L’indice de Hirschman-Herfindahl est la somme des carrés des part de marchés.</w:t>
      </w:r>
    </w:p>
    <w:p>
      <w:pPr>
        <w:pStyle w:val="BodyText"/>
      </w:pPr>
      <m:oMathPara>
        <m:oMathParaPr>
          <m:jc m:val="center"/>
        </m:oMathParaPr>
        <m:oMath>
          <m:r>
            <m:t>H</m:t>
          </m:r>
          <m:r>
            <m:t>H</m:t>
          </m:r>
          <m:r>
            <m:t>I</m:t>
          </m:r>
          <m:r>
            <m:rPr>
              <m:sty m:val="p"/>
            </m:rPr>
            <m:t>=</m:t>
          </m:r>
          <m:nary>
            <m:naryPr>
              <m:chr m:val="∑"/>
              <m:limLoc m:val="undOvr"/>
              <m:subHide m:val="off"/>
              <m:supHide m:val="off"/>
            </m:naryPr>
            <m:sub>
              <m:r>
                <m:t>i</m:t>
              </m:r>
              <m:r>
                <m:rPr>
                  <m:sty m:val="p"/>
                </m:rPr>
                <m:t>=</m:t>
              </m:r>
              <m:r>
                <m:t>1</m:t>
              </m:r>
            </m:sub>
            <m:sup>
              <m:r>
                <m:t>N</m:t>
              </m:r>
            </m:sup>
            <m:e>
              <m:sSubSup>
                <m:e>
                  <m:r>
                    <m:t>S</m:t>
                  </m:r>
                </m:e>
                <m:sub>
                  <m:r>
                    <m:t>i</m:t>
                  </m:r>
                </m:sub>
                <m:sup>
                  <m:r>
                    <m:t>2</m:t>
                  </m:r>
                </m:sup>
              </m:sSubSup>
            </m:e>
          </m:nary>
        </m:oMath>
      </m:oMathPara>
    </w:p>
    <w:p>
      <w:pPr>
        <w:pStyle w:val="FirstParagraph"/>
      </w:pPr>
      <w:r>
        <w:t xml:space="preserve">C’est aussi la différence moyenne entre le coût marginal de production et le prix, multiplié par l’élasticité prix de la demande à l’optimum.</w:t>
      </w:r>
      <w:r>
        <w:t xml:space="preserve"> </w:t>
      </w:r>
      <w:r>
        <w:t xml:space="preserve">Autrement dit, la moyenne des</w:t>
      </w:r>
      <w:r>
        <w:t xml:space="preserve"> </w:t>
      </w:r>
      <m:oMath>
        <m:sSub>
          <m:e>
            <m:r>
              <m:t>L</m:t>
            </m:r>
          </m:e>
          <m:sub>
            <m:r>
              <m:t>i</m:t>
            </m:r>
          </m:sub>
        </m:sSub>
      </m:oMath>
      <w:r>
        <w:t xml:space="preserve"> </w:t>
      </w:r>
      <w:r>
        <w:t xml:space="preserve">pondéré par les parts de marché.</w:t>
      </w:r>
    </w:p>
    <w:bookmarkEnd w:id="266"/>
    <w:p>
      <w:pPr>
        <w:pStyle w:val="BodyText"/>
      </w:pPr>
      <m:oMathPara>
        <m:oMathParaPr>
          <m:jc m:val="center"/>
        </m:oMathParaPr>
        <m:oMath>
          <m:m>
            <m:mPr>
              <m:baseJc m:val="center"/>
              <m:plcHide m:val="on"/>
              <m:mcs>
                <m:mc>
                  <m:mcPr>
                    <m:mcJc m:val="right"/>
                    <m:count m:val="1"/>
                  </m:mcPr>
                </m:mc>
                <m:mc>
                  <m:mcPr>
                    <m:mcJc m:val="center"/>
                    <m:count m:val="1"/>
                  </m:mcPr>
                </m:mc>
                <m:mc>
                  <m:mcPr>
                    <m:mcJc m:val="left"/>
                    <m:count m:val="1"/>
                  </m:mcPr>
                </m:mc>
              </m:mcs>
            </m:mPr>
            <m:mr>
              <m:e>
                <m:nary>
                  <m:naryPr>
                    <m:chr m:val="∑"/>
                    <m:limLoc m:val="undOvr"/>
                    <m:subHide m:val="off"/>
                    <m:supHide m:val="off"/>
                  </m:naryPr>
                  <m:sub>
                    <m:r>
                      <m:t>i</m:t>
                    </m:r>
                    <m:r>
                      <m:rPr>
                        <m:sty m:val="p"/>
                      </m:rPr>
                      <m:t>=</m:t>
                    </m:r>
                    <m:r>
                      <m:t>1</m:t>
                    </m:r>
                  </m:sub>
                  <m:sup>
                    <m:r>
                      <m:t>N</m:t>
                    </m:r>
                  </m:sup>
                  <m:e>
                    <m:f>
                      <m:fPr>
                        <m:type m:val="bar"/>
                      </m:fPr>
                      <m:num>
                        <m:r>
                          <m:t>P</m:t>
                        </m:r>
                        <m:d>
                          <m:dPr>
                            <m:begChr m:val="("/>
                            <m:sepChr m:val=""/>
                            <m:endChr m:val=")"/>
                            <m:grow/>
                          </m:dPr>
                          <m:e>
                            <m:sSup>
                              <m:e>
                                <m:r>
                                  <m:t>q</m:t>
                                </m:r>
                              </m:e>
                              <m:sup>
                                <m:r>
                                  <m:rPr>
                                    <m:sty m:val="p"/>
                                  </m:rPr>
                                  <m:t>*</m:t>
                                </m:r>
                              </m:sup>
                            </m:sSup>
                          </m:e>
                        </m:d>
                        <m:r>
                          <m:rPr>
                            <m:sty m:val="p"/>
                          </m:rPr>
                          <m:t>−</m:t>
                        </m:r>
                        <m:sSub>
                          <m:e>
                            <m:r>
                              <m:t>C</m:t>
                            </m:r>
                          </m:e>
                          <m:sub>
                            <m:r>
                              <m:t>i</m:t>
                            </m:r>
                            <m:r>
                              <m:t>m</m:t>
                            </m:r>
                          </m:sub>
                        </m:sSub>
                        <m:d>
                          <m:dPr>
                            <m:begChr m:val="("/>
                            <m:sepChr m:val=""/>
                            <m:endChr m:val=")"/>
                            <m:grow/>
                          </m:dPr>
                          <m:e>
                            <m:sSubSup>
                              <m:e>
                                <m:r>
                                  <m:t>q</m:t>
                                </m:r>
                              </m:e>
                              <m:sub>
                                <m:r>
                                  <m:t>i</m:t>
                                </m:r>
                              </m:sub>
                              <m:sup>
                                <m:r>
                                  <m:rPr>
                                    <m:sty m:val="p"/>
                                  </m:rPr>
                                  <m:t>*</m:t>
                                </m:r>
                              </m:sup>
                            </m:sSubSup>
                          </m:e>
                        </m:d>
                      </m:num>
                      <m:den>
                        <m:r>
                          <m:t>P</m:t>
                        </m:r>
                        <m:d>
                          <m:dPr>
                            <m:begChr m:val="("/>
                            <m:sepChr m:val=""/>
                            <m:endChr m:val=")"/>
                            <m:grow/>
                          </m:dPr>
                          <m:e>
                            <m:sSup>
                              <m:e>
                                <m:r>
                                  <m:t>q</m:t>
                                </m:r>
                              </m:e>
                              <m:sup>
                                <m:r>
                                  <m:rPr>
                                    <m:sty m:val="p"/>
                                  </m:rPr>
                                  <m:t>*</m:t>
                                </m:r>
                              </m:sup>
                            </m:sSup>
                          </m:e>
                        </m:d>
                      </m:den>
                    </m:f>
                  </m:e>
                </m:nary>
                <m:sSub>
                  <m:e>
                    <m:r>
                      <m:t>S</m:t>
                    </m:r>
                  </m:e>
                  <m:sub>
                    <m:r>
                      <m:t>i</m:t>
                    </m:r>
                  </m:sub>
                </m:sSub>
              </m:e>
              <m:e>
                <m:r>
                  <m:rPr>
                    <m:sty m:val="p"/>
                  </m:rPr>
                  <m:t>=</m:t>
                </m:r>
              </m:e>
              <m:e>
                <m:nary>
                  <m:naryPr>
                    <m:chr m:val="∑"/>
                    <m:limLoc m:val="undOvr"/>
                    <m:subHide m:val="off"/>
                    <m:supHide m:val="off"/>
                  </m:naryPr>
                  <m:sub>
                    <m:r>
                      <m:t>i</m:t>
                    </m:r>
                    <m:r>
                      <m:rPr>
                        <m:sty m:val="p"/>
                      </m:rPr>
                      <m:t>=</m:t>
                    </m:r>
                    <m:r>
                      <m:t>1</m:t>
                    </m:r>
                  </m:sub>
                  <m:sup>
                    <m:r>
                      <m:t>N</m:t>
                    </m:r>
                  </m:sup>
                  <m:e>
                    <m:f>
                      <m:fPr>
                        <m:type m:val="bar"/>
                      </m:fPr>
                      <m:num>
                        <m:sSub>
                          <m:e>
                            <m:r>
                              <m:t>S</m:t>
                            </m:r>
                          </m:e>
                          <m:sub>
                            <m:r>
                              <m:t>i</m:t>
                            </m:r>
                          </m:sub>
                        </m:sSub>
                      </m:num>
                      <m:den>
                        <m:d>
                          <m:dPr>
                            <m:begChr m:val="|"/>
                            <m:sepChr m:val=""/>
                            <m:endChr m:val="|"/>
                            <m:grow/>
                          </m:dPr>
                          <m:e>
                            <m:sSub>
                              <m:e>
                                <m:r>
                                  <m:t>ε</m:t>
                                </m:r>
                              </m:e>
                              <m:sub>
                                <m:r>
                                  <m:t>q</m:t>
                                </m:r>
                                <m:r>
                                  <m:rPr>
                                    <m:sty m:val="p"/>
                                  </m:rPr>
                                  <m:t>/</m:t>
                                </m:r>
                                <m:r>
                                  <m:t>p</m:t>
                                </m:r>
                              </m:sub>
                            </m:sSub>
                            <m:d>
                              <m:dPr>
                                <m:begChr m:val="("/>
                                <m:sepChr m:val=""/>
                                <m:endChr m:val=")"/>
                                <m:grow/>
                              </m:dPr>
                              <m:e>
                                <m:sSup>
                                  <m:e>
                                    <m:r>
                                      <m:t>q</m:t>
                                    </m:r>
                                  </m:e>
                                  <m:sup>
                                    <m:r>
                                      <m:rPr>
                                        <m:sty m:val="p"/>
                                      </m:rPr>
                                      <m:t>*</m:t>
                                    </m:r>
                                  </m:sup>
                                </m:sSup>
                              </m:e>
                            </m:d>
                          </m:e>
                        </m:d>
                      </m:den>
                    </m:f>
                  </m:e>
                </m:nary>
                <m:sSub>
                  <m:e>
                    <m:r>
                      <m:t>S</m:t>
                    </m:r>
                  </m:e>
                  <m:sub>
                    <m:r>
                      <m:t>i</m:t>
                    </m:r>
                  </m:sub>
                </m:sSub>
              </m:e>
            </m:mr>
            <m:mr>
              <m:e/>
              <m:e>
                <m:r>
                  <m:rPr>
                    <m:sty m:val="p"/>
                  </m:rPr>
                  <m:t>=</m:t>
                </m:r>
              </m:e>
              <m:e>
                <m:f>
                  <m:fPr>
                    <m:type m:val="bar"/>
                  </m:fPr>
                  <m:num>
                    <m:r>
                      <m:t>1</m:t>
                    </m:r>
                  </m:num>
                  <m:den>
                    <m:d>
                      <m:dPr>
                        <m:begChr m:val="|"/>
                        <m:sepChr m:val=""/>
                        <m:endChr m:val="|"/>
                        <m:grow/>
                      </m:dPr>
                      <m:e>
                        <m:sSub>
                          <m:e>
                            <m:r>
                              <m:t>ε</m:t>
                            </m:r>
                          </m:e>
                          <m:sub>
                            <m:r>
                              <m:t>q</m:t>
                            </m:r>
                            <m:r>
                              <m:rPr>
                                <m:sty m:val="p"/>
                              </m:rPr>
                              <m:t>/</m:t>
                            </m:r>
                            <m:r>
                              <m:t>p</m:t>
                            </m:r>
                          </m:sub>
                        </m:sSub>
                        <m:d>
                          <m:dPr>
                            <m:begChr m:val="("/>
                            <m:sepChr m:val=""/>
                            <m:endChr m:val=")"/>
                            <m:grow/>
                          </m:dPr>
                          <m:e>
                            <m:sSup>
                              <m:e>
                                <m:r>
                                  <m:t>q</m:t>
                                </m:r>
                              </m:e>
                              <m:sup>
                                <m:r>
                                  <m:rPr>
                                    <m:sty m:val="p"/>
                                  </m:rPr>
                                  <m:t>*</m:t>
                                </m:r>
                              </m:sup>
                            </m:sSup>
                          </m:e>
                        </m:d>
                      </m:e>
                    </m:d>
                  </m:den>
                </m:f>
                <m:nary>
                  <m:naryPr>
                    <m:chr m:val="∑"/>
                    <m:limLoc m:val="undOvr"/>
                    <m:subHide m:val="off"/>
                    <m:supHide m:val="off"/>
                  </m:naryPr>
                  <m:sub>
                    <m:r>
                      <m:t>i</m:t>
                    </m:r>
                    <m:r>
                      <m:rPr>
                        <m:sty m:val="p"/>
                      </m:rPr>
                      <m:t>=</m:t>
                    </m:r>
                    <m:r>
                      <m:t>1</m:t>
                    </m:r>
                  </m:sub>
                  <m:sup>
                    <m:r>
                      <m:t>N</m:t>
                    </m:r>
                  </m:sup>
                  <m:e>
                    <m:sSubSup>
                      <m:e>
                        <m:r>
                          <m:t>S</m:t>
                        </m:r>
                      </m:e>
                      <m:sub>
                        <m:r>
                          <m:t>i</m:t>
                        </m:r>
                      </m:sub>
                      <m:sup>
                        <m:r>
                          <m:t>2</m:t>
                        </m:r>
                      </m:sup>
                    </m:sSubSup>
                  </m:e>
                </m:nary>
              </m:e>
            </m:mr>
            <m:mr>
              <m:e/>
              <m:e>
                <m:r>
                  <m:rPr>
                    <m:sty m:val="p"/>
                  </m:rPr>
                  <m:t>=</m:t>
                </m:r>
              </m:e>
              <m:e>
                <m:f>
                  <m:fPr>
                    <m:type m:val="bar"/>
                  </m:fPr>
                  <m:num>
                    <m:r>
                      <m:t>H</m:t>
                    </m:r>
                    <m:r>
                      <m:t>H</m:t>
                    </m:r>
                    <m:r>
                      <m:t>I</m:t>
                    </m:r>
                  </m:num>
                  <m:den>
                    <m:d>
                      <m:dPr>
                        <m:begChr m:val="|"/>
                        <m:sepChr m:val=""/>
                        <m:endChr m:val="|"/>
                        <m:grow/>
                      </m:dPr>
                      <m:e>
                        <m:sSub>
                          <m:e>
                            <m:r>
                              <m:t>ε</m:t>
                            </m:r>
                          </m:e>
                          <m:sub>
                            <m:r>
                              <m:t>q</m:t>
                            </m:r>
                            <m:r>
                              <m:rPr>
                                <m:sty m:val="p"/>
                              </m:rPr>
                              <m:t>/</m:t>
                            </m:r>
                            <m:r>
                              <m:t>p</m:t>
                            </m:r>
                          </m:sub>
                        </m:sSub>
                        <m:d>
                          <m:dPr>
                            <m:begChr m:val="("/>
                            <m:sepChr m:val=""/>
                            <m:endChr m:val=")"/>
                            <m:grow/>
                          </m:dPr>
                          <m:e>
                            <m:sSup>
                              <m:e>
                                <m:r>
                                  <m:t>q</m:t>
                                </m:r>
                              </m:e>
                              <m:sup>
                                <m:r>
                                  <m:rPr>
                                    <m:sty m:val="p"/>
                                  </m:rPr>
                                  <m:t>*</m:t>
                                </m:r>
                              </m:sup>
                            </m:sSup>
                          </m:e>
                        </m:d>
                      </m:e>
                    </m:d>
                  </m:den>
                </m:f>
              </m:e>
            </m:mr>
          </m:m>
        </m:oMath>
      </m:oMathPara>
    </w:p>
    <w:p>
      <w:pPr>
        <w:pStyle w:val="FirstParagraph"/>
      </w:pPr>
      <w:r>
        <w:rPr>
          <w:i/>
          <w:iCs/>
        </w:rPr>
        <w:t xml:space="preserve">Interprétation :</w:t>
      </w:r>
      <w:r>
        <w:br/>
      </w:r>
      <w:r>
        <w:t xml:space="preserve">Imaginons que toutes les</w:t>
      </w:r>
      <w:r>
        <w:t xml:space="preserve"> </w:t>
      </w:r>
      <m:oMath>
        <m:r>
          <m:t>N</m:t>
        </m:r>
      </m:oMath>
      <w:r>
        <w:t xml:space="preserve"> </w:t>
      </w:r>
      <w:r>
        <w:t xml:space="preserve">producteurs sont identiques (ils ont la même fonction de coût).</w:t>
      </w:r>
      <w:r>
        <w:t xml:space="preserve"> </w:t>
      </w:r>
      <w:r>
        <w:t xml:space="preserve">Ils produisent alors la même quantité optimale à l’équilibre.</w:t>
      </w:r>
      <w:r>
        <w:t xml:space="preserve"> </w:t>
      </w:r>
      <w:r>
        <w:t xml:space="preserve">Leur part de marché est donc</w:t>
      </w:r>
      <w:r>
        <w:t xml:space="preserve"> </w:t>
      </w:r>
      <m:oMath>
        <m:sSub>
          <m:e>
            <m:r>
              <m:t>S</m:t>
            </m:r>
          </m:e>
          <m:sub>
            <m:r>
              <m:t>i</m:t>
            </m:r>
          </m:sub>
        </m:sSub>
        <m:r>
          <m:rPr>
            <m:sty m:val="p"/>
          </m:rPr>
          <m:t>=</m:t>
        </m:r>
        <m:r>
          <m:t>1</m:t>
        </m:r>
        <m:r>
          <m:rPr>
            <m:sty m:val="p"/>
          </m:rPr>
          <m:t>/</m:t>
        </m:r>
        <m:r>
          <m:t>N</m:t>
        </m:r>
      </m:oMath>
      <w:r>
        <w:t xml:space="preserve">.</w:t>
      </w:r>
      <w:r>
        <w:t xml:space="preserve"> </w:t>
      </w:r>
      <w:r>
        <w:t xml:space="preserve">Le HHI vaut :</w:t>
      </w:r>
    </w:p>
    <w:p>
      <w:pPr>
        <w:pStyle w:val="BodyText"/>
      </w:pPr>
      <m:oMathPara>
        <m:oMathParaPr>
          <m:jc m:val="center"/>
        </m:oMathParaPr>
        <m:oMath>
          <m:m>
            <m:mPr>
              <m:baseJc m:val="center"/>
              <m:plcHide m:val="on"/>
              <m:mcs>
                <m:mc>
                  <m:mcPr>
                    <m:mcJc m:val="right"/>
                    <m:count m:val="1"/>
                  </m:mcPr>
                </m:mc>
                <m:mc>
                  <m:mcPr>
                    <m:mcJc m:val="center"/>
                    <m:count m:val="1"/>
                  </m:mcPr>
                </m:mc>
                <m:mc>
                  <m:mcPr>
                    <m:mcJc m:val="left"/>
                    <m:count m:val="1"/>
                  </m:mcPr>
                </m:mc>
              </m:mcs>
            </m:mPr>
            <m:mr>
              <m:e>
                <m:r>
                  <m:t>H</m:t>
                </m:r>
                <m:r>
                  <m:t>H</m:t>
                </m:r>
                <m:r>
                  <m:t>I</m:t>
                </m:r>
              </m:e>
              <m:e>
                <m:r>
                  <m:rPr>
                    <m:sty m:val="p"/>
                  </m:rPr>
                  <m:t>=</m:t>
                </m:r>
              </m:e>
              <m:e>
                <m:nary>
                  <m:naryPr>
                    <m:chr m:val="∑"/>
                    <m:limLoc m:val="undOvr"/>
                    <m:subHide m:val="off"/>
                    <m:supHide m:val="off"/>
                  </m:naryPr>
                  <m:sub>
                    <m:r>
                      <m:t>i</m:t>
                    </m:r>
                    <m:r>
                      <m:rPr>
                        <m:sty m:val="p"/>
                      </m:rPr>
                      <m:t>=</m:t>
                    </m:r>
                    <m:r>
                      <m:t>1</m:t>
                    </m:r>
                  </m:sub>
                  <m:sup>
                    <m:r>
                      <m:t>N</m:t>
                    </m:r>
                  </m:sup>
                  <m:e>
                    <m:sSubSup>
                      <m:e>
                        <m:r>
                          <m:t>S</m:t>
                        </m:r>
                      </m:e>
                      <m:sub>
                        <m:r>
                          <m:t>i</m:t>
                        </m:r>
                      </m:sub>
                      <m:sup>
                        <m:r>
                          <m:t>2</m:t>
                        </m:r>
                      </m:sup>
                    </m:sSubSup>
                  </m:e>
                </m:nary>
              </m:e>
            </m:mr>
            <m:mr>
              <m:e/>
              <m:e>
                <m:r>
                  <m:rPr>
                    <m:sty m:val="p"/>
                  </m:rPr>
                  <m:t>=</m:t>
                </m:r>
              </m:e>
              <m:e>
                <m:nary>
                  <m:naryPr>
                    <m:chr m:val="∑"/>
                    <m:limLoc m:val="undOvr"/>
                    <m:subHide m:val="off"/>
                    <m:supHide m:val="off"/>
                  </m:naryPr>
                  <m:sub>
                    <m:r>
                      <m:t>i</m:t>
                    </m:r>
                    <m:r>
                      <m:rPr>
                        <m:sty m:val="p"/>
                      </m:rPr>
                      <m:t>=</m:t>
                    </m:r>
                    <m:r>
                      <m:t>1</m:t>
                    </m:r>
                  </m:sub>
                  <m:sup>
                    <m:r>
                      <m:t>N</m:t>
                    </m:r>
                  </m:sup>
                  <m:e>
                    <m:f>
                      <m:fPr>
                        <m:type m:val="bar"/>
                      </m:fPr>
                      <m:num>
                        <m:r>
                          <m:t>1</m:t>
                        </m:r>
                      </m:num>
                      <m:den>
                        <m:sSup>
                          <m:e>
                            <m:r>
                              <m:t>N</m:t>
                            </m:r>
                          </m:e>
                          <m:sup>
                            <m:r>
                              <m:t>2</m:t>
                            </m:r>
                          </m:sup>
                        </m:sSup>
                      </m:den>
                    </m:f>
                  </m:e>
                </m:nary>
              </m:e>
            </m:mr>
            <m:mr>
              <m:e/>
              <m:e>
                <m:r>
                  <m:rPr>
                    <m:sty m:val="p"/>
                  </m:rPr>
                  <m:t>=</m:t>
                </m:r>
              </m:e>
              <m:e>
                <m:f>
                  <m:fPr>
                    <m:type m:val="bar"/>
                  </m:fPr>
                  <m:num>
                    <m:r>
                      <m:t>N</m:t>
                    </m:r>
                  </m:num>
                  <m:den>
                    <m:sSup>
                      <m:e>
                        <m:r>
                          <m:t>N</m:t>
                        </m:r>
                      </m:e>
                      <m:sup>
                        <m:r>
                          <m:t>2</m:t>
                        </m:r>
                      </m:sup>
                    </m:sSup>
                  </m:den>
                </m:f>
              </m:e>
            </m:mr>
            <m:mr>
              <m:e/>
              <m:e>
                <m:r>
                  <m:rPr>
                    <m:sty m:val="p"/>
                  </m:rPr>
                  <m:t>=</m:t>
                </m:r>
              </m:e>
              <m:e>
                <m:f>
                  <m:fPr>
                    <m:type m:val="bar"/>
                  </m:fPr>
                  <m:num>
                    <m:r>
                      <m:t>1</m:t>
                    </m:r>
                  </m:num>
                  <m:den>
                    <m:r>
                      <m:t>N</m:t>
                    </m:r>
                  </m:den>
                </m:f>
              </m:e>
            </m:mr>
          </m:m>
        </m:oMath>
      </m:oMathPara>
    </w:p>
    <w:p>
      <w:pPr>
        <w:pStyle w:val="FirstParagraph"/>
      </w:pPr>
      <w:r>
        <w:t xml:space="preserve">Le HHI correspond à l’inverse du nombre de producteurs qui seraient identiques sur le marché et donneraient le même écart moyen entre coût marginal et prix.</w:t>
      </w:r>
      <w:r>
        <w:t xml:space="preserve"> </w:t>
      </w:r>
      <w:r>
        <w:t xml:space="preserve">Plus le HHI est proche de 1, plus on se rapproche du monopole.</w:t>
      </w:r>
      <w:r>
        <w:t xml:space="preserve"> </w:t>
      </w:r>
      <w:r>
        <w:t xml:space="preserve">Plus le HHI est proche de 0, plus on se rapproche de la concurrence pure et parfaite.</w:t>
      </w:r>
    </w:p>
    <w:p>
      <w:pPr>
        <w:pStyle w:val="BodyText"/>
      </w:pPr>
      <w:r>
        <w:t xml:space="preserve">Le HHI est utilisé par les autorités de la concurrence pour évaluer les effets sur les prix de fusions d’entreprises.</w:t>
      </w:r>
      <w:r>
        <w:t xml:space="preserve"> </w:t>
      </w:r>
      <w:r>
        <w:t xml:space="preserve">Elles peuvent interdire des fusions qui augmenteraient trop fortement le HHI.</w:t>
      </w:r>
    </w:p>
    <w:bookmarkEnd w:id="267"/>
    <w:bookmarkEnd w:id="268"/>
    <w:bookmarkEnd w:id="269"/>
    <w:bookmarkStart w:id="282" w:name="duopole-à-la-stackelberg"/>
    <w:p>
      <w:pPr>
        <w:pStyle w:val="Heading2"/>
      </w:pPr>
      <w:r>
        <w:t xml:space="preserve">3.2 Duopole à la Stackelberg</w:t>
      </w:r>
    </w:p>
    <w:bookmarkStart w:id="270" w:name="introduction-1"/>
    <w:p>
      <w:pPr>
        <w:pStyle w:val="Heading3"/>
      </w:pPr>
      <w:r>
        <w:t xml:space="preserve">3.2.1 Introduction</w:t>
      </w:r>
    </w:p>
    <w:p>
      <w:pPr>
        <w:pStyle w:val="FirstParagraph"/>
      </w:pPr>
      <w:r>
        <w:t xml:space="preserve">Il n’y a plus de symétrie des entreprises dans un duopole à la Stackelberg.</w:t>
      </w:r>
      <w:r>
        <w:t xml:space="preserve"> </w:t>
      </w:r>
      <w:r>
        <w:t xml:space="preserve">Une entreprise, dite</w:t>
      </w:r>
      <w:r>
        <w:t xml:space="preserve"> </w:t>
      </w:r>
      <w:r>
        <w:rPr>
          <w:i/>
          <w:iCs/>
        </w:rPr>
        <w:t xml:space="preserve">pilote</w:t>
      </w:r>
      <w:r>
        <w:t xml:space="preserve"> </w:t>
      </w:r>
      <w:r>
        <w:t xml:space="preserve">ou</w:t>
      </w:r>
      <w:r>
        <w:t xml:space="preserve"> </w:t>
      </w:r>
      <w:r>
        <w:rPr>
          <w:i/>
          <w:iCs/>
        </w:rPr>
        <w:t xml:space="preserve">leader</w:t>
      </w:r>
      <w:r>
        <w:t xml:space="preserve">, prend ses décisions avant l’entreprise dite</w:t>
      </w:r>
      <w:r>
        <w:t xml:space="preserve"> </w:t>
      </w:r>
      <w:r>
        <w:rPr>
          <w:i/>
          <w:iCs/>
        </w:rPr>
        <w:t xml:space="preserve">satellite</w:t>
      </w:r>
      <w:r>
        <w:t xml:space="preserve"> </w:t>
      </w:r>
      <w:r>
        <w:t xml:space="preserve">ou</w:t>
      </w:r>
      <w:r>
        <w:t xml:space="preserve"> </w:t>
      </w:r>
      <w:r>
        <w:rPr>
          <w:i/>
          <w:iCs/>
        </w:rPr>
        <w:t xml:space="preserve">follower</w:t>
      </w:r>
      <w:r>
        <w:t xml:space="preserve">.</w:t>
      </w:r>
      <w:r>
        <w:t xml:space="preserve"> </w:t>
      </w:r>
      <w:r>
        <w:t xml:space="preserve">L’entreprise pilote connaît les caractéristiques de l’entreprise satellite et peut ainsi calculer sa fonction de réaction.</w:t>
      </w:r>
      <w:r>
        <w:t xml:space="preserve"> </w:t>
      </w:r>
      <w:r>
        <w:t xml:space="preserve">Elle en tiendra compte dans ses décisions.</w:t>
      </w:r>
      <w:r>
        <w:t xml:space="preserve"> </w:t>
      </w:r>
      <w:r>
        <w:t xml:space="preserve">On considère ici qu’il n’y a que deux périodes de décisions.</w:t>
      </w:r>
    </w:p>
    <w:bookmarkEnd w:id="270"/>
    <w:bookmarkStart w:id="275" w:name="résolution-graphique"/>
    <w:p>
      <w:pPr>
        <w:pStyle w:val="Heading3"/>
      </w:pPr>
      <w:r>
        <w:t xml:space="preserve">3.2.2 Résolution graphique</w:t>
      </w:r>
    </w:p>
    <w:p>
      <w:pPr>
        <w:pStyle w:val="FirstParagraph"/>
      </w:pPr>
      <w:r>
        <w:t xml:space="preserve">L’entreprise pilote choisit sa quantité</w:t>
      </w:r>
      <w:r>
        <w:t xml:space="preserve"> </w:t>
      </w:r>
      <m:oMath>
        <m:sSub>
          <m:e>
            <m:r>
              <m:t>q</m:t>
            </m:r>
          </m:e>
          <m:sub>
            <m:r>
              <m:t>1</m:t>
            </m:r>
          </m:sub>
        </m:sSub>
      </m:oMath>
      <w:r>
        <w:t xml:space="preserve"> </w:t>
      </w:r>
      <w:r>
        <w:t xml:space="preserve">de façon à être sur la courbe d’isoprofit la plus basse possible compatible avec la fonction de réaction de l’entreprise satellite.</w:t>
      </w:r>
      <w:r>
        <w:t xml:space="preserve"> </w:t>
      </w:r>
      <w:r>
        <w:t xml:space="preserve">Elle se placera donc sur la courbe d’isoprofit tangente à la fonction de réaction du satellite.</w:t>
      </w:r>
    </w:p>
    <w:tbl>
      <w:tblPr>
        <w:tblStyle w:val="Table"/>
        <w:tblW w:type="pct" w:w="5000"/>
        <w:tblLayout w:type="fixed"/>
        <w:tblLook w:firstRow="0" w:lastRow="0" w:firstColumn="0" w:lastColumn="0" w:noHBand="0" w:noVBand="0" w:val="0000"/>
      </w:tblPr>
      <w:tblGrid>
        <w:gridCol w:w="7920"/>
      </w:tblGrid>
      <w:tr>
        <w:tc>
          <w:tcPr/>
          <w:bookmarkStart w:id="274" w:name="fig-Stack-equi"/>
          <w:p>
            <w:pPr>
              <w:pStyle w:val="Compact"/>
              <w:jc w:val="center"/>
            </w:pPr>
            <w:r>
              <w:drawing>
                <wp:inline>
                  <wp:extent cx="4620126" cy="3696101"/>
                  <wp:effectExtent b="0" l="0" r="0" t="0"/>
                  <wp:docPr descr="" title="" id="272" name="Picture"/>
                  <a:graphic>
                    <a:graphicData uri="http://schemas.openxmlformats.org/drawingml/2006/picture">
                      <pic:pic>
                        <pic:nvPicPr>
                          <pic:cNvPr descr="03-oligopoles_files/figure-docx/fig-Stack-equi-1.png" id="273" name="Picture"/>
                          <pic:cNvPicPr>
                            <a:picLocks noChangeArrowheads="1" noChangeAspect="1"/>
                          </pic:cNvPicPr>
                        </pic:nvPicPr>
                        <pic:blipFill>
                          <a:blip r:embed="rId271"/>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left"/>
              <w:spacing w:before="200"/>
              <w:pStyle w:val="ImageCaption"/>
            </w:pPr>
            <w:r>
              <w:t xml:space="preserve">Figure 3.6: Courbes d’isoprofits du pilote et fonctions de réactions des deux entreprises en équilibre de Stackelberg.</w:t>
            </w:r>
          </w:p>
          <w:bookmarkEnd w:id="274"/>
        </w:tc>
      </w:tr>
    </w:tbl>
    <w:p>
      <w:pPr>
        <w:pStyle w:val="BodyText"/>
      </w:pPr>
      <w:r>
        <w:t xml:space="preserve">Sur la</w:t>
      </w:r>
      <w:r>
        <w:t xml:space="preserve"> </w:t>
      </w:r>
      <w:hyperlink w:anchor="fig-Stack-equi">
        <w:r>
          <w:rPr>
            <w:rStyle w:val="Hyperlink"/>
          </w:rPr>
          <w:t xml:space="preserve">figure 3.6</w:t>
        </w:r>
      </w:hyperlink>
      <w:r>
        <w:t xml:space="preserve">, on voit que le profit du pilote est plus important en Stackelberg qu’en Cournot (et l’inverse pour le satellite).</w:t>
      </w:r>
      <w:r>
        <w:t xml:space="preserve"> </w:t>
      </w:r>
      <w:r>
        <w:t xml:space="preserve">Les quantités produites par l’entreprise pilote sont plus importantes en Stackelberg qu’en Cournot, mais celles du satellite sont plus faibles.</w:t>
      </w:r>
      <w:r>
        <w:t xml:space="preserve"> </w:t>
      </w:r>
      <w:r>
        <w:t xml:space="preserve">La somme des deux est plus importante (</w:t>
      </w:r>
      <m:oMath>
        <m:sSubSup>
          <m:e>
            <m:r>
              <m:t>q</m:t>
            </m:r>
          </m:e>
          <m:sub>
            <m:r>
              <m:t>1</m:t>
            </m:r>
            <m:r>
              <m:t>C</m:t>
            </m:r>
          </m:sub>
          <m:sup>
            <m:r>
              <m:rPr>
                <m:sty m:val="p"/>
              </m:rPr>
              <m:t>*</m:t>
            </m:r>
          </m:sup>
        </m:sSubSup>
        <m:r>
          <m:rPr>
            <m:sty m:val="p"/>
          </m:rPr>
          <m:t>+</m:t>
        </m:r>
        <m:sSubSup>
          <m:e>
            <m:r>
              <m:t>q</m:t>
            </m:r>
          </m:e>
          <m:sub>
            <m:r>
              <m:t>2</m:t>
            </m:r>
            <m:r>
              <m:t>C</m:t>
            </m:r>
          </m:sub>
          <m:sup>
            <m:r>
              <m:rPr>
                <m:sty m:val="p"/>
              </m:rPr>
              <m:t>*</m:t>
            </m:r>
          </m:sup>
        </m:sSubSup>
        <m:r>
          <m:rPr>
            <m:sty m:val="p"/>
          </m:rPr>
          <m:t>&lt;</m:t>
        </m:r>
        <m:sSubSup>
          <m:e>
            <m:r>
              <m:t>q</m:t>
            </m:r>
          </m:e>
          <m:sub>
            <m:r>
              <m:t>L</m:t>
            </m:r>
          </m:sub>
          <m:sup>
            <m:r>
              <m:rPr>
                <m:sty m:val="p"/>
              </m:rPr>
              <m:t>*</m:t>
            </m:r>
          </m:sup>
        </m:sSubSup>
        <m:r>
          <m:rPr>
            <m:sty m:val="p"/>
          </m:rPr>
          <m:t>+</m:t>
        </m:r>
        <m:sSubSup>
          <m:e>
            <m:r>
              <m:t>q</m:t>
            </m:r>
          </m:e>
          <m:sub>
            <m:r>
              <m:t>F</m:t>
            </m:r>
          </m:sub>
          <m:sup>
            <m:r>
              <m:rPr>
                <m:sty m:val="p"/>
              </m:rPr>
              <m:t>*</m:t>
            </m:r>
          </m:sup>
        </m:sSubSup>
      </m:oMath>
      <w:r>
        <w:t xml:space="preserve">).</w:t>
      </w:r>
      <w:r>
        <w:t xml:space="preserve"> </w:t>
      </w:r>
      <w:r>
        <w:t xml:space="preserve">Le prix sera donc plus faible pour les consommateurs.</w:t>
      </w:r>
    </w:p>
    <w:bookmarkEnd w:id="275"/>
    <w:bookmarkStart w:id="281" w:name="exemple-1"/>
    <w:p>
      <w:pPr>
        <w:pStyle w:val="Heading3"/>
      </w:pPr>
      <w:r>
        <w:t xml:space="preserve">3.2.3 Exemple</w:t>
      </w:r>
    </w:p>
    <w:bookmarkStart w:id="276" w:name="données-du-problèmes"/>
    <w:p>
      <w:pPr>
        <w:pStyle w:val="Heading4"/>
      </w:pPr>
      <w:r>
        <w:t xml:space="preserve">3.2.3.1 Données du problèmes</w:t>
      </w:r>
    </w:p>
    <w:p>
      <w:pPr>
        <w:pStyle w:val="FirstParagraph"/>
      </w:pPr>
      <w:r>
        <w:t xml:space="preserve">Notons les variables et fonctions du pilote avec un indice</w:t>
      </w:r>
      <w:r>
        <w:t xml:space="preserve"> </w:t>
      </w:r>
      <m:oMath>
        <m:r>
          <m:t>L</m:t>
        </m:r>
      </m:oMath>
      <w:r>
        <w:t xml:space="preserve"> </w:t>
      </w:r>
      <w:r>
        <w:t xml:space="preserve">et celles du satellite avec un indice</w:t>
      </w:r>
      <w:r>
        <w:t xml:space="preserve"> </w:t>
      </w:r>
      <m:oMath>
        <m:r>
          <m:t>F</m:t>
        </m:r>
      </m:oMath>
      <w:r>
        <w:t xml:space="preserve">.</w:t>
      </w:r>
    </w:p>
    <w:p>
      <w:pPr>
        <w:pStyle w:val="BodyText"/>
      </w:pPr>
      <w:r>
        <w:t xml:space="preserve">Gardons une fonction de demande linéaire.</w:t>
      </w:r>
    </w:p>
    <w:p>
      <w:pPr>
        <w:pStyle w:val="BodyText"/>
      </w:pPr>
      <m:oMathPara>
        <m:oMathParaPr>
          <m:jc m:val="center"/>
        </m:oMathParaPr>
        <m:oMath>
          <m:r>
            <m:t>P</m:t>
          </m:r>
          <m:d>
            <m:dPr>
              <m:begChr m:val="("/>
              <m:sepChr m:val=""/>
              <m:endChr m:val=")"/>
              <m:grow/>
            </m:dPr>
            <m:e>
              <m:sSub>
                <m:e>
                  <m:r>
                    <m:t>q</m:t>
                  </m:r>
                </m:e>
                <m:sub>
                  <m:r>
                    <m:t>L</m:t>
                  </m:r>
                </m:sub>
              </m:sSub>
              <m:r>
                <m:rPr>
                  <m:sty m:val="p"/>
                </m:rPr>
                <m:t>+</m:t>
              </m:r>
              <m:sSub>
                <m:e>
                  <m:r>
                    <m:t>q</m:t>
                  </m:r>
                </m:e>
                <m:sub>
                  <m:r>
                    <m:t>F</m:t>
                  </m:r>
                </m:sub>
              </m:sSub>
            </m:e>
          </m:d>
          <m:r>
            <m:rPr>
              <m:sty m:val="p"/>
            </m:rPr>
            <m:t>=</m:t>
          </m:r>
          <m:r>
            <m:t>a</m:t>
          </m:r>
          <m:r>
            <m:rPr>
              <m:sty m:val="p"/>
            </m:rPr>
            <m:t>−</m:t>
          </m:r>
          <m:r>
            <m:t>b</m:t>
          </m:r>
          <m:d>
            <m:dPr>
              <m:begChr m:val="("/>
              <m:sepChr m:val=""/>
              <m:endChr m:val=")"/>
              <m:grow/>
            </m:dPr>
            <m:e>
              <m:sSub>
                <m:e>
                  <m:r>
                    <m:t>q</m:t>
                  </m:r>
                </m:e>
                <m:sub>
                  <m:r>
                    <m:t>L</m:t>
                  </m:r>
                </m:sub>
              </m:sSub>
              <m:r>
                <m:rPr>
                  <m:sty m:val="p"/>
                </m:rPr>
                <m:t>+</m:t>
              </m:r>
              <m:sSub>
                <m:e>
                  <m:r>
                    <m:t>q</m:t>
                  </m:r>
                </m:e>
                <m:sub>
                  <m:r>
                    <m:t>F</m:t>
                  </m:r>
                </m:sub>
              </m:sSub>
            </m:e>
          </m:d>
        </m:oMath>
      </m:oMathPara>
    </w:p>
    <w:p>
      <w:pPr>
        <w:pStyle w:val="FirstParagraph"/>
      </w:pPr>
      <w:r>
        <w:t xml:space="preserve">Supposons, afin de simplifier les calculs, que les coûts marginaux nuls.</w:t>
      </w:r>
    </w:p>
    <w:bookmarkEnd w:id="276"/>
    <w:bookmarkStart w:id="277" w:name="profits-1"/>
    <w:p>
      <w:pPr>
        <w:pStyle w:val="Heading4"/>
      </w:pPr>
      <w:r>
        <w:t xml:space="preserve">3.2.3.2 Profits</w:t>
      </w:r>
    </w:p>
    <w:p>
      <w:pPr>
        <w:pStyle w:val="FirstParagraph"/>
      </w:pPr>
      <w:r>
        <w:t xml:space="preserve">On en déduit les profits :</w:t>
      </w:r>
    </w:p>
    <w:p>
      <w:pPr>
        <w:pStyle w:val="BodyText"/>
      </w:pPr>
      <m:oMathPara>
        <m:oMathParaPr>
          <m:jc m:val="center"/>
        </m:oMathParaPr>
        <m:oMath>
          <m:m>
            <m:mPr>
              <m:baseJc m:val="center"/>
              <m:plcHide m:val="on"/>
              <m:mcs>
                <m:mc>
                  <m:mcPr>
                    <m:mcJc m:val="right"/>
                    <m:count m:val="1"/>
                  </m:mcPr>
                </m:mc>
                <m:mc>
                  <m:mcPr>
                    <m:mcJc m:val="center"/>
                    <m:count m:val="1"/>
                  </m:mcPr>
                </m:mc>
                <m:mc>
                  <m:mcPr>
                    <m:mcJc m:val="left"/>
                    <m:count m:val="1"/>
                  </m:mcPr>
                </m:mc>
              </m:mcs>
            </m:mPr>
            <m:mr>
              <m:e>
                <m:sSub>
                  <m:e>
                    <m:r>
                      <m:t>π</m:t>
                    </m:r>
                  </m:e>
                  <m:sub>
                    <m:r>
                      <m:t>L</m:t>
                    </m:r>
                  </m:sub>
                </m:sSub>
                <m:d>
                  <m:dPr>
                    <m:begChr m:val="("/>
                    <m:sepChr m:val=""/>
                    <m:endChr m:val=")"/>
                    <m:grow/>
                  </m:dPr>
                  <m:e>
                    <m:sSub>
                      <m:e>
                        <m:r>
                          <m:t>q</m:t>
                        </m:r>
                      </m:e>
                      <m:sub>
                        <m:r>
                          <m:t>L</m:t>
                        </m:r>
                      </m:sub>
                    </m:sSub>
                    <m:r>
                      <m:rPr>
                        <m:sty m:val="p"/>
                      </m:rPr>
                      <m:t>,</m:t>
                    </m:r>
                    <m:sSub>
                      <m:e>
                        <m:r>
                          <m:t>q</m:t>
                        </m:r>
                      </m:e>
                      <m:sub>
                        <m:r>
                          <m:t>F</m:t>
                        </m:r>
                      </m:sub>
                    </m:sSub>
                  </m:e>
                </m:d>
              </m:e>
              <m:e>
                <m:r>
                  <m:rPr>
                    <m:sty m:val="p"/>
                  </m:rPr>
                  <m:t>=</m:t>
                </m:r>
              </m:e>
              <m:e>
                <m:d>
                  <m:dPr>
                    <m:begChr m:val="("/>
                    <m:sepChr m:val=""/>
                    <m:endChr m:val=")"/>
                    <m:grow/>
                  </m:dPr>
                  <m:e>
                    <m:r>
                      <m:t>a</m:t>
                    </m:r>
                    <m:r>
                      <m:rPr>
                        <m:sty m:val="p"/>
                      </m:rPr>
                      <m:t>−</m:t>
                    </m:r>
                    <m:r>
                      <m:t>b</m:t>
                    </m:r>
                    <m:d>
                      <m:dPr>
                        <m:begChr m:val="("/>
                        <m:sepChr m:val=""/>
                        <m:endChr m:val=")"/>
                        <m:grow/>
                      </m:dPr>
                      <m:e>
                        <m:sSub>
                          <m:e>
                            <m:r>
                              <m:t>q</m:t>
                            </m:r>
                          </m:e>
                          <m:sub>
                            <m:r>
                              <m:t>L</m:t>
                            </m:r>
                          </m:sub>
                        </m:sSub>
                        <m:r>
                          <m:rPr>
                            <m:sty m:val="p"/>
                          </m:rPr>
                          <m:t>+</m:t>
                        </m:r>
                        <m:sSub>
                          <m:e>
                            <m:r>
                              <m:t>q</m:t>
                            </m:r>
                          </m:e>
                          <m:sub>
                            <m:r>
                              <m:t>F</m:t>
                            </m:r>
                          </m:sub>
                        </m:sSub>
                      </m:e>
                    </m:d>
                  </m:e>
                </m:d>
                <m:sSub>
                  <m:e>
                    <m:r>
                      <m:t>q</m:t>
                    </m:r>
                  </m:e>
                  <m:sub>
                    <m:r>
                      <m:t>L</m:t>
                    </m:r>
                  </m:sub>
                </m:sSub>
              </m:e>
            </m:mr>
            <m:mr>
              <m:e>
                <m:sSub>
                  <m:e>
                    <m:r>
                      <m:t>π</m:t>
                    </m:r>
                  </m:e>
                  <m:sub>
                    <m:r>
                      <m:t>F</m:t>
                    </m:r>
                  </m:sub>
                </m:sSub>
                <m:d>
                  <m:dPr>
                    <m:begChr m:val="("/>
                    <m:sepChr m:val=""/>
                    <m:endChr m:val=")"/>
                    <m:grow/>
                  </m:dPr>
                  <m:e>
                    <m:sSub>
                      <m:e>
                        <m:r>
                          <m:t>q</m:t>
                        </m:r>
                      </m:e>
                      <m:sub>
                        <m:r>
                          <m:t>L</m:t>
                        </m:r>
                      </m:sub>
                    </m:sSub>
                    <m:r>
                      <m:rPr>
                        <m:sty m:val="p"/>
                      </m:rPr>
                      <m:t>,</m:t>
                    </m:r>
                    <m:sSub>
                      <m:e>
                        <m:r>
                          <m:t>q</m:t>
                        </m:r>
                      </m:e>
                      <m:sub>
                        <m:r>
                          <m:t>F</m:t>
                        </m:r>
                      </m:sub>
                    </m:sSub>
                  </m:e>
                </m:d>
              </m:e>
              <m:e>
                <m:r>
                  <m:rPr>
                    <m:sty m:val="p"/>
                  </m:rPr>
                  <m:t>=</m:t>
                </m:r>
              </m:e>
              <m:e>
                <m:d>
                  <m:dPr>
                    <m:begChr m:val="("/>
                    <m:sepChr m:val=""/>
                    <m:endChr m:val=")"/>
                    <m:grow/>
                  </m:dPr>
                  <m:e>
                    <m:r>
                      <m:t>a</m:t>
                    </m:r>
                    <m:r>
                      <m:rPr>
                        <m:sty m:val="p"/>
                      </m:rPr>
                      <m:t>−</m:t>
                    </m:r>
                    <m:r>
                      <m:t>b</m:t>
                    </m:r>
                    <m:d>
                      <m:dPr>
                        <m:begChr m:val="("/>
                        <m:sepChr m:val=""/>
                        <m:endChr m:val=")"/>
                        <m:grow/>
                      </m:dPr>
                      <m:e>
                        <m:sSub>
                          <m:e>
                            <m:r>
                              <m:t>q</m:t>
                            </m:r>
                          </m:e>
                          <m:sub>
                            <m:r>
                              <m:t>L</m:t>
                            </m:r>
                          </m:sub>
                        </m:sSub>
                        <m:r>
                          <m:rPr>
                            <m:sty m:val="p"/>
                          </m:rPr>
                          <m:t>+</m:t>
                        </m:r>
                        <m:sSub>
                          <m:e>
                            <m:r>
                              <m:t>q</m:t>
                            </m:r>
                          </m:e>
                          <m:sub>
                            <m:r>
                              <m:t>F</m:t>
                            </m:r>
                          </m:sub>
                        </m:sSub>
                      </m:e>
                    </m:d>
                  </m:e>
                </m:d>
                <m:sSub>
                  <m:e>
                    <m:r>
                      <m:t>q</m:t>
                    </m:r>
                  </m:e>
                  <m:sub>
                    <m:r>
                      <m:t>F</m:t>
                    </m:r>
                  </m:sub>
                </m:sSub>
              </m:e>
            </m:mr>
          </m:m>
        </m:oMath>
      </m:oMathPara>
    </w:p>
    <w:bookmarkEnd w:id="277"/>
    <w:bookmarkStart w:id="279" w:name="X9fe61df2ac6d047fc03879feb28513af4ca7259"/>
    <w:p>
      <w:pPr>
        <w:pStyle w:val="Heading4"/>
      </w:pPr>
      <w:r>
        <w:t xml:space="preserve">3.2.3.3 Fonction de réaction de l’entreprise satellite</w:t>
      </w:r>
    </w:p>
    <w:p>
      <w:pPr>
        <w:pStyle w:val="FirstParagraph"/>
      </w:pPr>
      <w:r>
        <w:t xml:space="preserve">Calculons la fonction de réaction de l’entreprise satellite.</w:t>
      </w:r>
      <w:r>
        <w:t xml:space="preserve"> </w:t>
      </w:r>
      <w:r>
        <w:t xml:space="preserve">La condition du premier ordre suivant</w:t>
      </w:r>
      <w:r>
        <w:t xml:space="preserve"> </w:t>
      </w:r>
      <m:oMath>
        <m:sSub>
          <m:e>
            <m:r>
              <m:t>q</m:t>
            </m:r>
          </m:e>
          <m:sub>
            <m:r>
              <m:t>F</m:t>
            </m:r>
          </m:sub>
        </m:sSub>
      </m:oMath>
      <w:r>
        <w:t xml:space="preserve"> </w:t>
      </w:r>
      <w:r>
        <w:t xml:space="preserve">s’écrit (ici</w:t>
      </w:r>
      <w:r>
        <w:t xml:space="preserve"> </w:t>
      </w:r>
      <m:oMath>
        <m:sSub>
          <m:e>
            <m:r>
              <m:t>q</m:t>
            </m:r>
          </m:e>
          <m:sub>
            <m:r>
              <m:t>L</m:t>
            </m:r>
          </m:sub>
        </m:sSub>
      </m:oMath>
      <w:r>
        <w:t xml:space="preserve"> </w:t>
      </w:r>
      <w:r>
        <w:t xml:space="preserve">est considéré comme une donnée par l’entreprise 1) :</w:t>
      </w:r>
    </w:p>
    <w:p>
      <w:pPr>
        <w:pStyle w:val="BodyText"/>
      </w:pPr>
      <w:bookmarkStart w:id="278" w:name="eq-FRFollower"/>
      <m:oMathPara>
        <m:oMathParaPr>
          <m:jc m:val="center"/>
        </m:oMathParaPr>
        <m:oMath>
          <m:m>
            <m:mPr>
              <m:baseJc m:val="center"/>
              <m:plcHide m:val="on"/>
              <m:mcs>
                <m:mc>
                  <m:mcPr>
                    <m:mcJc m:val="center"/>
                    <m:count m:val="1"/>
                  </m:mcPr>
                </m:mc>
                <m:mc>
                  <m:mcPr>
                    <m:mcJc m:val="right"/>
                    <m:count m:val="1"/>
                  </m:mcPr>
                </m:mc>
                <m:mc>
                  <m:mcPr>
                    <m:mcJc m:val="center"/>
                    <m:count m:val="1"/>
                  </m:mcPr>
                </m:mc>
                <m:mc>
                  <m:mcPr>
                    <m:mcJc m:val="left"/>
                    <m:count m:val="1"/>
                  </m:mcPr>
                </m:mc>
              </m:mcs>
            </m:mPr>
            <m:mr>
              <m:e/>
              <m:e>
                <m:f>
                  <m:fPr>
                    <m:type m:val="bar"/>
                  </m:fPr>
                  <m:num>
                    <m:r>
                      <m:rPr>
                        <m:sty m:val="p"/>
                      </m:rPr>
                      <m:t>∂</m:t>
                    </m:r>
                    <m:sSub>
                      <m:e>
                        <m:r>
                          <m:t>π</m:t>
                        </m:r>
                      </m:e>
                      <m:sub>
                        <m:r>
                          <m:t>F</m:t>
                        </m:r>
                      </m:sub>
                    </m:sSub>
                  </m:num>
                  <m:den>
                    <m:r>
                      <m:rPr>
                        <m:sty m:val="p"/>
                      </m:rPr>
                      <m:t>∂</m:t>
                    </m:r>
                    <m:sSub>
                      <m:e>
                        <m:r>
                          <m:t>q</m:t>
                        </m:r>
                      </m:e>
                      <m:sub>
                        <m:r>
                          <m:t>F</m:t>
                        </m:r>
                      </m:sub>
                    </m:sSub>
                  </m:den>
                </m:f>
              </m:e>
              <m:e>
                <m:r>
                  <m:rPr>
                    <m:sty m:val="p"/>
                  </m:rPr>
                  <m:t>=</m:t>
                </m:r>
              </m:e>
              <m:e>
                <m:r>
                  <m:t>0</m:t>
                </m:r>
              </m:e>
            </m:mr>
            <m:mr>
              <m:e>
                <m:r>
                  <m:rPr>
                    <m:sty m:val="p"/>
                  </m:rPr>
                  <m:t>⇔</m:t>
                </m:r>
              </m:e>
              <m:e>
                <m:d>
                  <m:dPr>
                    <m:begChr m:val="("/>
                    <m:sepChr m:val=""/>
                    <m:endChr m:val=")"/>
                    <m:grow/>
                  </m:dPr>
                  <m:e>
                    <m:r>
                      <m:t>a</m:t>
                    </m:r>
                    <m:r>
                      <m:rPr>
                        <m:sty m:val="p"/>
                      </m:rPr>
                      <m:t>−</m:t>
                    </m:r>
                    <m:r>
                      <m:t>b</m:t>
                    </m:r>
                    <m:sSub>
                      <m:e>
                        <m:r>
                          <m:t>q</m:t>
                        </m:r>
                      </m:e>
                      <m:sub>
                        <m:r>
                          <m:t>L</m:t>
                        </m:r>
                      </m:sub>
                    </m:sSub>
                  </m:e>
                </m:d>
                <m:r>
                  <m:rPr>
                    <m:sty m:val="p"/>
                  </m:rPr>
                  <m:t>−</m:t>
                </m:r>
                <m:r>
                  <m:t>2</m:t>
                </m:r>
                <m:r>
                  <m:t>b</m:t>
                </m:r>
                <m:sSubSup>
                  <m:e>
                    <m:r>
                      <m:t>q</m:t>
                    </m:r>
                  </m:e>
                  <m:sub>
                    <m:r>
                      <m:t>F</m:t>
                    </m:r>
                  </m:sub>
                  <m:sup>
                    <m:r>
                      <m:rPr>
                        <m:sty m:val="p"/>
                      </m:rPr>
                      <m:t>*</m:t>
                    </m:r>
                  </m:sup>
                </m:sSubSup>
              </m:e>
              <m:e>
                <m:r>
                  <m:rPr>
                    <m:sty m:val="p"/>
                  </m:rPr>
                  <m:t>=</m:t>
                </m:r>
              </m:e>
              <m:e>
                <m:r>
                  <m:t>0</m:t>
                </m:r>
              </m:e>
            </m:mr>
            <m:mr>
              <m:e>
                <m:r>
                  <m:rPr>
                    <m:sty m:val="p"/>
                  </m:rPr>
                  <m:t>⇔</m:t>
                </m:r>
              </m:e>
              <m:e>
                <m:sSubSup>
                  <m:e>
                    <m:r>
                      <m:t>q</m:t>
                    </m:r>
                  </m:e>
                  <m:sub>
                    <m:r>
                      <m:t>F</m:t>
                    </m:r>
                  </m:sub>
                  <m:sup>
                    <m:r>
                      <m:rPr>
                        <m:sty m:val="p"/>
                      </m:rPr>
                      <m:t>*</m:t>
                    </m:r>
                  </m:sup>
                </m:sSubSup>
              </m:e>
              <m:e>
                <m:r>
                  <m:rPr>
                    <m:sty m:val="p"/>
                  </m:rPr>
                  <m:t>=</m:t>
                </m:r>
              </m:e>
              <m:e>
                <m:f>
                  <m:fPr>
                    <m:type m:val="bar"/>
                  </m:fPr>
                  <m:num>
                    <m:r>
                      <m:t>a</m:t>
                    </m:r>
                    <m:r>
                      <m:rPr>
                        <m:sty m:val="p"/>
                      </m:rPr>
                      <m:t>−</m:t>
                    </m:r>
                    <m:r>
                      <m:t>b</m:t>
                    </m:r>
                    <m:sSub>
                      <m:e>
                        <m:r>
                          <m:t>q</m:t>
                        </m:r>
                      </m:e>
                      <m:sub>
                        <m:r>
                          <m:t>L</m:t>
                        </m:r>
                      </m:sub>
                    </m:sSub>
                  </m:num>
                  <m:den>
                    <m:r>
                      <m:t>2</m:t>
                    </m:r>
                    <m:r>
                      <m:t>b</m:t>
                    </m:r>
                  </m:den>
                </m:f>
              </m:e>
            </m:mr>
          </m:m>
          <m:r>
            <m:t>  </m:t>
          </m:r>
          <m:d>
            <m:dPr>
              <m:begChr m:val="("/>
              <m:sepChr m:val=""/>
              <m:endChr m:val=")"/>
              <m:grow/>
            </m:dPr>
            <m:e>
              <m:r>
                <m:t>3.6</m:t>
              </m:r>
            </m:e>
          </m:d>
        </m:oMath>
      </m:oMathPara>
      <w:bookmarkEnd w:id="278"/>
    </w:p>
    <w:bookmarkEnd w:id="279"/>
    <w:bookmarkStart w:id="280" w:name="maximisation-de-lentreprise-pilote"/>
    <w:p>
      <w:pPr>
        <w:pStyle w:val="Heading4"/>
      </w:pPr>
      <w:r>
        <w:t xml:space="preserve">3.2.3.4 Maximisation de l’entreprise pilote</w:t>
      </w:r>
    </w:p>
    <w:p>
      <w:pPr>
        <w:pStyle w:val="FirstParagraph"/>
      </w:pPr>
      <w:r>
        <w:t xml:space="preserve">Comme l’entreprise pilote connaît la fonction de réaction de l’entreprise satellite (donnée par l’</w:t>
      </w:r>
      <w:hyperlink w:anchor="eq-FRFollower">
        <w:r>
          <w:rPr>
            <w:rStyle w:val="Hyperlink"/>
          </w:rPr>
          <w:t xml:space="preserve">équation 3.6</w:t>
        </w:r>
      </w:hyperlink>
      <w:r>
        <w:t xml:space="preserve">), elle peut l’intégrer à sa propre fonction de profit :</w:t>
      </w:r>
    </w:p>
    <w:p>
      <w:pPr>
        <w:pStyle w:val="BodyText"/>
      </w:pPr>
      <m:oMathPara>
        <m:oMathParaPr>
          <m:jc m:val="center"/>
        </m:oMathParaPr>
        <m:oMath>
          <m:m>
            <m:mPr>
              <m:baseJc m:val="center"/>
              <m:plcHide m:val="on"/>
              <m:mcs>
                <m:mc>
                  <m:mcPr>
                    <m:mcJc m:val="right"/>
                    <m:count m:val="1"/>
                  </m:mcPr>
                </m:mc>
                <m:mc>
                  <m:mcPr>
                    <m:mcJc m:val="center"/>
                    <m:count m:val="1"/>
                  </m:mcPr>
                </m:mc>
                <m:mc>
                  <m:mcPr>
                    <m:mcJc m:val="left"/>
                    <m:count m:val="1"/>
                  </m:mcPr>
                </m:mc>
              </m:mcs>
            </m:mPr>
            <m:mr>
              <m:e>
                <m:sSub>
                  <m:e>
                    <m:r>
                      <m:t>π</m:t>
                    </m:r>
                  </m:e>
                  <m:sub>
                    <m:r>
                      <m:t>L</m:t>
                    </m:r>
                  </m:sub>
                </m:sSub>
                <m:d>
                  <m:dPr>
                    <m:begChr m:val="("/>
                    <m:sepChr m:val=""/>
                    <m:endChr m:val=")"/>
                    <m:grow/>
                  </m:dPr>
                  <m:e>
                    <m:sSub>
                      <m:e>
                        <m:r>
                          <m:t>q</m:t>
                        </m:r>
                      </m:e>
                      <m:sub>
                        <m:r>
                          <m:t>L</m:t>
                        </m:r>
                      </m:sub>
                    </m:sSub>
                    <m:r>
                      <m:rPr>
                        <m:sty m:val="p"/>
                      </m:rPr>
                      <m:t>,</m:t>
                    </m:r>
                    <m:sSubSup>
                      <m:e>
                        <m:r>
                          <m:t>q</m:t>
                        </m:r>
                      </m:e>
                      <m:sub>
                        <m:r>
                          <m:t>F</m:t>
                        </m:r>
                      </m:sub>
                      <m:sup>
                        <m:r>
                          <m:rPr>
                            <m:sty m:val="p"/>
                          </m:rPr>
                          <m:t>*</m:t>
                        </m:r>
                      </m:sup>
                    </m:sSubSup>
                  </m:e>
                </m:d>
              </m:e>
              <m:e>
                <m:r>
                  <m:rPr>
                    <m:sty m:val="p"/>
                  </m:rPr>
                  <m:t>=</m:t>
                </m:r>
              </m:e>
              <m:e>
                <m:d>
                  <m:dPr>
                    <m:begChr m:val="("/>
                    <m:sepChr m:val=""/>
                    <m:endChr m:val=")"/>
                    <m:grow/>
                  </m:dPr>
                  <m:e>
                    <m:r>
                      <m:t>a</m:t>
                    </m:r>
                    <m:r>
                      <m:rPr>
                        <m:sty m:val="p"/>
                      </m:rPr>
                      <m:t>−</m:t>
                    </m:r>
                    <m:r>
                      <m:t>b</m:t>
                    </m:r>
                    <m:d>
                      <m:dPr>
                        <m:begChr m:val="("/>
                        <m:sepChr m:val=""/>
                        <m:endChr m:val=")"/>
                        <m:grow/>
                      </m:dPr>
                      <m:e>
                        <m:sSub>
                          <m:e>
                            <m:r>
                              <m:t>q</m:t>
                            </m:r>
                          </m:e>
                          <m:sub>
                            <m:r>
                              <m:t>L</m:t>
                            </m:r>
                          </m:sub>
                        </m:sSub>
                        <m:r>
                          <m:rPr>
                            <m:sty m:val="p"/>
                          </m:rPr>
                          <m:t>+</m:t>
                        </m:r>
                        <m:sSubSup>
                          <m:e>
                            <m:r>
                              <m:t>q</m:t>
                            </m:r>
                          </m:e>
                          <m:sub>
                            <m:r>
                              <m:t>F</m:t>
                            </m:r>
                          </m:sub>
                          <m:sup>
                            <m:r>
                              <m:rPr>
                                <m:sty m:val="p"/>
                              </m:rPr>
                              <m:t>*</m:t>
                            </m:r>
                          </m:sup>
                        </m:sSubSup>
                        <m:d>
                          <m:dPr>
                            <m:begChr m:val="("/>
                            <m:sepChr m:val=""/>
                            <m:endChr m:val=")"/>
                            <m:grow/>
                          </m:dPr>
                          <m:e>
                            <m:sSub>
                              <m:e>
                                <m:r>
                                  <m:t>q</m:t>
                                </m:r>
                              </m:e>
                              <m:sub>
                                <m:r>
                                  <m:t>L</m:t>
                                </m:r>
                              </m:sub>
                            </m:sSub>
                          </m:e>
                        </m:d>
                      </m:e>
                    </m:d>
                  </m:e>
                </m:d>
                <m:sSub>
                  <m:e>
                    <m:r>
                      <m:t>q</m:t>
                    </m:r>
                  </m:e>
                  <m:sub>
                    <m:r>
                      <m:t>L</m:t>
                    </m:r>
                  </m:sub>
                </m:sSub>
              </m:e>
            </m:mr>
            <m:mr>
              <m:e/>
              <m:e>
                <m:r>
                  <m:rPr>
                    <m:sty m:val="p"/>
                  </m:rPr>
                  <m:t>=</m:t>
                </m:r>
              </m:e>
              <m:e>
                <m:d>
                  <m:dPr>
                    <m:begChr m:val="("/>
                    <m:sepChr m:val=""/>
                    <m:endChr m:val=")"/>
                    <m:grow/>
                  </m:dPr>
                  <m:e>
                    <m:r>
                      <m:t>a</m:t>
                    </m:r>
                    <m:r>
                      <m:rPr>
                        <m:sty m:val="p"/>
                      </m:rPr>
                      <m:t>−</m:t>
                    </m:r>
                    <m:r>
                      <m:t>b</m:t>
                    </m:r>
                    <m:d>
                      <m:dPr>
                        <m:begChr m:val="("/>
                        <m:sepChr m:val=""/>
                        <m:endChr m:val=")"/>
                        <m:grow/>
                      </m:dPr>
                      <m:e>
                        <m:sSub>
                          <m:e>
                            <m:r>
                              <m:t>q</m:t>
                            </m:r>
                          </m:e>
                          <m:sub>
                            <m:r>
                              <m:t>L</m:t>
                            </m:r>
                          </m:sub>
                        </m:sSub>
                        <m:r>
                          <m:rPr>
                            <m:sty m:val="p"/>
                          </m:rPr>
                          <m:t>+</m:t>
                        </m:r>
                        <m:f>
                          <m:fPr>
                            <m:type m:val="bar"/>
                          </m:fPr>
                          <m:num>
                            <m:r>
                              <m:t>a</m:t>
                            </m:r>
                            <m:r>
                              <m:rPr>
                                <m:sty m:val="p"/>
                              </m:rPr>
                              <m:t>−</m:t>
                            </m:r>
                            <m:r>
                              <m:t>b</m:t>
                            </m:r>
                            <m:sSub>
                              <m:e>
                                <m:r>
                                  <m:t>q</m:t>
                                </m:r>
                              </m:e>
                              <m:sub>
                                <m:r>
                                  <m:t>L</m:t>
                                </m:r>
                              </m:sub>
                            </m:sSub>
                          </m:num>
                          <m:den>
                            <m:r>
                              <m:t>2</m:t>
                            </m:r>
                            <m:r>
                              <m:t>b</m:t>
                            </m:r>
                          </m:den>
                        </m:f>
                      </m:e>
                    </m:d>
                  </m:e>
                </m:d>
                <m:sSub>
                  <m:e>
                    <m:r>
                      <m:t>q</m:t>
                    </m:r>
                  </m:e>
                  <m:sub>
                    <m:r>
                      <m:t>L</m:t>
                    </m:r>
                  </m:sub>
                </m:sSub>
              </m:e>
            </m:mr>
            <m:mr>
              <m:e/>
              <m:e>
                <m:r>
                  <m:rPr>
                    <m:sty m:val="p"/>
                  </m:rPr>
                  <m:t>=</m:t>
                </m:r>
              </m:e>
              <m:e>
                <m:f>
                  <m:fPr>
                    <m:type m:val="bar"/>
                  </m:fPr>
                  <m:num>
                    <m:r>
                      <m:t>a</m:t>
                    </m:r>
                  </m:num>
                  <m:den>
                    <m:r>
                      <m:t>2</m:t>
                    </m:r>
                  </m:den>
                </m:f>
                <m:sSub>
                  <m:e>
                    <m:r>
                      <m:t>q</m:t>
                    </m:r>
                  </m:e>
                  <m:sub>
                    <m:r>
                      <m:t>L</m:t>
                    </m:r>
                  </m:sub>
                </m:sSub>
                <m:r>
                  <m:rPr>
                    <m:sty m:val="p"/>
                  </m:rPr>
                  <m:t>−</m:t>
                </m:r>
                <m:f>
                  <m:fPr>
                    <m:type m:val="bar"/>
                  </m:fPr>
                  <m:num>
                    <m:r>
                      <m:t>b</m:t>
                    </m:r>
                  </m:num>
                  <m:den>
                    <m:r>
                      <m:t>2</m:t>
                    </m:r>
                  </m:den>
                </m:f>
                <m:sSubSup>
                  <m:e>
                    <m:r>
                      <m:t>q</m:t>
                    </m:r>
                  </m:e>
                  <m:sub>
                    <m:r>
                      <m:t>L</m:t>
                    </m:r>
                  </m:sub>
                  <m:sup>
                    <m:r>
                      <m:t>2</m:t>
                    </m:r>
                  </m:sup>
                </m:sSubSup>
              </m:e>
            </m:mr>
          </m:m>
        </m:oMath>
      </m:oMathPara>
    </w:p>
    <w:p>
      <w:pPr>
        <w:pStyle w:val="FirstParagraph"/>
      </w:pPr>
      <w:r>
        <w:t xml:space="preserve">La condition de premier ordre du pilote est :</w:t>
      </w:r>
    </w:p>
    <w:p>
      <w:pPr>
        <w:pStyle w:val="BodyText"/>
      </w:pPr>
      <m:oMathPara>
        <m:oMathParaPr>
          <m:jc m:val="center"/>
        </m:oMathParaPr>
        <m:oMath>
          <m:m>
            <m:mPr>
              <m:baseJc m:val="center"/>
              <m:plcHide m:val="on"/>
              <m:mcs>
                <m:mc>
                  <m:mcPr>
                    <m:mcJc m:val="center"/>
                    <m:count m:val="1"/>
                  </m:mcPr>
                </m:mc>
                <m:mc>
                  <m:mcPr>
                    <m:mcJc m:val="right"/>
                    <m:count m:val="1"/>
                  </m:mcPr>
                </m:mc>
                <m:mc>
                  <m:mcPr>
                    <m:mcJc m:val="center"/>
                    <m:count m:val="1"/>
                  </m:mcPr>
                </m:mc>
                <m:mc>
                  <m:mcPr>
                    <m:mcJc m:val="left"/>
                    <m:count m:val="1"/>
                  </m:mcPr>
                </m:mc>
              </m:mcs>
            </m:mPr>
            <m:mr>
              <m:e/>
              <m:e>
                <m:f>
                  <m:fPr>
                    <m:type m:val="bar"/>
                  </m:fPr>
                  <m:num>
                    <m:r>
                      <m:rPr>
                        <m:sty m:val="p"/>
                      </m:rPr>
                      <m:t>∂</m:t>
                    </m:r>
                    <m:sSub>
                      <m:e>
                        <m:r>
                          <m:t>π</m:t>
                        </m:r>
                      </m:e>
                      <m:sub>
                        <m:r>
                          <m:t>L</m:t>
                        </m:r>
                      </m:sub>
                    </m:sSub>
                  </m:num>
                  <m:den>
                    <m:r>
                      <m:rPr>
                        <m:sty m:val="p"/>
                      </m:rPr>
                      <m:t>∂</m:t>
                    </m:r>
                    <m:sSub>
                      <m:e>
                        <m:r>
                          <m:t>q</m:t>
                        </m:r>
                      </m:e>
                      <m:sub>
                        <m:r>
                          <m:t>L</m:t>
                        </m:r>
                      </m:sub>
                    </m:sSub>
                  </m:den>
                </m:f>
              </m:e>
              <m:e>
                <m:r>
                  <m:rPr>
                    <m:sty m:val="p"/>
                  </m:rPr>
                  <m:t>=</m:t>
                </m:r>
              </m:e>
              <m:e>
                <m:r>
                  <m:t>0</m:t>
                </m:r>
              </m:e>
            </m:mr>
            <m:mr>
              <m:e>
                <m:r>
                  <m:rPr>
                    <m:sty m:val="p"/>
                  </m:rPr>
                  <m:t>⇔</m:t>
                </m:r>
              </m:e>
              <m:e>
                <m:f>
                  <m:fPr>
                    <m:type m:val="bar"/>
                  </m:fPr>
                  <m:num>
                    <m:r>
                      <m:t>a</m:t>
                    </m:r>
                  </m:num>
                  <m:den>
                    <m:r>
                      <m:t>2</m:t>
                    </m:r>
                  </m:den>
                </m:f>
                <m:r>
                  <m:rPr>
                    <m:sty m:val="p"/>
                  </m:rPr>
                  <m:t>−</m:t>
                </m:r>
                <m:r>
                  <m:t>b</m:t>
                </m:r>
                <m:sSubSup>
                  <m:e>
                    <m:r>
                      <m:t>q</m:t>
                    </m:r>
                  </m:e>
                  <m:sub>
                    <m:r>
                      <m:t>L</m:t>
                    </m:r>
                  </m:sub>
                  <m:sup>
                    <m:r>
                      <m:rPr>
                        <m:sty m:val="p"/>
                      </m:rPr>
                      <m:t>*</m:t>
                    </m:r>
                  </m:sup>
                </m:sSubSup>
              </m:e>
              <m:e>
                <m:r>
                  <m:rPr>
                    <m:sty m:val="p"/>
                  </m:rPr>
                  <m:t>=</m:t>
                </m:r>
              </m:e>
              <m:e>
                <m:r>
                  <m:t>0</m:t>
                </m:r>
              </m:e>
            </m:mr>
            <m:mr>
              <m:e>
                <m:r>
                  <m:rPr>
                    <m:sty m:val="p"/>
                  </m:rPr>
                  <m:t>⇔</m:t>
                </m:r>
              </m:e>
              <m:e>
                <m:sSubSup>
                  <m:e>
                    <m:r>
                      <m:t>q</m:t>
                    </m:r>
                  </m:e>
                  <m:sub>
                    <m:r>
                      <m:t>L</m:t>
                    </m:r>
                  </m:sub>
                  <m:sup>
                    <m:r>
                      <m:rPr>
                        <m:sty m:val="p"/>
                      </m:rPr>
                      <m:t>*</m:t>
                    </m:r>
                  </m:sup>
                </m:sSubSup>
              </m:e>
              <m:e>
                <m:r>
                  <m:rPr>
                    <m:sty m:val="p"/>
                  </m:rPr>
                  <m:t>=</m:t>
                </m:r>
              </m:e>
              <m:e>
                <m:f>
                  <m:fPr>
                    <m:type m:val="bar"/>
                  </m:fPr>
                  <m:num>
                    <m:r>
                      <m:t>a</m:t>
                    </m:r>
                  </m:num>
                  <m:den>
                    <m:r>
                      <m:t>2</m:t>
                    </m:r>
                    <m:r>
                      <m:t>b</m:t>
                    </m:r>
                  </m:den>
                </m:f>
              </m:e>
            </m:mr>
          </m:m>
        </m:oMath>
      </m:oMathPara>
    </w:p>
    <w:p>
      <w:pPr>
        <w:pStyle w:val="FirstParagraph"/>
      </w:pPr>
      <w:r>
        <w:t xml:space="preserve">On en déduit qu’à l’équilibre de Stackelberg, le satellite produit :</w:t>
      </w:r>
    </w:p>
    <w:p>
      <w:pPr>
        <w:pStyle w:val="BodyText"/>
      </w:pPr>
      <m:oMathPara>
        <m:oMathParaPr>
          <m:jc m:val="center"/>
        </m:oMathParaPr>
        <m:oMath>
          <m:sSubSup>
            <m:e>
              <m:r>
                <m:t>q</m:t>
              </m:r>
            </m:e>
            <m:sub>
              <m:r>
                <m:t>F</m:t>
              </m:r>
            </m:sub>
            <m:sup>
              <m:r>
                <m:rPr>
                  <m:sty m:val="p"/>
                </m:rPr>
                <m:t>*</m:t>
              </m:r>
            </m:sup>
          </m:sSubSup>
          <m:r>
            <m:rPr>
              <m:sty m:val="p"/>
            </m:rPr>
            <m:t>=</m:t>
          </m:r>
          <m:f>
            <m:fPr>
              <m:type m:val="bar"/>
            </m:fPr>
            <m:num>
              <m:r>
                <m:t>a</m:t>
              </m:r>
            </m:num>
            <m:den>
              <m:r>
                <m:t>4</m:t>
              </m:r>
              <m:r>
                <m:t>b</m:t>
              </m:r>
            </m:den>
          </m:f>
        </m:oMath>
      </m:oMathPara>
    </w:p>
    <w:p>
      <w:pPr>
        <w:pStyle w:val="FirstParagraph"/>
      </w:pPr>
      <w:r>
        <w:t xml:space="preserve">L’entreprise pilote produit plus que l’entreprise satellite.</w:t>
      </w:r>
      <w:r>
        <w:t xml:space="preserve"> </w:t>
      </w:r>
      <w:r>
        <w:t xml:space="preserve">Elle profite de son pouvoir sur la seconde entreprise pour cela.</w:t>
      </w:r>
      <w:r>
        <w:t xml:space="preserve"> </w:t>
      </w:r>
      <w:r>
        <w:t xml:space="preserve">La quantité totale produite est :</w:t>
      </w:r>
    </w:p>
    <w:p>
      <w:pPr>
        <w:pStyle w:val="BodyText"/>
      </w:pPr>
      <m:oMathPara>
        <m:oMathParaPr>
          <m:jc m:val="center"/>
        </m:oMathParaPr>
        <m:oMath>
          <m:sSubSup>
            <m:e>
              <m:r>
                <m:t>q</m:t>
              </m:r>
            </m:e>
            <m:sub>
              <m:r>
                <m:t>S</m:t>
              </m:r>
            </m:sub>
            <m:sup>
              <m:r>
                <m:rPr>
                  <m:sty m:val="p"/>
                </m:rPr>
                <m:t>*</m:t>
              </m:r>
            </m:sup>
          </m:sSubSup>
          <m:r>
            <m:rPr>
              <m:sty m:val="p"/>
            </m:rPr>
            <m:t>=</m:t>
          </m:r>
          <m:f>
            <m:fPr>
              <m:type m:val="bar"/>
            </m:fPr>
            <m:num>
              <m:r>
                <m:t>3</m:t>
              </m:r>
              <m:r>
                <m:t>a</m:t>
              </m:r>
            </m:num>
            <m:den>
              <m:r>
                <m:t>4</m:t>
              </m:r>
              <m:r>
                <m:t>b</m:t>
              </m:r>
            </m:den>
          </m:f>
        </m:oMath>
      </m:oMathPara>
    </w:p>
    <w:p>
      <w:pPr>
        <w:pStyle w:val="FirstParagraph"/>
      </w:pPr>
      <w:r>
        <w:t xml:space="preserve">Et le prix est :</w:t>
      </w:r>
    </w:p>
    <w:p>
      <w:pPr>
        <w:pStyle w:val="BodyText"/>
      </w:pPr>
      <m:oMathPara>
        <m:oMathParaPr>
          <m:jc m:val="center"/>
        </m:oMathParaPr>
        <m:oMath>
          <m:sSubSup>
            <m:e>
              <m:r>
                <m:t>p</m:t>
              </m:r>
            </m:e>
            <m:sub>
              <m:r>
                <m:t>S</m:t>
              </m:r>
            </m:sub>
            <m:sup>
              <m:r>
                <m:rPr>
                  <m:sty m:val="p"/>
                </m:rPr>
                <m:t>*</m:t>
              </m:r>
            </m:sup>
          </m:sSubSup>
          <m:r>
            <m:rPr>
              <m:sty m:val="p"/>
            </m:rPr>
            <m:t>=</m:t>
          </m:r>
          <m:f>
            <m:fPr>
              <m:type m:val="bar"/>
            </m:fPr>
            <m:num>
              <m:r>
                <m:t>a</m:t>
              </m:r>
            </m:num>
            <m:den>
              <m:r>
                <m:t>4</m:t>
              </m:r>
            </m:den>
          </m:f>
        </m:oMath>
      </m:oMathPara>
    </w:p>
    <w:p>
      <w:pPr>
        <w:pStyle w:val="FirstParagraph"/>
      </w:pPr>
      <w:r>
        <w:t xml:space="preserve">Si on compare ces valeurs à celle obtenu en Cournot avec un coût marginal nul (</w:t>
      </w:r>
      <w:hyperlink w:anchor="eq-q-Cournot">
        <w:r>
          <w:rPr>
            <w:rStyle w:val="Hyperlink"/>
          </w:rPr>
          <w:t xml:space="preserve">équation 3.3</w:t>
        </w:r>
      </w:hyperlink>
      <w:r>
        <w:t xml:space="preserve"> </w:t>
      </w:r>
      <w:r>
        <w:t xml:space="preserve">et</w:t>
      </w:r>
      <w:r>
        <w:t xml:space="preserve"> </w:t>
      </w:r>
      <w:hyperlink w:anchor="eq-p-Cournot">
        <w:r>
          <w:rPr>
            <w:rStyle w:val="Hyperlink"/>
          </w:rPr>
          <w:t xml:space="preserve">équation 3.4</w:t>
        </w:r>
      </w:hyperlink>
      <w:r>
        <w:t xml:space="preserve"> </w:t>
      </w:r>
      <w:r>
        <w:t xml:space="preserve">avec</w:t>
      </w:r>
      <w:r>
        <w:t xml:space="preserve"> </w:t>
      </w:r>
      <m:oMath>
        <m:r>
          <m:t>c</m:t>
        </m:r>
        <m:r>
          <m:rPr>
            <m:sty m:val="p"/>
          </m:rPr>
          <m:t>=</m:t>
        </m:r>
        <m:r>
          <m:t>0</m:t>
        </m:r>
      </m:oMath>
      <w:r>
        <w:t xml:space="preserve">), on remarque que la quantité totale en Stackelberg est plus élevée et que le prix est plus faible.</w:t>
      </w:r>
      <w:r>
        <w:t xml:space="preserve"> </w:t>
      </w:r>
      <w:r>
        <w:t xml:space="preserve">On calcule maintenant le profit des deux entreprises :</w:t>
      </w:r>
    </w:p>
    <w:p>
      <w:pPr>
        <w:pStyle w:val="BodyText"/>
      </w:pPr>
      <m:oMathPara>
        <m:oMathParaPr>
          <m:jc m:val="center"/>
        </m:oMathParaPr>
        <m:oMath>
          <m:m>
            <m:mPr>
              <m:baseJc m:val="center"/>
              <m:plcHide m:val="on"/>
              <m:mcs>
                <m:mc>
                  <m:mcPr>
                    <m:mcJc m:val="right"/>
                    <m:count m:val="1"/>
                  </m:mcPr>
                </m:mc>
                <m:mc>
                  <m:mcPr>
                    <m:mcJc m:val="center"/>
                    <m:count m:val="1"/>
                  </m:mcPr>
                </m:mc>
                <m:mc>
                  <m:mcPr>
                    <m:mcJc m:val="left"/>
                    <m:count m:val="1"/>
                  </m:mcPr>
                </m:mc>
              </m:mcs>
            </m:mPr>
            <m:mr>
              <m:e>
                <m:sSub>
                  <m:e>
                    <m:r>
                      <m:t>π</m:t>
                    </m:r>
                  </m:e>
                  <m:sub>
                    <m:r>
                      <m:t>L</m:t>
                    </m:r>
                  </m:sub>
                </m:sSub>
                <m:d>
                  <m:dPr>
                    <m:begChr m:val="("/>
                    <m:sepChr m:val=""/>
                    <m:endChr m:val=")"/>
                    <m:grow/>
                  </m:dPr>
                  <m:e>
                    <m:sSub>
                      <m:e>
                        <m:r>
                          <m:t>q</m:t>
                        </m:r>
                      </m:e>
                      <m:sub>
                        <m:r>
                          <m:t>L</m:t>
                        </m:r>
                      </m:sub>
                    </m:sSub>
                    <m:r>
                      <m:rPr>
                        <m:sty m:val="p"/>
                      </m:rPr>
                      <m:t>,</m:t>
                    </m:r>
                    <m:sSub>
                      <m:e>
                        <m:r>
                          <m:t>q</m:t>
                        </m:r>
                      </m:e>
                      <m:sub>
                        <m:r>
                          <m:t>F</m:t>
                        </m:r>
                      </m:sub>
                    </m:sSub>
                  </m:e>
                </m:d>
              </m:e>
              <m:e>
                <m:r>
                  <m:rPr>
                    <m:sty m:val="p"/>
                  </m:rPr>
                  <m:t>=</m:t>
                </m:r>
              </m:e>
              <m:e>
                <m:sSubSup>
                  <m:e>
                    <m:r>
                      <m:t>p</m:t>
                    </m:r>
                  </m:e>
                  <m:sub>
                    <m:r>
                      <m:t>S</m:t>
                    </m:r>
                  </m:sub>
                  <m:sup>
                    <m:r>
                      <m:rPr>
                        <m:sty m:val="p"/>
                      </m:rPr>
                      <m:t>*</m:t>
                    </m:r>
                  </m:sup>
                </m:sSubSup>
                <m:r>
                  <m:rPr>
                    <m:sty m:val="p"/>
                  </m:rPr>
                  <m:t>×</m:t>
                </m:r>
                <m:sSubSup>
                  <m:e>
                    <m:r>
                      <m:t>q</m:t>
                    </m:r>
                  </m:e>
                  <m:sub>
                    <m:r>
                      <m:t>L</m:t>
                    </m:r>
                  </m:sub>
                  <m:sup>
                    <m:r>
                      <m:rPr>
                        <m:sty m:val="p"/>
                      </m:rPr>
                      <m:t>*</m:t>
                    </m:r>
                  </m:sup>
                </m:sSubSup>
                <m:r>
                  <m:rPr>
                    <m:sty m:val="p"/>
                  </m:rPr>
                  <m:t>=</m:t>
                </m:r>
                <m:f>
                  <m:fPr>
                    <m:type m:val="bar"/>
                  </m:fPr>
                  <m:num>
                    <m:sSup>
                      <m:e>
                        <m:r>
                          <m:t>a</m:t>
                        </m:r>
                      </m:e>
                      <m:sup>
                        <m:r>
                          <m:t>2</m:t>
                        </m:r>
                      </m:sup>
                    </m:sSup>
                  </m:num>
                  <m:den>
                    <m:r>
                      <m:t>8</m:t>
                    </m:r>
                    <m:r>
                      <m:t>b</m:t>
                    </m:r>
                  </m:den>
                </m:f>
              </m:e>
            </m:mr>
            <m:mr>
              <m:e>
                <m:sSub>
                  <m:e>
                    <m:r>
                      <m:t>π</m:t>
                    </m:r>
                  </m:e>
                  <m:sub>
                    <m:r>
                      <m:t>F</m:t>
                    </m:r>
                  </m:sub>
                </m:sSub>
                <m:d>
                  <m:dPr>
                    <m:begChr m:val="("/>
                    <m:sepChr m:val=""/>
                    <m:endChr m:val=")"/>
                    <m:grow/>
                  </m:dPr>
                  <m:e>
                    <m:sSub>
                      <m:e>
                        <m:r>
                          <m:t>q</m:t>
                        </m:r>
                      </m:e>
                      <m:sub>
                        <m:r>
                          <m:t>L</m:t>
                        </m:r>
                      </m:sub>
                    </m:sSub>
                    <m:r>
                      <m:rPr>
                        <m:sty m:val="p"/>
                      </m:rPr>
                      <m:t>,</m:t>
                    </m:r>
                    <m:sSub>
                      <m:e>
                        <m:r>
                          <m:t>q</m:t>
                        </m:r>
                      </m:e>
                      <m:sub>
                        <m:r>
                          <m:t>F</m:t>
                        </m:r>
                      </m:sub>
                    </m:sSub>
                  </m:e>
                </m:d>
              </m:e>
              <m:e>
                <m:r>
                  <m:rPr>
                    <m:sty m:val="p"/>
                  </m:rPr>
                  <m:t>=</m:t>
                </m:r>
              </m:e>
              <m:e>
                <m:sSubSup>
                  <m:e>
                    <m:r>
                      <m:t>p</m:t>
                    </m:r>
                  </m:e>
                  <m:sub>
                    <m:r>
                      <m:t>S</m:t>
                    </m:r>
                  </m:sub>
                  <m:sup>
                    <m:r>
                      <m:rPr>
                        <m:sty m:val="p"/>
                      </m:rPr>
                      <m:t>*</m:t>
                    </m:r>
                  </m:sup>
                </m:sSubSup>
                <m:r>
                  <m:rPr>
                    <m:sty m:val="p"/>
                  </m:rPr>
                  <m:t>×</m:t>
                </m:r>
                <m:sSubSup>
                  <m:e>
                    <m:r>
                      <m:t>q</m:t>
                    </m:r>
                  </m:e>
                  <m:sub>
                    <m:r>
                      <m:t>F</m:t>
                    </m:r>
                  </m:sub>
                  <m:sup>
                    <m:r>
                      <m:rPr>
                        <m:sty m:val="p"/>
                      </m:rPr>
                      <m:t>*</m:t>
                    </m:r>
                  </m:sup>
                </m:sSubSup>
                <m:r>
                  <m:rPr>
                    <m:sty m:val="p"/>
                  </m:rPr>
                  <m:t>=</m:t>
                </m:r>
                <m:f>
                  <m:fPr>
                    <m:type m:val="bar"/>
                  </m:fPr>
                  <m:num>
                    <m:sSup>
                      <m:e>
                        <m:r>
                          <m:t>a</m:t>
                        </m:r>
                      </m:e>
                      <m:sup>
                        <m:r>
                          <m:t>2</m:t>
                        </m:r>
                      </m:sup>
                    </m:sSup>
                  </m:num>
                  <m:den>
                    <m:r>
                      <m:t>16</m:t>
                    </m:r>
                    <m:r>
                      <m:t>b</m:t>
                    </m:r>
                  </m:den>
                </m:f>
              </m:e>
            </m:mr>
          </m:m>
        </m:oMath>
      </m:oMathPara>
    </w:p>
    <w:p>
      <w:pPr>
        <w:pStyle w:val="FirstParagraph"/>
      </w:pPr>
      <w:r>
        <w:t xml:space="preserve">Le profit de l’entreprise pilote est plus élevé que celui de l’entreprise satellite quand les deux entreprises ont même coût marginal.</w:t>
      </w:r>
      <w:r>
        <w:t xml:space="preserve"> </w:t>
      </w:r>
      <w:r>
        <w:t xml:space="preserve">La seule différence entre ces deux entreprises est que l’entreprise pilote prend sa décision avant l’entreprise satellite.</w:t>
      </w:r>
    </w:p>
    <w:bookmarkEnd w:id="280"/>
    <w:bookmarkEnd w:id="281"/>
    <w:bookmarkEnd w:id="282"/>
    <w:bookmarkStart w:id="294" w:name="cartels-et-collusions"/>
    <w:p>
      <w:pPr>
        <w:pStyle w:val="Heading2"/>
      </w:pPr>
      <w:r>
        <w:t xml:space="preserve">3.3 Cartels et collusions</w:t>
      </w:r>
    </w:p>
    <w:p>
      <w:pPr>
        <w:pStyle w:val="FirstParagraph"/>
      </w:pPr>
      <w:r>
        <w:rPr>
          <w:b/>
          <w:bCs/>
        </w:rPr>
        <w:t xml:space="preserve">cette partie est maintenant hors-programme.</w:t>
      </w:r>
    </w:p>
    <w:bookmarkStart w:id="283" w:name="introduction-2"/>
    <w:p>
      <w:pPr>
        <w:pStyle w:val="Heading3"/>
      </w:pPr>
      <w:r>
        <w:t xml:space="preserve">3.3.1 Introduction</w:t>
      </w:r>
    </w:p>
    <w:p>
      <w:pPr>
        <w:pStyle w:val="FirstParagraph"/>
      </w:pPr>
      <w:r>
        <w:t xml:space="preserve">En duopoles / oligopoles de Cournot ou de Stackelberg, les entreprises ne coopèrent pas entre elles :</w:t>
      </w:r>
    </w:p>
    <w:p>
      <w:pPr>
        <w:pStyle w:val="Compact"/>
        <w:numPr>
          <w:ilvl w:val="0"/>
          <w:numId w:val="1017"/>
        </w:numPr>
      </w:pPr>
      <w:r>
        <w:t xml:space="preserve">Elles sont en concurrence ;</w:t>
      </w:r>
    </w:p>
    <w:p>
      <w:pPr>
        <w:pStyle w:val="Compact"/>
        <w:numPr>
          <w:ilvl w:val="0"/>
          <w:numId w:val="1017"/>
        </w:numPr>
      </w:pPr>
      <w:r>
        <w:t xml:space="preserve">Elles agissent indépendamment les unes des autres.</w:t>
      </w:r>
    </w:p>
    <w:p>
      <w:pPr>
        <w:pStyle w:val="FirstParagraph"/>
      </w:pPr>
      <w:r>
        <w:rPr>
          <w:i/>
          <w:iCs/>
        </w:rPr>
        <w:t xml:space="preserve">Question :</w:t>
      </w:r>
      <w:r>
        <w:br/>
      </w:r>
      <w:r>
        <w:t xml:space="preserve">Que se passe-t-il si elles peuvent s’entendre ?</w:t>
      </w:r>
      <w:r>
        <w:t xml:space="preserve"> </w:t>
      </w:r>
      <w:r>
        <w:t xml:space="preserve">Par exemple, que se passe-t-il si elles peuvent passer un accord sur la quantité à produire.</w:t>
      </w:r>
    </w:p>
    <w:p>
      <w:pPr>
        <w:pStyle w:val="BodyText"/>
      </w:pPr>
      <w:r>
        <w:rPr>
          <w:i/>
          <w:iCs/>
        </w:rPr>
        <w:t xml:space="preserve">Résultats :</w:t>
      </w:r>
      <w:r>
        <w:t xml:space="preserve"> </w:t>
      </w:r>
      <w:r>
        <w:t xml:space="preserve">Les quantités mises sur le marché diminueront et le prix du marché augmentera.</w:t>
      </w:r>
      <w:r>
        <w:t xml:space="preserve"> </w:t>
      </w:r>
      <w:r>
        <w:t xml:space="preserve">C’est donc néfaste pour les consommateurs.</w:t>
      </w:r>
      <w:r>
        <w:t xml:space="preserve"> </w:t>
      </w:r>
      <w:r>
        <w:t xml:space="preserve">La raison est que le cartel se comporte exactement comme un monopole, puis partage les bénéfices.</w:t>
      </w:r>
    </w:p>
    <w:bookmarkEnd w:id="283"/>
    <w:bookmarkStart w:id="288" w:name="raisonnement-graphique"/>
    <w:p>
      <w:pPr>
        <w:pStyle w:val="Heading3"/>
      </w:pPr>
      <w:r>
        <w:t xml:space="preserve">3.3.2 Raisonnement graphique</w:t>
      </w:r>
    </w:p>
    <w:tbl>
      <w:tblPr>
        <w:tblStyle w:val="Table"/>
        <w:tblW w:type="pct" w:w="5000"/>
        <w:tblLayout w:type="fixed"/>
        <w:tblLook w:firstRow="0" w:lastRow="0" w:firstColumn="0" w:lastColumn="0" w:noHBand="0" w:noVBand="0" w:val="0000"/>
      </w:tblPr>
      <w:tblGrid>
        <w:gridCol w:w="7920"/>
      </w:tblGrid>
      <w:tr>
        <w:tc>
          <w:tcPr/>
          <w:bookmarkStart w:id="287" w:name="fig-cartel"/>
          <w:p>
            <w:pPr>
              <w:pStyle w:val="Compact"/>
              <w:jc w:val="center"/>
            </w:pPr>
            <w:r>
              <w:drawing>
                <wp:inline>
                  <wp:extent cx="4620126" cy="3696101"/>
                  <wp:effectExtent b="0" l="0" r="0" t="0"/>
                  <wp:docPr descr="" title="" id="285" name="Picture"/>
                  <a:graphic>
                    <a:graphicData uri="http://schemas.openxmlformats.org/drawingml/2006/picture">
                      <pic:pic>
                        <pic:nvPicPr>
                          <pic:cNvPr descr="03-oligopoles_files/figure-docx/fig-cartel-1.png" id="286" name="Picture"/>
                          <pic:cNvPicPr>
                            <a:picLocks noChangeArrowheads="1" noChangeAspect="1"/>
                          </pic:cNvPicPr>
                        </pic:nvPicPr>
                        <pic:blipFill>
                          <a:blip r:embed="rId284"/>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left"/>
              <w:spacing w:before="200"/>
              <w:pStyle w:val="ImageCaption"/>
            </w:pPr>
            <w:r>
              <w:t xml:space="preserve">Figure 3.7: Zone d’amélioration mutuellement bénéfique.</w:t>
            </w:r>
          </w:p>
          <w:bookmarkEnd w:id="287"/>
        </w:tc>
      </w:tr>
    </w:tbl>
    <w:bookmarkEnd w:id="288"/>
    <w:bookmarkStart w:id="293" w:name="résolution-analytique"/>
    <w:p>
      <w:pPr>
        <w:pStyle w:val="Heading3"/>
      </w:pPr>
      <w:r>
        <w:t xml:space="preserve">3.3.3 Résolution analytique</w:t>
      </w:r>
    </w:p>
    <w:bookmarkStart w:id="289" w:name="idée"/>
    <w:p>
      <w:pPr>
        <w:pStyle w:val="Heading4"/>
      </w:pPr>
      <w:r>
        <w:t xml:space="preserve">3.3.3.1 Idée</w:t>
      </w:r>
    </w:p>
    <w:p>
      <w:pPr>
        <w:pStyle w:val="FirstParagraph"/>
      </w:pPr>
      <w:r>
        <w:t xml:space="preserve">L’idée derrière la résolution analytique du problème du cartel est de considérer que le cartel se comporte comme un monopole avec 2 centres de productions.</w:t>
      </w:r>
      <w:r>
        <w:t xml:space="preserve"> </w:t>
      </w:r>
      <w:r>
        <w:t xml:space="preserve">Le cartel choisit la quantité globale produite et la répartition entre les entreprises.</w:t>
      </w:r>
      <w:r>
        <w:t xml:space="preserve"> </w:t>
      </w:r>
      <w:r>
        <w:t xml:space="preserve">C’est un raisonnement très similaire à un monopole discriminant au troisième degré.</w:t>
      </w:r>
    </w:p>
    <w:bookmarkEnd w:id="289"/>
    <w:bookmarkStart w:id="290" w:name="profits-2"/>
    <w:p>
      <w:pPr>
        <w:pStyle w:val="Heading4"/>
      </w:pPr>
      <w:r>
        <w:t xml:space="preserve">3.3.3.2 Profits</w:t>
      </w:r>
    </w:p>
    <w:p>
      <w:pPr>
        <w:pStyle w:val="FirstParagraph"/>
      </w:pPr>
      <w:r>
        <w:t xml:space="preserve">Le profit global du cartel s’écrit :</w:t>
      </w:r>
    </w:p>
    <w:p>
      <w:pPr>
        <w:pStyle w:val="BodyText"/>
      </w:pPr>
      <m:oMathPara>
        <m:oMathParaPr>
          <m:jc m:val="center"/>
        </m:oMathParaPr>
        <m:oMath>
          <m:sSub>
            <m:e>
              <m:r>
                <m:t>π</m:t>
              </m:r>
            </m:e>
            <m:sub>
              <m:r>
                <m:t>c</m:t>
              </m:r>
            </m:sub>
          </m:sSub>
          <m:d>
            <m:dPr>
              <m:begChr m:val="("/>
              <m:sepChr m:val=""/>
              <m:endChr m:val=")"/>
              <m:grow/>
            </m:dPr>
            <m:e>
              <m:sSub>
                <m:e>
                  <m:r>
                    <m:t>q</m:t>
                  </m:r>
                </m:e>
                <m:sub>
                  <m:r>
                    <m:t>A</m:t>
                  </m:r>
                </m:sub>
              </m:sSub>
              <m:r>
                <m:rPr>
                  <m:sty m:val="p"/>
                </m:rPr>
                <m:t>,</m:t>
              </m:r>
              <m:sSub>
                <m:e>
                  <m:r>
                    <m:t>q</m:t>
                  </m:r>
                </m:e>
                <m:sub>
                  <m:r>
                    <m:t>B</m:t>
                  </m:r>
                </m:sub>
              </m:sSub>
            </m:e>
          </m:d>
          <m:r>
            <m:rPr>
              <m:sty m:val="p"/>
            </m:rPr>
            <m:t>=</m:t>
          </m:r>
          <m:r>
            <m:t>q</m:t>
          </m:r>
          <m:r>
            <m:t>P</m:t>
          </m:r>
          <m:d>
            <m:dPr>
              <m:begChr m:val="("/>
              <m:sepChr m:val=""/>
              <m:endChr m:val=")"/>
              <m:grow/>
            </m:dPr>
            <m:e>
              <m:r>
                <m:t>q</m:t>
              </m:r>
            </m:e>
          </m:d>
          <m:r>
            <m:rPr>
              <m:sty m:val="p"/>
            </m:rPr>
            <m:t>−</m:t>
          </m:r>
          <m:sSub>
            <m:e>
              <m:r>
                <m:t>C</m:t>
              </m:r>
            </m:e>
            <m:sub>
              <m:r>
                <m:t>A</m:t>
              </m:r>
            </m:sub>
          </m:sSub>
          <m:d>
            <m:dPr>
              <m:begChr m:val="("/>
              <m:sepChr m:val=""/>
              <m:endChr m:val=")"/>
              <m:grow/>
            </m:dPr>
            <m:e>
              <m:sSub>
                <m:e>
                  <m:r>
                    <m:t>q</m:t>
                  </m:r>
                </m:e>
                <m:sub>
                  <m:r>
                    <m:t>A</m:t>
                  </m:r>
                </m:sub>
              </m:sSub>
            </m:e>
          </m:d>
          <m:r>
            <m:rPr>
              <m:sty m:val="p"/>
            </m:rPr>
            <m:t>−</m:t>
          </m:r>
          <m:sSub>
            <m:e>
              <m:r>
                <m:t>C</m:t>
              </m:r>
            </m:e>
            <m:sub>
              <m:r>
                <m:t>B</m:t>
              </m:r>
            </m:sub>
          </m:sSub>
          <m:d>
            <m:dPr>
              <m:begChr m:val="("/>
              <m:sepChr m:val=""/>
              <m:endChr m:val=")"/>
              <m:grow/>
            </m:dPr>
            <m:e>
              <m:sSub>
                <m:e>
                  <m:r>
                    <m:t>q</m:t>
                  </m:r>
                </m:e>
                <m:sub>
                  <m:r>
                    <m:t>B</m:t>
                  </m:r>
                </m:sub>
              </m:sSub>
            </m:e>
          </m:d>
          <m:r>
            <m:rPr>
              <m:sty m:val="p"/>
            </m:rPr>
            <m:t>=</m:t>
          </m:r>
          <m:d>
            <m:dPr>
              <m:begChr m:val="("/>
              <m:sepChr m:val=""/>
              <m:endChr m:val=")"/>
              <m:grow/>
            </m:dPr>
            <m:e>
              <m:sSub>
                <m:e>
                  <m:r>
                    <m:t>q</m:t>
                  </m:r>
                </m:e>
                <m:sub>
                  <m:r>
                    <m:t>A</m:t>
                  </m:r>
                </m:sub>
              </m:sSub>
              <m:r>
                <m:rPr>
                  <m:sty m:val="p"/>
                </m:rPr>
                <m:t>+</m:t>
              </m:r>
              <m:sSub>
                <m:e>
                  <m:r>
                    <m:t>q</m:t>
                  </m:r>
                </m:e>
                <m:sub>
                  <m:r>
                    <m:t>B</m:t>
                  </m:r>
                </m:sub>
              </m:sSub>
            </m:e>
          </m:d>
          <m:r>
            <m:t>P</m:t>
          </m:r>
          <m:d>
            <m:dPr>
              <m:begChr m:val="("/>
              <m:sepChr m:val=""/>
              <m:endChr m:val=")"/>
              <m:grow/>
            </m:dPr>
            <m:e>
              <m:sSub>
                <m:e>
                  <m:r>
                    <m:t>q</m:t>
                  </m:r>
                </m:e>
                <m:sub>
                  <m:r>
                    <m:t>A</m:t>
                  </m:r>
                </m:sub>
              </m:sSub>
              <m:r>
                <m:rPr>
                  <m:sty m:val="p"/>
                </m:rPr>
                <m:t>+</m:t>
              </m:r>
              <m:sSub>
                <m:e>
                  <m:r>
                    <m:t>q</m:t>
                  </m:r>
                </m:e>
                <m:sub>
                  <m:r>
                    <m:t>B</m:t>
                  </m:r>
                </m:sub>
              </m:sSub>
            </m:e>
          </m:d>
          <m:r>
            <m:rPr>
              <m:sty m:val="p"/>
            </m:rPr>
            <m:t>−</m:t>
          </m:r>
          <m:sSub>
            <m:e>
              <m:r>
                <m:t>C</m:t>
              </m:r>
            </m:e>
            <m:sub>
              <m:r>
                <m:t>A</m:t>
              </m:r>
            </m:sub>
          </m:sSub>
          <m:d>
            <m:dPr>
              <m:begChr m:val="("/>
              <m:sepChr m:val=""/>
              <m:endChr m:val=")"/>
              <m:grow/>
            </m:dPr>
            <m:e>
              <m:sSub>
                <m:e>
                  <m:r>
                    <m:t>q</m:t>
                  </m:r>
                </m:e>
                <m:sub>
                  <m:r>
                    <m:t>A</m:t>
                  </m:r>
                </m:sub>
              </m:sSub>
            </m:e>
          </m:d>
          <m:r>
            <m:rPr>
              <m:sty m:val="p"/>
            </m:rPr>
            <m:t>−</m:t>
          </m:r>
          <m:sSub>
            <m:e>
              <m:r>
                <m:t>C</m:t>
              </m:r>
            </m:e>
            <m:sub>
              <m:r>
                <m:t>B</m:t>
              </m:r>
            </m:sub>
          </m:sSub>
          <m:d>
            <m:dPr>
              <m:begChr m:val="("/>
              <m:sepChr m:val=""/>
              <m:endChr m:val=")"/>
              <m:grow/>
            </m:dPr>
            <m:e>
              <m:sSub>
                <m:e>
                  <m:r>
                    <m:t>q</m:t>
                  </m:r>
                </m:e>
                <m:sub>
                  <m:r>
                    <m:t>B</m:t>
                  </m:r>
                </m:sub>
              </m:sSub>
            </m:e>
          </m:d>
        </m:oMath>
      </m:oMathPara>
    </w:p>
    <w:p>
      <w:pPr>
        <w:pStyle w:val="FirstParagraph"/>
      </w:pPr>
      <w:r>
        <w:t xml:space="preserve">Où</w:t>
      </w:r>
      <w:r>
        <w:t xml:space="preserve"> </w:t>
      </w:r>
      <m:oMath>
        <m:r>
          <m:t>q</m:t>
        </m:r>
        <m:r>
          <m:rPr>
            <m:sty m:val="p"/>
          </m:rPr>
          <m:t>=</m:t>
        </m:r>
        <m:sSub>
          <m:e>
            <m:r>
              <m:t>q</m:t>
            </m:r>
          </m:e>
          <m:sub>
            <m:r>
              <m:t>A</m:t>
            </m:r>
          </m:sub>
        </m:sSub>
        <m:r>
          <m:rPr>
            <m:sty m:val="p"/>
          </m:rPr>
          <m:t>+</m:t>
        </m:r>
        <m:sSub>
          <m:e>
            <m:r>
              <m:t>q</m:t>
            </m:r>
          </m:e>
          <m:sub>
            <m:r>
              <m:t>B</m:t>
            </m:r>
          </m:sub>
        </m:sSub>
      </m:oMath>
      <w:r>
        <w:t xml:space="preserve">.</w:t>
      </w:r>
      <w:r>
        <w:t xml:space="preserve"> </w:t>
      </w:r>
      <w:r>
        <w:t xml:space="preserve">Le profit est maximisé lorsque les dérivées partielles suivant chacune des quantités sont nulles (condition du premier ordre), c’est-à-dire lorsque</w:t>
      </w:r>
      <w:r>
        <w:t xml:space="preserve"> </w:t>
      </w:r>
      <m:oMath>
        <m:f>
          <m:fPr>
            <m:type m:val="bar"/>
          </m:fPr>
          <m:num>
            <m:r>
              <m:rPr>
                <m:sty m:val="p"/>
              </m:rPr>
              <m:t>∂</m:t>
            </m:r>
            <m:sSub>
              <m:e>
                <m:r>
                  <m:t>π</m:t>
                </m:r>
              </m:e>
              <m:sub>
                <m:r>
                  <m:t>C</m:t>
                </m:r>
              </m:sub>
            </m:sSub>
          </m:num>
          <m:den>
            <m:r>
              <m:rPr>
                <m:sty m:val="p"/>
              </m:rPr>
              <m:t>∂</m:t>
            </m:r>
            <m:sSub>
              <m:e>
                <m:r>
                  <m:t>q</m:t>
                </m:r>
              </m:e>
              <m:sub>
                <m:r>
                  <m:t>A</m:t>
                </m:r>
              </m:sub>
            </m:sSub>
          </m:den>
        </m:f>
        <m:r>
          <m:rPr>
            <m:sty m:val="p"/>
          </m:rPr>
          <m:t>=</m:t>
        </m:r>
        <m:r>
          <m:t>0</m:t>
        </m:r>
      </m:oMath>
      <w:r>
        <w:t xml:space="preserve"> </w:t>
      </w:r>
      <w:r>
        <w:t xml:space="preserve">et</w:t>
      </w:r>
      <w:r>
        <w:t xml:space="preserve"> </w:t>
      </w:r>
      <m:oMath>
        <m:f>
          <m:fPr>
            <m:type m:val="bar"/>
          </m:fPr>
          <m:num>
            <m:r>
              <m:rPr>
                <m:sty m:val="p"/>
              </m:rPr>
              <m:t>∂</m:t>
            </m:r>
            <m:sSub>
              <m:e>
                <m:r>
                  <m:t>π</m:t>
                </m:r>
              </m:e>
              <m:sub>
                <m:r>
                  <m:t>C</m:t>
                </m:r>
              </m:sub>
            </m:sSub>
          </m:num>
          <m:den>
            <m:r>
              <m:rPr>
                <m:sty m:val="p"/>
              </m:rPr>
              <m:t>∂</m:t>
            </m:r>
            <m:sSub>
              <m:e>
                <m:r>
                  <m:t>q</m:t>
                </m:r>
              </m:e>
              <m:sub>
                <m:r>
                  <m:t>B</m:t>
                </m:r>
              </m:sub>
            </m:sSub>
          </m:den>
        </m:f>
        <m:r>
          <m:rPr>
            <m:sty m:val="p"/>
          </m:rPr>
          <m:t>=</m:t>
        </m:r>
        <m:r>
          <m:t>0</m:t>
        </m:r>
      </m:oMath>
      <w:r>
        <w:t xml:space="preserve">.</w:t>
      </w:r>
    </w:p>
    <w:p>
      <w:pPr>
        <w:pStyle w:val="BodyText"/>
      </w:pPr>
      <m:oMathPara>
        <m:oMathParaPr>
          <m:jc m:val="center"/>
        </m:oMathParaPr>
        <m:oMath>
          <m:f>
            <m:fPr>
              <m:type m:val="bar"/>
            </m:fPr>
            <m:num>
              <m:r>
                <m:rPr>
                  <m:sty m:val="p"/>
                </m:rPr>
                <m:t>∂</m:t>
              </m:r>
              <m:sSub>
                <m:e>
                  <m:r>
                    <m:t>π</m:t>
                  </m:r>
                </m:e>
                <m:sub>
                  <m:r>
                    <m:t>C</m:t>
                  </m:r>
                </m:sub>
              </m:sSub>
            </m:num>
            <m:den>
              <m:r>
                <m:rPr>
                  <m:sty m:val="p"/>
                </m:rPr>
                <m:t>∂</m:t>
              </m:r>
              <m:sSub>
                <m:e>
                  <m:r>
                    <m:t>q</m:t>
                  </m:r>
                </m:e>
                <m:sub>
                  <m:r>
                    <m:t>A</m:t>
                  </m:r>
                </m:sub>
              </m:sSub>
            </m:den>
          </m:f>
          <m:r>
            <m:rPr>
              <m:sty m:val="p"/>
            </m:rPr>
            <m:t>=</m:t>
          </m:r>
          <m:r>
            <m:t>P</m:t>
          </m:r>
          <m:d>
            <m:dPr>
              <m:begChr m:val="("/>
              <m:sepChr m:val=""/>
              <m:endChr m:val=")"/>
              <m:grow/>
            </m:dPr>
            <m:e>
              <m:r>
                <m:t>q</m:t>
              </m:r>
            </m:e>
          </m:d>
          <m:r>
            <m:rPr>
              <m:sty m:val="p"/>
            </m:rPr>
            <m:t>+</m:t>
          </m:r>
          <m:r>
            <m:t>q</m:t>
          </m:r>
          <m:f>
            <m:fPr>
              <m:type m:val="bar"/>
            </m:fPr>
            <m:num>
              <m:r>
                <m:rPr>
                  <m:sty m:val="p"/>
                </m:rPr>
                <m:t>∂</m:t>
              </m:r>
              <m:r>
                <m:t>P</m:t>
              </m:r>
            </m:num>
            <m:den>
              <m:r>
                <m:rPr>
                  <m:sty m:val="p"/>
                </m:rPr>
                <m:t>∂</m:t>
              </m:r>
              <m:r>
                <m:t>q</m:t>
              </m:r>
            </m:den>
          </m:f>
          <m:d>
            <m:dPr>
              <m:begChr m:val="("/>
              <m:sepChr m:val=""/>
              <m:endChr m:val=")"/>
              <m:grow/>
            </m:dPr>
            <m:e>
              <m:sSub>
                <m:e>
                  <m:r>
                    <m:t>q</m:t>
                  </m:r>
                </m:e>
                <m:sub>
                  <m:r>
                    <m:t>A</m:t>
                  </m:r>
                </m:sub>
              </m:sSub>
            </m:e>
          </m:d>
          <m:r>
            <m:rPr>
              <m:sty m:val="p"/>
            </m:rPr>
            <m:t>−</m:t>
          </m:r>
          <m:f>
            <m:fPr>
              <m:type m:val="bar"/>
            </m:fPr>
            <m:num>
              <m:r>
                <m:rPr>
                  <m:sty m:val="p"/>
                </m:rPr>
                <m:t>∂</m:t>
              </m:r>
              <m:sSub>
                <m:e>
                  <m:r>
                    <m:t>C</m:t>
                  </m:r>
                </m:e>
                <m:sub>
                  <m:r>
                    <m:t>A</m:t>
                  </m:r>
                </m:sub>
              </m:sSub>
            </m:num>
            <m:den>
              <m:r>
                <m:rPr>
                  <m:sty m:val="p"/>
                </m:rPr>
                <m:t>∂</m:t>
              </m:r>
              <m:sSub>
                <m:e>
                  <m:r>
                    <m:t>q</m:t>
                  </m:r>
                </m:e>
                <m:sub>
                  <m:r>
                    <m:t>A</m:t>
                  </m:r>
                </m:sub>
              </m:sSub>
            </m:den>
          </m:f>
          <m:d>
            <m:dPr>
              <m:begChr m:val="("/>
              <m:sepChr m:val=""/>
              <m:endChr m:val=")"/>
              <m:grow/>
            </m:dPr>
            <m:e>
              <m:sSub>
                <m:e>
                  <m:r>
                    <m:t>q</m:t>
                  </m:r>
                </m:e>
                <m:sub>
                  <m:r>
                    <m:t>A</m:t>
                  </m:r>
                </m:sub>
              </m:sSub>
            </m:e>
          </m:d>
        </m:oMath>
      </m:oMathPara>
    </w:p>
    <w:p>
      <w:pPr>
        <w:pStyle w:val="FirstParagraph"/>
      </w:pPr>
      <w:r>
        <w:t xml:space="preserve">On a</w:t>
      </w:r>
      <w:r>
        <w:t xml:space="preserve"> </w:t>
      </w:r>
      <m:oMath>
        <m:r>
          <m:t>P</m:t>
        </m:r>
        <m:d>
          <m:dPr>
            <m:begChr m:val="("/>
            <m:sepChr m:val=""/>
            <m:endChr m:val=")"/>
            <m:grow/>
          </m:dPr>
          <m:e>
            <m:r>
              <m:t>q</m:t>
            </m:r>
          </m:e>
        </m:d>
        <m:r>
          <m:rPr>
            <m:sty m:val="p"/>
          </m:rPr>
          <m:t>+</m:t>
        </m:r>
        <m:r>
          <m:t>q</m:t>
        </m:r>
        <m:f>
          <m:fPr>
            <m:type m:val="bar"/>
          </m:fPr>
          <m:num>
            <m:r>
              <m:rPr>
                <m:sty m:val="p"/>
              </m:rPr>
              <m:t>∂</m:t>
            </m:r>
            <m:r>
              <m:t>P</m:t>
            </m:r>
          </m:num>
          <m:den>
            <m:r>
              <m:rPr>
                <m:sty m:val="p"/>
              </m:rPr>
              <m:t>∂</m:t>
            </m:r>
            <m:r>
              <m:t>q</m:t>
            </m:r>
          </m:den>
        </m:f>
        <m:r>
          <m:rPr>
            <m:sty m:val="p"/>
          </m:rPr>
          <m:t>=</m:t>
        </m:r>
        <m:sSub>
          <m:e>
            <m:r>
              <m:t>R</m:t>
            </m:r>
          </m:e>
          <m:sub>
            <m:r>
              <m:t>m</m:t>
            </m:r>
          </m:sub>
        </m:sSub>
        <m:d>
          <m:dPr>
            <m:begChr m:val="("/>
            <m:sepChr m:val=""/>
            <m:endChr m:val=")"/>
            <m:grow/>
          </m:dPr>
          <m:e>
            <m:r>
              <m:t>q</m:t>
            </m:r>
          </m:e>
        </m:d>
      </m:oMath>
      <w:r>
        <w:t xml:space="preserve"> </w:t>
      </w:r>
      <w:r>
        <w:t xml:space="preserve">est la recette marginale totale du cartel.</w:t>
      </w:r>
      <w:r>
        <w:t xml:space="preserve"> </w:t>
      </w:r>
      <m:oMath>
        <m:f>
          <m:fPr>
            <m:type m:val="bar"/>
          </m:fPr>
          <m:num>
            <m:r>
              <m:rPr>
                <m:sty m:val="p"/>
              </m:rPr>
              <m:t>∂</m:t>
            </m:r>
            <m:sSub>
              <m:e>
                <m:r>
                  <m:t>C</m:t>
                </m:r>
              </m:e>
              <m:sub>
                <m:r>
                  <m:t>A</m:t>
                </m:r>
              </m:sub>
            </m:sSub>
          </m:num>
          <m:den>
            <m:r>
              <m:rPr>
                <m:sty m:val="p"/>
              </m:rPr>
              <m:t>∂</m:t>
            </m:r>
            <m:sSub>
              <m:e>
                <m:r>
                  <m:t>q</m:t>
                </m:r>
              </m:e>
              <m:sub>
                <m:r>
                  <m:t>A</m:t>
                </m:r>
              </m:sub>
            </m:sSub>
          </m:den>
        </m:f>
        <m:r>
          <m:rPr>
            <m:sty m:val="p"/>
          </m:rPr>
          <m:t>=</m:t>
        </m:r>
        <m:sSub>
          <m:e>
            <m:r>
              <m:t>C</m:t>
            </m:r>
          </m:e>
          <m:sub>
            <m:r>
              <m:t>m</m:t>
            </m:r>
            <m:r>
              <m:t>A</m:t>
            </m:r>
          </m:sub>
        </m:sSub>
      </m:oMath>
      <w:r>
        <w:t xml:space="preserve"> </w:t>
      </w:r>
      <w:r>
        <w:t xml:space="preserve">est le coût marginal de l’entreprise A.</w:t>
      </w:r>
      <w:r>
        <w:br/>
      </w:r>
      <w:r>
        <w:t xml:space="preserve">On peut réécrire la dérivée du profit total suivant la quantité produite par l’entreprise A :</w:t>
      </w:r>
    </w:p>
    <w:p>
      <w:pPr>
        <w:pStyle w:val="BodyText"/>
      </w:pPr>
      <m:oMathPara>
        <m:oMathParaPr>
          <m:jc m:val="center"/>
        </m:oMathParaPr>
        <m:oMath>
          <m:f>
            <m:fPr>
              <m:type m:val="bar"/>
            </m:fPr>
            <m:num>
              <m:r>
                <m:rPr>
                  <m:sty m:val="p"/>
                </m:rPr>
                <m:t>∂</m:t>
              </m:r>
              <m:sSub>
                <m:e>
                  <m:r>
                    <m:t>π</m:t>
                  </m:r>
                </m:e>
                <m:sub>
                  <m:r>
                    <m:t>C</m:t>
                  </m:r>
                </m:sub>
              </m:sSub>
            </m:num>
            <m:den>
              <m:r>
                <m:rPr>
                  <m:sty m:val="p"/>
                </m:rPr>
                <m:t>∂</m:t>
              </m:r>
              <m:sSub>
                <m:e>
                  <m:r>
                    <m:t>q</m:t>
                  </m:r>
                </m:e>
                <m:sub>
                  <m:r>
                    <m:t>A</m:t>
                  </m:r>
                </m:sub>
              </m:sSub>
            </m:den>
          </m:f>
          <m:r>
            <m:rPr>
              <m:sty m:val="p"/>
            </m:rPr>
            <m:t>=</m:t>
          </m:r>
          <m:sSub>
            <m:e>
              <m:r>
                <m:t>R</m:t>
              </m:r>
            </m:e>
            <m:sub>
              <m:r>
                <m:t>m</m:t>
              </m:r>
            </m:sub>
          </m:sSub>
          <m:d>
            <m:dPr>
              <m:begChr m:val="("/>
              <m:sepChr m:val=""/>
              <m:endChr m:val=")"/>
              <m:grow/>
            </m:dPr>
            <m:e>
              <m:r>
                <m:t>q</m:t>
              </m:r>
            </m:e>
          </m:d>
          <m:r>
            <m:rPr>
              <m:sty m:val="p"/>
            </m:rPr>
            <m:t>−</m:t>
          </m:r>
          <m:sSub>
            <m:e>
              <m:r>
                <m:t>C</m:t>
              </m:r>
            </m:e>
            <m:sub>
              <m:r>
                <m:t>m</m:t>
              </m:r>
              <m:r>
                <m:t>A</m:t>
              </m:r>
            </m:sub>
          </m:sSub>
          <m:d>
            <m:dPr>
              <m:begChr m:val="("/>
              <m:sepChr m:val=""/>
              <m:endChr m:val=")"/>
              <m:grow/>
            </m:dPr>
            <m:e>
              <m:sSub>
                <m:e>
                  <m:r>
                    <m:t>q</m:t>
                  </m:r>
                </m:e>
                <m:sub>
                  <m:r>
                    <m:t>A</m:t>
                  </m:r>
                </m:sub>
              </m:sSub>
            </m:e>
          </m:d>
        </m:oMath>
      </m:oMathPara>
    </w:p>
    <w:p>
      <w:pPr>
        <w:pStyle w:val="FirstParagraph"/>
      </w:pPr>
      <w:r>
        <w:t xml:space="preserve">En utilisant le même raisonnement, on a pour l’entreprise B :</w:t>
      </w:r>
    </w:p>
    <w:p>
      <w:pPr>
        <w:pStyle w:val="BodyText"/>
      </w:pPr>
      <m:oMathPara>
        <m:oMathParaPr>
          <m:jc m:val="center"/>
        </m:oMathParaPr>
        <m:oMath>
          <m:f>
            <m:fPr>
              <m:type m:val="bar"/>
            </m:fPr>
            <m:num>
              <m:r>
                <m:rPr>
                  <m:sty m:val="p"/>
                </m:rPr>
                <m:t>∂</m:t>
              </m:r>
              <m:sSub>
                <m:e>
                  <m:r>
                    <m:t>π</m:t>
                  </m:r>
                </m:e>
                <m:sub>
                  <m:r>
                    <m:t>C</m:t>
                  </m:r>
                </m:sub>
              </m:sSub>
            </m:num>
            <m:den>
              <m:r>
                <m:rPr>
                  <m:sty m:val="p"/>
                </m:rPr>
                <m:t>∂</m:t>
              </m:r>
              <m:sSub>
                <m:e>
                  <m:r>
                    <m:t>q</m:t>
                  </m:r>
                </m:e>
                <m:sub>
                  <m:r>
                    <m:t>B</m:t>
                  </m:r>
                </m:sub>
              </m:sSub>
            </m:den>
          </m:f>
          <m:r>
            <m:rPr>
              <m:sty m:val="p"/>
            </m:rPr>
            <m:t>=</m:t>
          </m:r>
          <m:sSub>
            <m:e>
              <m:r>
                <m:t>R</m:t>
              </m:r>
            </m:e>
            <m:sub>
              <m:r>
                <m:t>m</m:t>
              </m:r>
            </m:sub>
          </m:sSub>
          <m:d>
            <m:dPr>
              <m:begChr m:val="("/>
              <m:sepChr m:val=""/>
              <m:endChr m:val=")"/>
              <m:grow/>
            </m:dPr>
            <m:e>
              <m:r>
                <m:t>q</m:t>
              </m:r>
            </m:e>
          </m:d>
          <m:r>
            <m:rPr>
              <m:sty m:val="p"/>
            </m:rPr>
            <m:t>−</m:t>
          </m:r>
          <m:sSub>
            <m:e>
              <m:r>
                <m:t>C</m:t>
              </m:r>
            </m:e>
            <m:sub>
              <m:r>
                <m:t>m</m:t>
              </m:r>
              <m:r>
                <m:t>B</m:t>
              </m:r>
            </m:sub>
          </m:sSub>
          <m:d>
            <m:dPr>
              <m:begChr m:val="("/>
              <m:sepChr m:val=""/>
              <m:endChr m:val=")"/>
              <m:grow/>
            </m:dPr>
            <m:e>
              <m:sSub>
                <m:e>
                  <m:r>
                    <m:t>q</m:t>
                  </m:r>
                </m:e>
                <m:sub>
                  <m:r>
                    <m:t>B</m:t>
                  </m:r>
                </m:sub>
              </m:sSub>
            </m:e>
          </m:d>
        </m:oMath>
      </m:oMathPara>
    </w:p>
    <w:bookmarkEnd w:id="290"/>
    <w:bookmarkStart w:id="291" w:name="optimalité-pour-le-cartel"/>
    <w:p>
      <w:pPr>
        <w:pStyle w:val="Heading4"/>
      </w:pPr>
      <w:r>
        <w:t xml:space="preserve">3.3.3.3 Optimalité pour le cartel</w:t>
      </w:r>
    </w:p>
    <w:p>
      <w:pPr>
        <w:pStyle w:val="FirstParagraph"/>
      </w:pPr>
      <w:r>
        <w:t xml:space="preserve">À l’optimum pour le cartel, on a donc :</w:t>
      </w:r>
    </w:p>
    <w:p>
      <w:pPr>
        <w:pStyle w:val="BodyText"/>
      </w:pPr>
      <m:oMathPara>
        <m:oMathParaPr>
          <m:jc m:val="center"/>
        </m:oMathParaPr>
        <m:oMath>
          <m:sSub>
            <m:e>
              <m:r>
                <m:t>R</m:t>
              </m:r>
            </m:e>
            <m:sub>
              <m:r>
                <m:t>m</m:t>
              </m:r>
            </m:sub>
          </m:sSub>
          <m:d>
            <m:dPr>
              <m:begChr m:val="("/>
              <m:sepChr m:val=""/>
              <m:endChr m:val=")"/>
              <m:grow/>
            </m:dPr>
            <m:e>
              <m:r>
                <m:t>q</m:t>
              </m:r>
            </m:e>
          </m:d>
          <m:r>
            <m:rPr>
              <m:sty m:val="p"/>
            </m:rPr>
            <m:t>=</m:t>
          </m:r>
          <m:sSub>
            <m:e>
              <m:r>
                <m:t>C</m:t>
              </m:r>
            </m:e>
            <m:sub>
              <m:r>
                <m:t>m</m:t>
              </m:r>
              <m:r>
                <m:t>A</m:t>
              </m:r>
            </m:sub>
          </m:sSub>
          <m:d>
            <m:dPr>
              <m:begChr m:val="("/>
              <m:sepChr m:val=""/>
              <m:endChr m:val=")"/>
              <m:grow/>
            </m:dPr>
            <m:e>
              <m:sSub>
                <m:e>
                  <m:r>
                    <m:t>q</m:t>
                  </m:r>
                </m:e>
                <m:sub>
                  <m:r>
                    <m:t>A</m:t>
                  </m:r>
                </m:sub>
              </m:sSub>
            </m:e>
          </m:d>
          <m:r>
            <m:rPr>
              <m:sty m:val="p"/>
            </m:rPr>
            <m:t>=</m:t>
          </m:r>
          <m:sSub>
            <m:e>
              <m:r>
                <m:t>C</m:t>
              </m:r>
            </m:e>
            <m:sub>
              <m:r>
                <m:t>m</m:t>
              </m:r>
              <m:r>
                <m:t>B</m:t>
              </m:r>
            </m:sub>
          </m:sSub>
          <m:d>
            <m:dPr>
              <m:begChr m:val="("/>
              <m:sepChr m:val=""/>
              <m:endChr m:val=")"/>
              <m:grow/>
            </m:dPr>
            <m:e>
              <m:sSub>
                <m:e>
                  <m:r>
                    <m:t>q</m:t>
                  </m:r>
                </m:e>
                <m:sub>
                  <m:r>
                    <m:t>B</m:t>
                  </m:r>
                </m:sub>
              </m:sSub>
            </m:e>
          </m:d>
        </m:oMath>
      </m:oMathPara>
    </w:p>
    <w:p>
      <w:pPr>
        <w:pStyle w:val="FirstParagraph"/>
      </w:pPr>
      <w:r>
        <w:t xml:space="preserve">Le cartel égalise la recette marginale</w:t>
      </w:r>
      <w:r>
        <w:t xml:space="preserve"> </w:t>
      </w:r>
      <w:r>
        <w:rPr>
          <w:i/>
          <w:iCs/>
        </w:rPr>
        <w:t xml:space="preserve">totale</w:t>
      </w:r>
      <w:r>
        <w:t xml:space="preserve"> </w:t>
      </w:r>
      <w:r>
        <w:t xml:space="preserve">aux coûts marginaux de chacune des deux entreprises.</w:t>
      </w:r>
    </w:p>
    <w:p>
      <w:pPr>
        <w:pStyle w:val="BodyText"/>
      </w:pPr>
      <w:r>
        <w:rPr>
          <w:i/>
          <w:iCs/>
        </w:rPr>
        <w:t xml:space="preserve">Remarque</w:t>
      </w:r>
      <w:r>
        <w:t xml:space="preserve">. </w:t>
      </w:r>
      <w:r>
        <w:t xml:space="preserve">Le cartel ne donnera pas forcément à produire la même quantité à chaque entreprise.</w:t>
      </w:r>
      <w:r>
        <w:t xml:space="preserve"> </w:t>
      </w:r>
      <w:r>
        <w:t xml:space="preserve">La répartition dépend des coûts marginaux respectifs.</w:t>
      </w:r>
      <w:r>
        <w:t xml:space="preserve"> </w:t>
      </w:r>
      <w:r>
        <w:t xml:space="preserve">Si les coûts marginaux sont identiques, les productions seront identiques.</w:t>
      </w:r>
    </w:p>
    <w:p>
      <w:pPr>
        <w:pStyle w:val="BodyText"/>
      </w:pPr>
      <w:r>
        <w:rPr>
          <w:i/>
          <w:iCs/>
        </w:rPr>
        <w:t xml:space="preserve">Intuition :</w:t>
      </w:r>
      <w:r>
        <w:t xml:space="preserve"> </w:t>
      </w:r>
      <w:r>
        <w:t xml:space="preserve">Supposons que la quantité totale produite est fixée.</w:t>
      </w:r>
      <w:r>
        <w:t xml:space="preserve"> </w:t>
      </w:r>
      <w:r>
        <w:t xml:space="preserve">Supposons aussi que</w:t>
      </w:r>
      <w:r>
        <w:t xml:space="preserve"> </w:t>
      </w:r>
      <m:oMath>
        <m:sSub>
          <m:e>
            <m:r>
              <m:t>C</m:t>
            </m:r>
          </m:e>
          <m:sub>
            <m:r>
              <m:t>m</m:t>
            </m:r>
            <m:r>
              <m:t>A</m:t>
            </m:r>
          </m:sub>
        </m:sSub>
        <m:d>
          <m:dPr>
            <m:begChr m:val="("/>
            <m:sepChr m:val=""/>
            <m:endChr m:val=")"/>
            <m:grow/>
          </m:dPr>
          <m:e>
            <m:sSub>
              <m:e>
                <m:r>
                  <m:t>q</m:t>
                </m:r>
              </m:e>
              <m:sub>
                <m:r>
                  <m:t>A</m:t>
                </m:r>
              </m:sub>
            </m:sSub>
          </m:e>
        </m:d>
        <m:r>
          <m:rPr>
            <m:sty m:val="p"/>
          </m:rPr>
          <m:t>&gt;</m:t>
        </m:r>
        <m:sSub>
          <m:e>
            <m:r>
              <m:t>C</m:t>
            </m:r>
          </m:e>
          <m:sub>
            <m:r>
              <m:t>m</m:t>
            </m:r>
            <m:r>
              <m:t>B</m:t>
            </m:r>
          </m:sub>
        </m:sSub>
        <m:d>
          <m:dPr>
            <m:begChr m:val="("/>
            <m:sepChr m:val=""/>
            <m:endChr m:val=")"/>
            <m:grow/>
          </m:dPr>
          <m:e>
            <m:sSub>
              <m:e>
                <m:r>
                  <m:t>q</m:t>
                </m:r>
              </m:e>
              <m:sub>
                <m:r>
                  <m:t>B</m:t>
                </m:r>
              </m:sub>
            </m:sSub>
          </m:e>
        </m:d>
      </m:oMath>
      <w:r>
        <w:t xml:space="preserve">.</w:t>
      </w:r>
      <w:r>
        <w:br/>
      </w:r>
      <w:r>
        <w:t xml:space="preserve">Alors, en transférant la production d’une unité de l’entreprise A vers l’entreprise B, le coût diminue de</w:t>
      </w:r>
      <w:r>
        <w:t xml:space="preserve"> </w:t>
      </w:r>
      <m:oMath>
        <m:sSub>
          <m:e>
            <m:r>
              <m:t>C</m:t>
            </m:r>
          </m:e>
          <m:sub>
            <m:r>
              <m:t>m</m:t>
            </m:r>
            <m:r>
              <m:t>A</m:t>
            </m:r>
          </m:sub>
        </m:sSub>
        <m:d>
          <m:dPr>
            <m:begChr m:val="("/>
            <m:sepChr m:val=""/>
            <m:endChr m:val=")"/>
            <m:grow/>
          </m:dPr>
          <m:e>
            <m:sSub>
              <m:e>
                <m:r>
                  <m:t>q</m:t>
                </m:r>
              </m:e>
              <m:sub>
                <m:r>
                  <m:t>A</m:t>
                </m:r>
              </m:sub>
            </m:sSub>
          </m:e>
        </m:d>
      </m:oMath>
      <w:r>
        <w:t xml:space="preserve"> </w:t>
      </w:r>
      <w:r>
        <w:t xml:space="preserve">et augmente de</w:t>
      </w:r>
      <w:r>
        <w:t xml:space="preserve"> </w:t>
      </w:r>
      <m:oMath>
        <m:sSub>
          <m:e>
            <m:r>
              <m:t>C</m:t>
            </m:r>
          </m:e>
          <m:sub>
            <m:r>
              <m:t>m</m:t>
            </m:r>
            <m:r>
              <m:t>B</m:t>
            </m:r>
          </m:sub>
        </m:sSub>
        <m:d>
          <m:dPr>
            <m:begChr m:val="("/>
            <m:sepChr m:val=""/>
            <m:endChr m:val=")"/>
            <m:grow/>
          </m:dPr>
          <m:e>
            <m:sSub>
              <m:e>
                <m:r>
                  <m:t>q</m:t>
                </m:r>
              </m:e>
              <m:sub>
                <m:r>
                  <m:t>B</m:t>
                </m:r>
              </m:sub>
            </m:sSub>
          </m:e>
        </m:d>
      </m:oMath>
      <w:r>
        <w:t xml:space="preserve">.</w:t>
      </w:r>
      <w:r>
        <w:t xml:space="preserve"> </w:t>
      </w:r>
      <w:r>
        <w:t xml:space="preserve">Il diminue donc au total, tout en maintenant la même quantité totale produite.</w:t>
      </w:r>
      <w:r>
        <w:br/>
      </w:r>
      <w:r>
        <w:t xml:space="preserve">Autrement dit, tant que</w:t>
      </w:r>
      <w:r>
        <w:t xml:space="preserve"> </w:t>
      </w:r>
      <m:oMath>
        <m:sSub>
          <m:e>
            <m:r>
              <m:t>C</m:t>
            </m:r>
          </m:e>
          <m:sub>
            <m:r>
              <m:t>m</m:t>
            </m:r>
            <m:r>
              <m:t>A</m:t>
            </m:r>
          </m:sub>
        </m:sSub>
        <m:d>
          <m:dPr>
            <m:begChr m:val="("/>
            <m:sepChr m:val=""/>
            <m:endChr m:val=")"/>
            <m:grow/>
          </m:dPr>
          <m:e>
            <m:sSub>
              <m:e>
                <m:r>
                  <m:t>q</m:t>
                </m:r>
              </m:e>
              <m:sub>
                <m:r>
                  <m:t>A</m:t>
                </m:r>
              </m:sub>
            </m:sSub>
          </m:e>
        </m:d>
        <m:r>
          <m:rPr>
            <m:sty m:val="p"/>
          </m:rPr>
          <m:t>≠</m:t>
        </m:r>
        <m:sSub>
          <m:e>
            <m:r>
              <m:t>C</m:t>
            </m:r>
          </m:e>
          <m:sub>
            <m:r>
              <m:t>m</m:t>
            </m:r>
            <m:r>
              <m:t>B</m:t>
            </m:r>
          </m:sub>
        </m:sSub>
        <m:d>
          <m:dPr>
            <m:begChr m:val="("/>
            <m:sepChr m:val=""/>
            <m:endChr m:val=")"/>
            <m:grow/>
          </m:dPr>
          <m:e>
            <m:sSub>
              <m:e>
                <m:r>
                  <m:t>q</m:t>
                </m:r>
              </m:e>
              <m:sub>
                <m:r>
                  <m:t>B</m:t>
                </m:r>
              </m:sub>
            </m:sSub>
          </m:e>
        </m:d>
      </m:oMath>
      <w:r>
        <w:t xml:space="preserve">, il est possible de diminuer le coût total de production d’une quantité donnée en répartissant celle-ci différemment entre les entreprises.</w:t>
      </w:r>
    </w:p>
    <w:bookmarkEnd w:id="291"/>
    <w:bookmarkStart w:id="292" w:name="optimalité-pour-une-entreprise"/>
    <w:p>
      <w:pPr>
        <w:pStyle w:val="Heading4"/>
      </w:pPr>
      <w:r>
        <w:t xml:space="preserve">3.3.3.4 Optimalité pour une entreprise</w:t>
      </w:r>
    </w:p>
    <w:p>
      <w:pPr>
        <w:pStyle w:val="FirstParagraph"/>
      </w:pPr>
      <w:r>
        <w:rPr>
          <w:i/>
          <w:iCs/>
        </w:rPr>
        <w:t xml:space="preserve">Question :</w:t>
      </w:r>
      <w:r>
        <w:t xml:space="preserve"> </w:t>
      </w:r>
      <w:r>
        <w:t xml:space="preserve">Prenons l’entreprise A, a-t-elle intérêt à rester dans le cartel (et à respecter la répartition donnée par celui-ci) ?</w:t>
      </w:r>
    </w:p>
    <w:p>
      <w:pPr>
        <w:pStyle w:val="BodyText"/>
      </w:pPr>
      <w:r>
        <w:t xml:space="preserve">Le profit de l’entreprise A s’écrit :</w:t>
      </w:r>
    </w:p>
    <w:p>
      <w:pPr>
        <w:pStyle w:val="BodyText"/>
      </w:pPr>
      <m:oMathPara>
        <m:oMathParaPr>
          <m:jc m:val="center"/>
        </m:oMathParaPr>
        <m:oMath>
          <m:sSub>
            <m:e>
              <m:r>
                <m:t>π</m:t>
              </m:r>
            </m:e>
            <m:sub>
              <m:r>
                <m:t>A</m:t>
              </m:r>
            </m:sub>
          </m:sSub>
          <m:r>
            <m:rPr>
              <m:sty m:val="p"/>
            </m:rPr>
            <m:t>=</m:t>
          </m:r>
          <m:sSub>
            <m:e>
              <m:r>
                <m:t>q</m:t>
              </m:r>
            </m:e>
            <m:sub>
              <m:r>
                <m:t>A</m:t>
              </m:r>
            </m:sub>
          </m:sSub>
          <m:r>
            <m:t>P</m:t>
          </m:r>
          <m:d>
            <m:dPr>
              <m:begChr m:val="("/>
              <m:sepChr m:val=""/>
              <m:endChr m:val=")"/>
              <m:grow/>
            </m:dPr>
            <m:e>
              <m:r>
                <m:t>q</m:t>
              </m:r>
            </m:e>
          </m:d>
          <m:r>
            <m:rPr>
              <m:sty m:val="p"/>
            </m:rPr>
            <m:t>−</m:t>
          </m:r>
          <m:sSub>
            <m:e>
              <m:r>
                <m:t>C</m:t>
              </m:r>
            </m:e>
            <m:sub>
              <m:r>
                <m:t>A</m:t>
              </m:r>
            </m:sub>
          </m:sSub>
          <m:d>
            <m:dPr>
              <m:begChr m:val="("/>
              <m:sepChr m:val=""/>
              <m:endChr m:val=")"/>
              <m:grow/>
            </m:dPr>
            <m:e>
              <m:sSub>
                <m:e>
                  <m:r>
                    <m:t>q</m:t>
                  </m:r>
                </m:e>
                <m:sub>
                  <m:r>
                    <m:t>A</m:t>
                  </m:r>
                </m:sub>
              </m:sSub>
            </m:e>
          </m:d>
          <m:r>
            <m:rPr>
              <m:sty m:val="p"/>
            </m:rPr>
            <m:t>=</m:t>
          </m:r>
          <m:sSub>
            <m:e>
              <m:r>
                <m:t>q</m:t>
              </m:r>
            </m:e>
            <m:sub>
              <m:r>
                <m:t>A</m:t>
              </m:r>
            </m:sub>
          </m:sSub>
          <m:r>
            <m:t>P</m:t>
          </m:r>
          <m:d>
            <m:dPr>
              <m:begChr m:val="("/>
              <m:sepChr m:val=""/>
              <m:endChr m:val=")"/>
              <m:grow/>
            </m:dPr>
            <m:e>
              <m:sSub>
                <m:e>
                  <m:r>
                    <m:t>q</m:t>
                  </m:r>
                </m:e>
                <m:sub>
                  <m:r>
                    <m:t>A</m:t>
                  </m:r>
                </m:sub>
              </m:sSub>
              <m:r>
                <m:rPr>
                  <m:sty m:val="p"/>
                </m:rPr>
                <m:t>+</m:t>
              </m:r>
              <m:sSub>
                <m:e>
                  <m:r>
                    <m:t>q</m:t>
                  </m:r>
                </m:e>
                <m:sub>
                  <m:r>
                    <m:t>B</m:t>
                  </m:r>
                </m:sub>
              </m:sSub>
            </m:e>
          </m:d>
          <m:r>
            <m:rPr>
              <m:sty m:val="p"/>
            </m:rPr>
            <m:t>−</m:t>
          </m:r>
          <m:sSub>
            <m:e>
              <m:r>
                <m:t>C</m:t>
              </m:r>
            </m:e>
            <m:sub>
              <m:r>
                <m:t>A</m:t>
              </m:r>
            </m:sub>
          </m:sSub>
          <m:d>
            <m:dPr>
              <m:begChr m:val="("/>
              <m:sepChr m:val=""/>
              <m:endChr m:val=")"/>
              <m:grow/>
            </m:dPr>
            <m:e>
              <m:sSub>
                <m:e>
                  <m:r>
                    <m:t>q</m:t>
                  </m:r>
                </m:e>
                <m:sub>
                  <m:r>
                    <m:t>A</m:t>
                  </m:r>
                </m:sub>
              </m:sSub>
            </m:e>
          </m:d>
        </m:oMath>
      </m:oMathPara>
    </w:p>
    <w:p>
      <w:pPr>
        <w:pStyle w:val="FirstParagraph"/>
      </w:pPr>
      <w:r>
        <w:t xml:space="preserve">La dérivée du profit s’écrit donc :</w:t>
      </w:r>
    </w:p>
    <w:p>
      <w:pPr>
        <w:pStyle w:val="BodyText"/>
      </w:pPr>
      <m:oMathPara>
        <m:oMathParaPr>
          <m:jc m:val="center"/>
        </m:oMathParaPr>
        <m:oMath>
          <m:f>
            <m:fPr>
              <m:type m:val="bar"/>
            </m:fPr>
            <m:num>
              <m:r>
                <m:rPr>
                  <m:sty m:val="p"/>
                </m:rPr>
                <m:t>∂</m:t>
              </m:r>
              <m:sSub>
                <m:e>
                  <m:r>
                    <m:t>π</m:t>
                  </m:r>
                </m:e>
                <m:sub>
                  <m:r>
                    <m:t>A</m:t>
                  </m:r>
                </m:sub>
              </m:sSub>
            </m:num>
            <m:den>
              <m:r>
                <m:rPr>
                  <m:sty m:val="p"/>
                </m:rPr>
                <m:t>∂</m:t>
              </m:r>
              <m:sSub>
                <m:e>
                  <m:r>
                    <m:t>q</m:t>
                  </m:r>
                </m:e>
                <m:sub>
                  <m:r>
                    <m:t>A</m:t>
                  </m:r>
                </m:sub>
              </m:sSub>
            </m:den>
          </m:f>
          <m:d>
            <m:dPr>
              <m:begChr m:val="("/>
              <m:sepChr m:val=""/>
              <m:endChr m:val=")"/>
              <m:grow/>
            </m:dPr>
            <m:e>
              <m:sSub>
                <m:e>
                  <m:r>
                    <m:t>q</m:t>
                  </m:r>
                </m:e>
                <m:sub>
                  <m:r>
                    <m:t>A</m:t>
                  </m:r>
                </m:sub>
              </m:sSub>
            </m:e>
          </m:d>
          <m:r>
            <m:rPr>
              <m:sty m:val="p"/>
            </m:rPr>
            <m:t>=</m:t>
          </m:r>
          <m:r>
            <m:t>P</m:t>
          </m:r>
          <m:d>
            <m:dPr>
              <m:begChr m:val="("/>
              <m:sepChr m:val=""/>
              <m:endChr m:val=")"/>
              <m:grow/>
            </m:dPr>
            <m:e>
              <m:sSub>
                <m:e>
                  <m:r>
                    <m:t>q</m:t>
                  </m:r>
                </m:e>
                <m:sub>
                  <m:r>
                    <m:t>A</m:t>
                  </m:r>
                </m:sub>
              </m:sSub>
              <m:r>
                <m:rPr>
                  <m:sty m:val="p"/>
                </m:rPr>
                <m:t>+</m:t>
              </m:r>
              <m:sSub>
                <m:e>
                  <m:r>
                    <m:t>q</m:t>
                  </m:r>
                </m:e>
                <m:sub>
                  <m:r>
                    <m:t>B</m:t>
                  </m:r>
                </m:sub>
              </m:sSub>
            </m:e>
          </m:d>
          <m:r>
            <m:rPr>
              <m:sty m:val="p"/>
            </m:rPr>
            <m:t>+</m:t>
          </m:r>
          <m:sSub>
            <m:e>
              <m:r>
                <m:t>q</m:t>
              </m:r>
            </m:e>
            <m:sub>
              <m:r>
                <m:t>A</m:t>
              </m:r>
            </m:sub>
          </m:sSub>
          <m:f>
            <m:fPr>
              <m:type m:val="bar"/>
            </m:fPr>
            <m:num>
              <m:r>
                <m:rPr>
                  <m:sty m:val="p"/>
                </m:rPr>
                <m:t>∂</m:t>
              </m:r>
              <m:r>
                <m:t>P</m:t>
              </m:r>
            </m:num>
            <m:den>
              <m:r>
                <m:rPr>
                  <m:sty m:val="p"/>
                </m:rPr>
                <m:t>∂</m:t>
              </m:r>
              <m:r>
                <m:t>q</m:t>
              </m:r>
            </m:den>
          </m:f>
          <m:d>
            <m:dPr>
              <m:begChr m:val="("/>
              <m:sepChr m:val=""/>
              <m:endChr m:val=")"/>
              <m:grow/>
            </m:dPr>
            <m:e>
              <m:sSub>
                <m:e>
                  <m:r>
                    <m:t>q</m:t>
                  </m:r>
                </m:e>
                <m:sub>
                  <m:r>
                    <m:t>A</m:t>
                  </m:r>
                </m:sub>
              </m:sSub>
            </m:e>
          </m:d>
          <m:r>
            <m:rPr>
              <m:sty m:val="p"/>
            </m:rPr>
            <m:t>−</m:t>
          </m:r>
          <m:sSub>
            <m:e>
              <m:r>
                <m:t>C</m:t>
              </m:r>
            </m:e>
            <m:sub>
              <m:r>
                <m:t>m</m:t>
              </m:r>
              <m:r>
                <m:t>A</m:t>
              </m:r>
            </m:sub>
          </m:sSub>
          <m:d>
            <m:dPr>
              <m:begChr m:val="("/>
              <m:sepChr m:val=""/>
              <m:endChr m:val=")"/>
              <m:grow/>
            </m:dPr>
            <m:e>
              <m:sSub>
                <m:e>
                  <m:r>
                    <m:t>q</m:t>
                  </m:r>
                </m:e>
                <m:sub>
                  <m:r>
                    <m:t>A</m:t>
                  </m:r>
                </m:sub>
              </m:sSub>
            </m:e>
          </m:d>
        </m:oMath>
      </m:oMathPara>
    </w:p>
    <w:p>
      <w:pPr>
        <w:pStyle w:val="FirstParagraph"/>
      </w:pPr>
      <w:r>
        <w:t xml:space="preserve">La condition d’optimalité du cartel suivant</w:t>
      </w:r>
      <w:r>
        <w:t xml:space="preserve"> </w:t>
      </w:r>
      <m:oMath>
        <m:sSub>
          <m:e>
            <m:r>
              <m:t>q</m:t>
            </m:r>
          </m:e>
          <m:sub>
            <m:r>
              <m:t>A</m:t>
            </m:r>
          </m:sub>
        </m:sSub>
      </m:oMath>
      <w:r>
        <w:t xml:space="preserve"> </w:t>
      </w:r>
      <w:r>
        <w:t xml:space="preserve">donne :</w:t>
      </w:r>
    </w:p>
    <w:p>
      <w:pPr>
        <w:pStyle w:val="BodyText"/>
      </w:pPr>
      <m:oMathPara>
        <m:oMathParaPr>
          <m:jc m:val="center"/>
        </m:oMathParaPr>
        <m:oMath>
          <m:m>
            <m:mPr>
              <m:baseJc m:val="center"/>
              <m:plcHide m:val="on"/>
              <m:mcs>
                <m:mc>
                  <m:mcPr>
                    <m:mcJc m:val="center"/>
                    <m:count m:val="1"/>
                  </m:mcPr>
                </m:mc>
                <m:mc>
                  <m:mcPr>
                    <m:mcJc m:val="right"/>
                    <m:count m:val="1"/>
                  </m:mcPr>
                </m:mc>
                <m:mc>
                  <m:mcPr>
                    <m:mcJc m:val="center"/>
                    <m:count m:val="1"/>
                  </m:mcPr>
                </m:mc>
                <m:mc>
                  <m:mcPr>
                    <m:mcJc m:val="left"/>
                    <m:count m:val="1"/>
                  </m:mcPr>
                </m:mc>
              </m:mcs>
            </m:mPr>
            <m:mr>
              <m:e/>
              <m:e>
                <m:r>
                  <m:t>P</m:t>
                </m:r>
                <m:d>
                  <m:dPr>
                    <m:begChr m:val="("/>
                    <m:sepChr m:val=""/>
                    <m:endChr m:val=")"/>
                    <m:grow/>
                  </m:dPr>
                  <m:e>
                    <m:sSubSup>
                      <m:e>
                        <m:r>
                          <m:t>q</m:t>
                        </m:r>
                      </m:e>
                      <m:sub>
                        <m:r>
                          <m:t>A</m:t>
                        </m:r>
                      </m:sub>
                      <m:sup>
                        <m:r>
                          <m:rPr>
                            <m:sty m:val="p"/>
                          </m:rPr>
                          <m:t>*</m:t>
                        </m:r>
                      </m:sup>
                    </m:sSubSup>
                    <m:r>
                      <m:rPr>
                        <m:sty m:val="p"/>
                      </m:rPr>
                      <m:t>+</m:t>
                    </m:r>
                    <m:sSubSup>
                      <m:e>
                        <m:r>
                          <m:t>q</m:t>
                        </m:r>
                      </m:e>
                      <m:sub>
                        <m:r>
                          <m:t>B</m:t>
                        </m:r>
                      </m:sub>
                      <m:sup>
                        <m:r>
                          <m:rPr>
                            <m:sty m:val="p"/>
                          </m:rPr>
                          <m:t>*</m:t>
                        </m:r>
                      </m:sup>
                    </m:sSubSup>
                  </m:e>
                </m:d>
                <m:r>
                  <m:rPr>
                    <m:sty m:val="p"/>
                  </m:rPr>
                  <m:t>+</m:t>
                </m:r>
                <m:d>
                  <m:dPr>
                    <m:begChr m:val="("/>
                    <m:sepChr m:val=""/>
                    <m:endChr m:val=")"/>
                    <m:grow/>
                  </m:dPr>
                  <m:e>
                    <m:sSubSup>
                      <m:e>
                        <m:r>
                          <m:t>q</m:t>
                        </m:r>
                      </m:e>
                      <m:sub>
                        <m:r>
                          <m:t>A</m:t>
                        </m:r>
                      </m:sub>
                      <m:sup>
                        <m:r>
                          <m:rPr>
                            <m:sty m:val="p"/>
                          </m:rPr>
                          <m:t>*</m:t>
                        </m:r>
                      </m:sup>
                    </m:sSubSup>
                    <m:r>
                      <m:rPr>
                        <m:sty m:val="p"/>
                      </m:rPr>
                      <m:t>+</m:t>
                    </m:r>
                    <m:sSubSup>
                      <m:e>
                        <m:r>
                          <m:t>q</m:t>
                        </m:r>
                      </m:e>
                      <m:sub>
                        <m:r>
                          <m:t>B</m:t>
                        </m:r>
                      </m:sub>
                      <m:sup>
                        <m:r>
                          <m:rPr>
                            <m:sty m:val="p"/>
                          </m:rPr>
                          <m:t>*</m:t>
                        </m:r>
                      </m:sup>
                    </m:sSubSup>
                  </m:e>
                </m:d>
                <m:f>
                  <m:fPr>
                    <m:type m:val="bar"/>
                  </m:fPr>
                  <m:num>
                    <m:r>
                      <m:rPr>
                        <m:sty m:val="p"/>
                      </m:rPr>
                      <m:t>∂</m:t>
                    </m:r>
                    <m:r>
                      <m:t>P</m:t>
                    </m:r>
                  </m:num>
                  <m:den>
                    <m:r>
                      <m:rPr>
                        <m:sty m:val="p"/>
                      </m:rPr>
                      <m:t>∂</m:t>
                    </m:r>
                    <m:r>
                      <m:t>q</m:t>
                    </m:r>
                  </m:den>
                </m:f>
                <m:d>
                  <m:dPr>
                    <m:begChr m:val="("/>
                    <m:sepChr m:val=""/>
                    <m:endChr m:val=")"/>
                    <m:grow/>
                  </m:dPr>
                  <m:e>
                    <m:sSubSup>
                      <m:e>
                        <m:r>
                          <m:t>q</m:t>
                        </m:r>
                      </m:e>
                      <m:sub>
                        <m:r>
                          <m:t>A</m:t>
                        </m:r>
                      </m:sub>
                      <m:sup>
                        <m:r>
                          <m:rPr>
                            <m:sty m:val="p"/>
                          </m:rPr>
                          <m:t>*</m:t>
                        </m:r>
                      </m:sup>
                    </m:sSubSup>
                  </m:e>
                </m:d>
                <m:r>
                  <m:rPr>
                    <m:sty m:val="p"/>
                  </m:rPr>
                  <m:t>−</m:t>
                </m:r>
                <m:f>
                  <m:fPr>
                    <m:type m:val="bar"/>
                  </m:fPr>
                  <m:num>
                    <m:r>
                      <m:rPr>
                        <m:sty m:val="p"/>
                      </m:rPr>
                      <m:t>∂</m:t>
                    </m:r>
                    <m:sSub>
                      <m:e>
                        <m:r>
                          <m:t>C</m:t>
                        </m:r>
                      </m:e>
                      <m:sub>
                        <m:r>
                          <m:t>A</m:t>
                        </m:r>
                      </m:sub>
                    </m:sSub>
                  </m:num>
                  <m:den>
                    <m:r>
                      <m:rPr>
                        <m:sty m:val="p"/>
                      </m:rPr>
                      <m:t>∂</m:t>
                    </m:r>
                    <m:sSub>
                      <m:e>
                        <m:r>
                          <m:t>q</m:t>
                        </m:r>
                      </m:e>
                      <m:sub>
                        <m:r>
                          <m:t>A</m:t>
                        </m:r>
                      </m:sub>
                    </m:sSub>
                  </m:den>
                </m:f>
                <m:d>
                  <m:dPr>
                    <m:begChr m:val="("/>
                    <m:sepChr m:val=""/>
                    <m:endChr m:val=")"/>
                    <m:grow/>
                  </m:dPr>
                  <m:e>
                    <m:sSubSup>
                      <m:e>
                        <m:r>
                          <m:t>q</m:t>
                        </m:r>
                      </m:e>
                      <m:sub>
                        <m:r>
                          <m:t>A</m:t>
                        </m:r>
                      </m:sub>
                      <m:sup>
                        <m:r>
                          <m:rPr>
                            <m:sty m:val="p"/>
                          </m:rPr>
                          <m:t>*</m:t>
                        </m:r>
                      </m:sup>
                    </m:sSubSup>
                  </m:e>
                </m:d>
              </m:e>
              <m:e>
                <m:r>
                  <m:rPr>
                    <m:sty m:val="p"/>
                  </m:rPr>
                  <m:t>=</m:t>
                </m:r>
              </m:e>
              <m:e>
                <m:r>
                  <m:t>0</m:t>
                </m:r>
              </m:e>
            </m:mr>
            <m:mr>
              <m:e>
                <m:r>
                  <m:rPr>
                    <m:sty m:val="p"/>
                  </m:rPr>
                  <m:t>⇔</m:t>
                </m:r>
              </m:e>
              <m:e>
                <m:r>
                  <m:t>P</m:t>
                </m:r>
                <m:d>
                  <m:dPr>
                    <m:begChr m:val="("/>
                    <m:sepChr m:val=""/>
                    <m:endChr m:val=")"/>
                    <m:grow/>
                  </m:dPr>
                  <m:e>
                    <m:sSubSup>
                      <m:e>
                        <m:r>
                          <m:t>q</m:t>
                        </m:r>
                      </m:e>
                      <m:sub>
                        <m:r>
                          <m:t>A</m:t>
                        </m:r>
                      </m:sub>
                      <m:sup>
                        <m:r>
                          <m:rPr>
                            <m:sty m:val="p"/>
                          </m:rPr>
                          <m:t>*</m:t>
                        </m:r>
                      </m:sup>
                    </m:sSubSup>
                    <m:r>
                      <m:rPr>
                        <m:sty m:val="p"/>
                      </m:rPr>
                      <m:t>+</m:t>
                    </m:r>
                    <m:sSubSup>
                      <m:e>
                        <m:r>
                          <m:t>q</m:t>
                        </m:r>
                      </m:e>
                      <m:sub>
                        <m:r>
                          <m:t>B</m:t>
                        </m:r>
                      </m:sub>
                      <m:sup>
                        <m:r>
                          <m:rPr>
                            <m:sty m:val="p"/>
                          </m:rPr>
                          <m:t>*</m:t>
                        </m:r>
                      </m:sup>
                    </m:sSubSup>
                  </m:e>
                </m:d>
                <m:r>
                  <m:rPr>
                    <m:sty m:val="p"/>
                  </m:rPr>
                  <m:t>+</m:t>
                </m:r>
                <m:sSubSup>
                  <m:e>
                    <m:r>
                      <m:t>q</m:t>
                    </m:r>
                  </m:e>
                  <m:sub>
                    <m:r>
                      <m:t>A</m:t>
                    </m:r>
                  </m:sub>
                  <m:sup>
                    <m:r>
                      <m:rPr>
                        <m:sty m:val="p"/>
                      </m:rPr>
                      <m:t>*</m:t>
                    </m:r>
                  </m:sup>
                </m:sSubSup>
                <m:f>
                  <m:fPr>
                    <m:type m:val="bar"/>
                  </m:fPr>
                  <m:num>
                    <m:r>
                      <m:rPr>
                        <m:sty m:val="p"/>
                      </m:rPr>
                      <m:t>∂</m:t>
                    </m:r>
                    <m:r>
                      <m:t>P</m:t>
                    </m:r>
                  </m:num>
                  <m:den>
                    <m:r>
                      <m:rPr>
                        <m:sty m:val="p"/>
                      </m:rPr>
                      <m:t>∂</m:t>
                    </m:r>
                    <m:r>
                      <m:t>q</m:t>
                    </m:r>
                  </m:den>
                </m:f>
                <m:d>
                  <m:dPr>
                    <m:begChr m:val="("/>
                    <m:sepChr m:val=""/>
                    <m:endChr m:val=")"/>
                    <m:grow/>
                  </m:dPr>
                  <m:e>
                    <m:sSubSup>
                      <m:e>
                        <m:r>
                          <m:t>q</m:t>
                        </m:r>
                      </m:e>
                      <m:sub>
                        <m:r>
                          <m:t>A</m:t>
                        </m:r>
                      </m:sub>
                      <m:sup>
                        <m:r>
                          <m:rPr>
                            <m:sty m:val="p"/>
                          </m:rPr>
                          <m:t>*</m:t>
                        </m:r>
                      </m:sup>
                    </m:sSubSup>
                  </m:e>
                </m:d>
                <m:r>
                  <m:rPr>
                    <m:sty m:val="p"/>
                  </m:rPr>
                  <m:t>−</m:t>
                </m:r>
                <m:f>
                  <m:fPr>
                    <m:type m:val="bar"/>
                  </m:fPr>
                  <m:num>
                    <m:r>
                      <m:rPr>
                        <m:sty m:val="p"/>
                      </m:rPr>
                      <m:t>∂</m:t>
                    </m:r>
                    <m:sSub>
                      <m:e>
                        <m:r>
                          <m:t>C</m:t>
                        </m:r>
                      </m:e>
                      <m:sub>
                        <m:r>
                          <m:t>A</m:t>
                        </m:r>
                      </m:sub>
                    </m:sSub>
                  </m:num>
                  <m:den>
                    <m:r>
                      <m:rPr>
                        <m:sty m:val="p"/>
                      </m:rPr>
                      <m:t>∂</m:t>
                    </m:r>
                    <m:sSub>
                      <m:e>
                        <m:r>
                          <m:t>q</m:t>
                        </m:r>
                      </m:e>
                      <m:sub>
                        <m:r>
                          <m:t>A</m:t>
                        </m:r>
                      </m:sub>
                    </m:sSub>
                  </m:den>
                </m:f>
                <m:d>
                  <m:dPr>
                    <m:begChr m:val="("/>
                    <m:sepChr m:val=""/>
                    <m:endChr m:val=")"/>
                    <m:grow/>
                  </m:dPr>
                  <m:e>
                    <m:sSubSup>
                      <m:e>
                        <m:r>
                          <m:t>q</m:t>
                        </m:r>
                      </m:e>
                      <m:sub>
                        <m:r>
                          <m:t>A</m:t>
                        </m:r>
                      </m:sub>
                      <m:sup>
                        <m:r>
                          <m:rPr>
                            <m:sty m:val="p"/>
                          </m:rPr>
                          <m:t>*</m:t>
                        </m:r>
                      </m:sup>
                    </m:sSubSup>
                  </m:e>
                </m:d>
              </m:e>
              <m:e>
                <m:r>
                  <m:rPr>
                    <m:sty m:val="p"/>
                  </m:rPr>
                  <m:t>=</m:t>
                </m:r>
              </m:e>
              <m:e>
                <m:r>
                  <m:rPr>
                    <m:sty m:val="p"/>
                  </m:rPr>
                  <m:t>−</m:t>
                </m:r>
                <m:sSubSup>
                  <m:e>
                    <m:r>
                      <m:t>q</m:t>
                    </m:r>
                  </m:e>
                  <m:sub>
                    <m:r>
                      <m:t>B</m:t>
                    </m:r>
                  </m:sub>
                  <m:sup>
                    <m:r>
                      <m:rPr>
                        <m:sty m:val="p"/>
                      </m:rPr>
                      <m:t>*</m:t>
                    </m:r>
                  </m:sup>
                </m:sSubSup>
                <m:f>
                  <m:fPr>
                    <m:type m:val="bar"/>
                  </m:fPr>
                  <m:num>
                    <m:r>
                      <m:rPr>
                        <m:sty m:val="p"/>
                      </m:rPr>
                      <m:t>∂</m:t>
                    </m:r>
                    <m:r>
                      <m:t>P</m:t>
                    </m:r>
                  </m:num>
                  <m:den>
                    <m:r>
                      <m:rPr>
                        <m:sty m:val="p"/>
                      </m:rPr>
                      <m:t>∂</m:t>
                    </m:r>
                    <m:r>
                      <m:t>q</m:t>
                    </m:r>
                  </m:den>
                </m:f>
                <m:d>
                  <m:dPr>
                    <m:begChr m:val="("/>
                    <m:sepChr m:val=""/>
                    <m:endChr m:val=")"/>
                    <m:grow/>
                  </m:dPr>
                  <m:e>
                    <m:sSubSup>
                      <m:e>
                        <m:r>
                          <m:t>q</m:t>
                        </m:r>
                      </m:e>
                      <m:sub>
                        <m:r>
                          <m:t>A</m:t>
                        </m:r>
                      </m:sub>
                      <m:sup>
                        <m:r>
                          <m:rPr>
                            <m:sty m:val="p"/>
                          </m:rPr>
                          <m:t>*</m:t>
                        </m:r>
                      </m:sup>
                    </m:sSubSup>
                  </m:e>
                </m:d>
              </m:e>
            </m:mr>
            <m:mr>
              <m:e>
                <m:r>
                  <m:rPr>
                    <m:sty m:val="p"/>
                  </m:rPr>
                  <m:t>⇔</m:t>
                </m:r>
              </m:e>
              <m:e>
                <m:f>
                  <m:fPr>
                    <m:type m:val="bar"/>
                  </m:fPr>
                  <m:num>
                    <m:r>
                      <m:rPr>
                        <m:sty m:val="p"/>
                      </m:rPr>
                      <m:t>∂</m:t>
                    </m:r>
                    <m:sSub>
                      <m:e>
                        <m:r>
                          <m:t>π</m:t>
                        </m:r>
                      </m:e>
                      <m:sub>
                        <m:r>
                          <m:t>A</m:t>
                        </m:r>
                      </m:sub>
                    </m:sSub>
                  </m:num>
                  <m:den>
                    <m:r>
                      <m:rPr>
                        <m:sty m:val="p"/>
                      </m:rPr>
                      <m:t>∂</m:t>
                    </m:r>
                    <m:sSub>
                      <m:e>
                        <m:r>
                          <m:t>q</m:t>
                        </m:r>
                      </m:e>
                      <m:sub>
                        <m:r>
                          <m:t>A</m:t>
                        </m:r>
                      </m:sub>
                    </m:sSub>
                  </m:den>
                </m:f>
                <m:d>
                  <m:dPr>
                    <m:begChr m:val="("/>
                    <m:sepChr m:val=""/>
                    <m:endChr m:val=")"/>
                    <m:grow/>
                  </m:dPr>
                  <m:e>
                    <m:sSubSup>
                      <m:e>
                        <m:r>
                          <m:t>q</m:t>
                        </m:r>
                      </m:e>
                      <m:sub>
                        <m:r>
                          <m:t>A</m:t>
                        </m:r>
                      </m:sub>
                      <m:sup>
                        <m:r>
                          <m:rPr>
                            <m:sty m:val="p"/>
                          </m:rPr>
                          <m:t>*</m:t>
                        </m:r>
                      </m:sup>
                    </m:sSubSup>
                  </m:e>
                </m:d>
              </m:e>
              <m:e>
                <m:r>
                  <m:rPr>
                    <m:sty m:val="p"/>
                  </m:rPr>
                  <m:t>=</m:t>
                </m:r>
              </m:e>
              <m:e>
                <m:r>
                  <m:rPr>
                    <m:sty m:val="p"/>
                  </m:rPr>
                  <m:t>−</m:t>
                </m:r>
                <m:sSubSup>
                  <m:e>
                    <m:r>
                      <m:t>q</m:t>
                    </m:r>
                  </m:e>
                  <m:sub>
                    <m:r>
                      <m:t>B</m:t>
                    </m:r>
                  </m:sub>
                  <m:sup>
                    <m:r>
                      <m:rPr>
                        <m:sty m:val="p"/>
                      </m:rPr>
                      <m:t>*</m:t>
                    </m:r>
                  </m:sup>
                </m:sSubSup>
                <m:f>
                  <m:fPr>
                    <m:type m:val="bar"/>
                  </m:fPr>
                  <m:num>
                    <m:r>
                      <m:rPr>
                        <m:sty m:val="p"/>
                      </m:rPr>
                      <m:t>∂</m:t>
                    </m:r>
                    <m:r>
                      <m:t>P</m:t>
                    </m:r>
                  </m:num>
                  <m:den>
                    <m:r>
                      <m:rPr>
                        <m:sty m:val="p"/>
                      </m:rPr>
                      <m:t>∂</m:t>
                    </m:r>
                    <m:r>
                      <m:t>q</m:t>
                    </m:r>
                  </m:den>
                </m:f>
                <m:d>
                  <m:dPr>
                    <m:begChr m:val="("/>
                    <m:sepChr m:val=""/>
                    <m:endChr m:val=")"/>
                    <m:grow/>
                  </m:dPr>
                  <m:e>
                    <m:sSubSup>
                      <m:e>
                        <m:r>
                          <m:t>q</m:t>
                        </m:r>
                      </m:e>
                      <m:sub>
                        <m:r>
                          <m:t>A</m:t>
                        </m:r>
                      </m:sub>
                      <m:sup>
                        <m:r>
                          <m:rPr>
                            <m:sty m:val="p"/>
                          </m:rPr>
                          <m:t>*</m:t>
                        </m:r>
                      </m:sup>
                    </m:sSubSup>
                  </m:e>
                </m:d>
              </m:e>
            </m:mr>
          </m:m>
        </m:oMath>
      </m:oMathPara>
    </w:p>
    <w:p>
      <w:pPr>
        <w:pStyle w:val="FirstParagraph"/>
      </w:pPr>
      <w:r>
        <w:t xml:space="preserve">Or on sait que la fonction de demande inverse</w:t>
      </w:r>
      <w:r>
        <w:t xml:space="preserve"> </w:t>
      </w:r>
      <m:oMath>
        <m:r>
          <m:t>P</m:t>
        </m:r>
        <m:d>
          <m:dPr>
            <m:begChr m:val="("/>
            <m:sepChr m:val=""/>
            <m:endChr m:val=")"/>
            <m:grow/>
          </m:dPr>
          <m:e>
            <m:r>
              <m:t>q</m:t>
            </m:r>
          </m:e>
        </m:d>
      </m:oMath>
      <w:r>
        <w:t xml:space="preserve"> </w:t>
      </w:r>
      <w:r>
        <w:t xml:space="preserve">est décroissante avec les quantités produites, ou que la fonction de demande est décroissante avec le prix, ce qui revient au même.</w:t>
      </w:r>
      <w:r>
        <w:t xml:space="preserve"> </w:t>
      </w:r>
      <w:r>
        <w:t xml:space="preserve">Donc</w:t>
      </w:r>
      <w:r>
        <w:t xml:space="preserve"> </w:t>
      </w:r>
      <m:oMath>
        <m:f>
          <m:fPr>
            <m:type m:val="bar"/>
          </m:fPr>
          <m:num>
            <m:r>
              <m:rPr>
                <m:sty m:val="p"/>
              </m:rPr>
              <m:t>∂</m:t>
            </m:r>
            <m:r>
              <m:t>P</m:t>
            </m:r>
          </m:num>
          <m:den>
            <m:r>
              <m:rPr>
                <m:sty m:val="p"/>
              </m:rPr>
              <m:t>∂</m:t>
            </m:r>
            <m:r>
              <m:t>q</m:t>
            </m:r>
          </m:den>
        </m:f>
        <m:d>
          <m:dPr>
            <m:begChr m:val="("/>
            <m:sepChr m:val=""/>
            <m:endChr m:val=")"/>
            <m:grow/>
          </m:dPr>
          <m:e>
            <m:sSub>
              <m:e>
                <m:r>
                  <m:t>q</m:t>
                </m:r>
              </m:e>
              <m:sub>
                <m:r>
                  <m:t>A</m:t>
                </m:r>
              </m:sub>
            </m:sSub>
          </m:e>
        </m:d>
        <m:r>
          <m:rPr>
            <m:sty m:val="p"/>
          </m:rPr>
          <m:t>&lt;</m:t>
        </m:r>
        <m:r>
          <m:t>0</m:t>
        </m:r>
      </m:oMath>
      <w:r>
        <w:t xml:space="preserve">.</w:t>
      </w:r>
      <w:r>
        <w:t xml:space="preserve"> </w:t>
      </w:r>
      <w:r>
        <w:t xml:space="preserve">On en déduit donc que</w:t>
      </w:r>
      <w:r>
        <w:t xml:space="preserve"> </w:t>
      </w:r>
      <m:oMath>
        <m:f>
          <m:fPr>
            <m:type m:val="bar"/>
          </m:fPr>
          <m:num>
            <m:r>
              <m:rPr>
                <m:sty m:val="p"/>
              </m:rPr>
              <m:t>∂</m:t>
            </m:r>
            <m:sSub>
              <m:e>
                <m:r>
                  <m:t>π</m:t>
                </m:r>
              </m:e>
              <m:sub>
                <m:r>
                  <m:t>A</m:t>
                </m:r>
              </m:sub>
            </m:sSub>
          </m:num>
          <m:den>
            <m:r>
              <m:rPr>
                <m:sty m:val="p"/>
              </m:rPr>
              <m:t>∂</m:t>
            </m:r>
            <m:sSub>
              <m:e>
                <m:r>
                  <m:t>q</m:t>
                </m:r>
              </m:e>
              <m:sub>
                <m:r>
                  <m:t>A</m:t>
                </m:r>
              </m:sub>
            </m:sSub>
          </m:den>
        </m:f>
        <m:d>
          <m:dPr>
            <m:begChr m:val="("/>
            <m:sepChr m:val=""/>
            <m:endChr m:val=")"/>
            <m:grow/>
          </m:dPr>
          <m:e>
            <m:sSubSup>
              <m:e>
                <m:r>
                  <m:t>q</m:t>
                </m:r>
              </m:e>
              <m:sub>
                <m:r>
                  <m:t>A</m:t>
                </m:r>
              </m:sub>
              <m:sup>
                <m:r>
                  <m:rPr>
                    <m:sty m:val="p"/>
                  </m:rPr>
                  <m:t>*</m:t>
                </m:r>
              </m:sup>
            </m:sSubSup>
          </m:e>
        </m:d>
        <m:r>
          <m:rPr>
            <m:sty m:val="p"/>
          </m:rPr>
          <m:t>&gt;</m:t>
        </m:r>
        <m:r>
          <m:t>0</m:t>
        </m:r>
      </m:oMath>
      <w:r>
        <w:t xml:space="preserve"> </w:t>
      </w:r>
      <w:r>
        <w:t xml:space="preserve">: l’entreprise A a intérêt à augmenter sa production si elle pense que l’entreprise B va respecter l’accord du cartel (et réciproquement).</w:t>
      </w:r>
    </w:p>
    <w:p>
      <w:pPr>
        <w:pStyle w:val="BodyText"/>
      </w:pPr>
      <w:r>
        <w:t xml:space="preserve">En conclusion, les accords de cartel ne sont pas</w:t>
      </w:r>
      <w:r>
        <w:t xml:space="preserve"> </w:t>
      </w:r>
      <w:r>
        <w:t xml:space="preserve">“naturellement”</w:t>
      </w:r>
      <w:r>
        <w:t xml:space="preserve"> </w:t>
      </w:r>
      <w:r>
        <w:t xml:space="preserve">stable, ils ont besoin d’un mécanisme qui maintient l’accord, par exemple en punissant une entreprise déviant de l’accord.</w:t>
      </w:r>
    </w:p>
    <w:bookmarkEnd w:id="292"/>
    <w:bookmarkEnd w:id="293"/>
    <w:bookmarkEnd w:id="294"/>
    <w:bookmarkEnd w:id="295"/>
    <w:bookmarkStart w:id="302" w:name="references"/>
    <w:p>
      <w:pPr>
        <w:pStyle w:val="Heading1"/>
      </w:pPr>
      <w:r>
        <w:t xml:space="preserve">References</w:t>
      </w:r>
    </w:p>
    <w:bookmarkStart w:id="301" w:name="refs"/>
    <w:bookmarkStart w:id="296" w:name="ref-jeleva2014"/>
    <w:p>
      <w:pPr>
        <w:pStyle w:val="Bibliography"/>
      </w:pPr>
      <w:r>
        <w:t xml:space="preserve">Jeleva, M., et J. Etner. 2014.</w:t>
      </w:r>
      <w:r>
        <w:t xml:space="preserve"> </w:t>
      </w:r>
      <w:r>
        <w:rPr>
          <w:i/>
          <w:iCs/>
        </w:rPr>
        <w:t xml:space="preserve">Microéconomie</w:t>
      </w:r>
      <w:r>
        <w:t xml:space="preserve">. Openbook. Dunod.</w:t>
      </w:r>
    </w:p>
    <w:bookmarkEnd w:id="296"/>
    <w:bookmarkStart w:id="297" w:name="ref-mas1995"/>
    <w:p>
      <w:pPr>
        <w:pStyle w:val="Bibliography"/>
      </w:pPr>
      <w:r>
        <w:t xml:space="preserve">Mas-Colell, Andreu, Michael Dennis Whinston, et Jerry R Green. 1995.</w:t>
      </w:r>
      <w:r>
        <w:t xml:space="preserve"> </w:t>
      </w:r>
      <w:r>
        <w:rPr>
          <w:i/>
          <w:iCs/>
        </w:rPr>
        <w:t xml:space="preserve">Microeconomic theory</w:t>
      </w:r>
      <w:r>
        <w:t xml:space="preserve">. Vol. 1. Oxford university press New York.</w:t>
      </w:r>
    </w:p>
    <w:bookmarkEnd w:id="297"/>
    <w:bookmarkStart w:id="298" w:name="ref-pindyck2012"/>
    <w:p>
      <w:pPr>
        <w:pStyle w:val="Bibliography"/>
      </w:pPr>
      <w:r>
        <w:t xml:space="preserve">Pindyck, R., D. Rubinfeld, C. Sofer, et M. Sollogoub. 2012.</w:t>
      </w:r>
      <w:r>
        <w:t xml:space="preserve"> </w:t>
      </w:r>
      <w:r>
        <w:rPr>
          <w:i/>
          <w:iCs/>
        </w:rPr>
        <w:t xml:space="preserve">Microéconomie</w:t>
      </w:r>
      <w:r>
        <w:t xml:space="preserve">. Pearson Education. Pearson.</w:t>
      </w:r>
    </w:p>
    <w:bookmarkEnd w:id="298"/>
    <w:bookmarkStart w:id="299" w:name="ref-varian2008"/>
    <w:p>
      <w:pPr>
        <w:pStyle w:val="Bibliography"/>
      </w:pPr>
      <w:r>
        <w:t xml:space="preserve">Varian, H. R., J. M. Hommet, et B. Thiry. 2008.</w:t>
      </w:r>
      <w:r>
        <w:t xml:space="preserve"> </w:t>
      </w:r>
      <w:r>
        <w:rPr>
          <w:i/>
          <w:iCs/>
        </w:rPr>
        <w:t xml:space="preserve">Analyse microéconomique</w:t>
      </w:r>
      <w:r>
        <w:t xml:space="preserve">. Ouvertures économiques. De Boeck Supérieur.</w:t>
      </w:r>
    </w:p>
    <w:bookmarkEnd w:id="299"/>
    <w:bookmarkStart w:id="300" w:name="ref-varian2015"/>
    <w:p>
      <w:pPr>
        <w:pStyle w:val="Bibliography"/>
      </w:pPr>
      <w:r>
        <w:t xml:space="preserve">Varian, H. R., et B. Thiry. 2015.</w:t>
      </w:r>
      <w:r>
        <w:t xml:space="preserve"> </w:t>
      </w:r>
      <w:r>
        <w:rPr>
          <w:i/>
          <w:iCs/>
        </w:rPr>
        <w:t xml:space="preserve">Introduction à la microéconomie</w:t>
      </w:r>
      <w:r>
        <w:t xml:space="preserve">. Ouvertures économiques. De Boeck Supérieur.</w:t>
      </w:r>
    </w:p>
    <w:bookmarkEnd w:id="300"/>
    <w:bookmarkEnd w:id="301"/>
    <w:bookmarkEnd w:id="302"/>
    <w:bookmarkStart w:id="304" w:name="résolution-des-problèmes"/>
    <w:p>
      <w:pPr>
        <w:pStyle w:val="Heading1"/>
      </w:pPr>
      <w:r>
        <w:t xml:space="preserve">Appendix A — Résolution des problèmes</w:t>
      </w:r>
    </w:p>
    <w:tbl>
      <w:tblPr>
        <w:tblStyle w:val="Table"/>
        <w:tblW w:type="pct" w:w="5000"/>
        <w:tblLayout w:type="fixed"/>
        <w:tblLook w:firstRow="0" w:lastRow="0" w:firstColumn="0" w:lastColumn="0" w:noHBand="0" w:noVBand="0" w:val="0000"/>
      </w:tblPr>
      <w:tblGrid>
        <w:gridCol w:w="7920"/>
      </w:tblGrid>
      <w:tr>
        <w:tc>
          <w:tcPr/>
          <w:bookmarkStart w:id="303" w:name="tbl-Annexe1"/>
          <w:p>
            <w:pPr>
              <w:jc w:val="center"/>
            </w:pPr>
            <w:pPr>
              <w:jc w:val="left"/>
              <w:spacing w:before="200"/>
              <w:pStyle w:val="ImageCaption"/>
            </w:pPr>
            <w:r>
              <w:t xml:space="preserve">Table A.1: Tableau comparatif concurrence pure et parfaite et monopole, résolution des problèmes</w:t>
            </w:r>
          </w:p>
          <w:tbl>
            <w:tblPr>
              <w:tblStyle w:val="Table"/>
              <w:tblW w:type="pct" w:w="5000"/>
              <w:tblLayout w:type="fixed"/>
              <w:tblLook w:firstRow="1" w:lastRow="0" w:firstColumn="0" w:lastColumn="0" w:noHBand="0" w:noVBand="0" w:val="0020"/>
            </w:tblPr>
            <w:tblGrid>
              <w:gridCol w:w="2722"/>
              <w:gridCol w:w="2227"/>
              <w:gridCol w:w="2970"/>
            </w:tblGrid>
            <w:tr>
              <w:trPr>
                <w:tblHeader w:val="on"/>
              </w:trPr>
              <w:tc>
                <w:tcPr/>
                <w:p>
                  <w:pPr>
                    <w:pStyle w:val="Compact"/>
                    <w:jc w:val="left"/>
                    <w:jc w:val="center"/>
                  </w:pPr>
                  <w:r>
                    <w:t xml:space="preserve">Rubrique</w:t>
                  </w:r>
                </w:p>
              </w:tc>
              <w:tc>
                <w:tcPr/>
                <w:p>
                  <w:pPr>
                    <w:pStyle w:val="Compact"/>
                    <w:jc w:val="center"/>
                    <w:jc w:val="center"/>
                  </w:pPr>
                  <w:r>
                    <w:t xml:space="preserve">CPP</w:t>
                  </w:r>
                </w:p>
              </w:tc>
              <w:tc>
                <w:tcPr/>
                <w:p>
                  <w:pPr>
                    <w:pStyle w:val="Compact"/>
                    <w:jc w:val="center"/>
                    <w:jc w:val="center"/>
                  </w:pPr>
                  <w:r>
                    <w:t xml:space="preserve">Monopole</w:t>
                  </w:r>
                </w:p>
              </w:tc>
            </w:tr>
            <w:tr>
              <w:tc>
                <w:tcPr/>
                <w:p>
                  <w:pPr>
                    <w:pStyle w:val="Compact"/>
                    <w:jc w:val="left"/>
                    <w:jc w:val="center"/>
                  </w:pPr>
                  <w:r>
                    <w:t xml:space="preserve">Consommateurs</w:t>
                  </w:r>
                </w:p>
              </w:tc>
              <w:tc>
                <w:tcPr/>
                <w:p>
                  <w:pPr>
                    <w:pStyle w:val="Compact"/>
                    <w:jc w:val="center"/>
                    <w:jc w:val="center"/>
                  </w:pPr>
                  <w:r>
                    <w:t xml:space="preserve">une infinité (atomiques)</w:t>
                  </w:r>
                </w:p>
              </w:tc>
              <w:tc>
                <w:tcPr/>
                <w:p>
                  <w:pPr>
                    <w:pStyle w:val="Compact"/>
                    <w:jc w:val="center"/>
                    <w:jc w:val="center"/>
                  </w:pPr>
                  <w:r>
                    <w:t xml:space="preserve">une infinité (atomiques)</w:t>
                  </w:r>
                </w:p>
              </w:tc>
            </w:tr>
            <w:tr>
              <w:tc>
                <w:tcPr/>
                <w:p>
                  <w:pPr>
                    <w:pStyle w:val="Compact"/>
                    <w:jc w:val="left"/>
                    <w:jc w:val="center"/>
                  </w:pPr>
                  <w:r>
                    <w:t xml:space="preserve">Producteurs</w:t>
                  </w:r>
                </w:p>
              </w:tc>
              <w:tc>
                <w:tcPr/>
                <w:p>
                  <w:pPr>
                    <w:pStyle w:val="Compact"/>
                    <w:jc w:val="center"/>
                    <w:jc w:val="center"/>
                  </w:pPr>
                  <w:r>
                    <w:t xml:space="preserve">une infinité (atomiques)</w:t>
                  </w:r>
                </w:p>
              </w:tc>
              <w:tc>
                <w:tcPr/>
                <w:p>
                  <w:pPr>
                    <w:pStyle w:val="Compact"/>
                    <w:jc w:val="center"/>
                    <w:jc w:val="center"/>
                  </w:pPr>
                  <w:r>
                    <w:t xml:space="preserve">un (</w:t>
                  </w:r>
                  <w:r>
                    <w:rPr>
                      <w:i/>
                      <w:iCs/>
                    </w:rPr>
                    <w:t xml:space="preserve">le</w:t>
                  </w:r>
                  <w:r>
                    <w:t xml:space="preserve"> </w:t>
                  </w:r>
                  <w:r>
                    <w:t xml:space="preserve">monopole)</w:t>
                  </w:r>
                </w:p>
              </w:tc>
            </w:tr>
            <w:tr>
              <w:tc>
                <w:tcPr/>
                <w:p>
                  <w:pPr>
                    <w:pStyle w:val="Compact"/>
                    <w:jc w:val="left"/>
                    <w:jc w:val="center"/>
                  </w:pPr>
                  <w:r>
                    <w:t xml:space="preserve">Prix</w:t>
                  </w:r>
                </w:p>
              </w:tc>
              <w:tc>
                <w:tcPr/>
                <w:p>
                  <w:pPr>
                    <w:pStyle w:val="Compact"/>
                    <w:jc w:val="center"/>
                    <w:jc w:val="center"/>
                  </w:pPr>
                  <w:r>
                    <w:t xml:space="preserve">fixé par le marché</w:t>
                  </w:r>
                  <w:r>
                    <w:t xml:space="preserve"> </w:t>
                  </w:r>
                  <m:oMath>
                    <m:r>
                      <m:t>p</m:t>
                    </m:r>
                  </m:oMath>
                </w:p>
              </w:tc>
              <w:tc>
                <w:tcPr/>
                <w:p>
                  <w:pPr>
                    <w:pStyle w:val="Compact"/>
                    <w:jc w:val="center"/>
                    <w:jc w:val="center"/>
                  </w:pPr>
                  <w:r>
                    <w:t xml:space="preserve">fixé par le producteur</w:t>
                  </w:r>
                  <w:r>
                    <w:t xml:space="preserve"> </w:t>
                  </w:r>
                  <m:oMath>
                    <m:r>
                      <m:t>p</m:t>
                    </m:r>
                  </m:oMath>
                </w:p>
              </w:tc>
            </w:tr>
            <w:tr>
              <w:tc>
                <w:tcPr/>
                <w:p>
                  <w:pPr>
                    <w:pStyle w:val="Compact"/>
                    <w:jc w:val="left"/>
                    <w:jc w:val="center"/>
                  </w:pPr>
                  <w:r>
                    <w:t xml:space="preserve">Demande</w:t>
                  </w:r>
                </w:p>
              </w:tc>
              <w:tc>
                <w:tcPr/>
                <w:p>
                  <w:pPr>
                    <w:pStyle w:val="Compact"/>
                    <w:jc w:val="center"/>
                    <w:jc w:val="center"/>
                  </w:pPr>
                  <w:r>
                    <w:t xml:space="preserve">agrégée</w:t>
                  </w:r>
                  <w:r>
                    <w:t xml:space="preserve"> </w:t>
                  </w:r>
                  <m:oMath>
                    <m:r>
                      <m:t>P</m:t>
                    </m:r>
                    <m:d>
                      <m:dPr>
                        <m:begChr m:val="("/>
                        <m:sepChr m:val=""/>
                        <m:endChr m:val=")"/>
                        <m:grow/>
                      </m:dPr>
                      <m:e>
                        <m:r>
                          <m:t>q</m:t>
                        </m:r>
                      </m:e>
                    </m:d>
                  </m:oMath>
                </w:p>
              </w:tc>
              <w:tc>
                <w:tcPr/>
                <w:p>
                  <w:pPr>
                    <w:pStyle w:val="Compact"/>
                    <w:jc w:val="center"/>
                    <w:jc w:val="center"/>
                  </w:pPr>
                  <w:r>
                    <w:t xml:space="preserve">agrégée</w:t>
                  </w:r>
                  <w:r>
                    <w:t xml:space="preserve"> </w:t>
                  </w:r>
                  <m:oMath>
                    <m:r>
                      <m:t>P</m:t>
                    </m:r>
                    <m:d>
                      <m:dPr>
                        <m:begChr m:val="("/>
                        <m:sepChr m:val=""/>
                        <m:endChr m:val=")"/>
                        <m:grow/>
                      </m:dPr>
                      <m:e>
                        <m:r>
                          <m:t>q</m:t>
                        </m:r>
                      </m:e>
                    </m:d>
                  </m:oMath>
                </w:p>
              </w:tc>
            </w:tr>
            <w:tr>
              <w:tc>
                <w:tcPr/>
                <w:p>
                  <w:pPr>
                    <w:pStyle w:val="Compact"/>
                    <w:jc w:val="left"/>
                    <w:jc w:val="center"/>
                  </w:pPr>
                  <w:r>
                    <w:t xml:space="preserve">Recette</w:t>
                  </w:r>
                </w:p>
              </w:tc>
              <w:tc>
                <w:tcPr/>
                <w:p>
                  <w:pPr>
                    <w:pStyle w:val="Compact"/>
                    <w:jc w:val="center"/>
                    <w:jc w:val="center"/>
                  </w:pPr>
                  <m:oMath>
                    <m:r>
                      <m:t>R</m:t>
                    </m:r>
                    <m:d>
                      <m:dPr>
                        <m:begChr m:val="("/>
                        <m:sepChr m:val=""/>
                        <m:endChr m:val=")"/>
                        <m:grow/>
                      </m:dPr>
                      <m:e>
                        <m:r>
                          <m:t>q</m:t>
                        </m:r>
                      </m:e>
                    </m:d>
                    <m:r>
                      <m:rPr>
                        <m:sty m:val="p"/>
                      </m:rPr>
                      <m:t>=</m:t>
                    </m:r>
                    <m:r>
                      <m:t>p</m:t>
                    </m:r>
                    <m:r>
                      <m:t>q</m:t>
                    </m:r>
                  </m:oMath>
                </w:p>
              </w:tc>
              <w:tc>
                <w:tcPr/>
                <w:p>
                  <w:pPr>
                    <w:pStyle w:val="Compact"/>
                    <w:jc w:val="center"/>
                    <w:jc w:val="center"/>
                  </w:pPr>
                  <m:oMath>
                    <m:r>
                      <m:t>R</m:t>
                    </m:r>
                    <m:d>
                      <m:dPr>
                        <m:begChr m:val="("/>
                        <m:sepChr m:val=""/>
                        <m:endChr m:val=")"/>
                        <m:grow/>
                      </m:dPr>
                      <m:e>
                        <m:r>
                          <m:t>q</m:t>
                        </m:r>
                      </m:e>
                    </m:d>
                    <m:r>
                      <m:rPr>
                        <m:sty m:val="p"/>
                      </m:rPr>
                      <m:t>=</m:t>
                    </m:r>
                    <m:r>
                      <m:t>P</m:t>
                    </m:r>
                    <m:d>
                      <m:dPr>
                        <m:begChr m:val="("/>
                        <m:sepChr m:val=""/>
                        <m:endChr m:val=")"/>
                        <m:grow/>
                      </m:dPr>
                      <m:e>
                        <m:r>
                          <m:t>q</m:t>
                        </m:r>
                      </m:e>
                    </m:d>
                    <m:r>
                      <m:t>q</m:t>
                    </m:r>
                  </m:oMath>
                </w:p>
              </w:tc>
            </w:tr>
            <w:tr>
              <w:tc>
                <w:tcPr/>
                <w:p>
                  <w:pPr>
                    <w:pStyle w:val="Compact"/>
                    <w:jc w:val="left"/>
                    <w:jc w:val="center"/>
                  </w:pPr>
                  <w:r>
                    <w:t xml:space="preserve">Coût</w:t>
                  </w:r>
                </w:p>
              </w:tc>
              <w:tc>
                <w:tcPr/>
                <w:p>
                  <w:pPr>
                    <w:pStyle w:val="Compact"/>
                    <w:jc w:val="center"/>
                    <w:jc w:val="center"/>
                  </w:pPr>
                  <m:oMath>
                    <m:r>
                      <m:t>C</m:t>
                    </m:r>
                    <m:d>
                      <m:dPr>
                        <m:begChr m:val="("/>
                        <m:sepChr m:val=""/>
                        <m:endChr m:val=")"/>
                        <m:grow/>
                      </m:dPr>
                      <m:e>
                        <m:r>
                          <m:t>q</m:t>
                        </m:r>
                      </m:e>
                    </m:d>
                  </m:oMath>
                </w:p>
              </w:tc>
              <w:tc>
                <w:tcPr/>
                <w:p>
                  <w:pPr>
                    <w:pStyle w:val="Compact"/>
                    <w:jc w:val="center"/>
                    <w:jc w:val="center"/>
                  </w:pPr>
                  <m:oMath>
                    <m:r>
                      <m:t>C</m:t>
                    </m:r>
                    <m:d>
                      <m:dPr>
                        <m:begChr m:val="("/>
                        <m:sepChr m:val=""/>
                        <m:endChr m:val=")"/>
                        <m:grow/>
                      </m:dPr>
                      <m:e>
                        <m:r>
                          <m:t>q</m:t>
                        </m:r>
                      </m:e>
                    </m:d>
                  </m:oMath>
                </w:p>
              </w:tc>
            </w:tr>
            <w:tr>
              <w:tc>
                <w:tcPr/>
                <w:p>
                  <w:pPr>
                    <w:pStyle w:val="Compact"/>
                    <w:jc w:val="left"/>
                    <w:jc w:val="center"/>
                  </w:pPr>
                  <w:r>
                    <w:t xml:space="preserve">Offre</w:t>
                  </w:r>
                </w:p>
              </w:tc>
              <w:tc>
                <w:tcPr/>
                <w:p>
                  <w:pPr>
                    <w:pStyle w:val="Compact"/>
                    <w:jc w:val="center"/>
                    <w:jc w:val="center"/>
                  </w:pPr>
                  <w:r>
                    <w:t xml:space="preserve">coût marginal (</w:t>
                  </w:r>
                  <m:oMath>
                    <m:sSub>
                      <m:e>
                        <m:r>
                          <m:t>C</m:t>
                        </m:r>
                      </m:e>
                      <m:sub>
                        <m:r>
                          <m:t>m</m:t>
                        </m:r>
                      </m:sub>
                    </m:sSub>
                    <m:d>
                      <m:dPr>
                        <m:begChr m:val="("/>
                        <m:sepChr m:val=""/>
                        <m:endChr m:val=")"/>
                        <m:grow/>
                      </m:dPr>
                      <m:e>
                        <m:r>
                          <m:t>q</m:t>
                        </m:r>
                      </m:e>
                    </m:d>
                  </m:oMath>
                  <w:r>
                    <w:t xml:space="preserve">)</w:t>
                  </w:r>
                </w:p>
              </w:tc>
              <w:tc>
                <w:tcPr/>
                <w:p>
                  <w:pPr>
                    <w:pStyle w:val="Compact"/>
                    <w:jc w:val="center"/>
                    <w:jc w:val="center"/>
                  </w:pPr>
                  <w:r>
                    <w:t xml:space="preserve">coût marginal (</w:t>
                  </w:r>
                  <m:oMath>
                    <m:sSub>
                      <m:e>
                        <m:r>
                          <m:t>C</m:t>
                        </m:r>
                      </m:e>
                      <m:sub>
                        <m:r>
                          <m:t>m</m:t>
                        </m:r>
                      </m:sub>
                    </m:sSub>
                    <m:d>
                      <m:dPr>
                        <m:begChr m:val="("/>
                        <m:sepChr m:val=""/>
                        <m:endChr m:val=")"/>
                        <m:grow/>
                      </m:dPr>
                      <m:e>
                        <m:r>
                          <m:t>q</m:t>
                        </m:r>
                      </m:e>
                    </m:d>
                  </m:oMath>
                  <w:r>
                    <w:t xml:space="preserve">)</w:t>
                  </w:r>
                </w:p>
              </w:tc>
            </w:tr>
            <w:tr>
              <w:tc>
                <w:tcPr/>
                <w:p>
                  <w:pPr>
                    <w:pStyle w:val="Compact"/>
                    <w:jc w:val="left"/>
                    <w:jc w:val="center"/>
                  </w:pPr>
                  <w:r>
                    <w:t xml:space="preserve">Profit</w:t>
                  </w:r>
                </w:p>
              </w:tc>
              <w:tc>
                <w:tcPr/>
                <w:p>
                  <w:pPr>
                    <w:pStyle w:val="Compact"/>
                    <w:jc w:val="center"/>
                    <w:jc w:val="center"/>
                  </w:pPr>
                  <m:oMath>
                    <m:r>
                      <m:t>π</m:t>
                    </m:r>
                    <m:d>
                      <m:dPr>
                        <m:begChr m:val="("/>
                        <m:sepChr m:val=""/>
                        <m:endChr m:val=")"/>
                        <m:grow/>
                      </m:dPr>
                      <m:e>
                        <m:r>
                          <m:t>q</m:t>
                        </m:r>
                      </m:e>
                    </m:d>
                    <m:r>
                      <m:rPr>
                        <m:sty m:val="p"/>
                      </m:rPr>
                      <m:t>=</m:t>
                    </m:r>
                    <m:r>
                      <m:t>q</m:t>
                    </m:r>
                    <m:r>
                      <m:t>p</m:t>
                    </m:r>
                    <m:r>
                      <m:rPr>
                        <m:sty m:val="p"/>
                      </m:rPr>
                      <m:t>−</m:t>
                    </m:r>
                    <m:r>
                      <m:t>C</m:t>
                    </m:r>
                    <m:d>
                      <m:dPr>
                        <m:begChr m:val="("/>
                        <m:sepChr m:val=""/>
                        <m:endChr m:val=")"/>
                        <m:grow/>
                      </m:dPr>
                      <m:e>
                        <m:r>
                          <m:t>q</m:t>
                        </m:r>
                      </m:e>
                    </m:d>
                  </m:oMath>
                </w:p>
              </w:tc>
              <w:tc>
                <w:tcPr/>
                <w:p>
                  <w:pPr>
                    <w:pStyle w:val="Compact"/>
                    <w:jc w:val="center"/>
                    <w:jc w:val="center"/>
                  </w:pPr>
                  <m:oMath>
                    <m:r>
                      <m:t>π</m:t>
                    </m:r>
                    <m:d>
                      <m:dPr>
                        <m:begChr m:val="("/>
                        <m:sepChr m:val=""/>
                        <m:endChr m:val=")"/>
                        <m:grow/>
                      </m:dPr>
                      <m:e>
                        <m:r>
                          <m:t>q</m:t>
                        </m:r>
                      </m:e>
                    </m:d>
                    <m:r>
                      <m:rPr>
                        <m:sty m:val="p"/>
                      </m:rPr>
                      <m:t>=</m:t>
                    </m:r>
                    <m:r>
                      <m:t>q</m:t>
                    </m:r>
                    <m:r>
                      <m:t>P</m:t>
                    </m:r>
                    <m:d>
                      <m:dPr>
                        <m:begChr m:val="("/>
                        <m:sepChr m:val=""/>
                        <m:endChr m:val=")"/>
                        <m:grow/>
                      </m:dPr>
                      <m:e>
                        <m:r>
                          <m:t>q</m:t>
                        </m:r>
                      </m:e>
                    </m:d>
                    <m:r>
                      <m:rPr>
                        <m:sty m:val="p"/>
                      </m:rPr>
                      <m:t>−</m:t>
                    </m:r>
                    <m:r>
                      <m:t>C</m:t>
                    </m:r>
                    <m:d>
                      <m:dPr>
                        <m:begChr m:val="("/>
                        <m:sepChr m:val=""/>
                        <m:endChr m:val=")"/>
                        <m:grow/>
                      </m:dPr>
                      <m:e>
                        <m:r>
                          <m:t>q</m:t>
                        </m:r>
                      </m:e>
                    </m:d>
                  </m:oMath>
                </w:p>
              </w:tc>
            </w:tr>
            <w:tr>
              <w:tc>
                <w:tcPr/>
                <w:p>
                  <w:pPr>
                    <w:pStyle w:val="Compact"/>
                    <w:jc w:val="left"/>
                    <w:jc w:val="center"/>
                  </w:pPr>
                  <w:r>
                    <w:t xml:space="preserve">Conditions d’équilibre</w:t>
                  </w:r>
                </w:p>
              </w:tc>
              <w:tc>
                <w:tcPr/>
                <w:p>
                  <w:pPr>
                    <w:pStyle w:val="Compact"/>
                    <w:jc w:val="center"/>
                    <w:jc w:val="center"/>
                  </w:pPr>
                  <w:r>
                    <w:t xml:space="preserve">Offre égale demande</w:t>
                  </w:r>
                </w:p>
              </w:tc>
              <w:tc>
                <w:tcPr/>
                <w:p>
                  <w:pPr>
                    <w:pStyle w:val="Compact"/>
                    <w:jc w:val="center"/>
                    <w:jc w:val="center"/>
                  </w:pPr>
                  <w:r>
                    <w:t xml:space="preserve">Coût marginal égal recette marginale</w:t>
                  </w:r>
                </w:p>
              </w:tc>
            </w:tr>
            <w:tr>
              <w:tc>
                <w:tcPr/>
                <w:p>
                  <w:pPr>
                    <w:pStyle w:val="Compact"/>
                    <w:jc w:val="left"/>
                    <w:jc w:val="center"/>
                  </w:pPr>
                  <w:r>
                    <w:t xml:space="preserve">Formellement</w:t>
                  </w:r>
                </w:p>
              </w:tc>
              <w:tc>
                <w:tcPr/>
                <w:p>
                  <w:pPr>
                    <w:pStyle w:val="Compact"/>
                    <w:jc w:val="center"/>
                    <w:jc w:val="center"/>
                  </w:pPr>
                  <m:oMath>
                    <m:sSup>
                      <m:e>
                        <m:r>
                          <m:t>p</m:t>
                        </m:r>
                      </m:e>
                      <m:sup>
                        <m:r>
                          <m:rPr>
                            <m:sty m:val="p"/>
                          </m:rPr>
                          <m:t>*</m:t>
                        </m:r>
                      </m:sup>
                    </m:sSup>
                    <m:r>
                      <m:rPr>
                        <m:sty m:val="p"/>
                      </m:rPr>
                      <m:t>=</m:t>
                    </m:r>
                    <m:r>
                      <m:t>P</m:t>
                    </m:r>
                    <m:d>
                      <m:dPr>
                        <m:begChr m:val="("/>
                        <m:sepChr m:val=""/>
                        <m:endChr m:val=")"/>
                        <m:grow/>
                      </m:dPr>
                      <m:e>
                        <m:sSup>
                          <m:e>
                            <m:r>
                              <m:t>q</m:t>
                            </m:r>
                          </m:e>
                          <m:sup>
                            <m:r>
                              <m:rPr>
                                <m:sty m:val="p"/>
                              </m:rPr>
                              <m:t>*</m:t>
                            </m:r>
                          </m:sup>
                        </m:sSup>
                      </m:e>
                    </m:d>
                    <m:r>
                      <m:rPr>
                        <m:sty m:val="p"/>
                      </m:rPr>
                      <m:t>=</m:t>
                    </m:r>
                    <m:sSub>
                      <m:e>
                        <m:r>
                          <m:t>C</m:t>
                        </m:r>
                      </m:e>
                      <m:sub>
                        <m:r>
                          <m:t>m</m:t>
                        </m:r>
                      </m:sub>
                    </m:sSub>
                    <m:d>
                      <m:dPr>
                        <m:begChr m:val="("/>
                        <m:sepChr m:val=""/>
                        <m:endChr m:val=")"/>
                        <m:grow/>
                      </m:dPr>
                      <m:e>
                        <m:sSup>
                          <m:e>
                            <m:r>
                              <m:t>q</m:t>
                            </m:r>
                          </m:e>
                          <m:sup>
                            <m:r>
                              <m:rPr>
                                <m:sty m:val="p"/>
                              </m:rPr>
                              <m:t>*</m:t>
                            </m:r>
                          </m:sup>
                        </m:sSup>
                      </m:e>
                    </m:d>
                  </m:oMath>
                </w:p>
              </w:tc>
              <w:tc>
                <w:tcPr/>
                <w:p>
                  <w:pPr>
                    <w:pStyle w:val="Compact"/>
                    <w:jc w:val="center"/>
                    <w:jc w:val="center"/>
                  </w:pPr>
                  <m:oMath>
                    <m:sSub>
                      <m:e>
                        <m:r>
                          <m:t>C</m:t>
                        </m:r>
                      </m:e>
                      <m:sub>
                        <m:r>
                          <m:t>m</m:t>
                        </m:r>
                      </m:sub>
                    </m:sSub>
                    <m:d>
                      <m:dPr>
                        <m:begChr m:val="("/>
                        <m:sepChr m:val=""/>
                        <m:endChr m:val=")"/>
                        <m:grow/>
                      </m:dPr>
                      <m:e>
                        <m:sSup>
                          <m:e>
                            <m:r>
                              <m:t>q</m:t>
                            </m:r>
                          </m:e>
                          <m:sup>
                            <m:r>
                              <m:rPr>
                                <m:sty m:val="p"/>
                              </m:rPr>
                              <m:t>*</m:t>
                            </m:r>
                          </m:sup>
                        </m:sSup>
                      </m:e>
                    </m:d>
                    <m:r>
                      <m:rPr>
                        <m:sty m:val="p"/>
                      </m:rPr>
                      <m:t>=</m:t>
                    </m:r>
                    <m:sSub>
                      <m:e>
                        <m:r>
                          <m:t>R</m:t>
                        </m:r>
                      </m:e>
                      <m:sub>
                        <m:r>
                          <m:t>m</m:t>
                        </m:r>
                      </m:sub>
                    </m:sSub>
                    <m:d>
                      <m:dPr>
                        <m:begChr m:val="("/>
                        <m:sepChr m:val=""/>
                        <m:endChr m:val=")"/>
                        <m:grow/>
                      </m:dPr>
                      <m:e>
                        <m:sSup>
                          <m:e>
                            <m:r>
                              <m:t>q</m:t>
                            </m:r>
                          </m:e>
                          <m:sup>
                            <m:r>
                              <m:rPr>
                                <m:sty m:val="p"/>
                              </m:rPr>
                              <m:t>*</m:t>
                            </m:r>
                          </m:sup>
                        </m:sSup>
                      </m:e>
                    </m:d>
                  </m:oMath>
                  <w:r>
                    <w:t xml:space="preserve">,</w:t>
                  </w:r>
                  <w:r>
                    <w:t xml:space="preserve"> </w:t>
                  </w:r>
                  <m:oMath>
                    <m:sSup>
                      <m:e>
                        <m:r>
                          <m:t>p</m:t>
                        </m:r>
                      </m:e>
                      <m:sup>
                        <m:r>
                          <m:rPr>
                            <m:sty m:val="p"/>
                          </m:rPr>
                          <m:t>*</m:t>
                        </m:r>
                      </m:sup>
                    </m:sSup>
                    <m:r>
                      <m:rPr>
                        <m:sty m:val="p"/>
                      </m:rPr>
                      <m:t>=</m:t>
                    </m:r>
                    <m:r>
                      <m:t>P</m:t>
                    </m:r>
                    <m:d>
                      <m:dPr>
                        <m:begChr m:val="("/>
                        <m:sepChr m:val=""/>
                        <m:endChr m:val=")"/>
                        <m:grow/>
                      </m:dPr>
                      <m:e>
                        <m:sSup>
                          <m:e>
                            <m:r>
                              <m:t>q</m:t>
                            </m:r>
                          </m:e>
                          <m:sup>
                            <m:r>
                              <m:rPr>
                                <m:sty m:val="p"/>
                              </m:rPr>
                              <m:t>*</m:t>
                            </m:r>
                          </m:sup>
                        </m:sSup>
                      </m:e>
                    </m:d>
                  </m:oMath>
                </w:p>
              </w:tc>
            </w:tr>
            <w:tr>
              <w:tc>
                <w:tcPr/>
                <w:p>
                  <w:pPr>
                    <w:pStyle w:val="Compact"/>
                    <w:jc w:val="left"/>
                    <w:jc w:val="center"/>
                  </w:pPr>
                  <w:r>
                    <w:t xml:space="preserve">Méthode</w:t>
                  </w:r>
                </w:p>
              </w:tc>
              <w:tc>
                <w:tcPr/>
                <w:p>
                  <w:pPr>
                    <w:pStyle w:val="Compact"/>
                    <w:jc w:val="center"/>
                    <w:jc w:val="center"/>
                  </w:pPr>
                  <w:r>
                    <w:t xml:space="preserve">On résout d’abord</w:t>
                  </w:r>
                  <w:r>
                    <w:t xml:space="preserve"> </w:t>
                  </w:r>
                  <m:oMath>
                    <m:r>
                      <m:t>P</m:t>
                    </m:r>
                    <m:d>
                      <m:dPr>
                        <m:begChr m:val="("/>
                        <m:sepChr m:val=""/>
                        <m:endChr m:val=")"/>
                        <m:grow/>
                      </m:dPr>
                      <m:e>
                        <m:sSup>
                          <m:e>
                            <m:r>
                              <m:t>q</m:t>
                            </m:r>
                          </m:e>
                          <m:sup>
                            <m:r>
                              <m:rPr>
                                <m:sty m:val="p"/>
                              </m:rPr>
                              <m:t>*</m:t>
                            </m:r>
                          </m:sup>
                        </m:sSup>
                      </m:e>
                    </m:d>
                    <m:r>
                      <m:rPr>
                        <m:sty m:val="p"/>
                      </m:rPr>
                      <m:t>=</m:t>
                    </m:r>
                    <m:sSub>
                      <m:e>
                        <m:r>
                          <m:t>C</m:t>
                        </m:r>
                      </m:e>
                      <m:sub>
                        <m:r>
                          <m:t>m</m:t>
                        </m:r>
                      </m:sub>
                    </m:sSub>
                    <m:d>
                      <m:dPr>
                        <m:begChr m:val="("/>
                        <m:sepChr m:val=""/>
                        <m:endChr m:val=")"/>
                        <m:grow/>
                      </m:dPr>
                      <m:e>
                        <m:sSup>
                          <m:e>
                            <m:r>
                              <m:t>q</m:t>
                            </m:r>
                          </m:e>
                          <m:sup>
                            <m:r>
                              <m:rPr>
                                <m:sty m:val="p"/>
                              </m:rPr>
                              <m:t>*</m:t>
                            </m:r>
                          </m:sup>
                        </m:sSup>
                      </m:e>
                    </m:d>
                  </m:oMath>
                  <w:r>
                    <w:t xml:space="preserve"> </w:t>
                  </w:r>
                  <w:r>
                    <w:t xml:space="preserve">puis on calcule</w:t>
                  </w:r>
                  <w:r>
                    <w:t xml:space="preserve"> </w:t>
                  </w:r>
                  <m:oMath>
                    <m:sSup>
                      <m:e>
                        <m:r>
                          <m:t>p</m:t>
                        </m:r>
                      </m:e>
                      <m:sup>
                        <m:r>
                          <m:rPr>
                            <m:sty m:val="p"/>
                          </m:rPr>
                          <m:t>*</m:t>
                        </m:r>
                      </m:sup>
                    </m:sSup>
                  </m:oMath>
                </w:p>
              </w:tc>
              <w:tc>
                <w:tcPr/>
                <w:p>
                  <w:pPr>
                    <w:pStyle w:val="Compact"/>
                    <w:jc w:val="center"/>
                    <w:jc w:val="center"/>
                  </w:pPr>
                  <w:r>
                    <w:t xml:space="preserve">On calcule</w:t>
                  </w:r>
                  <w:r>
                    <w:t xml:space="preserve"> </w:t>
                  </w:r>
                  <m:oMath>
                    <m:sSub>
                      <m:e>
                        <m:r>
                          <m:t>C</m:t>
                        </m:r>
                      </m:e>
                      <m:sub>
                        <m:r>
                          <m:t>m</m:t>
                        </m:r>
                      </m:sub>
                    </m:sSub>
                    <m:d>
                      <m:dPr>
                        <m:begChr m:val="("/>
                        <m:sepChr m:val=""/>
                        <m:endChr m:val=")"/>
                        <m:grow/>
                      </m:dPr>
                      <m:e>
                        <m:sSup>
                          <m:e>
                            <m:r>
                              <m:t>q</m:t>
                            </m:r>
                          </m:e>
                          <m:sup>
                            <m:r>
                              <m:rPr>
                                <m:sty m:val="p"/>
                              </m:rPr>
                              <m:t>*</m:t>
                            </m:r>
                          </m:sup>
                        </m:sSup>
                      </m:e>
                    </m:d>
                    <m:r>
                      <m:rPr>
                        <m:sty m:val="p"/>
                      </m:rPr>
                      <m:t>=</m:t>
                    </m:r>
                    <m:sSub>
                      <m:e>
                        <m:r>
                          <m:t>R</m:t>
                        </m:r>
                      </m:e>
                      <m:sub>
                        <m:r>
                          <m:t>m</m:t>
                        </m:r>
                      </m:sub>
                    </m:sSub>
                    <m:d>
                      <m:dPr>
                        <m:begChr m:val="("/>
                        <m:sepChr m:val=""/>
                        <m:endChr m:val=")"/>
                        <m:grow/>
                      </m:dPr>
                      <m:e>
                        <m:sSup>
                          <m:e>
                            <m:r>
                              <m:t>q</m:t>
                            </m:r>
                          </m:e>
                          <m:sup>
                            <m:r>
                              <m:rPr>
                                <m:sty m:val="p"/>
                              </m:rPr>
                              <m:t>*</m:t>
                            </m:r>
                          </m:sup>
                        </m:sSup>
                      </m:e>
                    </m:d>
                  </m:oMath>
                  <w:r>
                    <w:t xml:space="preserve"> </w:t>
                  </w:r>
                  <w:r>
                    <w:t xml:space="preserve">puis on obtient</w:t>
                  </w:r>
                  <w:r>
                    <w:t xml:space="preserve"> </w:t>
                  </w:r>
                  <m:oMath>
                    <m:sSup>
                      <m:e>
                        <m:r>
                          <m:t>p</m:t>
                        </m:r>
                      </m:e>
                      <m:sup>
                        <m:r>
                          <m:rPr>
                            <m:sty m:val="p"/>
                          </m:rPr>
                          <m:t>*</m:t>
                        </m:r>
                      </m:sup>
                    </m:sSup>
                  </m:oMath>
                </w:p>
              </w:tc>
            </w:tr>
            <w:tr>
              <w:tc>
                <w:tcPr/>
                <w:p>
                  <w:pPr>
                    <w:pStyle w:val="Compact"/>
                    <w:jc w:val="left"/>
                    <w:jc w:val="center"/>
                  </w:pPr>
                  <w:r>
                    <w:t xml:space="preserve">Conditions supplémentaires</w:t>
                  </w:r>
                </w:p>
              </w:tc>
              <w:tc>
                <w:tcPr/>
                <w:p>
                  <w:pPr>
                    <w:pStyle w:val="Compact"/>
                  </w:pPr>
                </w:p>
              </w:tc>
              <w:tc>
                <w:tcPr/>
                <w:p>
                  <w:pPr>
                    <w:pStyle w:val="Compact"/>
                    <w:jc w:val="center"/>
                    <w:jc w:val="center"/>
                  </w:pPr>
                  <m:oMath>
                    <m:sSub>
                      <m:e>
                        <m:r>
                          <m:t>C</m:t>
                        </m:r>
                      </m:e>
                      <m:sub>
                        <m:r>
                          <m:t>m</m:t>
                        </m:r>
                      </m:sub>
                    </m:sSub>
                    <m:r>
                      <m:rPr>
                        <m:sty m:val="p"/>
                      </m:rPr>
                      <m:t>′</m:t>
                    </m:r>
                    <m:d>
                      <m:dPr>
                        <m:begChr m:val="("/>
                        <m:sepChr m:val=""/>
                        <m:endChr m:val=")"/>
                        <m:grow/>
                      </m:dPr>
                      <m:e>
                        <m:sSup>
                          <m:e>
                            <m:r>
                              <m:t>q</m:t>
                            </m:r>
                          </m:e>
                          <m:sup>
                            <m:r>
                              <m:rPr>
                                <m:sty m:val="p"/>
                              </m:rPr>
                              <m:t>*</m:t>
                            </m:r>
                          </m:sup>
                        </m:sSup>
                      </m:e>
                    </m:d>
                    <m:r>
                      <m:rPr>
                        <m:sty m:val="p"/>
                      </m:rPr>
                      <m:t>&gt;</m:t>
                    </m:r>
                    <m:sSub>
                      <m:e>
                        <m:r>
                          <m:t>R</m:t>
                        </m:r>
                      </m:e>
                      <m:sub>
                        <m:r>
                          <m:t>m</m:t>
                        </m:r>
                      </m:sub>
                    </m:sSub>
                    <m:r>
                      <m:rPr>
                        <m:sty m:val="p"/>
                      </m:rPr>
                      <m:t>′</m:t>
                    </m:r>
                    <m:d>
                      <m:dPr>
                        <m:begChr m:val="("/>
                        <m:sepChr m:val=""/>
                        <m:endChr m:val=")"/>
                        <m:grow/>
                      </m:dPr>
                      <m:e>
                        <m:sSup>
                          <m:e>
                            <m:r>
                              <m:t>q</m:t>
                            </m:r>
                          </m:e>
                          <m:sup>
                            <m:r>
                              <m:rPr>
                                <m:sty m:val="p"/>
                              </m:rPr>
                              <m:t>*</m:t>
                            </m:r>
                          </m:sup>
                        </m:sSup>
                      </m:e>
                    </m:d>
                  </m:oMath>
                  <w:r>
                    <w:t xml:space="preserve"> </w:t>
                  </w:r>
                  <w:r>
                    <w:t xml:space="preserve">et</w:t>
                  </w:r>
                  <w:r>
                    <w:t xml:space="preserve"> </w:t>
                  </w:r>
                  <m:oMath>
                    <m:r>
                      <m:t>π</m:t>
                    </m:r>
                    <m:d>
                      <m:dPr>
                        <m:begChr m:val="("/>
                        <m:sepChr m:val=""/>
                        <m:endChr m:val=")"/>
                        <m:grow/>
                      </m:dPr>
                      <m:e>
                        <m:sSup>
                          <m:e>
                            <m:r>
                              <m:t>q</m:t>
                            </m:r>
                          </m:e>
                          <m:sup>
                            <m:r>
                              <m:rPr>
                                <m:sty m:val="p"/>
                              </m:rPr>
                              <m:t>*</m:t>
                            </m:r>
                          </m:sup>
                        </m:sSup>
                      </m:e>
                    </m:d>
                    <m:r>
                      <m:rPr>
                        <m:sty m:val="p"/>
                      </m:rPr>
                      <m:t>≥</m:t>
                    </m:r>
                    <m:r>
                      <m:t>0</m:t>
                    </m:r>
                  </m:oMath>
                </w:p>
              </w:tc>
            </w:tr>
          </w:tbl>
          <w:bookmarkEnd w:id="303"/>
          <w:p/>
        </w:tc>
      </w:tr>
    </w:tbl>
    <w:p>
      <w:pPr>
        <w:pStyle w:val="BodyText"/>
      </w:pPr>
      <w:r>
        <w:t xml:space="preserve">La différence entre la concurrence pure et parfaite et le monopole est qu’en monopole il n’y a qu’un seul producteur, qui dispose du pouvoir de fixé les prix.</w:t>
      </w:r>
      <w:r>
        <w:t xml:space="preserve"> </w:t>
      </w:r>
      <w:r>
        <w:t xml:space="preserve">Cela lui permet de connaître la demande agrégée des consommateurs</w:t>
      </w:r>
      <w:r>
        <w:t xml:space="preserve"> </w:t>
      </w:r>
      <m:oMath>
        <m:r>
          <m:t>P</m:t>
        </m:r>
      </m:oMath>
      <w:r>
        <w:t xml:space="preserve"> </w:t>
      </w:r>
      <w:r>
        <w:t xml:space="preserve">et de l’utiliser dans sa maximisation du profit.</w:t>
      </w:r>
      <w:r>
        <w:t xml:space="preserve"> </w:t>
      </w:r>
      <w:r>
        <w:t xml:space="preserve">Cela modifie ainsi la condition d’équilibre en monopole.</w:t>
      </w:r>
    </w:p>
    <w:bookmarkEnd w:id="304"/>
    <w:bookmarkStart w:id="313" w:name="comment-trouver-les-équilibres"/>
    <w:p>
      <w:pPr>
        <w:pStyle w:val="Heading1"/>
      </w:pPr>
      <w:r>
        <w:t xml:space="preserve">Appendix B — Comment trouver les équilibres ?</w:t>
      </w:r>
    </w:p>
    <w:p>
      <w:pPr>
        <w:pStyle w:val="FirstParagraph"/>
      </w:pPr>
      <w:r>
        <w:t xml:space="preserve">La méthode générale est toujours de maximiser le profit du ou des producteurs.</w:t>
      </w:r>
      <w:r>
        <w:t xml:space="preserve"> </w:t>
      </w:r>
      <w:r>
        <w:t xml:space="preserve">Le profit est maximal quand la dérivée du profit suivant les quantités produite est nulle.</w:t>
      </w:r>
    </w:p>
    <w:p>
      <w:pPr>
        <w:pStyle w:val="BodyText"/>
      </w:pPr>
      <w:r>
        <w:t xml:space="preserve">En plus de ça, dans différents cas particuliers il est possible de sauter quelques étapes en retenant ces identités fondamentales.</w:t>
      </w:r>
    </w:p>
    <w:bookmarkStart w:id="305" w:name="en-concurrence-pure-et-parfaite"/>
    <w:p>
      <w:pPr>
        <w:pStyle w:val="Heading2"/>
      </w:pPr>
      <w:r>
        <w:t xml:space="preserve">B.1 En concurrence pure et parfaite</w:t>
      </w:r>
    </w:p>
    <w:p>
      <w:pPr>
        <w:pStyle w:val="FirstParagraph"/>
      </w:pPr>
      <w:r>
        <w:t xml:space="preserve">L’offre est égale à la demande, et les deux sont égales au prix sur le marché.</w:t>
      </w:r>
      <w:r>
        <w:t xml:space="preserve"> </w:t>
      </w:r>
      <w:r>
        <w:t xml:space="preserve">L’offre est déterminée par le coût marginal.</w:t>
      </w:r>
      <w:r>
        <w:t xml:space="preserve"> </w:t>
      </w:r>
      <w:r>
        <w:t xml:space="preserve">Avec les notations du cours :</w:t>
      </w:r>
    </w:p>
    <w:p>
      <w:pPr>
        <w:pStyle w:val="BodyText"/>
      </w:pPr>
      <m:oMathPara>
        <m:oMathParaPr>
          <m:jc m:val="center"/>
        </m:oMathParaPr>
        <m:oMath>
          <m:sSub>
            <m:e>
              <m:r>
                <m:t>C</m:t>
              </m:r>
            </m:e>
            <m:sub>
              <m:r>
                <m:t>m</m:t>
              </m:r>
            </m:sub>
          </m:sSub>
          <m:d>
            <m:dPr>
              <m:begChr m:val="("/>
              <m:sepChr m:val=""/>
              <m:endChr m:val=")"/>
              <m:grow/>
            </m:dPr>
            <m:e>
              <m:sSup>
                <m:e>
                  <m:r>
                    <m:t>q</m:t>
                  </m:r>
                </m:e>
                <m:sup>
                  <m:r>
                    <m:rPr>
                      <m:sty m:val="p"/>
                    </m:rPr>
                    <m:t>*</m:t>
                  </m:r>
                </m:sup>
              </m:sSup>
            </m:e>
          </m:d>
          <m:r>
            <m:rPr>
              <m:sty m:val="p"/>
            </m:rPr>
            <m:t>=</m:t>
          </m:r>
          <m:r>
            <m:t>P</m:t>
          </m:r>
          <m:d>
            <m:dPr>
              <m:begChr m:val="("/>
              <m:sepChr m:val=""/>
              <m:endChr m:val=")"/>
              <m:grow/>
            </m:dPr>
            <m:e>
              <m:sSup>
                <m:e>
                  <m:r>
                    <m:t>q</m:t>
                  </m:r>
                </m:e>
                <m:sup>
                  <m:r>
                    <m:rPr>
                      <m:sty m:val="p"/>
                    </m:rPr>
                    <m:t>*</m:t>
                  </m:r>
                </m:sup>
              </m:sSup>
            </m:e>
          </m:d>
          <m:r>
            <m:rPr>
              <m:sty m:val="p"/>
            </m:rPr>
            <m:t>=</m:t>
          </m:r>
          <m:sSup>
            <m:e>
              <m:r>
                <m:t>p</m:t>
              </m:r>
            </m:e>
            <m:sup>
              <m:r>
                <m:rPr>
                  <m:sty m:val="p"/>
                </m:rPr>
                <m:t>*</m:t>
              </m:r>
            </m:sup>
          </m:sSup>
        </m:oMath>
      </m:oMathPara>
    </w:p>
    <w:bookmarkEnd w:id="305"/>
    <w:bookmarkStart w:id="308" w:name="en-monopole"/>
    <w:p>
      <w:pPr>
        <w:pStyle w:val="Heading2"/>
      </w:pPr>
      <w:r>
        <w:t xml:space="preserve">B.2 En monopole</w:t>
      </w:r>
    </w:p>
    <w:p>
      <w:pPr>
        <w:pStyle w:val="FirstParagraph"/>
      </w:pPr>
      <w:r>
        <w:t xml:space="preserve">Le revenu marginal du monopole est égal au coût marginal.</w:t>
      </w:r>
      <w:r>
        <w:t xml:space="preserve"> </w:t>
      </w:r>
      <w:r>
        <w:t xml:space="preserve">Le prix est égal à la demande inverse de la quantité d’équilibre.</w:t>
      </w:r>
    </w:p>
    <w:p>
      <w:pPr>
        <w:pStyle w:val="BodyText"/>
      </w:pPr>
      <m:oMathPara>
        <m:oMathParaPr>
          <m:jc m:val="center"/>
        </m:oMathParaPr>
        <m:oMath>
          <m:sSub>
            <m:e>
              <m:r>
                <m:t>R</m:t>
              </m:r>
            </m:e>
            <m:sub>
              <m:r>
                <m:t>m</m:t>
              </m:r>
            </m:sub>
          </m:sSub>
          <m:d>
            <m:dPr>
              <m:begChr m:val="("/>
              <m:sepChr m:val=""/>
              <m:endChr m:val=")"/>
              <m:grow/>
            </m:dPr>
            <m:e>
              <m:sSup>
                <m:e>
                  <m:r>
                    <m:t>q</m:t>
                  </m:r>
                </m:e>
                <m:sup>
                  <m:r>
                    <m:rPr>
                      <m:sty m:val="p"/>
                    </m:rPr>
                    <m:t>*</m:t>
                  </m:r>
                </m:sup>
              </m:sSup>
            </m:e>
          </m:d>
          <m:r>
            <m:rPr>
              <m:sty m:val="p"/>
            </m:rPr>
            <m:t>=</m:t>
          </m:r>
          <m:sSub>
            <m:e>
              <m:r>
                <m:t>C</m:t>
              </m:r>
            </m:e>
            <m:sub>
              <m:r>
                <m:t>m</m:t>
              </m:r>
            </m:sub>
          </m:sSub>
          <m:d>
            <m:dPr>
              <m:begChr m:val="("/>
              <m:sepChr m:val=""/>
              <m:endChr m:val=")"/>
              <m:grow/>
            </m:dPr>
            <m:e>
              <m:sSup>
                <m:e>
                  <m:r>
                    <m:t>q</m:t>
                  </m:r>
                </m:e>
                <m:sup>
                  <m:r>
                    <m:rPr>
                      <m:sty m:val="p"/>
                    </m:rPr>
                    <m:t>*</m:t>
                  </m:r>
                </m:sup>
              </m:sSup>
            </m:e>
          </m:d>
          <m:r>
            <m:rPr>
              <m:nor/>
              <m:sty m:val="p"/>
            </m:rPr>
            <m:t> et </m:t>
          </m:r>
          <m:sSup>
            <m:e>
              <m:r>
                <m:t>p</m:t>
              </m:r>
            </m:e>
            <m:sup>
              <m:r>
                <m:rPr>
                  <m:sty m:val="p"/>
                </m:rPr>
                <m:t>*</m:t>
              </m:r>
            </m:sup>
          </m:sSup>
          <m:r>
            <m:rPr>
              <m:sty m:val="p"/>
            </m:rPr>
            <m:t>=</m:t>
          </m:r>
          <m:r>
            <m:t>P</m:t>
          </m:r>
          <m:d>
            <m:dPr>
              <m:begChr m:val="("/>
              <m:sepChr m:val=""/>
              <m:endChr m:val=")"/>
              <m:grow/>
            </m:dPr>
            <m:e>
              <m:sSup>
                <m:e>
                  <m:r>
                    <m:t>q</m:t>
                  </m:r>
                </m:e>
                <m:sup>
                  <m:r>
                    <m:rPr>
                      <m:sty m:val="p"/>
                    </m:rPr>
                    <m:t>*</m:t>
                  </m:r>
                </m:sup>
              </m:sSup>
            </m:e>
          </m:d>
        </m:oMath>
      </m:oMathPara>
    </w:p>
    <w:bookmarkStart w:id="306" w:name="avec-des-régulations"/>
    <w:p>
      <w:pPr>
        <w:pStyle w:val="Heading3"/>
      </w:pPr>
      <w:r>
        <w:t xml:space="preserve">B.2.1 Avec des régulations</w:t>
      </w:r>
    </w:p>
    <w:p>
      <w:pPr>
        <w:pStyle w:val="FirstParagraph"/>
      </w:pPr>
      <w:r>
        <w:t xml:space="preserve">Quand l’État oblige un monopole à une tarification au coût moyen ou au coût marginal, cela signifie qu’il doit utiliser cette fonction comme offre, et l’égaliser avec la demande.</w:t>
      </w:r>
      <w:r>
        <w:t xml:space="preserve"> </w:t>
      </w:r>
      <w:r>
        <w:t xml:space="preserve">Par exemple, avec une tarification au coût moyen, on doit avoir :</w:t>
      </w:r>
    </w:p>
    <w:p>
      <w:pPr>
        <w:pStyle w:val="BodyText"/>
      </w:pPr>
      <m:oMathPara>
        <m:oMathParaPr>
          <m:jc m:val="center"/>
        </m:oMathParaPr>
        <m:oMath>
          <m:sSub>
            <m:e>
              <m:r>
                <m:t>C</m:t>
              </m:r>
            </m:e>
            <m:sub>
              <m:r>
                <m:t>M</m:t>
              </m:r>
            </m:sub>
          </m:sSub>
          <m:d>
            <m:dPr>
              <m:begChr m:val="("/>
              <m:sepChr m:val=""/>
              <m:endChr m:val=")"/>
              <m:grow/>
            </m:dPr>
            <m:e>
              <m:sSup>
                <m:e>
                  <m:r>
                    <m:t>q</m:t>
                  </m:r>
                </m:e>
                <m:sup>
                  <m:r>
                    <m:rPr>
                      <m:sty m:val="p"/>
                    </m:rPr>
                    <m:t>*</m:t>
                  </m:r>
                </m:sup>
              </m:sSup>
            </m:e>
          </m:d>
          <m:r>
            <m:rPr>
              <m:sty m:val="p"/>
            </m:rPr>
            <m:t>=</m:t>
          </m:r>
          <m:r>
            <m:t>P</m:t>
          </m:r>
          <m:d>
            <m:dPr>
              <m:begChr m:val="("/>
              <m:sepChr m:val=""/>
              <m:endChr m:val=")"/>
              <m:grow/>
            </m:dPr>
            <m:e>
              <m:sSup>
                <m:e>
                  <m:r>
                    <m:t>q</m:t>
                  </m:r>
                </m:e>
                <m:sup>
                  <m:r>
                    <m:rPr>
                      <m:sty m:val="p"/>
                    </m:rPr>
                    <m:t>*</m:t>
                  </m:r>
                </m:sup>
              </m:sSup>
            </m:e>
          </m:d>
          <m:r>
            <m:rPr>
              <m:sty m:val="p"/>
            </m:rPr>
            <m:t>=</m:t>
          </m:r>
          <m:sSup>
            <m:e>
              <m:r>
                <m:t>p</m:t>
              </m:r>
            </m:e>
            <m:sup>
              <m:r>
                <m:rPr>
                  <m:sty m:val="p"/>
                </m:rPr>
                <m:t>*</m:t>
              </m:r>
            </m:sup>
          </m:sSup>
        </m:oMath>
      </m:oMathPara>
    </w:p>
    <w:bookmarkEnd w:id="306"/>
    <w:bookmarkStart w:id="307" w:name="avec-une-discrimination-du-3e-degré"/>
    <w:p>
      <w:pPr>
        <w:pStyle w:val="Heading3"/>
      </w:pPr>
      <w:r>
        <w:t xml:space="preserve">B.2.2 Avec une discrimination du 3</w:t>
      </w:r>
      <w:r>
        <w:rPr>
          <w:vertAlign w:val="superscript"/>
        </w:rPr>
        <w:t xml:space="preserve">e</w:t>
      </w:r>
      <w:r>
        <w:t xml:space="preserve"> </w:t>
      </w:r>
      <w:r>
        <w:t xml:space="preserve">degré</w:t>
      </w:r>
    </w:p>
    <w:p>
      <w:pPr>
        <w:pStyle w:val="FirstParagraph"/>
      </w:pPr>
      <w:r>
        <w:t xml:space="preserve">En discrimination du 3</w:t>
      </w:r>
      <w:r>
        <w:rPr>
          <w:vertAlign w:val="superscript"/>
        </w:rPr>
        <w:t xml:space="preserve">e</w:t>
      </w:r>
      <w:r>
        <w:t xml:space="preserve"> </w:t>
      </w:r>
      <w:r>
        <w:t xml:space="preserve">degré, le monopole se comporte comme s’il était en monopole sur deux marché différents.</w:t>
      </w:r>
      <w:r>
        <w:t xml:space="preserve"> </w:t>
      </w:r>
      <w:r>
        <w:t xml:space="preserve">Le revenu marginal du groupe 1 est égal au revenu marginal du groupe 2 qui est égal au coût marginal total du monopole.</w:t>
      </w:r>
    </w:p>
    <w:p>
      <w:pPr>
        <w:pStyle w:val="BodyText"/>
      </w:pPr>
      <m:oMathPara>
        <m:oMathParaPr>
          <m:jc m:val="center"/>
        </m:oMathParaPr>
        <m:oMath>
          <m:sSub>
            <m:e>
              <m:r>
                <m:t>R</m:t>
              </m:r>
            </m:e>
            <m:sub>
              <m:r>
                <m:t>m</m:t>
              </m:r>
              <m:r>
                <m:t>1</m:t>
              </m:r>
            </m:sub>
          </m:sSub>
          <m:d>
            <m:dPr>
              <m:begChr m:val="("/>
              <m:sepChr m:val=""/>
              <m:endChr m:val=")"/>
              <m:grow/>
            </m:dPr>
            <m:e>
              <m:sSubSup>
                <m:e>
                  <m:r>
                    <m:t>q</m:t>
                  </m:r>
                </m:e>
                <m:sub>
                  <m:r>
                    <m:t>1</m:t>
                  </m:r>
                </m:sub>
                <m:sup>
                  <m:r>
                    <m:rPr>
                      <m:sty m:val="p"/>
                    </m:rPr>
                    <m:t>*</m:t>
                  </m:r>
                </m:sup>
              </m:sSubSup>
            </m:e>
          </m:d>
          <m:r>
            <m:rPr>
              <m:sty m:val="p"/>
            </m:rPr>
            <m:t>=</m:t>
          </m:r>
          <m:sSub>
            <m:e>
              <m:r>
                <m:t>R</m:t>
              </m:r>
            </m:e>
            <m:sub>
              <m:r>
                <m:t>m</m:t>
              </m:r>
              <m:r>
                <m:t>2</m:t>
              </m:r>
            </m:sub>
          </m:sSub>
          <m:d>
            <m:dPr>
              <m:begChr m:val="("/>
              <m:sepChr m:val=""/>
              <m:endChr m:val=")"/>
              <m:grow/>
            </m:dPr>
            <m:e>
              <m:sSubSup>
                <m:e>
                  <m:r>
                    <m:t>q</m:t>
                  </m:r>
                </m:e>
                <m:sub>
                  <m:r>
                    <m:t>2</m:t>
                  </m:r>
                </m:sub>
                <m:sup>
                  <m:r>
                    <m:rPr>
                      <m:sty m:val="p"/>
                    </m:rPr>
                    <m:t>*</m:t>
                  </m:r>
                </m:sup>
              </m:sSubSup>
            </m:e>
          </m:d>
          <m:r>
            <m:rPr>
              <m:sty m:val="p"/>
            </m:rPr>
            <m:t>=</m:t>
          </m:r>
          <m:sSub>
            <m:e>
              <m:r>
                <m:t>C</m:t>
              </m:r>
            </m:e>
            <m:sub>
              <m:r>
                <m:t>m</m:t>
              </m:r>
            </m:sub>
          </m:sSub>
          <m:d>
            <m:dPr>
              <m:begChr m:val="("/>
              <m:sepChr m:val=""/>
              <m:endChr m:val=")"/>
              <m:grow/>
            </m:dPr>
            <m:e>
              <m:sSup>
                <m:e>
                  <m:r>
                    <m:t>q</m:t>
                  </m:r>
                </m:e>
                <m:sup>
                  <m:r>
                    <m:rPr>
                      <m:sty m:val="p"/>
                    </m:rPr>
                    <m:t>*</m:t>
                  </m:r>
                </m:sup>
              </m:sSup>
            </m:e>
          </m:d>
        </m:oMath>
      </m:oMathPara>
    </w:p>
    <w:p>
      <w:pPr>
        <w:pStyle w:val="FirstParagraph"/>
      </w:pPr>
      <w:r>
        <w:t xml:space="preserve">Avec</w:t>
      </w:r>
    </w:p>
    <w:p>
      <w:pPr>
        <w:pStyle w:val="BodyText"/>
      </w:pPr>
      <m:oMathPara>
        <m:oMathParaPr>
          <m:jc m:val="center"/>
        </m:oMathParaPr>
        <m:oMath>
          <m:sSubSup>
            <m:e>
              <m:r>
                <m:t>p</m:t>
              </m:r>
            </m:e>
            <m:sub>
              <m:r>
                <m:t>1</m:t>
              </m:r>
            </m:sub>
            <m:sup>
              <m:r>
                <m:rPr>
                  <m:sty m:val="p"/>
                </m:rPr>
                <m:t>*</m:t>
              </m:r>
            </m:sup>
          </m:sSubSup>
          <m:r>
            <m:rPr>
              <m:sty m:val="p"/>
            </m:rPr>
            <m:t>=</m:t>
          </m:r>
          <m:sSub>
            <m:e>
              <m:r>
                <m:t>P</m:t>
              </m:r>
            </m:e>
            <m:sub>
              <m:r>
                <m:t>1</m:t>
              </m:r>
            </m:sub>
          </m:sSub>
          <m:d>
            <m:dPr>
              <m:begChr m:val="("/>
              <m:sepChr m:val=""/>
              <m:endChr m:val=")"/>
              <m:grow/>
            </m:dPr>
            <m:e>
              <m:sSubSup>
                <m:e>
                  <m:r>
                    <m:t>q</m:t>
                  </m:r>
                </m:e>
                <m:sub>
                  <m:r>
                    <m:t>1</m:t>
                  </m:r>
                </m:sub>
                <m:sup>
                  <m:r>
                    <m:rPr>
                      <m:sty m:val="p"/>
                    </m:rPr>
                    <m:t>*</m:t>
                  </m:r>
                </m:sup>
              </m:sSubSup>
            </m:e>
          </m:d>
          <m:r>
            <m:rPr>
              <m:nor/>
              <m:sty m:val="p"/>
            </m:rPr>
            <m:t> et </m:t>
          </m:r>
          <m:sSubSup>
            <m:e>
              <m:r>
                <m:t>p</m:t>
              </m:r>
            </m:e>
            <m:sub>
              <m:r>
                <m:t>2</m:t>
              </m:r>
            </m:sub>
            <m:sup>
              <m:r>
                <m:rPr>
                  <m:sty m:val="p"/>
                </m:rPr>
                <m:t>*</m:t>
              </m:r>
            </m:sup>
          </m:sSubSup>
          <m:r>
            <m:rPr>
              <m:sty m:val="p"/>
            </m:rPr>
            <m:t>=</m:t>
          </m:r>
          <m:sSub>
            <m:e>
              <m:r>
                <m:t>P</m:t>
              </m:r>
            </m:e>
            <m:sub>
              <m:r>
                <m:t>2</m:t>
              </m:r>
            </m:sub>
          </m:sSub>
          <m:d>
            <m:dPr>
              <m:begChr m:val="("/>
              <m:sepChr m:val=""/>
              <m:endChr m:val=")"/>
              <m:grow/>
            </m:dPr>
            <m:e>
              <m:sSubSup>
                <m:e>
                  <m:r>
                    <m:t>q</m:t>
                  </m:r>
                </m:e>
                <m:sub>
                  <m:r>
                    <m:t>2</m:t>
                  </m:r>
                </m:sub>
                <m:sup>
                  <m:r>
                    <m:rPr>
                      <m:sty m:val="p"/>
                    </m:rPr>
                    <m:t>*</m:t>
                  </m:r>
                </m:sup>
              </m:sSubSup>
            </m:e>
          </m:d>
        </m:oMath>
      </m:oMathPara>
    </w:p>
    <w:bookmarkEnd w:id="307"/>
    <w:bookmarkEnd w:id="308"/>
    <w:bookmarkStart w:id="312" w:name="oligopoles-1"/>
    <w:p>
      <w:pPr>
        <w:pStyle w:val="Heading2"/>
      </w:pPr>
      <w:r>
        <w:t xml:space="preserve">B.3 Oligopoles</w:t>
      </w:r>
    </w:p>
    <w:bookmarkStart w:id="309" w:name="duopole-de-cournot"/>
    <w:p>
      <w:pPr>
        <w:pStyle w:val="Heading3"/>
      </w:pPr>
      <w:r>
        <w:t xml:space="preserve">B.3.1 Duopole de Cournot</w:t>
      </w:r>
    </w:p>
    <w:p>
      <w:pPr>
        <w:pStyle w:val="FirstParagraph"/>
      </w:pPr>
      <w:r>
        <w:t xml:space="preserve">D’abord, maximiser le profit de chaque entreprise en considérant la quantité produite par l’autre comme une donnée.</w:t>
      </w:r>
      <w:r>
        <w:t xml:space="preserve"> </w:t>
      </w:r>
      <w:r>
        <w:t xml:space="preserve">On obtient alors un système de deux équations à deux inconnues qu’il faut résoudre pour obtenir les quantités optimales.</w:t>
      </w:r>
      <w:r>
        <w:t xml:space="preserve"> </w:t>
      </w:r>
      <w:r>
        <w:t xml:space="preserve">Le prix est ensuite obtenu en utilisant la demande inverse de la quantité totale.</w:t>
      </w:r>
    </w:p>
    <w:bookmarkEnd w:id="309"/>
    <w:bookmarkStart w:id="310" w:name="duopole-de-stackelberg"/>
    <w:p>
      <w:pPr>
        <w:pStyle w:val="Heading3"/>
      </w:pPr>
      <w:r>
        <w:t xml:space="preserve">B.3.2 Duopole de Stackelberg</w:t>
      </w:r>
    </w:p>
    <w:p>
      <w:pPr>
        <w:pStyle w:val="FirstParagraph"/>
      </w:pPr>
      <w:r>
        <w:t xml:space="preserve">Maximiser le profit de l’entreprise follower en considérant la quantité produite par le leader comme une donnée.</w:t>
      </w:r>
      <w:r>
        <w:t xml:space="preserve"> </w:t>
      </w:r>
      <w:r>
        <w:t xml:space="preserve">On obtient ainsi la fonction de réaction du follower.</w:t>
      </w:r>
      <w:r>
        <w:t xml:space="preserve"> </w:t>
      </w:r>
      <w:r>
        <w:t xml:space="preserve">Le leader utilise ensuite la fonction de réaction du follower dans sa propre maximisation du profit.</w:t>
      </w:r>
      <w:r>
        <w:t xml:space="preserve"> </w:t>
      </w:r>
      <w:r>
        <w:t xml:space="preserve">Cela permet d’obtenir la quantité produite par le leader.</w:t>
      </w:r>
      <w:r>
        <w:t xml:space="preserve"> </w:t>
      </w:r>
      <w:r>
        <w:t xml:space="preserve">A l’aide de la fonction de réaction du follower, on en déduit la quantité du follower.</w:t>
      </w:r>
      <w:r>
        <w:t xml:space="preserve"> </w:t>
      </w:r>
      <w:r>
        <w:t xml:space="preserve">Le prix est ensuite obtenu en utilisant la demande inverse de la quantité totale.</w:t>
      </w:r>
    </w:p>
    <w:bookmarkEnd w:id="310"/>
    <w:bookmarkStart w:id="311" w:name="cartel"/>
    <w:p>
      <w:pPr>
        <w:pStyle w:val="Heading3"/>
      </w:pPr>
      <w:r>
        <w:t xml:space="preserve">B.3.3 Cartel</w:t>
      </w:r>
    </w:p>
    <w:p>
      <w:pPr>
        <w:pStyle w:val="FirstParagraph"/>
      </w:pPr>
      <w:r>
        <w:t xml:space="preserve">Quand deux entreprises sont en cartel, elles maximisent leur profit joint.</w:t>
      </w:r>
      <w:r>
        <w:t xml:space="preserve"> </w:t>
      </w:r>
      <w:r>
        <w:t xml:space="preserve">On écrit donc le profit du cartel, puis on écrit les conditions du premier suivant chaque quantité.</w:t>
      </w:r>
      <w:r>
        <w:t xml:space="preserve"> </w:t>
      </w:r>
      <w:r>
        <w:t xml:space="preserve">On obtient alors un système de deux équations à deux inconnues à résoudre.</w:t>
      </w:r>
      <w:r>
        <w:t xml:space="preserve"> </w:t>
      </w:r>
      <w:r>
        <w:t xml:space="preserve">Le prix est ensuite obtenu en utilisant la demande inverse de la quantité totale.</w:t>
      </w:r>
    </w:p>
    <w:bookmarkEnd w:id="311"/>
    <w:bookmarkEnd w:id="312"/>
    <w:bookmarkEnd w:id="313"/>
    <w:bookmarkStart w:id="325" w:name="calcul-des-surplus"/>
    <w:p>
      <w:pPr>
        <w:pStyle w:val="Heading1"/>
      </w:pPr>
      <w:r>
        <w:t xml:space="preserve">Appendix C — Calcul des surplus</w:t>
      </w:r>
    </w:p>
    <w:bookmarkStart w:id="314" w:name="def-surplus-conso"/>
    <w:p>
      <w:pPr>
        <w:pStyle w:val="FirstParagraph"/>
      </w:pPr>
      <w:r>
        <w:rPr>
          <w:b/>
          <w:bCs/>
        </w:rPr>
        <w:t xml:space="preserve">Définition C.1 (Surplus des consommateurs)</w:t>
      </w:r>
      <w:r>
        <w:t xml:space="preserve"> </w:t>
      </w:r>
      <w:r>
        <w:t xml:space="preserve">Le surplus des consommateurs est la somme de la différence entre le prix maximum que les consommateurs étaient prêt à payer et le prix effectivement payé.</w:t>
      </w:r>
      <w:r>
        <w:t xml:space="preserve"> </w:t>
      </w:r>
      <w:r>
        <w:t xml:space="preserve">Mathématiquement, c’est l’intégrale suivante :</w:t>
      </w:r>
    </w:p>
    <w:p>
      <w:pPr>
        <w:pStyle w:val="BodyText"/>
      </w:pPr>
      <m:oMathPara>
        <m:oMathParaPr>
          <m:jc m:val="center"/>
        </m:oMathParaPr>
        <m:oMath>
          <m:sSub>
            <m:e>
              <m:r>
                <m:t>S</m:t>
              </m:r>
            </m:e>
            <m:sub>
              <m:r>
                <m:t>c</m:t>
              </m:r>
            </m:sub>
          </m:sSub>
          <m:d>
            <m:dPr>
              <m:begChr m:val="("/>
              <m:sepChr m:val=""/>
              <m:endChr m:val=")"/>
              <m:grow/>
            </m:dPr>
            <m:e>
              <m:r>
                <m:t>q</m:t>
              </m:r>
            </m:e>
          </m:d>
          <m:r>
            <m:rPr>
              <m:sty m:val="p"/>
            </m:rPr>
            <m:t>=</m:t>
          </m:r>
          <m:nary>
            <m:naryPr>
              <m:chr m:val="∫"/>
              <m:limLoc m:val="subSup"/>
              <m:subHide m:val="off"/>
              <m:supHide m:val="off"/>
            </m:naryPr>
            <m:sub>
              <m:r>
                <m:t>0</m:t>
              </m:r>
            </m:sub>
            <m:sup>
              <m:r>
                <m:t>q</m:t>
              </m:r>
            </m:sup>
            <m:e>
              <m:r>
                <m:t>P</m:t>
              </m:r>
            </m:e>
          </m:nary>
          <m:d>
            <m:dPr>
              <m:begChr m:val="("/>
              <m:sepChr m:val=""/>
              <m:endChr m:val=")"/>
              <m:grow/>
            </m:dPr>
            <m:e>
              <m:r>
                <m:t>x</m:t>
              </m:r>
            </m:e>
          </m:d>
          <m:r>
            <m:rPr>
              <m:sty m:val="p"/>
            </m:rPr>
            <m:t>−</m:t>
          </m:r>
          <m:r>
            <m:t>p</m:t>
          </m:r>
          <m:r>
            <m:t>d</m:t>
          </m:r>
          <m:r>
            <m:t>x</m:t>
          </m:r>
          <m:r>
            <m:rPr>
              <m:sty m:val="p"/>
            </m:rPr>
            <m:t>=</m:t>
          </m:r>
          <m:nary>
            <m:naryPr>
              <m:chr m:val="∫"/>
              <m:limLoc m:val="subSup"/>
              <m:subHide m:val="off"/>
              <m:supHide m:val="off"/>
            </m:naryPr>
            <m:sub>
              <m:r>
                <m:t>0</m:t>
              </m:r>
            </m:sub>
            <m:sup>
              <m:r>
                <m:t>q</m:t>
              </m:r>
            </m:sup>
            <m:e>
              <m:r>
                <m:t>P</m:t>
              </m:r>
            </m:e>
          </m:nary>
          <m:d>
            <m:dPr>
              <m:begChr m:val="("/>
              <m:sepChr m:val=""/>
              <m:endChr m:val=")"/>
              <m:grow/>
            </m:dPr>
            <m:e>
              <m:r>
                <m:t>x</m:t>
              </m:r>
            </m:e>
          </m:d>
          <m:r>
            <m:t>d</m:t>
          </m:r>
          <m:r>
            <m:t>x</m:t>
          </m:r>
          <m:r>
            <m:rPr>
              <m:sty m:val="p"/>
            </m:rPr>
            <m:t>−</m:t>
          </m:r>
          <m:r>
            <m:t>p</m:t>
          </m:r>
          <m:r>
            <m:t>q</m:t>
          </m:r>
        </m:oMath>
      </m:oMathPara>
    </w:p>
    <w:p>
      <w:pPr>
        <w:pStyle w:val="FirstParagraph"/>
      </w:pPr>
      <w:r>
        <w:t xml:space="preserve">Où</w:t>
      </w:r>
      <w:r>
        <w:t xml:space="preserve"> </w:t>
      </w:r>
      <m:oMath>
        <m:r>
          <m:t>p</m:t>
        </m:r>
      </m:oMath>
      <w:r>
        <w:t xml:space="preserve"> </w:t>
      </w:r>
      <w:r>
        <w:t xml:space="preserve">est le prix payé,</w:t>
      </w:r>
      <w:r>
        <w:t xml:space="preserve"> </w:t>
      </w:r>
      <m:oMath>
        <m:r>
          <m:t>q</m:t>
        </m:r>
      </m:oMath>
      <w:r>
        <w:t xml:space="preserve"> </w:t>
      </w:r>
      <w:r>
        <w:t xml:space="preserve">la quantité échangée et</w:t>
      </w:r>
      <w:r>
        <w:t xml:space="preserve"> </w:t>
      </w:r>
      <m:oMath>
        <m:r>
          <m:t>P</m:t>
        </m:r>
      </m:oMath>
      <w:r>
        <w:t xml:space="preserve"> </w:t>
      </w:r>
      <w:r>
        <w:t xml:space="preserve">la demande inverse.</w:t>
      </w:r>
    </w:p>
    <w:bookmarkEnd w:id="314"/>
    <w:p>
      <w:pPr>
        <w:pStyle w:val="BodyText"/>
      </w:pPr>
      <w:r>
        <w:t xml:space="preserve">L’intégrale signifie que c’est l’aire comprise entre la demande inverse (la fonction</w:t>
      </w:r>
      <w:r>
        <w:t xml:space="preserve"> </w:t>
      </w:r>
      <m:oMath>
        <m:r>
          <m:t>P</m:t>
        </m:r>
      </m:oMath>
      <w:r>
        <w:t xml:space="preserve">), le prix payé par les consommateurs (le prix</w:t>
      </w:r>
      <w:r>
        <w:t xml:space="preserve"> </w:t>
      </w:r>
      <m:oMath>
        <m:r>
          <m:t>p</m:t>
        </m:r>
      </m:oMath>
      <w:r>
        <w:t xml:space="preserve">), l’axe des ordonnées et la quantité échangée (</w:t>
      </w:r>
      <m:oMath>
        <m:r>
          <m:t>q</m:t>
        </m:r>
      </m:oMath>
      <w:r>
        <w:t xml:space="preserve">).</w:t>
      </w:r>
      <w:r>
        <w:t xml:space="preserve"> </w:t>
      </w:r>
      <w:r>
        <w:t xml:space="preserve">Dans notre cours, ce sera l’aire d’un triangle ou d’un trapèze.</w:t>
      </w:r>
    </w:p>
    <w:bookmarkStart w:id="316" w:name="def-surplus-prod"/>
    <w:p>
      <w:pPr>
        <w:pStyle w:val="BodyText"/>
      </w:pPr>
      <w:r>
        <w:rPr>
          <w:b/>
          <w:bCs/>
        </w:rPr>
        <w:t xml:space="preserve">Définition C.2 (Surplus des producteurs)</w:t>
      </w:r>
      <w:r>
        <w:t xml:space="preserve"> </w:t>
      </w:r>
      <w:r>
        <w:t xml:space="preserve">Le surplus des producteurs est la somme de la différence entre le prix reçu par les producteurs et le coût marginal de production.</w:t>
      </w:r>
      <w:r>
        <w:t xml:space="preserve"> </w:t>
      </w:r>
      <w:r>
        <w:t xml:space="preserve">Mathématiquement, c’est l’intégrale suivante :</w:t>
      </w:r>
    </w:p>
    <w:p>
      <w:pPr>
        <w:pStyle w:val="BodyText"/>
      </w:pPr>
      <w:bookmarkStart w:id="315" w:name="eq-sp"/>
      <m:oMathPara>
        <m:oMathParaPr>
          <m:jc m:val="center"/>
        </m:oMathParaPr>
        <m:oMath>
          <m:sSub>
            <m:e>
              <m:r>
                <m:t>S</m:t>
              </m:r>
            </m:e>
            <m:sub>
              <m:r>
                <m:t>p</m:t>
              </m:r>
            </m:sub>
          </m:sSub>
          <m:d>
            <m:dPr>
              <m:begChr m:val="("/>
              <m:sepChr m:val=""/>
              <m:endChr m:val=")"/>
              <m:grow/>
            </m:dPr>
            <m:e>
              <m:r>
                <m:t>q</m:t>
              </m:r>
            </m:e>
          </m:d>
          <m:r>
            <m:rPr>
              <m:sty m:val="p"/>
            </m:rPr>
            <m:t>=</m:t>
          </m:r>
          <m:nary>
            <m:naryPr>
              <m:chr m:val="∫"/>
              <m:limLoc m:val="subSup"/>
              <m:subHide m:val="off"/>
              <m:supHide m:val="off"/>
            </m:naryPr>
            <m:sub>
              <m:r>
                <m:t>0</m:t>
              </m:r>
            </m:sub>
            <m:sup>
              <m:r>
                <m:t>q</m:t>
              </m:r>
            </m:sup>
            <m:e>
              <m:r>
                <m:t>p</m:t>
              </m:r>
            </m:e>
          </m:nary>
          <m:r>
            <m:rPr>
              <m:sty m:val="p"/>
            </m:rPr>
            <m:t>−</m:t>
          </m:r>
          <m:sSub>
            <m:e>
              <m:r>
                <m:t>C</m:t>
              </m:r>
            </m:e>
            <m:sub>
              <m:r>
                <m:t>m</m:t>
              </m:r>
            </m:sub>
          </m:sSub>
          <m:d>
            <m:dPr>
              <m:begChr m:val="("/>
              <m:sepChr m:val=""/>
              <m:endChr m:val=")"/>
              <m:grow/>
            </m:dPr>
            <m:e>
              <m:r>
                <m:t>x</m:t>
              </m:r>
            </m:e>
          </m:d>
          <m:r>
            <m:t>d</m:t>
          </m:r>
          <m:r>
            <m:t>x</m:t>
          </m:r>
          <m:r>
            <m:rPr>
              <m:sty m:val="p"/>
            </m:rPr>
            <m:t>=</m:t>
          </m:r>
          <m:r>
            <m:t>p</m:t>
          </m:r>
          <m:r>
            <m:t>q</m:t>
          </m:r>
          <m:r>
            <m:rPr>
              <m:sty m:val="p"/>
            </m:rPr>
            <m:t>−</m:t>
          </m:r>
          <m:nary>
            <m:naryPr>
              <m:chr m:val="∫"/>
              <m:limLoc m:val="subSup"/>
              <m:subHide m:val="off"/>
              <m:supHide m:val="off"/>
            </m:naryPr>
            <m:sub>
              <m:r>
                <m:t>0</m:t>
              </m:r>
            </m:sub>
            <m:sup>
              <m:r>
                <m:t>q</m:t>
              </m:r>
            </m:sup>
            <m:e>
              <m:sSub>
                <m:e>
                  <m:r>
                    <m:t>C</m:t>
                  </m:r>
                </m:e>
                <m:sub>
                  <m:r>
                    <m:t>m</m:t>
                  </m:r>
                </m:sub>
              </m:sSub>
            </m:e>
          </m:nary>
          <m:d>
            <m:dPr>
              <m:begChr m:val="("/>
              <m:sepChr m:val=""/>
              <m:endChr m:val=")"/>
              <m:grow/>
            </m:dPr>
            <m:e>
              <m:r>
                <m:t>x</m:t>
              </m:r>
            </m:e>
          </m:d>
          <m:r>
            <m:t>d</m:t>
          </m:r>
          <m:r>
            <m:t>x</m:t>
          </m:r>
          <m:r>
            <m:t>  </m:t>
          </m:r>
          <m:d>
            <m:dPr>
              <m:begChr m:val="("/>
              <m:sepChr m:val=""/>
              <m:endChr m:val=")"/>
              <m:grow/>
            </m:dPr>
            <m:e>
              <m:r>
                <m:t>C</m:t>
              </m:r>
              <m:r>
                <m:t>.1</m:t>
              </m:r>
            </m:e>
          </m:d>
        </m:oMath>
      </m:oMathPara>
      <w:bookmarkEnd w:id="315"/>
    </w:p>
    <w:p>
      <w:pPr>
        <w:pStyle w:val="FirstParagraph"/>
      </w:pPr>
      <w:r>
        <w:t xml:space="preserve">Où</w:t>
      </w:r>
      <w:r>
        <w:t xml:space="preserve"> </w:t>
      </w:r>
      <m:oMath>
        <m:r>
          <m:t>p</m:t>
        </m:r>
      </m:oMath>
      <w:r>
        <w:t xml:space="preserve"> </w:t>
      </w:r>
      <w:r>
        <w:t xml:space="preserve">est le prix reçu par le producteur,</w:t>
      </w:r>
      <w:r>
        <w:t xml:space="preserve"> </w:t>
      </w:r>
      <m:oMath>
        <m:r>
          <m:t>q</m:t>
        </m:r>
      </m:oMath>
      <w:r>
        <w:t xml:space="preserve"> </w:t>
      </w:r>
      <w:r>
        <w:t xml:space="preserve">la quantité vendue et</w:t>
      </w:r>
      <w:r>
        <w:t xml:space="preserve"> </w:t>
      </w:r>
      <m:oMath>
        <m:sSub>
          <m:e>
            <m:r>
              <m:t>C</m:t>
            </m:r>
          </m:e>
          <m:sub>
            <m:r>
              <m:t>m</m:t>
            </m:r>
          </m:sub>
        </m:sSub>
      </m:oMath>
      <w:r>
        <w:t xml:space="preserve"> </w:t>
      </w:r>
      <w:r>
        <w:t xml:space="preserve">la coût marginal.</w:t>
      </w:r>
    </w:p>
    <w:bookmarkEnd w:id="316"/>
    <w:p>
      <w:pPr>
        <w:pStyle w:val="BodyText"/>
      </w:pPr>
      <w:r>
        <w:t xml:space="preserve">L’intégrale signifie que c’est l’aire comprise entre le prix reçu par les producteurs (</w:t>
      </w:r>
      <m:oMath>
        <m:r>
          <m:t>p</m:t>
        </m:r>
      </m:oMath>
      <w:r>
        <w:t xml:space="preserve">), le coût marginal (</w:t>
      </w:r>
      <m:oMath>
        <m:sSub>
          <m:e>
            <m:r>
              <m:t>C</m:t>
            </m:r>
          </m:e>
          <m:sub>
            <m:r>
              <m:t>m</m:t>
            </m:r>
          </m:sub>
        </m:sSub>
      </m:oMath>
      <w:r>
        <w:t xml:space="preserve">), l’axe des ordonnées et la quantité échangée (</w:t>
      </w:r>
      <m:oMath>
        <m:r>
          <m:t>q</m:t>
        </m:r>
      </m:oMath>
      <w:r>
        <w:t xml:space="preserve">).</w:t>
      </w:r>
      <w:r>
        <w:t xml:space="preserve"> </w:t>
      </w:r>
      <w:r>
        <w:t xml:space="preserve">Dans notre cours, ce sera l’aire d’un triangle ou d’un trapèze.</w:t>
      </w:r>
    </w:p>
    <w:p>
      <w:pPr>
        <w:pStyle w:val="BodyText"/>
      </w:pPr>
      <w:r>
        <w:rPr>
          <w:i/>
          <w:iCs/>
        </w:rPr>
        <w:t xml:space="preserve">Remarque</w:t>
      </w:r>
      <w:r>
        <w:t xml:space="preserve"> (Lien entre surplus et profit). </w:t>
      </w:r>
      <w:r>
        <w:t xml:space="preserve">Si on continue l’expression donnée par l’</w:t>
      </w:r>
      <w:hyperlink w:anchor="eq-sp">
        <w:r>
          <w:rPr>
            <w:rStyle w:val="Hyperlink"/>
          </w:rPr>
          <w:t xml:space="preserve">équation C.1</w:t>
        </w:r>
      </w:hyperlink>
      <w:r>
        <w:t xml:space="preserve">, on obtient :</w:t>
      </w:r>
    </w:p>
    <w:p>
      <w:pPr>
        <w:pStyle w:val="BodyText"/>
      </w:pPr>
      <m:oMathPara>
        <m:oMathParaPr>
          <m:jc m:val="center"/>
        </m:oMathParaPr>
        <m:oMath>
          <m:sSub>
            <m:e>
              <m:r>
                <m:t>S</m:t>
              </m:r>
            </m:e>
            <m:sub>
              <m:r>
                <m:t>p</m:t>
              </m:r>
            </m:sub>
          </m:sSub>
          <m:d>
            <m:dPr>
              <m:begChr m:val="("/>
              <m:sepChr m:val=""/>
              <m:endChr m:val=")"/>
              <m:grow/>
            </m:dPr>
            <m:e>
              <m:r>
                <m:t>q</m:t>
              </m:r>
            </m:e>
          </m:d>
          <m:r>
            <m:rPr>
              <m:sty m:val="p"/>
            </m:rPr>
            <m:t>=</m:t>
          </m:r>
          <m:r>
            <m:t>p</m:t>
          </m:r>
          <m:r>
            <m:t>q</m:t>
          </m:r>
          <m:r>
            <m:rPr>
              <m:sty m:val="p"/>
            </m:rPr>
            <m:t>−</m:t>
          </m:r>
          <m:sSubSup>
            <m:e>
              <m:d>
                <m:dPr>
                  <m:begChr m:val="["/>
                  <m:sepChr m:val=""/>
                  <m:endChr m:val="]"/>
                  <m:grow/>
                </m:dPr>
                <m:e>
                  <m:r>
                    <m:t>C</m:t>
                  </m:r>
                  <m:d>
                    <m:dPr>
                      <m:begChr m:val="("/>
                      <m:sepChr m:val=""/>
                      <m:endChr m:val=")"/>
                      <m:grow/>
                    </m:dPr>
                    <m:e>
                      <m:r>
                        <m:t>x</m:t>
                      </m:r>
                    </m:e>
                  </m:d>
                </m:e>
              </m:d>
            </m:e>
            <m:sub>
              <m:r>
                <m:t>0</m:t>
              </m:r>
            </m:sub>
            <m:sup>
              <m:r>
                <m:t>q</m:t>
              </m:r>
            </m:sup>
          </m:sSubSup>
          <m:r>
            <m:rPr>
              <m:sty m:val="p"/>
            </m:rPr>
            <m:t>=</m:t>
          </m:r>
          <m:r>
            <m:t>p</m:t>
          </m:r>
          <m:r>
            <m:t>q</m:t>
          </m:r>
          <m:r>
            <m:rPr>
              <m:sty m:val="p"/>
            </m:rPr>
            <m:t>−</m:t>
          </m:r>
          <m:r>
            <m:t>C</m:t>
          </m:r>
          <m:d>
            <m:dPr>
              <m:begChr m:val="("/>
              <m:sepChr m:val=""/>
              <m:endChr m:val=")"/>
              <m:grow/>
            </m:dPr>
            <m:e>
              <m:r>
                <m:t>q</m:t>
              </m:r>
            </m:e>
          </m:d>
          <m:r>
            <m:rPr>
              <m:sty m:val="p"/>
            </m:rPr>
            <m:t>+</m:t>
          </m:r>
          <m:r>
            <m:t>C</m:t>
          </m:r>
          <m:d>
            <m:dPr>
              <m:begChr m:val="("/>
              <m:sepChr m:val=""/>
              <m:endChr m:val=")"/>
              <m:grow/>
            </m:dPr>
            <m:e>
              <m:r>
                <m:t>0</m:t>
              </m:r>
            </m:e>
          </m:d>
          <m:r>
            <m:rPr>
              <m:sty m:val="p"/>
            </m:rPr>
            <m:t>=</m:t>
          </m:r>
          <m:r>
            <m:t>π</m:t>
          </m:r>
          <m:d>
            <m:dPr>
              <m:begChr m:val="("/>
              <m:sepChr m:val=""/>
              <m:endChr m:val=")"/>
              <m:grow/>
            </m:dPr>
            <m:e>
              <m:r>
                <m:t>q</m:t>
              </m:r>
            </m:e>
          </m:d>
          <m:r>
            <m:rPr>
              <m:sty m:val="p"/>
            </m:rPr>
            <m:t>+</m:t>
          </m:r>
          <m:r>
            <m:t>C</m:t>
          </m:r>
          <m:d>
            <m:dPr>
              <m:begChr m:val="("/>
              <m:sepChr m:val=""/>
              <m:endChr m:val=")"/>
              <m:grow/>
            </m:dPr>
            <m:e>
              <m:r>
                <m:t>0</m:t>
              </m:r>
            </m:e>
          </m:d>
        </m:oMath>
      </m:oMathPara>
    </w:p>
    <w:p>
      <w:pPr>
        <w:pStyle w:val="FirstParagraph"/>
      </w:pPr>
      <w:r>
        <w:t xml:space="preserve">Cela prouve la relation donnée informellement dans le cours entre surplus et profit.</w:t>
      </w:r>
      <w:r>
        <w:t xml:space="preserve"> </w:t>
      </w:r>
      <w:r>
        <w:t xml:space="preserve">Le surplus est la somme du profit réalisé par les producteurs et des coûts fixes (des coût qui ne dépendent pas de la quantité).</w:t>
      </w:r>
    </w:p>
    <w:p>
      <w:pPr>
        <w:pStyle w:val="BodyText"/>
      </w:pPr>
      <w:r>
        <w:rPr>
          <w:i/>
          <w:iCs/>
        </w:rPr>
        <w:t xml:space="preserve">Remarque</w:t>
      </w:r>
      <w:r>
        <w:t xml:space="preserve"> (Aire d’un triangle). </w:t>
      </w:r>
      <w:r>
        <w:t xml:space="preserve">L’aire d’un triangle est donnée par la formule suivante :</w:t>
      </w:r>
    </w:p>
    <w:p>
      <w:pPr>
        <w:pStyle w:val="BodyText"/>
      </w:pPr>
      <m:oMathPara>
        <m:oMathParaPr>
          <m:jc m:val="center"/>
        </m:oMathParaPr>
        <m:oMath>
          <m:r>
            <m:rPr>
              <m:nor/>
              <m:sty m:val="p"/>
            </m:rPr>
            <m:t>aire triangle</m:t>
          </m:r>
          <m:r>
            <m:rPr>
              <m:sty m:val="p"/>
            </m:rPr>
            <m:t>=</m:t>
          </m:r>
          <m:f>
            <m:fPr>
              <m:type m:val="bar"/>
            </m:fPr>
            <m:num>
              <m:r>
                <m:t>1</m:t>
              </m:r>
            </m:num>
            <m:den>
              <m:r>
                <m:t>2</m:t>
              </m:r>
            </m:den>
          </m:f>
          <m:r>
            <m:rPr>
              <m:sty m:val="p"/>
            </m:rPr>
            <m:t>×</m:t>
          </m:r>
          <m:r>
            <m:rPr>
              <m:nor/>
              <m:sty m:val="p"/>
            </m:rPr>
            <m:t>base</m:t>
          </m:r>
          <m:r>
            <m:rPr>
              <m:sty m:val="p"/>
            </m:rPr>
            <m:t>×</m:t>
          </m:r>
          <m:r>
            <m:rPr>
              <m:nor/>
              <m:sty m:val="p"/>
            </m:rPr>
            <m:t>hauteur</m:t>
          </m:r>
        </m:oMath>
      </m:oMathPara>
    </w:p>
    <w:p>
      <w:pPr>
        <w:pStyle w:val="FirstParagraph"/>
      </w:pPr>
      <w:r>
        <w:rPr>
          <w:i/>
          <w:iCs/>
        </w:rPr>
        <w:t xml:space="preserve">Remarque</w:t>
      </w:r>
      <w:r>
        <w:t xml:space="preserve"> (Aire d’un trapèze). </w:t>
      </w:r>
      <w:r>
        <w:t xml:space="preserve">L’aire d’un trapèze est donnée par la formule suivante :</w:t>
      </w:r>
    </w:p>
    <w:p>
      <w:pPr>
        <w:pStyle w:val="BodyText"/>
      </w:pPr>
      <m:oMathPara>
        <m:oMathParaPr>
          <m:jc m:val="center"/>
        </m:oMathParaPr>
        <m:oMath>
          <m:r>
            <m:rPr>
              <m:nor/>
              <m:sty m:val="p"/>
            </m:rPr>
            <m:t>aire trapèze</m:t>
          </m:r>
          <m:r>
            <m:rPr>
              <m:sty m:val="p"/>
            </m:rPr>
            <m:t>=</m:t>
          </m:r>
          <m:f>
            <m:fPr>
              <m:type m:val="bar"/>
            </m:fPr>
            <m:num>
              <m:r>
                <m:t>1</m:t>
              </m:r>
            </m:num>
            <m:den>
              <m:r>
                <m:t>2</m:t>
              </m:r>
            </m:den>
          </m:f>
          <m:r>
            <m:rPr>
              <m:sty m:val="p"/>
            </m:rPr>
            <m:t>×</m:t>
          </m:r>
          <m:d>
            <m:dPr>
              <m:begChr m:val="("/>
              <m:sepChr m:val=""/>
              <m:endChr m:val=")"/>
              <m:grow/>
            </m:dPr>
            <m:e>
              <m:r>
                <m:rPr>
                  <m:nor/>
                  <m:sty m:val="p"/>
                </m:rPr>
                <m:t>petite base</m:t>
              </m:r>
              <m:r>
                <m:rPr>
                  <m:sty m:val="p"/>
                </m:rPr>
                <m:t>+</m:t>
              </m:r>
              <m:r>
                <m:rPr>
                  <m:nor/>
                  <m:sty m:val="p"/>
                </m:rPr>
                <m:t>grande base</m:t>
              </m:r>
            </m:e>
          </m:d>
          <m:r>
            <m:rPr>
              <m:sty m:val="p"/>
            </m:rPr>
            <m:t>×</m:t>
          </m:r>
          <m:r>
            <m:rPr>
              <m:nor/>
              <m:sty m:val="p"/>
            </m:rPr>
            <m:t>hauteur</m:t>
          </m:r>
        </m:oMath>
      </m:oMathPara>
    </w:p>
    <w:p>
      <w:pPr>
        <w:pStyle w:val="FirstParagraph"/>
      </w:pPr>
      <w:r>
        <w:t xml:space="preserve">On peut illustrer ces formules avec deux cas pratiques (sur la</w:t>
      </w:r>
      <w:r>
        <w:t xml:space="preserve"> </w:t>
      </w:r>
      <w:hyperlink w:anchor="fig-surplus2">
        <w:r>
          <w:rPr>
            <w:rStyle w:val="Hyperlink"/>
          </w:rPr>
          <w:t xml:space="preserve">figure C.1</w:t>
        </w:r>
      </w:hyperlink>
      <w:r>
        <w:t xml:space="preserve"> </w:t>
      </w:r>
      <w:r>
        <w:t xml:space="preserve">et</w:t>
      </w:r>
      <w:r>
        <w:t xml:space="preserve"> </w:t>
      </w:r>
      <w:hyperlink w:anchor="fig-surplus3">
        <w:r>
          <w:rPr>
            <w:rStyle w:val="Hyperlink"/>
          </w:rPr>
          <w:t xml:space="preserve">figure C.2</w:t>
        </w:r>
      </w:hyperlink>
      <w:r>
        <w:t xml:space="preserve">).</w:t>
      </w:r>
    </w:p>
    <w:p>
      <w:pPr>
        <w:pStyle w:val="BodyText"/>
      </w:pPr>
      <w:r>
        <w:t xml:space="preserve">Les valeurs sur les graphiques sont obtenues de la manière suivante :</w:t>
      </w:r>
    </w:p>
    <w:p>
      <w:pPr>
        <w:pStyle w:val="Compact"/>
        <w:numPr>
          <w:ilvl w:val="0"/>
          <w:numId w:val="1018"/>
        </w:numPr>
      </w:pPr>
      <m:oMath>
        <m:r>
          <m:t>q</m:t>
        </m:r>
      </m:oMath>
      <w:r>
        <w:t xml:space="preserve"> </w:t>
      </w:r>
      <w:r>
        <w:t xml:space="preserve">est connu ou</w:t>
      </w:r>
      <w:r>
        <w:t xml:space="preserve"> </w:t>
      </w:r>
      <m:oMath>
        <m:r>
          <m:t>p</m:t>
        </m:r>
      </m:oMath>
      <w:r>
        <w:t xml:space="preserve"> </w:t>
      </w:r>
      <w:r>
        <w:t xml:space="preserve">est connu ;</w:t>
      </w:r>
    </w:p>
    <w:p>
      <w:pPr>
        <w:pStyle w:val="Compact"/>
        <w:numPr>
          <w:ilvl w:val="0"/>
          <w:numId w:val="1018"/>
        </w:numPr>
      </w:pPr>
      <w:r>
        <w:t xml:space="preserve">Si</w:t>
      </w:r>
      <w:r>
        <w:t xml:space="preserve"> </w:t>
      </w:r>
      <m:oMath>
        <m:r>
          <m:t>q</m:t>
        </m:r>
      </m:oMath>
      <w:r>
        <w:t xml:space="preserve"> </w:t>
      </w:r>
      <w:r>
        <w:t xml:space="preserve">est connu, on obtient</w:t>
      </w:r>
      <w:r>
        <w:t xml:space="preserve"> </w:t>
      </w:r>
      <m:oMath>
        <m:r>
          <m:t>p</m:t>
        </m:r>
      </m:oMath>
      <w:r>
        <w:t xml:space="preserve"> </w:t>
      </w:r>
      <w:r>
        <w:t xml:space="preserve">grâce à la fonction de demande inverse :</w:t>
      </w:r>
      <w:r>
        <w:t xml:space="preserve"> </w:t>
      </w:r>
      <m:oMath>
        <m:r>
          <m:t>p</m:t>
        </m:r>
        <m:r>
          <m:rPr>
            <m:sty m:val="p"/>
          </m:rPr>
          <m:t>=</m:t>
        </m:r>
        <m:r>
          <m:t>P</m:t>
        </m:r>
        <m:d>
          <m:dPr>
            <m:begChr m:val="("/>
            <m:sepChr m:val=""/>
            <m:endChr m:val=")"/>
            <m:grow/>
          </m:dPr>
          <m:e>
            <m:r>
              <m:t>q</m:t>
            </m:r>
          </m:e>
        </m:d>
      </m:oMath>
      <w:r>
        <w:t xml:space="preserve">.</w:t>
      </w:r>
      <w:r>
        <w:t xml:space="preserve"> </w:t>
      </w:r>
      <w:r>
        <w:t xml:space="preserve">Si</w:t>
      </w:r>
      <w:r>
        <w:t xml:space="preserve"> </w:t>
      </w:r>
      <m:oMath>
        <m:r>
          <m:t>p</m:t>
        </m:r>
      </m:oMath>
      <w:r>
        <w:t xml:space="preserve"> </w:t>
      </w:r>
      <w:r>
        <w:t xml:space="preserve">est connu, on obtient</w:t>
      </w:r>
      <w:r>
        <w:t xml:space="preserve"> </w:t>
      </w:r>
      <m:oMath>
        <m:r>
          <m:t>q</m:t>
        </m:r>
      </m:oMath>
      <w:r>
        <w:t xml:space="preserve"> </w:t>
      </w:r>
      <w:r>
        <w:t xml:space="preserve">avec la fonction de demande</w:t>
      </w:r>
      <w:r>
        <w:t xml:space="preserve"> </w:t>
      </w:r>
      <m:oMath>
        <m:r>
          <m:t>q</m:t>
        </m:r>
        <m:r>
          <m:rPr>
            <m:sty m:val="p"/>
          </m:rPr>
          <m:t>=</m:t>
        </m:r>
        <m:r>
          <m:t>Q</m:t>
        </m:r>
        <m:d>
          <m:dPr>
            <m:begChr m:val="("/>
            <m:sepChr m:val=""/>
            <m:endChr m:val=")"/>
            <m:grow/>
          </m:dPr>
          <m:e>
            <m:r>
              <m:t>p</m:t>
            </m:r>
          </m:e>
        </m:d>
      </m:oMath>
      <w:r>
        <w:t xml:space="preserve"> </w:t>
      </w:r>
      <w:r>
        <w:t xml:space="preserve">ou en résolvant l’équation</w:t>
      </w:r>
      <w:r>
        <w:t xml:space="preserve"> </w:t>
      </w:r>
      <m:oMath>
        <m:r>
          <m:t>p</m:t>
        </m:r>
        <m:r>
          <m:rPr>
            <m:sty m:val="p"/>
          </m:rPr>
          <m:t>=</m:t>
        </m:r>
        <m:r>
          <m:t>P</m:t>
        </m:r>
        <m:d>
          <m:dPr>
            <m:begChr m:val="("/>
            <m:sepChr m:val=""/>
            <m:endChr m:val=")"/>
            <m:grow/>
          </m:dPr>
          <m:e>
            <m:r>
              <m:t>q</m:t>
            </m:r>
          </m:e>
        </m:d>
      </m:oMath>
      <w:r>
        <w:t xml:space="preserve">.</w:t>
      </w:r>
    </w:p>
    <w:p>
      <w:pPr>
        <w:pStyle w:val="Compact"/>
        <w:numPr>
          <w:ilvl w:val="0"/>
          <w:numId w:val="1018"/>
        </w:numPr>
      </w:pPr>
      <m:oMath>
        <m:sSub>
          <m:e>
            <m:r>
              <m:t>p</m:t>
            </m:r>
          </m:e>
          <m:sub>
            <m:r>
              <m:t>3</m:t>
            </m:r>
          </m:sub>
        </m:sSub>
        <m:r>
          <m:rPr>
            <m:sty m:val="p"/>
          </m:rPr>
          <m:t>=</m:t>
        </m:r>
        <m:r>
          <m:t>P</m:t>
        </m:r>
        <m:d>
          <m:dPr>
            <m:begChr m:val="("/>
            <m:sepChr m:val=""/>
            <m:endChr m:val=")"/>
            <m:grow/>
          </m:dPr>
          <m:e>
            <m:r>
              <m:t>0</m:t>
            </m:r>
          </m:e>
        </m:d>
      </m:oMath>
      <w:r>
        <w:t xml:space="preserve"> </w:t>
      </w:r>
      <w:r>
        <w:t xml:space="preserve">;</w:t>
      </w:r>
    </w:p>
    <w:p>
      <w:pPr>
        <w:pStyle w:val="Compact"/>
        <w:numPr>
          <w:ilvl w:val="0"/>
          <w:numId w:val="1018"/>
        </w:numPr>
      </w:pPr>
      <m:oMath>
        <m:sSub>
          <m:e>
            <m:r>
              <m:t>p</m:t>
            </m:r>
          </m:e>
          <m:sub>
            <m:r>
              <m:t>1</m:t>
            </m:r>
          </m:sub>
        </m:sSub>
        <m:r>
          <m:rPr>
            <m:sty m:val="p"/>
          </m:rPr>
          <m:t>=</m:t>
        </m:r>
        <m:sSub>
          <m:e>
            <m:r>
              <m:t>C</m:t>
            </m:r>
          </m:e>
          <m:sub>
            <m:r>
              <m:t>m</m:t>
            </m:r>
          </m:sub>
        </m:sSub>
        <m:d>
          <m:dPr>
            <m:begChr m:val="("/>
            <m:sepChr m:val=""/>
            <m:endChr m:val=")"/>
            <m:grow/>
          </m:dPr>
          <m:e>
            <m:r>
              <m:t>0</m:t>
            </m:r>
          </m:e>
        </m:d>
      </m:oMath>
      <w:r>
        <w:t xml:space="preserve"> </w:t>
      </w:r>
      <w:r>
        <w:t xml:space="preserve">;</w:t>
      </w:r>
    </w:p>
    <w:p>
      <w:pPr>
        <w:pStyle w:val="Compact"/>
        <w:numPr>
          <w:ilvl w:val="0"/>
          <w:numId w:val="1018"/>
        </w:numPr>
      </w:pPr>
      <m:oMath>
        <m:sSub>
          <m:e>
            <m:r>
              <m:t>p</m:t>
            </m:r>
          </m:e>
          <m:sub>
            <m:r>
              <m:t>2</m:t>
            </m:r>
          </m:sub>
        </m:sSub>
      </m:oMath>
      <w:r>
        <w:t xml:space="preserve"> </w:t>
      </w:r>
      <w:r>
        <w:t xml:space="preserve">dépendra du cas.</w:t>
      </w:r>
    </w:p>
    <w:p>
      <w:pPr>
        <w:pStyle w:val="FirstParagraph"/>
      </w:pPr>
      <w:r>
        <w:t xml:space="preserve">Le premier cas est illustré sur la</w:t>
      </w:r>
      <w:r>
        <w:t xml:space="preserve"> </w:t>
      </w:r>
      <w:hyperlink w:anchor="fig-surplus2">
        <w:r>
          <w:rPr>
            <w:rStyle w:val="Hyperlink"/>
          </w:rPr>
          <w:t xml:space="preserve">figure C.1</w:t>
        </w:r>
      </w:hyperlink>
      <w:r>
        <w:t xml:space="preserve">.</w:t>
      </w:r>
      <w:r>
        <w:t xml:space="preserve"> </w:t>
      </w:r>
      <w:r>
        <w:t xml:space="preserve">Le prix de l’échange</w:t>
      </w:r>
      <w:r>
        <w:t xml:space="preserve"> </w:t>
      </w:r>
      <m:oMath>
        <m:r>
          <m:t>p</m:t>
        </m:r>
      </m:oMath>
      <w:r>
        <w:t xml:space="preserve"> </w:t>
      </w:r>
      <w:r>
        <w:t xml:space="preserve">est tel que le surplus des consommateurs est un triangle, et le surplus des producteurs est un trapèze.</w:t>
      </w:r>
      <w:r>
        <w:t xml:space="preserve"> </w:t>
      </w:r>
      <w:r>
        <w:t xml:space="preserve">Dans ce cas, on obtient</w:t>
      </w:r>
      <w:r>
        <w:t xml:space="preserve"> </w:t>
      </w:r>
      <m:oMath>
        <m:sSub>
          <m:e>
            <m:r>
              <m:t>p</m:t>
            </m:r>
          </m:e>
          <m:sub>
            <m:r>
              <m:t>2</m:t>
            </m:r>
          </m:sub>
        </m:sSub>
        <m:r>
          <m:rPr>
            <m:sty m:val="p"/>
          </m:rPr>
          <m:t>=</m:t>
        </m:r>
        <m:sSub>
          <m:e>
            <m:r>
              <m:t>C</m:t>
            </m:r>
          </m:e>
          <m:sub>
            <m:r>
              <m:t>m</m:t>
            </m:r>
          </m:sub>
        </m:sSub>
        <m:d>
          <m:dPr>
            <m:begChr m:val="("/>
            <m:sepChr m:val=""/>
            <m:endChr m:val=")"/>
            <m:grow/>
          </m:dPr>
          <m:e>
            <m:r>
              <m:t>q</m:t>
            </m:r>
          </m:e>
        </m:d>
      </m:oMath>
      <w:r>
        <w:t xml:space="preserve">.</w:t>
      </w:r>
      <w:r>
        <w:t xml:space="preserve"> </w:t>
      </w:r>
      <w:r>
        <w:t xml:space="preserve">Le surplus des consommateurs est donné par :</w:t>
      </w:r>
    </w:p>
    <w:p>
      <w:pPr>
        <w:pStyle w:val="BodyText"/>
      </w:pPr>
      <m:oMathPara>
        <m:oMathParaPr>
          <m:jc m:val="center"/>
        </m:oMathParaPr>
        <m:oMath>
          <m:sSub>
            <m:e>
              <m:r>
                <m:t>S</m:t>
              </m:r>
            </m:e>
            <m:sub>
              <m:r>
                <m:t>c</m:t>
              </m:r>
            </m:sub>
          </m:sSub>
          <m:r>
            <m:rPr>
              <m:sty m:val="p"/>
            </m:rPr>
            <m:t>=</m:t>
          </m:r>
          <m:f>
            <m:fPr>
              <m:type m:val="bar"/>
            </m:fPr>
            <m:num>
              <m:r>
                <m:t>1</m:t>
              </m:r>
            </m:num>
            <m:den>
              <m:r>
                <m:t>2</m:t>
              </m:r>
            </m:den>
          </m:f>
          <m:r>
            <m:rPr>
              <m:sty m:val="p"/>
            </m:rPr>
            <m:t>×</m:t>
          </m:r>
          <m:d>
            <m:dPr>
              <m:begChr m:val="("/>
              <m:sepChr m:val=""/>
              <m:endChr m:val=")"/>
              <m:grow/>
            </m:dPr>
            <m:e>
              <m:sSub>
                <m:e>
                  <m:r>
                    <m:t>p</m:t>
                  </m:r>
                </m:e>
                <m:sub>
                  <m:r>
                    <m:t>3</m:t>
                  </m:r>
                </m:sub>
              </m:sSub>
              <m:r>
                <m:rPr>
                  <m:sty m:val="p"/>
                </m:rPr>
                <m:t>−</m:t>
              </m:r>
              <m:r>
                <m:t>p</m:t>
              </m:r>
            </m:e>
          </m:d>
          <m:r>
            <m:rPr>
              <m:sty m:val="p"/>
            </m:rPr>
            <m:t>×</m:t>
          </m:r>
          <m:r>
            <m:t>q</m:t>
          </m:r>
        </m:oMath>
      </m:oMathPara>
    </w:p>
    <w:p>
      <w:pPr>
        <w:pStyle w:val="FirstParagraph"/>
      </w:pPr>
      <w:r>
        <w:t xml:space="preserve">Et le surplus des producteurs par :</w:t>
      </w:r>
    </w:p>
    <w:p>
      <w:pPr>
        <w:pStyle w:val="BodyText"/>
      </w:pPr>
      <m:oMathPara>
        <m:oMathParaPr>
          <m:jc m:val="center"/>
        </m:oMathParaPr>
        <m:oMath>
          <m:sSub>
            <m:e>
              <m:r>
                <m:t>S</m:t>
              </m:r>
            </m:e>
            <m:sub>
              <m:r>
                <m:t>p</m:t>
              </m:r>
            </m:sub>
          </m:sSub>
          <m:r>
            <m:rPr>
              <m:sty m:val="p"/>
            </m:rPr>
            <m:t>=</m:t>
          </m:r>
          <m:f>
            <m:fPr>
              <m:type m:val="bar"/>
            </m:fPr>
            <m:num>
              <m:r>
                <m:t>1</m:t>
              </m:r>
            </m:num>
            <m:den>
              <m:r>
                <m:t>2</m:t>
              </m:r>
            </m:den>
          </m:f>
          <m:r>
            <m:rPr>
              <m:sty m:val="p"/>
            </m:rPr>
            <m:t>×</m:t>
          </m:r>
          <m:d>
            <m:dPr>
              <m:begChr m:val="("/>
              <m:sepChr m:val=""/>
              <m:endChr m:val=")"/>
              <m:grow/>
            </m:dPr>
            <m:e>
              <m:r>
                <m:t>p</m:t>
              </m:r>
              <m:r>
                <m:rPr>
                  <m:sty m:val="p"/>
                </m:rPr>
                <m:t>−</m:t>
              </m:r>
              <m:sSub>
                <m:e>
                  <m:r>
                    <m:t>p</m:t>
                  </m:r>
                </m:e>
                <m:sub>
                  <m:r>
                    <m:t>2</m:t>
                  </m:r>
                </m:sub>
              </m:sSub>
              <m:r>
                <m:rPr>
                  <m:sty m:val="p"/>
                </m:rPr>
                <m:t>+</m:t>
              </m:r>
              <m:r>
                <m:t>p</m:t>
              </m:r>
              <m:r>
                <m:rPr>
                  <m:sty m:val="p"/>
                </m:rPr>
                <m:t>−</m:t>
              </m:r>
              <m:sSub>
                <m:e>
                  <m:r>
                    <m:t>p</m:t>
                  </m:r>
                </m:e>
                <m:sub>
                  <m:r>
                    <m:t>1</m:t>
                  </m:r>
                </m:sub>
              </m:sSub>
            </m:e>
          </m:d>
          <m:r>
            <m:rPr>
              <m:sty m:val="p"/>
            </m:rPr>
            <m:t>×</m:t>
          </m:r>
          <m:r>
            <m:t>q</m:t>
          </m:r>
        </m:oMath>
      </m:oMathPara>
    </w:p>
    <w:tbl>
      <w:tblPr>
        <w:tblStyle w:val="Table"/>
        <w:tblW w:type="pct" w:w="5000"/>
        <w:tblLayout w:type="fixed"/>
        <w:tblLook w:firstRow="0" w:lastRow="0" w:firstColumn="0" w:lastColumn="0" w:noHBand="0" w:noVBand="0" w:val="0000"/>
      </w:tblPr>
      <w:tblGrid>
        <w:gridCol w:w="7920"/>
      </w:tblGrid>
      <w:tr>
        <w:tc>
          <w:tcPr/>
          <w:bookmarkStart w:id="320" w:name="fig-surplus2"/>
          <w:p>
            <w:pPr>
              <w:pStyle w:val="Compact"/>
              <w:jc w:val="center"/>
            </w:pPr>
            <w:r>
              <w:drawing>
                <wp:inline>
                  <wp:extent cx="4620126" cy="3696101"/>
                  <wp:effectExtent b="0" l="0" r="0" t="0"/>
                  <wp:docPr descr="" title="" id="318" name="Picture"/>
                  <a:graphic>
                    <a:graphicData uri="http://schemas.openxmlformats.org/drawingml/2006/picture">
                      <pic:pic>
                        <pic:nvPicPr>
                          <pic:cNvPr descr="07-surplus_files/figure-docx/fig-surplus2-1.png" id="319" name="Picture"/>
                          <pic:cNvPicPr>
                            <a:picLocks noChangeArrowheads="1" noChangeAspect="1"/>
                          </pic:cNvPicPr>
                        </pic:nvPicPr>
                        <pic:blipFill>
                          <a:blip r:embed="rId317"/>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left"/>
              <w:spacing w:before="200"/>
              <w:pStyle w:val="ImageCaption"/>
            </w:pPr>
            <w:r>
              <w:t xml:space="preserve">Figure C.1: Surplus avec un prix de l’échange</w:t>
            </w:r>
            <w:r>
              <w:t xml:space="preserve"> </w:t>
            </w:r>
            <m:oMath>
              <m:r>
                <m:t>p</m:t>
              </m:r>
            </m:oMath>
            <w:r>
              <w:t xml:space="preserve">.</w:t>
            </w:r>
          </w:p>
          <w:bookmarkEnd w:id="320"/>
        </w:tc>
      </w:tr>
    </w:tbl>
    <w:p>
      <w:pPr>
        <w:pStyle w:val="BodyText"/>
      </w:pPr>
      <w:r>
        <w:t xml:space="preserve">Le second cas est illustré sur la</w:t>
      </w:r>
      <w:r>
        <w:t xml:space="preserve"> </w:t>
      </w:r>
      <w:hyperlink w:anchor="fig-surplus3">
        <w:r>
          <w:rPr>
            <w:rStyle w:val="Hyperlink"/>
          </w:rPr>
          <w:t xml:space="preserve">figure C.2</w:t>
        </w:r>
      </w:hyperlink>
      <w:r>
        <w:t xml:space="preserve">.</w:t>
      </w:r>
      <w:r>
        <w:t xml:space="preserve"> </w:t>
      </w:r>
      <w:r>
        <w:t xml:space="preserve">Le prix de l’échange</w:t>
      </w:r>
      <w:r>
        <w:t xml:space="preserve"> </w:t>
      </w:r>
      <m:oMath>
        <m:r>
          <m:t>p</m:t>
        </m:r>
      </m:oMath>
      <w:r>
        <w:t xml:space="preserve"> </w:t>
      </w:r>
      <w:r>
        <w:t xml:space="preserve">est tel que le surplus des consommateurs est un trapèze, et le surplus des producteurs est un triangle.</w:t>
      </w:r>
      <w:r>
        <w:t xml:space="preserve"> </w:t>
      </w:r>
      <w:r>
        <w:t xml:space="preserve">Dans ce cas, on obtient</w:t>
      </w:r>
      <w:r>
        <w:t xml:space="preserve"> </w:t>
      </w:r>
      <m:oMath>
        <m:sSub>
          <m:e>
            <m:r>
              <m:t>p</m:t>
            </m:r>
          </m:e>
          <m:sub>
            <m:r>
              <m:t>2</m:t>
            </m:r>
          </m:sub>
        </m:sSub>
        <m:r>
          <m:rPr>
            <m:sty m:val="p"/>
          </m:rPr>
          <m:t>=</m:t>
        </m:r>
        <m:r>
          <m:t>P</m:t>
        </m:r>
        <m:d>
          <m:dPr>
            <m:begChr m:val="("/>
            <m:sepChr m:val=""/>
            <m:endChr m:val=")"/>
            <m:grow/>
          </m:dPr>
          <m:e>
            <m:r>
              <m:t>q</m:t>
            </m:r>
          </m:e>
        </m:d>
      </m:oMath>
      <w:r>
        <w:t xml:space="preserve">.</w:t>
      </w:r>
      <w:r>
        <w:t xml:space="preserve"> </w:t>
      </w:r>
      <w:r>
        <w:t xml:space="preserve">Le surplus des consommateurs est donné par :</w:t>
      </w:r>
    </w:p>
    <w:p>
      <w:pPr>
        <w:pStyle w:val="BodyText"/>
      </w:pPr>
      <m:oMathPara>
        <m:oMathParaPr>
          <m:jc m:val="center"/>
        </m:oMathParaPr>
        <m:oMath>
          <m:sSub>
            <m:e>
              <m:r>
                <m:t>S</m:t>
              </m:r>
            </m:e>
            <m:sub>
              <m:r>
                <m:t>c</m:t>
              </m:r>
            </m:sub>
          </m:sSub>
          <m:r>
            <m:rPr>
              <m:sty m:val="p"/>
            </m:rPr>
            <m:t>=</m:t>
          </m:r>
          <m:f>
            <m:fPr>
              <m:type m:val="bar"/>
            </m:fPr>
            <m:num>
              <m:r>
                <m:t>1</m:t>
              </m:r>
            </m:num>
            <m:den>
              <m:r>
                <m:t>2</m:t>
              </m:r>
            </m:den>
          </m:f>
          <m:r>
            <m:rPr>
              <m:sty m:val="p"/>
            </m:rPr>
            <m:t>×</m:t>
          </m:r>
          <m:d>
            <m:dPr>
              <m:begChr m:val="("/>
              <m:sepChr m:val=""/>
              <m:endChr m:val=")"/>
              <m:grow/>
            </m:dPr>
            <m:e>
              <m:sSub>
                <m:e>
                  <m:r>
                    <m:t>p</m:t>
                  </m:r>
                </m:e>
                <m:sub>
                  <m:r>
                    <m:t>3</m:t>
                  </m:r>
                </m:sub>
              </m:sSub>
              <m:r>
                <m:rPr>
                  <m:sty m:val="p"/>
                </m:rPr>
                <m:t>−</m:t>
              </m:r>
              <m:r>
                <m:t>p</m:t>
              </m:r>
              <m:r>
                <m:rPr>
                  <m:sty m:val="p"/>
                </m:rPr>
                <m:t>+</m:t>
              </m:r>
              <m:sSub>
                <m:e>
                  <m:r>
                    <m:t>p</m:t>
                  </m:r>
                </m:e>
                <m:sub>
                  <m:r>
                    <m:t>2</m:t>
                  </m:r>
                </m:sub>
              </m:sSub>
              <m:r>
                <m:rPr>
                  <m:sty m:val="p"/>
                </m:rPr>
                <m:t>−</m:t>
              </m:r>
              <m:r>
                <m:t>p</m:t>
              </m:r>
            </m:e>
          </m:d>
          <m:r>
            <m:rPr>
              <m:sty m:val="p"/>
            </m:rPr>
            <m:t>×</m:t>
          </m:r>
          <m:r>
            <m:t>q</m:t>
          </m:r>
        </m:oMath>
      </m:oMathPara>
    </w:p>
    <w:p>
      <w:pPr>
        <w:pStyle w:val="FirstParagraph"/>
      </w:pPr>
      <w:r>
        <w:t xml:space="preserve">Et le surplus des producteurs par :</w:t>
      </w:r>
    </w:p>
    <w:p>
      <w:pPr>
        <w:pStyle w:val="BodyText"/>
      </w:pPr>
      <m:oMathPara>
        <m:oMathParaPr>
          <m:jc m:val="center"/>
        </m:oMathParaPr>
        <m:oMath>
          <m:sSub>
            <m:e>
              <m:r>
                <m:t>S</m:t>
              </m:r>
            </m:e>
            <m:sub>
              <m:r>
                <m:t>p</m:t>
              </m:r>
            </m:sub>
          </m:sSub>
          <m:r>
            <m:rPr>
              <m:sty m:val="p"/>
            </m:rPr>
            <m:t>=</m:t>
          </m:r>
          <m:f>
            <m:fPr>
              <m:type m:val="bar"/>
            </m:fPr>
            <m:num>
              <m:r>
                <m:t>1</m:t>
              </m:r>
            </m:num>
            <m:den>
              <m:r>
                <m:t>2</m:t>
              </m:r>
            </m:den>
          </m:f>
          <m:r>
            <m:rPr>
              <m:sty m:val="p"/>
            </m:rPr>
            <m:t>×</m:t>
          </m:r>
          <m:d>
            <m:dPr>
              <m:begChr m:val="("/>
              <m:sepChr m:val=""/>
              <m:endChr m:val=")"/>
              <m:grow/>
            </m:dPr>
            <m:e>
              <m:r>
                <m:t>p</m:t>
              </m:r>
              <m:r>
                <m:rPr>
                  <m:sty m:val="p"/>
                </m:rPr>
                <m:t>−</m:t>
              </m:r>
              <m:sSub>
                <m:e>
                  <m:r>
                    <m:t>p</m:t>
                  </m:r>
                </m:e>
                <m:sub>
                  <m:r>
                    <m:t>1</m:t>
                  </m:r>
                </m:sub>
              </m:sSub>
            </m:e>
          </m:d>
          <m:r>
            <m:rPr>
              <m:sty m:val="p"/>
            </m:rPr>
            <m:t>×</m:t>
          </m:r>
          <m:r>
            <m:t>q</m:t>
          </m:r>
        </m:oMath>
      </m:oMathPara>
    </w:p>
    <w:tbl>
      <w:tblPr>
        <w:tblStyle w:val="Table"/>
        <w:tblW w:type="pct" w:w="5000"/>
        <w:tblLayout w:type="fixed"/>
        <w:tblLook w:firstRow="0" w:lastRow="0" w:firstColumn="0" w:lastColumn="0" w:noHBand="0" w:noVBand="0" w:val="0000"/>
      </w:tblPr>
      <w:tblGrid>
        <w:gridCol w:w="7920"/>
      </w:tblGrid>
      <w:tr>
        <w:tc>
          <w:tcPr/>
          <w:bookmarkStart w:id="324" w:name="fig-surplus3"/>
          <w:p>
            <w:pPr>
              <w:pStyle w:val="Compact"/>
              <w:jc w:val="center"/>
            </w:pPr>
            <w:r>
              <w:drawing>
                <wp:inline>
                  <wp:extent cx="4620126" cy="3696101"/>
                  <wp:effectExtent b="0" l="0" r="0" t="0"/>
                  <wp:docPr descr="" title="" id="322" name="Picture"/>
                  <a:graphic>
                    <a:graphicData uri="http://schemas.openxmlformats.org/drawingml/2006/picture">
                      <pic:pic>
                        <pic:nvPicPr>
                          <pic:cNvPr descr="07-surplus_files/figure-docx/fig-surplus3-1.png" id="323" name="Picture"/>
                          <pic:cNvPicPr>
                            <a:picLocks noChangeArrowheads="1" noChangeAspect="1"/>
                          </pic:cNvPicPr>
                        </pic:nvPicPr>
                        <pic:blipFill>
                          <a:blip r:embed="rId321"/>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left"/>
              <w:spacing w:before="200"/>
              <w:pStyle w:val="ImageCaption"/>
            </w:pPr>
            <w:r>
              <w:t xml:space="preserve">Figure C.2: Surplus avec un prix de l’échange</w:t>
            </w:r>
            <w:r>
              <w:t xml:space="preserve"> </w:t>
            </w:r>
            <m:oMath>
              <m:r>
                <m:t>p</m:t>
              </m:r>
            </m:oMath>
            <w:r>
              <w:t xml:space="preserve">.</w:t>
            </w:r>
          </w:p>
          <w:bookmarkEnd w:id="324"/>
        </w:tc>
      </w:tr>
    </w:tbl>
    <w:bookmarkEnd w:id="32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2">
    <w:p>
      <w:pPr>
        <w:pStyle w:val="FootnoteText"/>
      </w:pPr>
      <w:r>
        <w:rPr>
          <w:rStyle w:val="FootnoteReference"/>
        </w:rPr>
        <w:footnoteRef/>
      </w:r>
      <w:r>
        <w:t xml:space="preserve"> </w:t>
      </w:r>
      <w:r>
        <w:t xml:space="preserve">Même marché : bien unique et prix unique.</w:t>
      </w:r>
    </w:p>
  </w:footnote>
  <w:footnote w:id="225">
    <w:p>
      <w:pPr>
        <w:pStyle w:val="FootnoteText"/>
      </w:pPr>
      <w:r>
        <w:rPr>
          <w:rStyle w:val="FootnoteReference"/>
        </w:rPr>
        <w:footnoteRef/>
      </w:r>
      <w:r>
        <w:t xml:space="preserve"> </w:t>
      </w:r>
      <w:r>
        <w:t xml:space="preserve">La fonction de réaction est parfois aussi connue sous le nom de</w:t>
      </w:r>
      <w:r>
        <w:t xml:space="preserve"> </w:t>
      </w:r>
      <w:r>
        <w:rPr>
          <w:i/>
          <w:iCs/>
        </w:rPr>
        <w:t xml:space="preserve">fonction de meilleure réponse</w:t>
      </w:r>
      <w:r>
        <w:t xml:space="preserve">.</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56" Target="media/rId56.png" /><Relationship Type="http://schemas.openxmlformats.org/officeDocument/2006/relationships/image" Id="rId80" Target="media/rId80.png" /><Relationship Type="http://schemas.openxmlformats.org/officeDocument/2006/relationships/image" Id="rId68" Target="media/rId68.png" /><Relationship Type="http://schemas.openxmlformats.org/officeDocument/2006/relationships/image" Id="rId48" Target="media/rId48.png" /><Relationship Type="http://schemas.openxmlformats.org/officeDocument/2006/relationships/image" Id="rId74" Target="media/rId74.png" /><Relationship Type="http://schemas.openxmlformats.org/officeDocument/2006/relationships/image" Id="rId183" Target="media/rId183.png" /><Relationship Type="http://schemas.openxmlformats.org/officeDocument/2006/relationships/image" Id="rId195" Target="media/rId195.png" /><Relationship Type="http://schemas.openxmlformats.org/officeDocument/2006/relationships/image" Id="rId202" Target="media/rId202.png" /><Relationship Type="http://schemas.openxmlformats.org/officeDocument/2006/relationships/image" Id="rId210" Target="media/rId210.png" /><Relationship Type="http://schemas.openxmlformats.org/officeDocument/2006/relationships/image" Id="rId206" Target="media/rId206.png" /><Relationship Type="http://schemas.openxmlformats.org/officeDocument/2006/relationships/image" Id="rId179" Target="media/rId179.png" /><Relationship Type="http://schemas.openxmlformats.org/officeDocument/2006/relationships/image" Id="rId135" Target="media/rId135.png" /><Relationship Type="http://schemas.openxmlformats.org/officeDocument/2006/relationships/image" Id="rId139" Target="media/rId139.png" /><Relationship Type="http://schemas.openxmlformats.org/officeDocument/2006/relationships/image" Id="rId94" Target="media/rId94.png" /><Relationship Type="http://schemas.openxmlformats.org/officeDocument/2006/relationships/image" Id="rId175" Target="media/rId175.png" /><Relationship Type="http://schemas.openxmlformats.org/officeDocument/2006/relationships/image" Id="rId103" Target="media/rId103.png" /><Relationship Type="http://schemas.openxmlformats.org/officeDocument/2006/relationships/image" Id="rId123" Target="media/rId123.png" /><Relationship Type="http://schemas.openxmlformats.org/officeDocument/2006/relationships/image" Id="rId119" Target="media/rId119.png" /><Relationship Type="http://schemas.openxmlformats.org/officeDocument/2006/relationships/image" Id="rId144" Target="media/rId144.png" /><Relationship Type="http://schemas.openxmlformats.org/officeDocument/2006/relationships/image" Id="rId161" Target="media/rId161.png" /><Relationship Type="http://schemas.openxmlformats.org/officeDocument/2006/relationships/image" Id="rId165" Target="media/rId165.png" /><Relationship Type="http://schemas.openxmlformats.org/officeDocument/2006/relationships/image" Id="rId114" Target="media/rId114.png" /><Relationship Type="http://schemas.openxmlformats.org/officeDocument/2006/relationships/image" Id="rId88" Target="media/rId88.png" /><Relationship Type="http://schemas.openxmlformats.org/officeDocument/2006/relationships/image" Id="rId189" Target="media/rId189.png" /><Relationship Type="http://schemas.openxmlformats.org/officeDocument/2006/relationships/image" Id="rId153" Target="media/rId153.png" /><Relationship Type="http://schemas.openxmlformats.org/officeDocument/2006/relationships/image" Id="rId99" Target="media/rId99.png" /><Relationship Type="http://schemas.openxmlformats.org/officeDocument/2006/relationships/image" Id="rId271" Target="media/rId271.png" /><Relationship Type="http://schemas.openxmlformats.org/officeDocument/2006/relationships/image" Id="rId284" Target="media/rId284.png" /><Relationship Type="http://schemas.openxmlformats.org/officeDocument/2006/relationships/image" Id="rId256" Target="media/rId256.png" /><Relationship Type="http://schemas.openxmlformats.org/officeDocument/2006/relationships/image" Id="rId252" Target="media/rId252.png" /><Relationship Type="http://schemas.openxmlformats.org/officeDocument/2006/relationships/image" Id="rId236" Target="media/rId236.png" /><Relationship Type="http://schemas.openxmlformats.org/officeDocument/2006/relationships/image" Id="rId232" Target="media/rId232.png" /><Relationship Type="http://schemas.openxmlformats.org/officeDocument/2006/relationships/image" Id="rId227" Target="media/rId227.png" /><Relationship Type="http://schemas.openxmlformats.org/officeDocument/2006/relationships/image" Id="rId317" Target="media/rId317.png" /><Relationship Type="http://schemas.openxmlformats.org/officeDocument/2006/relationships/image" Id="rId321" Target="media/rId32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Microéconomie 2</dc:title>
  <dc:creator>Elias Bouacida; Hela Maafi; Antoine Terracol</dc:creator>
  <dc:description>Notes du cours de microéconomie en licence 2 à l’université Paris 8.</dc:description>
  <dc:language>fr</dc:language>
  <cp:keywords/>
  <dcterms:created xsi:type="dcterms:W3CDTF">2025-09-29T11:24:52Z</dcterms:created>
  <dcterms:modified xsi:type="dcterms:W3CDTF">2025-09-29T11:24:52Z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ffiliation">
    <vt:lpwstr/>
  </property>
  <property fmtid="{D5CDD505-2E9C-101B-9397-08002B2CF9AE}" pid="8" name="by-author">
    <vt:lpwstr/>
  </property>
  <property fmtid="{D5CDD505-2E9C-101B-9397-08002B2CF9AE}" pid="9" name="crossref">
    <vt:lpwstr/>
  </property>
  <property fmtid="{D5CDD505-2E9C-101B-9397-08002B2CF9AE}" pid="10" name="date">
    <vt:lpwstr>29 septembre 2025</vt:lpwstr>
  </property>
  <property fmtid="{D5CDD505-2E9C-101B-9397-08002B2CF9AE}" pid="11" name="date-format">
    <vt:lpwstr>long</vt:lpwstr>
  </property>
  <property fmtid="{D5CDD505-2E9C-101B-9397-08002B2CF9AE}" pid="12" name="delete_merged_file">
    <vt:lpwstr>True</vt:lpwstr>
  </property>
  <property fmtid="{D5CDD505-2E9C-101B-9397-08002B2CF9AE}" pid="13" name="fontsize">
    <vt:lpwstr>14pt</vt:lpwstr>
  </property>
  <property fmtid="{D5CDD505-2E9C-101B-9397-08002B2CF9AE}" pid="14" name="github-repo">
    <vt:lpwstr>EliasBcd/Microeconomie2</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subtitle">
    <vt:lpwstr>Notes de cours</vt:lpwstr>
  </property>
  <property fmtid="{D5CDD505-2E9C-101B-9397-08002B2CF9AE}" pid="20" name="template-partials">
    <vt:lpwstr/>
  </property>
  <property fmtid="{D5CDD505-2E9C-101B-9397-08002B2CF9AE}" pid="21" name="toc-title">
    <vt:lpwstr>Table des matières</vt:lpwstr>
  </property>
</Properties>
</file>