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53610" w14:textId="77777777" w:rsidR="00826E97" w:rsidRDefault="00EB320D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Elias Cole III</w:t>
      </w:r>
    </w:p>
    <w:p w14:paraId="1047F5EE" w14:textId="77777777" w:rsidR="00826E97" w:rsidRDefault="00EB320D">
      <w:pPr>
        <w:pStyle w:val="NoSpacing"/>
        <w:jc w:val="center"/>
      </w:pPr>
      <w:r>
        <w:t xml:space="preserve">(541) 514-9790 | </w:t>
      </w:r>
      <w:hyperlink r:id="rId6">
        <w:r>
          <w:rPr>
            <w:rStyle w:val="InternetLink"/>
          </w:rPr>
          <w:t>EliasCole3@gmail.com</w:t>
        </w:r>
      </w:hyperlink>
      <w:r>
        <w:t xml:space="preserve"> | EliasCole.com</w:t>
      </w:r>
    </w:p>
    <w:p w14:paraId="33B27784" w14:textId="77777777" w:rsidR="00826E97" w:rsidRDefault="00826E97">
      <w:pPr>
        <w:pStyle w:val="NoSpacing"/>
      </w:pPr>
    </w:p>
    <w:p w14:paraId="609FC470" w14:textId="77777777" w:rsidR="00826E97" w:rsidRDefault="00EB320D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History</w:t>
      </w:r>
    </w:p>
    <w:p w14:paraId="6C3FF372" w14:textId="77777777" w:rsidR="00EB320D" w:rsidRDefault="00EB320D" w:rsidP="00EB320D">
      <w:pPr>
        <w:pStyle w:val="NoSpacing"/>
      </w:pPr>
      <w:r>
        <w:rPr>
          <w:i/>
        </w:rPr>
        <w:t>Comcast Technology Solutions,</w:t>
      </w:r>
      <w:r>
        <w:t xml:space="preserve"> Seattle, WA</w:t>
      </w:r>
    </w:p>
    <w:p w14:paraId="6C6B58CB" w14:textId="77777777" w:rsidR="00EB320D" w:rsidRDefault="00EB320D" w:rsidP="00EB320D">
      <w:pPr>
        <w:pStyle w:val="NoSpacing"/>
      </w:pPr>
      <w:r>
        <w:t>December 2015 - Current</w:t>
      </w:r>
    </w:p>
    <w:p w14:paraId="6D3A51AA" w14:textId="77777777" w:rsidR="00EB320D" w:rsidRDefault="00EB320D" w:rsidP="00EB320D">
      <w:pPr>
        <w:pStyle w:val="NoSpacing"/>
      </w:pPr>
      <w:r>
        <w:t>Client Solution Engineer</w:t>
      </w:r>
    </w:p>
    <w:p w14:paraId="715BD294" w14:textId="77777777" w:rsidR="00C902ED" w:rsidRDefault="00C902ED" w:rsidP="00C902ED">
      <w:pPr>
        <w:pStyle w:val="NoSpacing"/>
        <w:numPr>
          <w:ilvl w:val="0"/>
          <w:numId w:val="1"/>
        </w:numPr>
      </w:pPr>
      <w:r>
        <w:t>Worked closely with customers and solution architects to design and implement custom solutions in order to deliver streaming video to millions of end users worldwide</w:t>
      </w:r>
    </w:p>
    <w:p w14:paraId="6AAA604A" w14:textId="01EA2CF4" w:rsidR="00C902ED" w:rsidRDefault="00C902ED" w:rsidP="00C902ED">
      <w:pPr>
        <w:pStyle w:val="NoSpacing"/>
        <w:numPr>
          <w:ilvl w:val="0"/>
          <w:numId w:val="1"/>
        </w:numPr>
      </w:pPr>
      <w:r>
        <w:t>Provided consultation and support for content workflow, player services, design, custom fe</w:t>
      </w:r>
      <w:r w:rsidR="00FF237E">
        <w:t xml:space="preserve">atures, and best </w:t>
      </w:r>
      <w:r>
        <w:t>practice approaches to mitigate technical gaps</w:t>
      </w:r>
    </w:p>
    <w:p w14:paraId="253CDFB6" w14:textId="77777777" w:rsidR="00C902ED" w:rsidRDefault="00C902ED" w:rsidP="00C902ED">
      <w:pPr>
        <w:pStyle w:val="NoSpacing"/>
        <w:numPr>
          <w:ilvl w:val="0"/>
          <w:numId w:val="1"/>
        </w:numPr>
      </w:pPr>
      <w:r>
        <w:t xml:space="preserve">Contributed to and maintained legacy Java/Groovy solutions, Node.js scripts, and single page web </w:t>
      </w:r>
      <w:proofErr w:type="gramStart"/>
      <w:r>
        <w:t>applications(</w:t>
      </w:r>
      <w:proofErr w:type="gramEnd"/>
      <w:r>
        <w:t>SPAs)</w:t>
      </w:r>
    </w:p>
    <w:p w14:paraId="2B5F0104" w14:textId="77777777" w:rsidR="00C902ED" w:rsidRDefault="00C902ED" w:rsidP="00C902ED">
      <w:pPr>
        <w:pStyle w:val="NoSpacing"/>
        <w:numPr>
          <w:ilvl w:val="0"/>
          <w:numId w:val="1"/>
        </w:numPr>
      </w:pPr>
      <w:r>
        <w:t>Demoed and explained completed solutions to customers and support</w:t>
      </w:r>
    </w:p>
    <w:p w14:paraId="76B6BD42" w14:textId="77777777" w:rsidR="00C902ED" w:rsidRDefault="00C902ED" w:rsidP="00C902ED">
      <w:pPr>
        <w:pStyle w:val="NoSpacing"/>
        <w:numPr>
          <w:ilvl w:val="0"/>
          <w:numId w:val="1"/>
        </w:numPr>
      </w:pPr>
      <w:r>
        <w:t>Utilized various testing techniques across many projects, including unit, GUI, and black box UI testing</w:t>
      </w:r>
    </w:p>
    <w:p w14:paraId="5B877FC4" w14:textId="77777777" w:rsidR="00C902ED" w:rsidRDefault="00C902ED" w:rsidP="00C902ED">
      <w:pPr>
        <w:pStyle w:val="NoSpacing"/>
        <w:numPr>
          <w:ilvl w:val="0"/>
          <w:numId w:val="1"/>
        </w:numPr>
      </w:pPr>
      <w:r>
        <w:t xml:space="preserve">Implemented a custom solution to enable </w:t>
      </w:r>
      <w:proofErr w:type="spellStart"/>
      <w:r>
        <w:t>trickplay</w:t>
      </w:r>
      <w:proofErr w:type="spellEnd"/>
      <w:r>
        <w:t xml:space="preserve"> on </w:t>
      </w:r>
      <w:proofErr w:type="spellStart"/>
      <w:r>
        <w:t>Roku</w:t>
      </w:r>
      <w:proofErr w:type="spellEnd"/>
      <w:r>
        <w:t xml:space="preserve"> devices across many NBCU TVE channels, including Oxygen, </w:t>
      </w:r>
      <w:proofErr w:type="spellStart"/>
      <w:r>
        <w:t>Syfy</w:t>
      </w:r>
      <w:proofErr w:type="spellEnd"/>
      <w:r>
        <w:t>, and NBC News</w:t>
      </w:r>
    </w:p>
    <w:p w14:paraId="783D6687" w14:textId="77777777" w:rsidR="00C902ED" w:rsidRDefault="00C902ED" w:rsidP="00C902ED">
      <w:pPr>
        <w:pStyle w:val="NoSpacing"/>
        <w:numPr>
          <w:ilvl w:val="0"/>
          <w:numId w:val="1"/>
        </w:numPr>
      </w:pPr>
      <w:r>
        <w:t xml:space="preserve">Designed and implemented </w:t>
      </w:r>
      <w:proofErr w:type="spellStart"/>
      <w:r>
        <w:t>adblocker</w:t>
      </w:r>
      <w:proofErr w:type="spellEnd"/>
      <w:r>
        <w:t xml:space="preserve"> detection, redesigned the social media sharing functionality, implemented pixel perfect UI design specs, and upgraded the workflow to include version control and ES6 for NBC Sports</w:t>
      </w:r>
    </w:p>
    <w:p w14:paraId="6693518F" w14:textId="77777777" w:rsidR="00EB320D" w:rsidRDefault="00C902ED" w:rsidP="00C902ED">
      <w:pPr>
        <w:pStyle w:val="NoSpacing"/>
        <w:numPr>
          <w:ilvl w:val="0"/>
          <w:numId w:val="1"/>
        </w:numPr>
      </w:pPr>
      <w:r>
        <w:t xml:space="preserve">Contributed to my team’s best practices by creating a SPA template, which has been used in a B2B/B2C </w:t>
      </w:r>
      <w:proofErr w:type="spellStart"/>
      <w:r>
        <w:t>PoC</w:t>
      </w:r>
      <w:proofErr w:type="spellEnd"/>
      <w:r>
        <w:t xml:space="preserve"> for NBCU GMO</w:t>
      </w:r>
    </w:p>
    <w:p w14:paraId="3CACD95B" w14:textId="77777777" w:rsidR="00C902ED" w:rsidRPr="00EB320D" w:rsidRDefault="00C902ED">
      <w:pPr>
        <w:pStyle w:val="NoSpacing"/>
      </w:pPr>
    </w:p>
    <w:p w14:paraId="4E1B3BF1" w14:textId="77777777" w:rsidR="00826E97" w:rsidRDefault="00EB320D">
      <w:pPr>
        <w:pStyle w:val="NoSpacing"/>
      </w:pPr>
      <w:r>
        <w:rPr>
          <w:i/>
        </w:rPr>
        <w:t>Fall Creek Farm and Nursery,</w:t>
      </w:r>
      <w:r>
        <w:t xml:space="preserve"> Fall Creek, OR</w:t>
      </w:r>
    </w:p>
    <w:p w14:paraId="05D77C1F" w14:textId="271B89C3" w:rsidR="00826E97" w:rsidRDefault="00EB320D">
      <w:pPr>
        <w:pStyle w:val="NoSpacing"/>
      </w:pPr>
      <w:r>
        <w:t xml:space="preserve">October 2014 </w:t>
      </w:r>
      <w:r w:rsidR="00FF237E">
        <w:t>-</w:t>
      </w:r>
      <w:r>
        <w:t xml:space="preserve"> </w:t>
      </w:r>
      <w:r w:rsidR="00C902ED">
        <w:t>October 2015</w:t>
      </w:r>
    </w:p>
    <w:p w14:paraId="36C1767F" w14:textId="77777777" w:rsidR="00826E97" w:rsidRDefault="00EB320D">
      <w:pPr>
        <w:pStyle w:val="NoSpacing"/>
      </w:pPr>
      <w:r>
        <w:t>Front-end Web Developer</w:t>
      </w:r>
    </w:p>
    <w:p w14:paraId="36EBB9AF" w14:textId="77777777" w:rsidR="00C902ED" w:rsidRDefault="00C902ED" w:rsidP="00C902ED">
      <w:pPr>
        <w:pStyle w:val="NoSpacing"/>
        <w:numPr>
          <w:ilvl w:val="0"/>
          <w:numId w:val="2"/>
        </w:numPr>
      </w:pPr>
      <w:r>
        <w:t>Led the front-end development for an application that handles tissue culture production, evaluation, and scheduling, inventory, protocols, media preparation, and resource management</w:t>
      </w:r>
    </w:p>
    <w:p w14:paraId="0C3F365C" w14:textId="77777777" w:rsidR="00C902ED" w:rsidRDefault="00C902ED" w:rsidP="00C902ED">
      <w:pPr>
        <w:pStyle w:val="NoSpacing"/>
        <w:numPr>
          <w:ilvl w:val="0"/>
          <w:numId w:val="2"/>
        </w:numPr>
      </w:pPr>
      <w:r>
        <w:t>Created code generators that generate and maintain the bulk of the standard CRUD code</w:t>
      </w:r>
    </w:p>
    <w:p w14:paraId="70151B58" w14:textId="0FCB2BBD" w:rsidR="00C902ED" w:rsidRDefault="00C902ED" w:rsidP="00C902ED">
      <w:pPr>
        <w:pStyle w:val="NoSpacing"/>
        <w:numPr>
          <w:ilvl w:val="0"/>
          <w:numId w:val="2"/>
        </w:numPr>
      </w:pPr>
      <w:r>
        <w:t xml:space="preserve">Created an internal tool to assist in creating and maintaining </w:t>
      </w:r>
      <w:bookmarkStart w:id="0" w:name="_GoBack"/>
      <w:bookmarkEnd w:id="0"/>
      <w:r>
        <w:t>model definitions</w:t>
      </w:r>
    </w:p>
    <w:p w14:paraId="74C6FA73" w14:textId="77777777" w:rsidR="00C902ED" w:rsidRDefault="00C902ED" w:rsidP="00C902ED">
      <w:pPr>
        <w:pStyle w:val="NoSpacing"/>
        <w:numPr>
          <w:ilvl w:val="0"/>
          <w:numId w:val="2"/>
        </w:numPr>
      </w:pPr>
      <w:r>
        <w:t>Assisted in creating and defining code and design standards</w:t>
      </w:r>
    </w:p>
    <w:p w14:paraId="1082F4CF" w14:textId="77777777" w:rsidR="00C902ED" w:rsidRDefault="00C902ED" w:rsidP="00C902ED">
      <w:pPr>
        <w:pStyle w:val="NoSpacing"/>
        <w:numPr>
          <w:ilvl w:val="0"/>
          <w:numId w:val="2"/>
        </w:numPr>
      </w:pPr>
      <w:r>
        <w:t>Participated in schema analysis and design</w:t>
      </w:r>
    </w:p>
    <w:p w14:paraId="0AF65363" w14:textId="77777777" w:rsidR="00C902ED" w:rsidRDefault="00C902ED" w:rsidP="00C902ED">
      <w:pPr>
        <w:pStyle w:val="NoSpacing"/>
        <w:numPr>
          <w:ilvl w:val="0"/>
          <w:numId w:val="2"/>
        </w:numPr>
      </w:pPr>
      <w:r>
        <w:t xml:space="preserve">Consumed a </w:t>
      </w:r>
      <w:proofErr w:type="spellStart"/>
      <w:r>
        <w:t>RESTful</w:t>
      </w:r>
      <w:proofErr w:type="spellEnd"/>
      <w:r>
        <w:t xml:space="preserve"> API to create custom widgets/apps</w:t>
      </w:r>
    </w:p>
    <w:p w14:paraId="26E9BA8F" w14:textId="77777777" w:rsidR="00C902ED" w:rsidRDefault="00C902ED" w:rsidP="00C902ED">
      <w:pPr>
        <w:pStyle w:val="NoSpacing"/>
        <w:numPr>
          <w:ilvl w:val="0"/>
          <w:numId w:val="2"/>
        </w:numPr>
      </w:pPr>
      <w:r>
        <w:t xml:space="preserve">Wrote and maintained a suite of GUI tests using Intern.io and </w:t>
      </w:r>
      <w:proofErr w:type="spellStart"/>
      <w:r>
        <w:t>Nightwatch</w:t>
      </w:r>
      <w:proofErr w:type="spellEnd"/>
    </w:p>
    <w:p w14:paraId="6FA6BF43" w14:textId="77777777" w:rsidR="00C902ED" w:rsidRDefault="00C902ED" w:rsidP="00C902ED">
      <w:pPr>
        <w:pStyle w:val="NoSpacing"/>
        <w:numPr>
          <w:ilvl w:val="0"/>
          <w:numId w:val="2"/>
        </w:numPr>
      </w:pPr>
      <w:r>
        <w:t xml:space="preserve">Investigated and integrated various libraries, including Vis, </w:t>
      </w:r>
      <w:proofErr w:type="spellStart"/>
      <w:r>
        <w:t>DataTables</w:t>
      </w:r>
      <w:proofErr w:type="spellEnd"/>
      <w:r>
        <w:t>, Moment, and an inflector</w:t>
      </w:r>
    </w:p>
    <w:p w14:paraId="6B0459D5" w14:textId="77777777" w:rsidR="00C902ED" w:rsidRDefault="00C902ED" w:rsidP="00C902ED">
      <w:pPr>
        <w:pStyle w:val="NoSpacing"/>
        <w:numPr>
          <w:ilvl w:val="0"/>
          <w:numId w:val="2"/>
        </w:numPr>
      </w:pPr>
      <w:r>
        <w:t xml:space="preserve">Deployed a </w:t>
      </w:r>
      <w:proofErr w:type="spellStart"/>
      <w:r>
        <w:t>WordPress</w:t>
      </w:r>
      <w:proofErr w:type="spellEnd"/>
      <w:r>
        <w:t xml:space="preserve"> site to facilitate internal communication</w:t>
      </w:r>
    </w:p>
    <w:p w14:paraId="20F7412F" w14:textId="77777777" w:rsidR="00EB320D" w:rsidRDefault="00C902ED" w:rsidP="00C902ED">
      <w:pPr>
        <w:pStyle w:val="NoSpacing"/>
        <w:numPr>
          <w:ilvl w:val="0"/>
          <w:numId w:val="2"/>
        </w:numPr>
      </w:pPr>
      <w:r>
        <w:t>Engaged in Agile development methodologies</w:t>
      </w:r>
    </w:p>
    <w:p w14:paraId="488C64D7" w14:textId="77777777" w:rsidR="00C902ED" w:rsidRDefault="00C902ED" w:rsidP="00C902ED">
      <w:pPr>
        <w:pStyle w:val="NoSpacing"/>
      </w:pPr>
    </w:p>
    <w:p w14:paraId="4D0571DC" w14:textId="77777777" w:rsidR="00826E97" w:rsidRDefault="00EB320D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</w:t>
      </w:r>
    </w:p>
    <w:p w14:paraId="64EDD205" w14:textId="77777777" w:rsidR="00826E97" w:rsidRDefault="00EB320D">
      <w:pPr>
        <w:pStyle w:val="NoSpacing"/>
      </w:pPr>
      <w:r>
        <w:rPr>
          <w:i/>
        </w:rPr>
        <w:t>Lane Community College (LCC)</w:t>
      </w:r>
      <w:r>
        <w:t>, Eugene, OR                                                                January 2012 - June 2014</w:t>
      </w:r>
    </w:p>
    <w:p w14:paraId="129F0680" w14:textId="77777777" w:rsidR="00826E97" w:rsidRDefault="00EB320D">
      <w:pPr>
        <w:pStyle w:val="NoSpacing"/>
      </w:pPr>
      <w:r>
        <w:t>Associate of Applied Science degree in Computer Programming</w:t>
      </w:r>
    </w:p>
    <w:p w14:paraId="79C91990" w14:textId="77777777" w:rsidR="00826E97" w:rsidRDefault="00826E97">
      <w:pPr>
        <w:pStyle w:val="NoSpacing"/>
      </w:pPr>
    </w:p>
    <w:p w14:paraId="32E6AAF1" w14:textId="77777777" w:rsidR="00826E97" w:rsidRDefault="00EB320D">
      <w:pPr>
        <w:pStyle w:val="NoSpacing"/>
      </w:pPr>
      <w:r>
        <w:rPr>
          <w:i/>
        </w:rPr>
        <w:t>Massachusetts Institute of Technology (MIT)</w:t>
      </w:r>
      <w:r>
        <w:t>,</w:t>
      </w:r>
      <w:r>
        <w:rPr>
          <w:i/>
        </w:rPr>
        <w:t xml:space="preserve"> </w:t>
      </w:r>
      <w:r>
        <w:t>Cambridge, MA</w:t>
      </w:r>
      <w:r>
        <w:rPr>
          <w:i/>
        </w:rPr>
        <w:t xml:space="preserve">                           </w:t>
      </w:r>
      <w:r>
        <w:t>June 2006 - December 2008</w:t>
      </w:r>
    </w:p>
    <w:p w14:paraId="56389C51" w14:textId="77777777" w:rsidR="00826E97" w:rsidRDefault="00EB320D">
      <w:pPr>
        <w:pStyle w:val="NoSpacing"/>
      </w:pPr>
      <w:r>
        <w:t>Major: Chemical Engineering</w:t>
      </w:r>
    </w:p>
    <w:sectPr w:rsidR="00826E9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panose1 w:val="00000000000000000000"/>
    <w:charset w:val="00"/>
    <w:family w:val="roman"/>
    <w:notTrueType/>
    <w:pitch w:val="default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11D6"/>
    <w:multiLevelType w:val="hybridMultilevel"/>
    <w:tmpl w:val="FB2E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358CC"/>
    <w:multiLevelType w:val="hybridMultilevel"/>
    <w:tmpl w:val="8EA6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E97"/>
    <w:rsid w:val="00826E97"/>
    <w:rsid w:val="00C902ED"/>
    <w:rsid w:val="00EB320D"/>
    <w:rsid w:val="00FF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2072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45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57389"/>
    <w:rPr>
      <w:color w:val="0000FF"/>
      <w:u w:val="single"/>
      <w:lang w:val="uz-Cyrl-UZ" w:eastAsia="uz-Cyrl-UZ" w:bidi="uz-Cyrl-U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7309C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alibri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alibri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eastAsia="SimSun" w:cs="Calibri"/>
      <w:b/>
      <w:sz w:val="24"/>
      <w:u w:val="none"/>
    </w:rPr>
  </w:style>
  <w:style w:type="character" w:customStyle="1" w:styleId="ListLabel12">
    <w:name w:val="ListLabel 12"/>
    <w:qFormat/>
    <w:rPr>
      <w:rFonts w:eastAsia="SimSun" w:cs="Calibri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D3BFD"/>
    <w:pPr>
      <w:suppressAutoHyphens/>
      <w:spacing w:line="240" w:lineRule="auto"/>
    </w:pPr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309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45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57389"/>
    <w:rPr>
      <w:color w:val="0000FF"/>
      <w:u w:val="single"/>
      <w:lang w:val="uz-Cyrl-UZ" w:eastAsia="uz-Cyrl-UZ" w:bidi="uz-Cyrl-U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7309C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alibri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alibri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eastAsia="SimSun" w:cs="Calibri"/>
      <w:b/>
      <w:sz w:val="24"/>
      <w:u w:val="none"/>
    </w:rPr>
  </w:style>
  <w:style w:type="character" w:customStyle="1" w:styleId="ListLabel12">
    <w:name w:val="ListLabel 12"/>
    <w:qFormat/>
    <w:rPr>
      <w:rFonts w:eastAsia="SimSun" w:cs="Calibri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D3BFD"/>
    <w:pPr>
      <w:suppressAutoHyphens/>
      <w:spacing w:line="240" w:lineRule="auto"/>
    </w:pPr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309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liasCole3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</Pages>
  <Words>375</Words>
  <Characters>2140</Characters>
  <Application>Microsoft Macintosh Word</Application>
  <DocSecurity>0</DocSecurity>
  <Lines>17</Lines>
  <Paragraphs>5</Paragraphs>
  <ScaleCrop>false</ScaleCrop>
  <Company>Lane Community College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Elias Cole</cp:lastModifiedBy>
  <cp:revision>12</cp:revision>
  <cp:lastPrinted>2014-02-28T20:42:00Z</cp:lastPrinted>
  <dcterms:created xsi:type="dcterms:W3CDTF">2015-07-21T21:07:00Z</dcterms:created>
  <dcterms:modified xsi:type="dcterms:W3CDTF">2016-12-21T05:41:00Z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Lane Community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