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82239479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312F0D" w:rsidRDefault="00312F0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Título"/>
            <w:tag w:val=""/>
            <w:id w:val="1735040861"/>
            <w:placeholder>
              <w:docPart w:val="539877337AC3498EA00AFDC645060BF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312F0D" w:rsidRDefault="00312F0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GAMEZONE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F37990E94D04C7499E8228A4F72608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12F0D" w:rsidRDefault="00312F0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Venta de Video Juegos</w:t>
              </w:r>
            </w:p>
          </w:sdtContent>
        </w:sdt>
        <w:p w:rsidR="00312F0D" w:rsidRDefault="00312F0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12F0D" w:rsidRDefault="00312F0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7953376</wp:posOffset>
                    </wp:positionV>
                    <wp:extent cx="6553200" cy="1723390"/>
                    <wp:effectExtent l="0" t="0" r="10160" b="1016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72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12F0D" w:rsidRDefault="00312F0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8 de abril de 2025</w:t>
                                    </w:r>
                                  </w:p>
                                </w:sdtContent>
                              </w:sdt>
                              <w:p w:rsidR="00312F0D" w:rsidRDefault="00312F0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Elias franco – Pablo Morales</w:t>
                                    </w:r>
                                  </w:sdtContent>
                                </w:sdt>
                              </w:p>
                              <w:p w:rsidR="00312F0D" w:rsidRDefault="00312F0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Docente: Maira Santacruz – Semestre: Quinto - Modelo de Procesos de Datos y Orientación a Objetos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626.25pt;width:516pt;height:135.7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12F0D" w:rsidRDefault="00312F0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8 de abril de 2025</w:t>
                              </w:r>
                            </w:p>
                          </w:sdtContent>
                        </w:sdt>
                        <w:p w:rsidR="00312F0D" w:rsidRDefault="00312F0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Elias franco – Pablo Morales</w:t>
                              </w:r>
                            </w:sdtContent>
                          </w:sdt>
                        </w:p>
                        <w:p w:rsidR="00312F0D" w:rsidRDefault="00312F0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Docente: Maira Santacruz – Semestre: Quinto - Modelo de Procesos de Datos y Orientación a Objetos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E779F" w:rsidRPr="00FE779F" w:rsidRDefault="00FE779F" w:rsidP="00FE77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Sistema de Gestión de Ventas para una Tienda de Videojuegos</w:t>
      </w:r>
    </w:p>
    <w:p w:rsidR="00FE779F" w:rsidRPr="00FE779F" w:rsidRDefault="00FE779F" w:rsidP="00FE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FE779F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Descripción del caso propuesto:</w:t>
      </w:r>
    </w:p>
    <w:p w:rsidR="00FE779F" w:rsidRPr="00FE779F" w:rsidRDefault="00FE779F" w:rsidP="00FE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La tienda de videojuegos “</w:t>
      </w:r>
      <w:proofErr w:type="spellStart"/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GameZone</w:t>
      </w:r>
      <w:proofErr w:type="spellEnd"/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” desea optimizar sus procesos de venta, registro de clientes, gestión de inventario y administración de pedidos. Actualmente, las operaciones se realizan de forma manual, lo que ocasiona errores frecuentes en el control de stock, duplicación de pedidos y dificultad para generar reportes de ventas.</w:t>
      </w:r>
    </w:p>
    <w:p w:rsidR="00FE779F" w:rsidRPr="00FE779F" w:rsidRDefault="00FE779F" w:rsidP="00FE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El sistema propuesto busca automatizar los procesos principales de la tienda, permitiendo registrar nuevos clientes, gestionar los productos en stock, procesar ventas, emitir facturas, y generar reportes diarios/semanales de ventas.</w:t>
      </w:r>
    </w:p>
    <w:p w:rsidR="00FE779F" w:rsidRPr="00FE779F" w:rsidRDefault="00FE779F" w:rsidP="00FE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Las operaciones identificadas en este sistema son:</w:t>
      </w:r>
    </w:p>
    <w:p w:rsidR="00FE779F" w:rsidRPr="00FE779F" w:rsidRDefault="00FE779F" w:rsidP="00FE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Registro de clientes nuevos.</w:t>
      </w:r>
    </w:p>
    <w:p w:rsidR="00FE779F" w:rsidRPr="00FE779F" w:rsidRDefault="00FE779F" w:rsidP="00FE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Consulta de productos disponibles.</w:t>
      </w:r>
    </w:p>
    <w:p w:rsidR="00FE779F" w:rsidRPr="00FE779F" w:rsidRDefault="00FE779F" w:rsidP="00FE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Registro y control de stock de videojuegos.</w:t>
      </w:r>
    </w:p>
    <w:p w:rsidR="00FE779F" w:rsidRPr="00FE779F" w:rsidRDefault="00FE779F" w:rsidP="00FE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Gestión de pedidos (compra de videojuegos).</w:t>
      </w:r>
    </w:p>
    <w:p w:rsidR="00FE779F" w:rsidRPr="00FE779F" w:rsidRDefault="00FE779F" w:rsidP="00FE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Emisión de facturas.</w:t>
      </w:r>
    </w:p>
    <w:p w:rsidR="00FE779F" w:rsidRPr="00FE779F" w:rsidRDefault="00FE779F" w:rsidP="00FE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Generación de reportes de ventas.</w:t>
      </w:r>
    </w:p>
    <w:p w:rsidR="00FE779F" w:rsidRPr="00FE779F" w:rsidRDefault="00FE779F" w:rsidP="00FE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Gestión de empleados que realizan ventas.</w:t>
      </w:r>
    </w:p>
    <w:p w:rsidR="00FE779F" w:rsidRPr="00FE779F" w:rsidRDefault="00FE779F" w:rsidP="00FE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Administración del sistema por parte del gerente.</w:t>
      </w:r>
    </w:p>
    <w:p w:rsidR="00FE779F" w:rsidRDefault="00FE779F" w:rsidP="00FE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E779F">
        <w:rPr>
          <w:rFonts w:ascii="Times New Roman" w:eastAsia="Times New Roman" w:hAnsi="Times New Roman" w:cs="Times New Roman"/>
          <w:sz w:val="24"/>
          <w:szCs w:val="24"/>
          <w:lang w:eastAsia="es-PY"/>
        </w:rPr>
        <w:t>Este sistema será desarrollado utilizando el enfoque de análisis y diseño propuesto por Kendall y Kendall, considerando la interacción entre los terminadores externos y los procesos internos que se detallan en los diagramas siguientes.</w:t>
      </w:r>
    </w:p>
    <w:p w:rsidR="00D70AE0" w:rsidRPr="00FE779F" w:rsidRDefault="00D70AE0" w:rsidP="00FE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:rsidR="00312F0D" w:rsidRDefault="00312F0D">
      <w:r>
        <w:rPr>
          <w:rFonts w:ascii="Times New Roman" w:eastAsia="Times New Roman" w:hAnsi="Times New Roman" w:cs="Times New Roman"/>
          <w:noProof/>
          <w:sz w:val="24"/>
          <w:szCs w:val="24"/>
          <w:lang w:eastAsia="es-PY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828040</wp:posOffset>
            </wp:positionV>
            <wp:extent cx="5913002" cy="456247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ontexto y cero.draw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1"/>
                    <a:stretch/>
                  </pic:blipFill>
                  <pic:spPr bwMode="auto">
                    <a:xfrm>
                      <a:off x="0" y="0"/>
                      <a:ext cx="5913002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:rsidR="00312F0D" w:rsidRDefault="00312F0D">
      <w:r>
        <w:lastRenderedPageBreak/>
        <w:br w:type="page"/>
      </w:r>
    </w:p>
    <w:p w:rsidR="00312F0D" w:rsidRDefault="00312F0D"/>
    <w:p w:rsidR="006A792A" w:rsidRPr="009E4A8F" w:rsidRDefault="00312F0D" w:rsidP="00312F0D">
      <w:pPr>
        <w:jc w:val="center"/>
        <w:rPr>
          <w:b/>
        </w:rPr>
      </w:pPr>
      <w:r w:rsidRPr="00312F0D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885825</wp:posOffset>
            </wp:positionV>
            <wp:extent cx="6163453" cy="5010150"/>
            <wp:effectExtent l="0" t="0" r="889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ontexto y cero.draw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2"/>
                    <a:stretch/>
                  </pic:blipFill>
                  <pic:spPr bwMode="auto">
                    <a:xfrm>
                      <a:off x="0" y="0"/>
                      <a:ext cx="6163453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12F0D">
        <w:rPr>
          <w:b/>
        </w:rPr>
        <w:t>Diagrama de Contexto</w:t>
      </w:r>
    </w:p>
    <w:sectPr w:rsidR="006A792A" w:rsidRPr="009E4A8F" w:rsidSect="006A792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5AB" w:rsidRDefault="007735AB" w:rsidP="00312F0D">
      <w:pPr>
        <w:spacing w:after="0" w:line="240" w:lineRule="auto"/>
      </w:pPr>
      <w:r>
        <w:separator/>
      </w:r>
    </w:p>
  </w:endnote>
  <w:endnote w:type="continuationSeparator" w:id="0">
    <w:p w:rsidR="007735AB" w:rsidRDefault="007735AB" w:rsidP="0031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5AB" w:rsidRDefault="007735AB" w:rsidP="00312F0D">
      <w:pPr>
        <w:spacing w:after="0" w:line="240" w:lineRule="auto"/>
      </w:pPr>
      <w:r>
        <w:separator/>
      </w:r>
    </w:p>
  </w:footnote>
  <w:footnote w:type="continuationSeparator" w:id="0">
    <w:p w:rsidR="007735AB" w:rsidRDefault="007735AB" w:rsidP="00312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117"/>
    <w:multiLevelType w:val="multilevel"/>
    <w:tmpl w:val="442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464CF"/>
    <w:multiLevelType w:val="hybridMultilevel"/>
    <w:tmpl w:val="83D03B66"/>
    <w:lvl w:ilvl="0" w:tplc="7DC0C1D4">
      <w:start w:val="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80"/>
    <w:rsid w:val="00312F0D"/>
    <w:rsid w:val="003B1380"/>
    <w:rsid w:val="006A792A"/>
    <w:rsid w:val="007735AB"/>
    <w:rsid w:val="009E4A8F"/>
    <w:rsid w:val="00AF6195"/>
    <w:rsid w:val="00C6596E"/>
    <w:rsid w:val="00D70AE0"/>
    <w:rsid w:val="00F7397B"/>
    <w:rsid w:val="00F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2054"/>
  <w15:chartTrackingRefBased/>
  <w15:docId w15:val="{87BC0EF2-1631-41C5-A7C0-535A1D94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E7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792A"/>
    <w:pPr>
      <w:spacing w:after="0" w:line="240" w:lineRule="auto"/>
    </w:pPr>
    <w:rPr>
      <w:rFonts w:eastAsiaTheme="minorEastAsia"/>
      <w:lang w:eastAsia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792A"/>
    <w:rPr>
      <w:rFonts w:eastAsiaTheme="minorEastAsia"/>
      <w:lang w:eastAsia="es-PY"/>
    </w:rPr>
  </w:style>
  <w:style w:type="paragraph" w:styleId="Prrafodelista">
    <w:name w:val="List Paragraph"/>
    <w:basedOn w:val="Normal"/>
    <w:uiPriority w:val="34"/>
    <w:qFormat/>
    <w:rsid w:val="006A79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E779F"/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character" w:styleId="Textoennegrita">
    <w:name w:val="Strong"/>
    <w:basedOn w:val="Fuentedeprrafopredeter"/>
    <w:uiPriority w:val="22"/>
    <w:qFormat/>
    <w:rsid w:val="00FE779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12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2F0D"/>
  </w:style>
  <w:style w:type="paragraph" w:styleId="Piedepgina">
    <w:name w:val="footer"/>
    <w:basedOn w:val="Normal"/>
    <w:link w:val="PiedepginaCar"/>
    <w:uiPriority w:val="99"/>
    <w:unhideWhenUsed/>
    <w:rsid w:val="00312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877337AC3498EA00AFDC64506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63131-F82B-4768-AABD-C86A0C31AA83}"/>
      </w:docPartPr>
      <w:docPartBody>
        <w:p w:rsidR="00000000" w:rsidRDefault="000878B4" w:rsidP="000878B4">
          <w:pPr>
            <w:pStyle w:val="539877337AC3498EA00AFDC645060BF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F37990E94D04C7499E8228A4F726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7A72-27DC-4EBF-A2BA-A68E6F4DF17C}"/>
      </w:docPartPr>
      <w:docPartBody>
        <w:p w:rsidR="00000000" w:rsidRDefault="000878B4" w:rsidP="000878B4">
          <w:pPr>
            <w:pStyle w:val="FF37990E94D04C7499E8228A4F72608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B4"/>
    <w:rsid w:val="000878B4"/>
    <w:rsid w:val="0036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C277EF6A7643058EBD864CAC0A3773">
    <w:name w:val="B5C277EF6A7643058EBD864CAC0A3773"/>
    <w:rsid w:val="000878B4"/>
  </w:style>
  <w:style w:type="paragraph" w:customStyle="1" w:styleId="CC510DD1AA2F458BA275BE23D443932A">
    <w:name w:val="CC510DD1AA2F458BA275BE23D443932A"/>
    <w:rsid w:val="000878B4"/>
  </w:style>
  <w:style w:type="paragraph" w:customStyle="1" w:styleId="539877337AC3498EA00AFDC645060BF7">
    <w:name w:val="539877337AC3498EA00AFDC645060BF7"/>
    <w:rsid w:val="000878B4"/>
  </w:style>
  <w:style w:type="paragraph" w:customStyle="1" w:styleId="FF37990E94D04C7499E8228A4F726081">
    <w:name w:val="FF37990E94D04C7499E8228A4F726081"/>
    <w:rsid w:val="00087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2025-04-08T00:00:00</PublishDate>
  <Abstract/>
  <CompanyAddress>Docente: Maira Santacruz – Semestre: Quinto - Modelo de Procesos de Datos y Orientación a Objetos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GameZone</vt:lpstr>
    </vt:vector>
  </TitlesOfParts>
  <Company>Elias franco – Pablo Morales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GAMEZONE</dc:title>
  <dc:subject>Venta de Video Juegos</dc:subject>
  <dc:creator>Lab217 PC19</dc:creator>
  <cp:keywords/>
  <dc:description/>
  <cp:lastModifiedBy>Lab217 PC19</cp:lastModifiedBy>
  <cp:revision>1</cp:revision>
  <dcterms:created xsi:type="dcterms:W3CDTF">2025-04-08T18:25:00Z</dcterms:created>
  <dcterms:modified xsi:type="dcterms:W3CDTF">2025-04-08T21:51:00Z</dcterms:modified>
</cp:coreProperties>
</file>