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E56A1" w14:textId="77777777" w:rsidR="007F690F" w:rsidRPr="007F690F" w:rsidRDefault="007F690F" w:rsidP="007F690F">
      <w:pPr>
        <w:rPr>
          <w:b/>
          <w:bCs/>
        </w:rPr>
      </w:pPr>
      <w:r w:rsidRPr="007F690F">
        <w:rPr>
          <w:b/>
          <w:bCs/>
        </w:rPr>
        <w:t>Home Task 1 — Data Compression</w:t>
      </w:r>
    </w:p>
    <w:p w14:paraId="6D6E6090" w14:textId="77777777" w:rsidR="007F690F" w:rsidRPr="007F690F" w:rsidRDefault="007F690F" w:rsidP="007F690F">
      <w:pPr>
        <w:rPr>
          <w:b/>
          <w:bCs/>
        </w:rPr>
      </w:pPr>
      <w:r w:rsidRPr="007F690F">
        <w:rPr>
          <w:b/>
          <w:bCs/>
        </w:rPr>
        <w:t>Adaptive Huffman Coding with Inertia</w:t>
      </w:r>
    </w:p>
    <w:p w14:paraId="7F62F03B" w14:textId="77777777" w:rsidR="007F690F" w:rsidRDefault="007F690F" w:rsidP="007F690F">
      <w:pPr>
        <w:rPr>
          <w:b/>
          <w:bCs/>
        </w:rPr>
      </w:pPr>
    </w:p>
    <w:p w14:paraId="5DA911FF" w14:textId="19EB9FEC" w:rsidR="007F690F" w:rsidRPr="007F690F" w:rsidRDefault="007F690F" w:rsidP="007F690F">
      <w:pPr>
        <w:rPr>
          <w:b/>
          <w:bCs/>
        </w:rPr>
      </w:pPr>
      <w:r w:rsidRPr="007F690F">
        <w:rPr>
          <w:b/>
          <w:bCs/>
        </w:rPr>
        <w:t>Notation</w:t>
      </w:r>
    </w:p>
    <w:p w14:paraId="3A244651" w14:textId="77777777" w:rsidR="007F690F" w:rsidRPr="007F690F" w:rsidRDefault="007F690F" w:rsidP="007F690F">
      <w:r w:rsidRPr="007F690F">
        <w:t>Throughout this task:</w:t>
      </w:r>
    </w:p>
    <w:p w14:paraId="1CAA73BC" w14:textId="77777777" w:rsidR="007F690F" w:rsidRPr="007F690F" w:rsidRDefault="007F690F" w:rsidP="007F690F">
      <w:pPr>
        <w:numPr>
          <w:ilvl w:val="0"/>
          <w:numId w:val="1"/>
        </w:numPr>
      </w:pPr>
      <w:r w:rsidRPr="007F690F">
        <w:rPr>
          <w:b/>
          <w:bCs/>
        </w:rPr>
        <w:t>XX</w:t>
      </w:r>
      <w:r w:rsidRPr="007F690F">
        <w:t xml:space="preserve"> = last two digits of your student ID</w:t>
      </w:r>
    </w:p>
    <w:p w14:paraId="5226B2C3" w14:textId="77777777" w:rsidR="007F690F" w:rsidRPr="007F690F" w:rsidRDefault="007F690F" w:rsidP="007F690F">
      <w:pPr>
        <w:numPr>
          <w:ilvl w:val="0"/>
          <w:numId w:val="1"/>
        </w:numPr>
      </w:pPr>
      <w:r w:rsidRPr="007F690F">
        <w:rPr>
          <w:b/>
          <w:bCs/>
        </w:rPr>
        <w:t>Y</w:t>
      </w:r>
      <w:r w:rsidRPr="007F690F">
        <w:t xml:space="preserve"> = last non-zero digit of your student ID</w:t>
      </w:r>
    </w:p>
    <w:p w14:paraId="31A4B6E9" w14:textId="77777777" w:rsidR="007F690F" w:rsidRPr="007F690F" w:rsidRDefault="00000000" w:rsidP="007F690F">
      <w:r>
        <w:pict w14:anchorId="29E6A960">
          <v:rect id="_x0000_i1025" style="width:0;height:1.5pt" o:hralign="center" o:hrstd="t" o:hr="t" fillcolor="#a0a0a0" stroked="f"/>
        </w:pict>
      </w:r>
    </w:p>
    <w:p w14:paraId="1709DAD8" w14:textId="77777777" w:rsidR="007F690F" w:rsidRPr="007F690F" w:rsidRDefault="007F690F" w:rsidP="007F690F">
      <w:pPr>
        <w:rPr>
          <w:b/>
          <w:bCs/>
        </w:rPr>
      </w:pPr>
      <w:r w:rsidRPr="007F690F">
        <w:rPr>
          <w:b/>
          <w:bCs/>
        </w:rPr>
        <w:t>Tasks</w:t>
      </w:r>
    </w:p>
    <w:p w14:paraId="701D4DE8" w14:textId="77777777" w:rsidR="007F690F" w:rsidRPr="007F690F" w:rsidRDefault="007F690F" w:rsidP="007F690F">
      <w:r w:rsidRPr="007F690F">
        <w:rPr>
          <w:b/>
          <w:bCs/>
        </w:rPr>
        <w:t>1. Generate the input text</w:t>
      </w:r>
    </w:p>
    <w:p w14:paraId="2F42BB63" w14:textId="77777777" w:rsidR="007F690F" w:rsidRPr="007F690F" w:rsidRDefault="007F690F" w:rsidP="007F690F">
      <w:r w:rsidRPr="007F690F">
        <w:t xml:space="preserve">Build a text of exactly </w:t>
      </w:r>
      <w:r w:rsidRPr="007F690F">
        <w:rPr>
          <w:b/>
          <w:bCs/>
        </w:rPr>
        <w:t>10,000,000 characters</w:t>
      </w:r>
      <w:r w:rsidRPr="007F690F">
        <w:t xml:space="preserve">, divided into </w:t>
      </w:r>
      <w:r w:rsidRPr="007F690F">
        <w:rPr>
          <w:b/>
          <w:bCs/>
        </w:rPr>
        <w:t>XX distinct blocks</w:t>
      </w:r>
      <w:r w:rsidRPr="007F690F">
        <w:t>, each of size 10,000,000 / XX characters (round to the nearest integer).</w:t>
      </w:r>
    </w:p>
    <w:p w14:paraId="2E1B936B" w14:textId="77777777" w:rsidR="007F690F" w:rsidRPr="007F690F" w:rsidRDefault="007F690F" w:rsidP="007F690F">
      <w:r w:rsidRPr="007F690F">
        <w:t xml:space="preserve">Each block is constructed by repeating a single </w:t>
      </w:r>
      <w:r w:rsidRPr="007F690F">
        <w:rPr>
          <w:b/>
          <w:bCs/>
        </w:rPr>
        <w:t>random word of (Y + 2) lowercase letters</w:t>
      </w:r>
      <w:r w:rsidRPr="007F690F">
        <w:t xml:space="preserve"> [a–z] until the block is full. Each of the XX blocks must use a </w:t>
      </w:r>
      <w:r w:rsidRPr="007F690F">
        <w:rPr>
          <w:b/>
          <w:bCs/>
        </w:rPr>
        <w:t>different</w:t>
      </w:r>
      <w:r w:rsidRPr="007F690F">
        <w:t xml:space="preserve"> random word.</w:t>
      </w:r>
    </w:p>
    <w:p w14:paraId="72F32A2A" w14:textId="77777777" w:rsidR="007F690F" w:rsidRPr="007F690F" w:rsidRDefault="00000000" w:rsidP="007F690F">
      <w:r>
        <w:pict w14:anchorId="10FC8C23">
          <v:rect id="_x0000_i1026" style="width:0;height:1.5pt" o:hralign="center" o:hrstd="t" o:hr="t" fillcolor="#a0a0a0" stroked="f"/>
        </w:pict>
      </w:r>
    </w:p>
    <w:p w14:paraId="75A5733B" w14:textId="77777777" w:rsidR="007F690F" w:rsidRPr="007F690F" w:rsidRDefault="007F690F" w:rsidP="007F690F">
      <w:r w:rsidRPr="007F690F">
        <w:rPr>
          <w:b/>
          <w:bCs/>
        </w:rPr>
        <w:t>2. Implement Adaptive Huffman with INERTIA</w:t>
      </w:r>
    </w:p>
    <w:p w14:paraId="6742A6E0" w14:textId="77777777" w:rsidR="007F690F" w:rsidRPr="007F690F" w:rsidRDefault="007F690F" w:rsidP="007F690F">
      <w:r w:rsidRPr="007F690F">
        <w:t xml:space="preserve">Implement the standard Adaptive Huffman algorithm with one new integer parameter — </w:t>
      </w:r>
      <w:r w:rsidRPr="007F690F">
        <w:rPr>
          <w:b/>
          <w:bCs/>
        </w:rPr>
        <w:t>INERTIA</w:t>
      </w:r>
      <w:r w:rsidRPr="007F690F">
        <w:t>.</w:t>
      </w:r>
    </w:p>
    <w:p w14:paraId="0308D6BD" w14:textId="77777777" w:rsidR="007F690F" w:rsidRPr="007F690F" w:rsidRDefault="007F690F" w:rsidP="007F690F">
      <w:r w:rsidRPr="007F690F">
        <w:rPr>
          <w:b/>
          <w:bCs/>
        </w:rPr>
        <w:t>Semantics:</w:t>
      </w:r>
      <w:r w:rsidRPr="007F690F">
        <w:t xml:space="preserve"> after every INERTIA characters have been encoded, </w:t>
      </w:r>
      <w:r w:rsidRPr="007F690F">
        <w:rPr>
          <w:b/>
          <w:bCs/>
        </w:rPr>
        <w:t>divide all symbol weights by 2</w:t>
      </w:r>
      <w:r w:rsidRPr="007F690F">
        <w:t xml:space="preserve"> (integer division). Any weight that reaches 0 is reset to 1, so all seen symbols remain alive in the model.</w:t>
      </w:r>
    </w:p>
    <w:p w14:paraId="0522D1B4" w14:textId="77777777" w:rsidR="007F690F" w:rsidRPr="007F690F" w:rsidRDefault="007F690F" w:rsidP="007F690F">
      <w:r w:rsidRPr="007F690F">
        <w:t>This gives the model a "fading memory" — recent symbols influence the tree more than older ones.</w:t>
      </w:r>
    </w:p>
    <w:p w14:paraId="23D38CFC" w14:textId="77777777" w:rsidR="007F690F" w:rsidRPr="007F690F" w:rsidRDefault="00000000" w:rsidP="007F690F">
      <w:r>
        <w:pict w14:anchorId="4398E066">
          <v:rect id="_x0000_i1027" style="width:0;height:1.5pt" o:hralign="center" o:hrstd="t" o:hr="t" fillcolor="#a0a0a0" stroked="f"/>
        </w:pict>
      </w:r>
    </w:p>
    <w:p w14:paraId="05D45890" w14:textId="77777777" w:rsidR="007F690F" w:rsidRPr="007F690F" w:rsidRDefault="007F690F" w:rsidP="007F690F">
      <w:r w:rsidRPr="007F690F">
        <w:rPr>
          <w:b/>
          <w:bCs/>
        </w:rPr>
        <w:t>3. Parameter study — find the best INERTIA</w:t>
      </w:r>
    </w:p>
    <w:p w14:paraId="3E56394F" w14:textId="77777777" w:rsidR="007F690F" w:rsidRPr="007F690F" w:rsidRDefault="007F690F" w:rsidP="007F690F">
      <w:r w:rsidRPr="007F690F">
        <w:t>Run your algorithm on the full 10M-character text for each value of INERTIA in the set:</w:t>
      </w:r>
    </w:p>
    <w:p w14:paraId="0CE1553F" w14:textId="585ACA18" w:rsidR="007F690F" w:rsidRPr="007F690F" w:rsidRDefault="00866887" w:rsidP="007F690F">
      <w:r>
        <w:t xml:space="preserve">(for example </w:t>
      </w:r>
      <w:r w:rsidR="007F690F" w:rsidRPr="007F690F">
        <w:t>50 · 100 · 200 · 500 · 1,000 · 2,000 · 5,000 · 10,000 · 20,000 · 50,000 · 100,000</w:t>
      </w:r>
      <w:r>
        <w:t xml:space="preserve"> </w:t>
      </w:r>
      <w:r w:rsidRPr="007F690F">
        <w:t>·</w:t>
      </w:r>
      <w:r>
        <w:t xml:space="preserve"> </w:t>
      </w:r>
      <w:r w:rsidRPr="00866887">
        <w:rPr>
          <w:b/>
          <w:bCs/>
        </w:rPr>
        <w:t>10M</w:t>
      </w:r>
      <w:r>
        <w:t>)</w:t>
      </w:r>
    </w:p>
    <w:p w14:paraId="3B8FFCE5" w14:textId="77777777" w:rsidR="007F690F" w:rsidRPr="007F690F" w:rsidRDefault="007F690F" w:rsidP="007F690F">
      <w:r w:rsidRPr="007F690F">
        <w:t xml:space="preserve">For each value, compute the </w:t>
      </w:r>
      <w:r w:rsidRPr="007F690F">
        <w:rPr>
          <w:b/>
          <w:bCs/>
        </w:rPr>
        <w:t>compression ratio:</w:t>
      </w:r>
    </w:p>
    <w:p w14:paraId="1DE5C113" w14:textId="77777777" w:rsidR="007F690F" w:rsidRPr="007F690F" w:rsidRDefault="007F690F" w:rsidP="007F690F">
      <w:r w:rsidRPr="007F690F">
        <w:rPr>
          <w:b/>
          <w:bCs/>
        </w:rPr>
        <w:lastRenderedPageBreak/>
        <w:t>r = (encoded size in bits) / (original size in bits)</w:t>
      </w:r>
    </w:p>
    <w:p w14:paraId="122CAE40" w14:textId="77777777" w:rsidR="007F690F" w:rsidRPr="007F690F" w:rsidRDefault="007F690F" w:rsidP="007F690F">
      <w:r w:rsidRPr="007F690F">
        <w:t xml:space="preserve">Smaller r = better compression. Plot r vs. INERTIA (see report requirements). Choose the INERTIA that gives the </w:t>
      </w:r>
      <w:r w:rsidRPr="007F690F">
        <w:rPr>
          <w:b/>
          <w:bCs/>
        </w:rPr>
        <w:t>minimum r</w:t>
      </w:r>
      <w:r w:rsidRPr="007F690F">
        <w:t xml:space="preserve"> as your best result.</w:t>
      </w:r>
    </w:p>
    <w:p w14:paraId="57259781" w14:textId="77777777" w:rsidR="007F690F" w:rsidRPr="007F690F" w:rsidRDefault="00000000" w:rsidP="007F690F">
      <w:r>
        <w:pict w14:anchorId="5AE5800C">
          <v:rect id="_x0000_i1028" style="width:0;height:1.5pt" o:hralign="center" o:hrstd="t" o:hr="t" fillcolor="#a0a0a0" stroked="f"/>
        </w:pict>
      </w:r>
    </w:p>
    <w:p w14:paraId="583209ED" w14:textId="77777777" w:rsidR="007F690F" w:rsidRPr="007F690F" w:rsidRDefault="007F690F" w:rsidP="007F690F">
      <w:r w:rsidRPr="007F690F">
        <w:rPr>
          <w:b/>
          <w:bCs/>
        </w:rPr>
        <w:t>4. Static Huffman — global</w:t>
      </w:r>
    </w:p>
    <w:p w14:paraId="12B3AFAD" w14:textId="77777777" w:rsidR="007F690F" w:rsidRPr="007F690F" w:rsidRDefault="007F690F" w:rsidP="007F690F">
      <w:r w:rsidRPr="007F690F">
        <w:t xml:space="preserve">Build one frequency table over the </w:t>
      </w:r>
      <w:r w:rsidRPr="007F690F">
        <w:rPr>
          <w:b/>
          <w:bCs/>
        </w:rPr>
        <w:t>entire 10M-character text</w:t>
      </w:r>
      <w:r w:rsidRPr="007F690F">
        <w:t xml:space="preserve"> and encode it with a single static Huffman code.</w:t>
      </w:r>
    </w:p>
    <w:p w14:paraId="12674CE1" w14:textId="77777777" w:rsidR="007F690F" w:rsidRPr="007F690F" w:rsidRDefault="007F690F" w:rsidP="007F690F">
      <w:r w:rsidRPr="007F690F">
        <w:rPr>
          <w:rFonts w:ascii="Segoe UI Emoji" w:hAnsi="Segoe UI Emoji" w:cs="Segoe UI Emoji"/>
        </w:rPr>
        <w:t>⚠️</w:t>
      </w:r>
      <w:r w:rsidRPr="007F690F">
        <w:t xml:space="preserve"> The size of the stored frequency table must be included in the total encoded size when computing r.</w:t>
      </w:r>
    </w:p>
    <w:p w14:paraId="1FFCFCBA" w14:textId="77777777" w:rsidR="007F690F" w:rsidRPr="007F690F" w:rsidRDefault="00000000" w:rsidP="007F690F">
      <w:r>
        <w:pict w14:anchorId="316E21C7">
          <v:rect id="_x0000_i1029" style="width:0;height:1.5pt" o:hralign="center" o:hrstd="t" o:hr="t" fillcolor="#a0a0a0" stroked="f"/>
        </w:pict>
      </w:r>
    </w:p>
    <w:p w14:paraId="47782CC2" w14:textId="77777777" w:rsidR="007F690F" w:rsidRPr="007F690F" w:rsidRDefault="007F690F" w:rsidP="007F690F">
      <w:r w:rsidRPr="007F690F">
        <w:rPr>
          <w:b/>
          <w:bCs/>
        </w:rPr>
        <w:t>5. Static Huffman — per block</w:t>
      </w:r>
    </w:p>
    <w:p w14:paraId="6859E95D" w14:textId="77777777" w:rsidR="007F690F" w:rsidRPr="007F690F" w:rsidRDefault="007F690F" w:rsidP="007F690F">
      <w:r w:rsidRPr="007F690F">
        <w:t xml:space="preserve">Build a </w:t>
      </w:r>
      <w:r w:rsidRPr="007F690F">
        <w:rPr>
          <w:b/>
          <w:bCs/>
        </w:rPr>
        <w:t>separate</w:t>
      </w:r>
      <w:r w:rsidRPr="007F690F">
        <w:t xml:space="preserve"> frequency table for each of the XX blocks, and encode each block with its own Huffman code.</w:t>
      </w:r>
    </w:p>
    <w:p w14:paraId="5C5A7B49" w14:textId="77777777" w:rsidR="007F690F" w:rsidRPr="007F690F" w:rsidRDefault="007F690F" w:rsidP="007F690F">
      <w:r w:rsidRPr="007F690F">
        <w:rPr>
          <w:rFonts w:ascii="Segoe UI Emoji" w:hAnsi="Segoe UI Emoji" w:cs="Segoe UI Emoji"/>
        </w:rPr>
        <w:t>⚠️</w:t>
      </w:r>
      <w:r w:rsidRPr="007F690F">
        <w:t xml:space="preserve"> Include all XX stored tables in the total encoded size.</w:t>
      </w:r>
    </w:p>
    <w:p w14:paraId="16388BF2" w14:textId="77777777" w:rsidR="007F690F" w:rsidRPr="007F690F" w:rsidRDefault="007F690F" w:rsidP="007F690F">
      <w:r w:rsidRPr="007F690F">
        <w:t>Compare the result with Task 4 and explain the difference.</w:t>
      </w:r>
    </w:p>
    <w:p w14:paraId="125D7006" w14:textId="77777777" w:rsidR="007F690F" w:rsidRPr="007F690F" w:rsidRDefault="007F690F" w:rsidP="007F690F">
      <w:r w:rsidRPr="007F690F">
        <w:rPr>
          <w:rFonts w:ascii="Segoe UI Emoji" w:hAnsi="Segoe UI Emoji" w:cs="Segoe UI Emoji"/>
        </w:rPr>
        <w:t>💡</w:t>
      </w:r>
      <w:r w:rsidRPr="007F690F">
        <w:t xml:space="preserve"> </w:t>
      </w:r>
      <w:r w:rsidRPr="007F690F">
        <w:rPr>
          <w:i/>
          <w:iCs/>
        </w:rPr>
        <w:t>Hint: each block repeats a single word, so its character distribution is very skewed. Think about what this means for the per-block entropy vs. the global entropy.</w:t>
      </w:r>
    </w:p>
    <w:p w14:paraId="259F56FF" w14:textId="77777777" w:rsidR="007F690F" w:rsidRPr="007F690F" w:rsidRDefault="00000000" w:rsidP="007F690F">
      <w:r>
        <w:pict w14:anchorId="6912ABD4">
          <v:rect id="_x0000_i1030" style="width:0;height:1.5pt" o:hralign="center" o:hrstd="t" o:hr="t" fillcolor="#a0a0a0" stroked="f"/>
        </w:pict>
      </w:r>
    </w:p>
    <w:p w14:paraId="6CD92CAE" w14:textId="77777777" w:rsidR="007F690F" w:rsidRPr="007F690F" w:rsidRDefault="007F690F" w:rsidP="007F690F">
      <w:pPr>
        <w:rPr>
          <w:b/>
          <w:bCs/>
        </w:rPr>
      </w:pPr>
      <w:r w:rsidRPr="007F690F">
        <w:rPr>
          <w:b/>
          <w:bCs/>
        </w:rPr>
        <w:t>What to Submit</w:t>
      </w:r>
    </w:p>
    <w:p w14:paraId="62940A51" w14:textId="77777777" w:rsidR="007F690F" w:rsidRPr="007F690F" w:rsidRDefault="007F690F" w:rsidP="007F690F">
      <w:r w:rsidRPr="007F690F">
        <w:rPr>
          <w:b/>
          <w:bCs/>
        </w:rPr>
        <w:t>a)</w:t>
      </w:r>
      <w:r w:rsidRPr="007F690F">
        <w:t xml:space="preserve"> The generated input text file (~10 MB, plain .txt)</w:t>
      </w:r>
    </w:p>
    <w:p w14:paraId="645CB00C" w14:textId="77777777" w:rsidR="007F690F" w:rsidRPr="007F690F" w:rsidRDefault="007F690F" w:rsidP="007F690F">
      <w:r w:rsidRPr="007F690F">
        <w:rPr>
          <w:b/>
          <w:bCs/>
        </w:rPr>
        <w:t>b)</w:t>
      </w:r>
      <w:r w:rsidRPr="007F690F">
        <w:t xml:space="preserve"> Encoded output at the best INERTIA — in both .txt and binary formats</w:t>
      </w:r>
    </w:p>
    <w:p w14:paraId="52DAA868" w14:textId="77777777" w:rsidR="007F690F" w:rsidRPr="007F690F" w:rsidRDefault="007F690F" w:rsidP="007F690F">
      <w:r w:rsidRPr="007F690F">
        <w:rPr>
          <w:b/>
          <w:bCs/>
        </w:rPr>
        <w:t>c)</w:t>
      </w:r>
      <w:r w:rsidRPr="007F690F">
        <w:t xml:space="preserve"> Full source code (all files, clearly commented)</w:t>
      </w:r>
    </w:p>
    <w:p w14:paraId="297B74C6" w14:textId="77777777" w:rsidR="007F690F" w:rsidRPr="007F690F" w:rsidRDefault="007F690F" w:rsidP="007F690F">
      <w:r w:rsidRPr="007F690F">
        <w:rPr>
          <w:b/>
          <w:bCs/>
        </w:rPr>
        <w:t>d)</w:t>
      </w:r>
      <w:r w:rsidRPr="007F690F">
        <w:t xml:space="preserve"> A report (.docx or .pdf) containing:</w:t>
      </w:r>
    </w:p>
    <w:p w14:paraId="003BA55A" w14:textId="77777777" w:rsidR="007F690F" w:rsidRPr="007F690F" w:rsidRDefault="007F690F" w:rsidP="007F690F">
      <w:pPr>
        <w:numPr>
          <w:ilvl w:val="0"/>
          <w:numId w:val="2"/>
        </w:numPr>
      </w:pPr>
      <w:r w:rsidRPr="007F690F">
        <w:t>Brief description of your implementation (1–2 paragraphs)</w:t>
      </w:r>
    </w:p>
    <w:p w14:paraId="0B4323DF" w14:textId="77777777" w:rsidR="007F690F" w:rsidRPr="007F690F" w:rsidRDefault="007F690F" w:rsidP="007F690F">
      <w:pPr>
        <w:numPr>
          <w:ilvl w:val="0"/>
          <w:numId w:val="2"/>
        </w:numPr>
      </w:pPr>
      <w:r w:rsidRPr="007F690F">
        <w:t xml:space="preserve">Graph of </w:t>
      </w:r>
      <w:r w:rsidRPr="007F690F">
        <w:rPr>
          <w:b/>
          <w:bCs/>
        </w:rPr>
        <w:t>r vs. INERTIA</w:t>
      </w:r>
      <w:r w:rsidRPr="007F690F">
        <w:t xml:space="preserve"> (labeled axes, best value marked)</w:t>
      </w:r>
    </w:p>
    <w:p w14:paraId="29C3E201" w14:textId="77777777" w:rsidR="007F690F" w:rsidRPr="007F690F" w:rsidRDefault="007F690F" w:rsidP="007F690F">
      <w:pPr>
        <w:numPr>
          <w:ilvl w:val="0"/>
          <w:numId w:val="2"/>
        </w:numPr>
      </w:pPr>
      <w:r w:rsidRPr="007F690F">
        <w:t>Comparison table of results from Tasks 3, 4, and 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2103"/>
        <w:gridCol w:w="2225"/>
      </w:tblGrid>
      <w:tr w:rsidR="007F690F" w:rsidRPr="007F690F" w14:paraId="33C43D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206DC" w14:textId="77777777" w:rsidR="007F690F" w:rsidRPr="007F690F" w:rsidRDefault="007F690F" w:rsidP="007F690F">
            <w:pPr>
              <w:rPr>
                <w:b/>
                <w:bCs/>
              </w:rPr>
            </w:pPr>
            <w:r w:rsidRPr="007F690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08E13F4" w14:textId="77777777" w:rsidR="007F690F" w:rsidRPr="007F690F" w:rsidRDefault="007F690F" w:rsidP="007F690F">
            <w:pPr>
              <w:rPr>
                <w:b/>
                <w:bCs/>
              </w:rPr>
            </w:pPr>
            <w:r w:rsidRPr="007F690F">
              <w:rPr>
                <w:b/>
                <w:bCs/>
              </w:rPr>
              <w:t>Encoded size (bits)</w:t>
            </w:r>
          </w:p>
        </w:tc>
        <w:tc>
          <w:tcPr>
            <w:tcW w:w="0" w:type="auto"/>
            <w:vAlign w:val="center"/>
            <w:hideMark/>
          </w:tcPr>
          <w:p w14:paraId="45A05AB2" w14:textId="77777777" w:rsidR="007F690F" w:rsidRPr="007F690F" w:rsidRDefault="007F690F" w:rsidP="007F690F">
            <w:pPr>
              <w:rPr>
                <w:b/>
                <w:bCs/>
              </w:rPr>
            </w:pPr>
            <w:r w:rsidRPr="007F690F">
              <w:rPr>
                <w:b/>
                <w:bCs/>
              </w:rPr>
              <w:t>Compression ratio r</w:t>
            </w:r>
          </w:p>
        </w:tc>
      </w:tr>
      <w:tr w:rsidR="007F690F" w:rsidRPr="007F690F" w14:paraId="7459D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3601" w14:textId="77777777" w:rsidR="007F690F" w:rsidRPr="007F690F" w:rsidRDefault="007F690F" w:rsidP="007F690F">
            <w:r w:rsidRPr="007F690F">
              <w:t>Adaptive Huffman (best INERTIA)</w:t>
            </w:r>
          </w:p>
        </w:tc>
        <w:tc>
          <w:tcPr>
            <w:tcW w:w="0" w:type="auto"/>
            <w:vAlign w:val="center"/>
            <w:hideMark/>
          </w:tcPr>
          <w:p w14:paraId="740273F1" w14:textId="77777777" w:rsidR="007F690F" w:rsidRPr="007F690F" w:rsidRDefault="007F690F" w:rsidP="007F690F"/>
        </w:tc>
        <w:tc>
          <w:tcPr>
            <w:tcW w:w="0" w:type="auto"/>
            <w:vAlign w:val="center"/>
            <w:hideMark/>
          </w:tcPr>
          <w:p w14:paraId="1D26CB81" w14:textId="77777777" w:rsidR="007F690F" w:rsidRPr="007F690F" w:rsidRDefault="007F690F" w:rsidP="007F690F"/>
        </w:tc>
      </w:tr>
      <w:tr w:rsidR="007F690F" w:rsidRPr="007F690F" w14:paraId="01B9E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FFFF" w14:textId="77777777" w:rsidR="007F690F" w:rsidRPr="007F690F" w:rsidRDefault="007F690F" w:rsidP="007F690F">
            <w:r w:rsidRPr="007F690F">
              <w:lastRenderedPageBreak/>
              <w:t>Static Huffman — global (Task 4)</w:t>
            </w:r>
          </w:p>
        </w:tc>
        <w:tc>
          <w:tcPr>
            <w:tcW w:w="0" w:type="auto"/>
            <w:vAlign w:val="center"/>
            <w:hideMark/>
          </w:tcPr>
          <w:p w14:paraId="66D0BAF7" w14:textId="77777777" w:rsidR="007F690F" w:rsidRPr="007F690F" w:rsidRDefault="007F690F" w:rsidP="007F690F"/>
        </w:tc>
        <w:tc>
          <w:tcPr>
            <w:tcW w:w="0" w:type="auto"/>
            <w:vAlign w:val="center"/>
            <w:hideMark/>
          </w:tcPr>
          <w:p w14:paraId="70A1940F" w14:textId="77777777" w:rsidR="007F690F" w:rsidRPr="007F690F" w:rsidRDefault="007F690F" w:rsidP="007F690F"/>
        </w:tc>
      </w:tr>
      <w:tr w:rsidR="007F690F" w:rsidRPr="007F690F" w14:paraId="59438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6155" w14:textId="77777777" w:rsidR="007F690F" w:rsidRPr="007F690F" w:rsidRDefault="007F690F" w:rsidP="007F690F">
            <w:r w:rsidRPr="007F690F">
              <w:t>Static Huffman — per block (Task 5)</w:t>
            </w:r>
          </w:p>
        </w:tc>
        <w:tc>
          <w:tcPr>
            <w:tcW w:w="0" w:type="auto"/>
            <w:vAlign w:val="center"/>
            <w:hideMark/>
          </w:tcPr>
          <w:p w14:paraId="3C03EC13" w14:textId="77777777" w:rsidR="007F690F" w:rsidRPr="007F690F" w:rsidRDefault="007F690F" w:rsidP="007F690F"/>
        </w:tc>
        <w:tc>
          <w:tcPr>
            <w:tcW w:w="0" w:type="auto"/>
            <w:vAlign w:val="center"/>
            <w:hideMark/>
          </w:tcPr>
          <w:p w14:paraId="7D84587C" w14:textId="77777777" w:rsidR="007F690F" w:rsidRPr="007F690F" w:rsidRDefault="007F690F" w:rsidP="007F690F"/>
        </w:tc>
      </w:tr>
    </w:tbl>
    <w:p w14:paraId="0EA2EC9B" w14:textId="77777777" w:rsidR="007F690F" w:rsidRPr="007F690F" w:rsidRDefault="007F690F" w:rsidP="007F690F">
      <w:pPr>
        <w:numPr>
          <w:ilvl w:val="0"/>
          <w:numId w:val="3"/>
        </w:numPr>
      </w:pPr>
      <w:r w:rsidRPr="007F690F">
        <w:t>Discussion: why do Tasks 4 and 5 give different results? Which is better and why?</w:t>
      </w:r>
    </w:p>
    <w:p w14:paraId="1B5BA8F6" w14:textId="77777777" w:rsidR="007F690F" w:rsidRPr="007F690F" w:rsidRDefault="007F690F" w:rsidP="007F690F">
      <w:pPr>
        <w:numPr>
          <w:ilvl w:val="0"/>
          <w:numId w:val="3"/>
        </w:numPr>
      </w:pPr>
      <w:r w:rsidRPr="007F690F">
        <w:t>Conclusion: which of the three methods performed best on your specific text, and why?</w:t>
      </w:r>
    </w:p>
    <w:p w14:paraId="266DB71E" w14:textId="77777777" w:rsidR="007F690F" w:rsidRPr="007F690F" w:rsidRDefault="00000000" w:rsidP="007F690F">
      <w:r>
        <w:pict w14:anchorId="0C56CA5F">
          <v:rect id="_x0000_i1031" style="width:0;height:1.5pt" o:hralign="center" o:hrstd="t" o:hr="t" fillcolor="#a0a0a0" stroked="f"/>
        </w:pict>
      </w:r>
    </w:p>
    <w:p w14:paraId="7FD967F1" w14:textId="77777777" w:rsidR="00866887" w:rsidRDefault="007F690F" w:rsidP="007F690F">
      <w:pPr>
        <w:rPr>
          <w:i/>
          <w:iCs/>
        </w:rPr>
      </w:pPr>
      <w:r w:rsidRPr="007F690F">
        <w:rPr>
          <w:i/>
          <w:iCs/>
        </w:rPr>
        <w:t xml:space="preserve">Each student's text is unique because it depends on their personal ID. </w:t>
      </w:r>
    </w:p>
    <w:p w14:paraId="5A16B3E4" w14:textId="2E07E498" w:rsidR="007F690F" w:rsidRPr="007F690F" w:rsidRDefault="007F690F" w:rsidP="007F690F">
      <w:pPr>
        <w:rPr>
          <w:b/>
          <w:bCs/>
        </w:rPr>
      </w:pPr>
      <w:r w:rsidRPr="007F690F">
        <w:rPr>
          <w:b/>
          <w:bCs/>
          <w:i/>
          <w:iCs/>
        </w:rPr>
        <w:t>Submitting another student's text or code is plagiarism and will be handled according to college regulations.</w:t>
      </w:r>
    </w:p>
    <w:p w14:paraId="37AEC249" w14:textId="4078A3D6" w:rsidR="00155C18" w:rsidRDefault="00155C18" w:rsidP="00155C18">
      <w:r w:rsidRPr="00155C18">
        <w:t> </w:t>
      </w:r>
    </w:p>
    <w:sectPr w:rsidR="00155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2752"/>
    <w:multiLevelType w:val="multilevel"/>
    <w:tmpl w:val="431A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000AE"/>
    <w:multiLevelType w:val="multilevel"/>
    <w:tmpl w:val="95B0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959DB"/>
    <w:multiLevelType w:val="multilevel"/>
    <w:tmpl w:val="EF9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383781">
    <w:abstractNumId w:val="2"/>
  </w:num>
  <w:num w:numId="2" w16cid:durableId="1761682888">
    <w:abstractNumId w:val="1"/>
  </w:num>
  <w:num w:numId="3" w16cid:durableId="130878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18"/>
    <w:rsid w:val="00155C18"/>
    <w:rsid w:val="00473BE9"/>
    <w:rsid w:val="004E7DCC"/>
    <w:rsid w:val="004F1154"/>
    <w:rsid w:val="00650CCC"/>
    <w:rsid w:val="007F690F"/>
    <w:rsid w:val="00831DAE"/>
    <w:rsid w:val="00866887"/>
    <w:rsid w:val="00F3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354B7"/>
  <w15:chartTrackingRefBased/>
  <w15:docId w15:val="{2B2EE349-BF0C-4681-A033-B232E583F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506</Words>
  <Characters>2533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Frenkel</dc:creator>
  <cp:keywords/>
  <dc:description/>
  <cp:lastModifiedBy>Elias Essawi</cp:lastModifiedBy>
  <cp:revision>2</cp:revision>
  <dcterms:created xsi:type="dcterms:W3CDTF">2026-04-30T12:34:00Z</dcterms:created>
  <dcterms:modified xsi:type="dcterms:W3CDTF">2026-05-21T15:48:00Z</dcterms:modified>
</cp:coreProperties>
</file>