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eastAsia="el-GR"/>
        </w:rPr>
      </w:pPr>
      <w:r>
        <w:rPr>
          <w:lang w:eastAsia="el-GR"/>
        </w:rPr>
      </w:r>
    </w:p>
    <w:p>
      <w:pPr>
        <w:pStyle w:val="Normal"/>
        <w:rPr>
          <w:lang w:eastAsia="el-GR"/>
        </w:rPr>
      </w:pPr>
      <w:r>
        <w:rPr>
          <w:lang w:eastAsia="el-GR"/>
        </w:rPr>
      </w:r>
    </w:p>
    <w:p>
      <w:pPr>
        <w:pStyle w:val="Normal"/>
        <w:rPr>
          <w:lang w:eastAsia="el-GR"/>
        </w:rPr>
      </w:pPr>
      <w:r>
        <w:rPr>
          <w:lang w:eastAsia="el-GR"/>
        </w:rPr>
      </w:r>
    </w:p>
    <w:p>
      <w:pPr>
        <w:pStyle w:val="Normal"/>
        <w:rPr>
          <w:lang w:eastAsia="el-GR"/>
        </w:rPr>
      </w:pPr>
      <w:r>
        <w:rPr>
          <w:lang w:eastAsia="el-GR"/>
        </w:rPr>
      </w:r>
    </w:p>
    <w:p>
      <w:pPr>
        <w:pStyle w:val="Normal"/>
        <w:rPr>
          <w:lang w:eastAsia="el-GR"/>
        </w:rPr>
      </w:pPr>
      <w:r>
        <w:rPr>
          <w:lang w:eastAsia="el-GR"/>
        </w:rPr>
      </w:r>
    </w:p>
    <w:p>
      <w:pPr>
        <w:pStyle w:val="Normal"/>
        <w:rPr>
          <w:lang w:eastAsia="el-GR"/>
        </w:rPr>
      </w:pPr>
      <w:r>
        <w:rPr>
          <w:lang w:eastAsia="el-GR"/>
        </w:rPr>
      </w:r>
    </w:p>
    <w:p>
      <w:pPr>
        <w:pStyle w:val="Normal"/>
        <w:rPr>
          <w:lang w:eastAsia="el-GR"/>
        </w:rPr>
      </w:pPr>
      <w:r>
        <w:rPr>
          <w:lang w:eastAsia="el-G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Ονομασία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Έργου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 Smart Park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Sequence-Diagrams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highlight w:val="cyan"/>
        </w:rPr>
        <w:t>Έκδοση</w:t>
      </w:r>
      <w:r>
        <w:rPr>
          <w:rFonts w:cs="Times New Roman" w:ascii="Times New Roman" w:hAnsi="Times New Roman"/>
          <w:b/>
          <w:sz w:val="28"/>
          <w:szCs w:val="28"/>
          <w:highlight w:val="cyan"/>
          <w:lang w:val="en-US"/>
        </w:rPr>
        <w:t>: v1.0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2386330" cy="2368550"/>
            <wp:effectExtent l="0" t="0" r="0" b="0"/>
            <wp:docPr id="1" name="Εικόνα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a4"/>
        <w:tblW w:w="91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53"/>
        <w:gridCol w:w="3052"/>
        <w:gridCol w:w="3056"/>
      </w:tblGrid>
      <w:tr>
        <w:trPr>
          <w:trHeight w:val="388" w:hRule="atLeast"/>
        </w:trPr>
        <w:tc>
          <w:tcPr>
            <w:tcW w:w="3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Μέλος</w:t>
            </w:r>
          </w:p>
        </w:tc>
        <w:tc>
          <w:tcPr>
            <w:tcW w:w="30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Αριθμός Μητρώου</w:t>
            </w:r>
          </w:p>
        </w:tc>
        <w:tc>
          <w:tcPr>
            <w:tcW w:w="30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Έτος Φοίτησης</w:t>
            </w:r>
          </w:p>
        </w:tc>
      </w:tr>
      <w:tr>
        <w:trPr>
          <w:trHeight w:val="388" w:hRule="atLeast"/>
        </w:trPr>
        <w:tc>
          <w:tcPr>
            <w:tcW w:w="3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ΡΑΦΑΗΛ-ΝΙΚΟΛΑΟΣ ΜΙΧΟΣ</w:t>
            </w:r>
          </w:p>
        </w:tc>
        <w:tc>
          <w:tcPr>
            <w:tcW w:w="30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1067439</w:t>
            </w:r>
          </w:p>
        </w:tc>
        <w:tc>
          <w:tcPr>
            <w:tcW w:w="30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ο</m:t>
                  </m:r>
                </m:sup>
              </m:sSup>
            </m:oMath>
          </w:p>
        </w:tc>
      </w:tr>
      <w:tr>
        <w:trPr>
          <w:trHeight w:val="388" w:hRule="atLeast"/>
        </w:trPr>
        <w:tc>
          <w:tcPr>
            <w:tcW w:w="3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ΗΛΙΑΣ-ΜΑΡΙΟΣ ΠΑΠΑΓΓΕΛΗΣ</w:t>
            </w:r>
          </w:p>
        </w:tc>
        <w:tc>
          <w:tcPr>
            <w:tcW w:w="30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1080700</w:t>
            </w:r>
          </w:p>
        </w:tc>
        <w:tc>
          <w:tcPr>
            <w:tcW w:w="30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ο</m:t>
                  </m:r>
                </m:sup>
              </m:sSup>
            </m:oMath>
          </w:p>
        </w:tc>
      </w:tr>
      <w:tr>
        <w:trPr>
          <w:trHeight w:val="388" w:hRule="atLeast"/>
        </w:trPr>
        <w:tc>
          <w:tcPr>
            <w:tcW w:w="3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ΔΗΜΗΤΡΗΣ ΑΛΒΑΝΟΣ</w:t>
            </w:r>
          </w:p>
        </w:tc>
        <w:tc>
          <w:tcPr>
            <w:tcW w:w="30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1071109</w:t>
            </w:r>
          </w:p>
        </w:tc>
        <w:tc>
          <w:tcPr>
            <w:tcW w:w="30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4472C4" w:themeColor="accent5"/>
                <w:lang w:val="en-US"/>
              </w:rPr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ο</m:t>
                  </m:r>
                </m:sup>
              </m:sSup>
            </m:oMath>
          </w:p>
        </w:tc>
      </w:tr>
      <w:tr>
        <w:trPr>
          <w:trHeight w:val="388" w:hRule="atLeast"/>
        </w:trPr>
        <w:tc>
          <w:tcPr>
            <w:tcW w:w="3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ΠΑΣΧΑΛΗΣ ΔΡΟΥΚΟΠΟΥΛΟΣ</w:t>
            </w:r>
          </w:p>
        </w:tc>
        <w:tc>
          <w:tcPr>
            <w:tcW w:w="30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1067474</w:t>
            </w:r>
          </w:p>
        </w:tc>
        <w:tc>
          <w:tcPr>
            <w:tcW w:w="30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ο</m:t>
                  </m:r>
                </m:sup>
              </m:sSup>
            </m:oMath>
          </w:p>
        </w:tc>
      </w:tr>
      <w:tr>
        <w:trPr>
          <w:trHeight w:val="388" w:hRule="atLeast"/>
        </w:trPr>
        <w:tc>
          <w:tcPr>
            <w:tcW w:w="3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ΓΙΩΡΓΟΣ ΣΩΤΗΡΟΠΟΥΛΟΣ</w:t>
            </w:r>
          </w:p>
        </w:tc>
        <w:tc>
          <w:tcPr>
            <w:tcW w:w="30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1072541</w:t>
            </w:r>
          </w:p>
        </w:tc>
        <w:tc>
          <w:tcPr>
            <w:tcW w:w="30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val="en-US"/>
              </w:rPr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ο</m:t>
                  </m:r>
                </m:sup>
              </m:sSup>
            </m:oMath>
          </w:p>
        </w:tc>
      </w:tr>
    </w:tbl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Editor</w:t>
      </w:r>
      <w:r>
        <w:rPr>
          <w:rFonts w:cs="Times New Roman" w:ascii="Times New Roman" w:hAnsi="Times New Roman"/>
          <w:sz w:val="24"/>
          <w:szCs w:val="24"/>
        </w:rPr>
        <w:t>: ΡΑΦΑΗΛ-ΝΙΚΟΛΑΟΣ ΜΙΧΟΣ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Contributor</w:t>
      </w:r>
      <w:r>
        <w:rPr>
          <w:rFonts w:cs="Times New Roman" w:ascii="Times New Roman" w:hAnsi="Times New Roman"/>
          <w:sz w:val="24"/>
          <w:szCs w:val="24"/>
        </w:rPr>
        <w:t>: ΗΛΙΑΣ-ΜΑΡΙΟΣ ΠΑΠΑΓΓΕΛΗΣ, ΔΗΜΗΤΡΗΣ ΑΛΒΑΝΟΣ, ΓΙΩΡΓΟΣ ΣΩΤΗΡΟΠΟΥΛΟΣ</w:t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Reviewer</w:t>
      </w:r>
      <w:r>
        <w:rPr>
          <w:rFonts w:cs="Times New Roman" w:ascii="Times New Roman" w:hAnsi="Times New Roman"/>
          <w:sz w:val="24"/>
          <w:szCs w:val="24"/>
        </w:rPr>
        <w:t>: ΠΑΣΧΑΛΗΣ ΔΡΟΥΚΟΠΟΥΛΟΣ</w:t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lang w:eastAsia="el-GR"/>
        </w:rPr>
      </w:pPr>
      <w:r>
        <w:rPr>
          <w:lang w:eastAsia="el-GR"/>
        </w:rPr>
      </w:r>
    </w:p>
    <w:p>
      <w:pPr>
        <w:pStyle w:val="Normal"/>
        <w:rPr>
          <w:lang w:eastAsia="el-GR"/>
        </w:rPr>
      </w:pPr>
      <w:r>
        <w:rPr>
          <w:lang w:eastAsia="el-GR"/>
        </w:rPr>
      </w:r>
    </w:p>
    <w:p>
      <w:pPr>
        <w:pStyle w:val="Normal"/>
        <w:rPr>
          <w:lang w:eastAsia="el-GR"/>
        </w:rPr>
      </w:pPr>
      <w:r>
        <w:rPr>
          <w:lang w:eastAsia="el-GR"/>
        </w:rPr>
      </w:r>
    </w:p>
    <w:p>
      <w:pPr>
        <w:pStyle w:val="Normal"/>
        <w:rPr>
          <w:lang w:eastAsia="el-GR"/>
        </w:rPr>
      </w:pPr>
      <w:r>
        <w:rPr>
          <w:lang w:eastAsia="el-GR"/>
        </w:rPr>
      </w:r>
    </w:p>
    <w:p>
      <w:pPr>
        <w:pStyle w:val="Normal"/>
        <w:rPr>
          <w:lang w:eastAsia="el-GR"/>
        </w:rPr>
      </w:pPr>
      <w:r>
        <w:rPr>
          <w:lang w:eastAsia="el-GR"/>
        </w:rPr>
      </w:r>
    </w:p>
    <w:p>
      <w:pPr>
        <w:pStyle w:val="Normal"/>
        <w:rPr>
          <w:lang w:eastAsia="el-GR"/>
        </w:rPr>
      </w:pPr>
      <w:r>
        <w:rPr>
          <w:lang w:eastAsia="el-GR"/>
        </w:rPr>
      </w:r>
    </w:p>
    <w:p>
      <w:pPr>
        <w:pStyle w:val="Normal"/>
        <w:rPr>
          <w:lang w:eastAsia="el-GR"/>
        </w:rPr>
      </w:pPr>
      <w:r>
        <w:rPr>
          <w:lang w:eastAsia="el-GR"/>
        </w:rPr>
      </w:r>
    </w:p>
    <w:p>
      <w:pPr>
        <w:pStyle w:val="Normal"/>
        <w:rPr>
          <w:lang w:eastAsia="el-GR"/>
        </w:rPr>
      </w:pPr>
      <w:r>
        <w:rPr>
          <w:lang w:eastAsia="el-GR"/>
        </w:rPr>
      </w:r>
    </w:p>
    <w:p>
      <w:pPr>
        <w:pStyle w:val="Normal"/>
        <w:rPr>
          <w:lang w:eastAsia="el-GR"/>
        </w:rPr>
      </w:pPr>
      <w:r>
        <w:rPr>
          <w:lang w:eastAsia="el-GR"/>
        </w:rPr>
      </w:r>
    </w:p>
    <w:p>
      <w:pPr>
        <w:pStyle w:val="Normal"/>
        <w:rPr>
          <w:lang w:eastAsia="el-GR"/>
        </w:rPr>
      </w:pPr>
      <w:r>
        <w:rPr>
          <w:lang w:eastAsia="el-GR"/>
        </w:rPr>
      </w:r>
    </w:p>
    <w:p>
      <w:pPr>
        <w:pStyle w:val="NoSpacing"/>
        <w:spacing w:lineRule="auto" w:line="276"/>
        <w:jc w:val="both"/>
        <w:rPr/>
      </w:pPr>
      <w:r>
        <w:rPr>
          <w:rFonts w:cs="Times New Roman" w:ascii="Times New Roman" w:hAnsi="Times New Roman"/>
          <w:b/>
          <w:color w:val="FF0000"/>
          <w:sz w:val="24"/>
          <w:szCs w:val="24"/>
        </w:rPr>
        <w:t xml:space="preserve">Από την έκδοση </w:t>
      </w:r>
      <w:r>
        <w:rPr>
          <w:rFonts w:cs="Times New Roman" w:ascii="Times New Roman" w:hAnsi="Times New Roman"/>
          <w:b/>
          <w:color w:val="FF0000"/>
          <w:sz w:val="24"/>
          <w:szCs w:val="24"/>
          <w:lang w:val="en-US"/>
        </w:rPr>
        <w:t>v</w:t>
      </w:r>
      <w:r>
        <w:rPr>
          <w:rFonts w:cs="Times New Roman" w:ascii="Times New Roman" w:hAnsi="Times New Roman"/>
          <w:b/>
          <w:color w:val="FF0000"/>
          <w:sz w:val="24"/>
          <w:szCs w:val="24"/>
        </w:rPr>
        <w:t xml:space="preserve">0.1 στην έκδοση </w:t>
      </w:r>
      <w:r>
        <w:rPr>
          <w:rFonts w:cs="Times New Roman" w:ascii="Times New Roman" w:hAnsi="Times New Roman"/>
          <w:b/>
          <w:color w:val="FF0000"/>
          <w:sz w:val="24"/>
          <w:szCs w:val="24"/>
          <w:lang w:val="en-US"/>
        </w:rPr>
        <w:t>v</w:t>
      </w:r>
      <w:r>
        <w:rPr>
          <w:rFonts w:cs="Times New Roman" w:ascii="Times New Roman" w:hAnsi="Times New Roman"/>
          <w:b/>
          <w:color w:val="FF0000"/>
          <w:sz w:val="24"/>
          <w:szCs w:val="24"/>
        </w:rPr>
        <w:t xml:space="preserve">1.0 έγιναν αλλαγές σε όλα τα διαγράμματα για συνάδουν καλύτερα τον κώδικα και τις ονομασίες των μεθόδων αλλά και μερικές αλλαγές στην σύνδεση των κλάσεων. </w:t>
      </w:r>
    </w:p>
    <w:p>
      <w:pPr>
        <w:pStyle w:val="NoSpacing"/>
        <w:spacing w:lineRule="auto" w:line="276"/>
        <w:ind w:firstLine="720"/>
        <w:jc w:val="both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Spacing"/>
        <w:spacing w:lineRule="auto" w:line="276"/>
        <w:ind w:firstLine="72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Spacing"/>
        <w:spacing w:lineRule="auto" w:line="276"/>
        <w:ind w:firstLine="72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1. Προβολή και Επεξεργασία Προφίλ</w:t>
      </w:r>
    </w:p>
    <w:p>
      <w:pPr>
        <w:pStyle w:val="Normal"/>
        <w:rPr>
          <w:lang w:eastAsia="el-GR"/>
        </w:rPr>
      </w:pPr>
      <w:r>
        <w:rPr>
          <w:lang w:eastAsia="el-GR"/>
        </w:rPr>
      </w:r>
    </w:p>
    <w:p>
      <w:pPr>
        <w:pStyle w:val="Normal"/>
        <w:rPr>
          <w:lang w:eastAsia="el-GR"/>
        </w:rPr>
      </w:pPr>
      <w:r>
        <w:rPr>
          <w:lang w:eastAsia="el-GR"/>
        </w:rPr>
      </w:r>
    </w:p>
    <w:p>
      <w:pPr>
        <w:pStyle w:val="Normal"/>
        <w:rPr>
          <w:lang w:eastAsia="el-GR"/>
        </w:rPr>
      </w:pPr>
      <w:r>
        <w:rPr>
          <w:lang w:eastAsia="el-GR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12105" cy="3348990"/>
            <wp:effectExtent l="0" t="0" r="0" b="0"/>
            <wp:docPr id="2" name="Εικόνα 1" descr="Εικόνα που περιέχει κείμενο, διάγραμμα, αριθμός, παράλληλα&#10;&#10;Το περιεχόμενο που δημιουργείται από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1" descr="Εικόνα που περιέχει κείμενο, διάγραμμα, αριθμός, παράλληλα&#10;&#10;Το περιεχόμενο που δημιουργείται από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Spacing"/>
        <w:spacing w:lineRule="auto" w:line="276"/>
        <w:ind w:firstLine="72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2. Τροποποίηση ωρών λειτουργιάς παρκινγκ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lang w:eastAsia="el-GR"/>
        </w:rPr>
      </w:pPr>
      <w:r>
        <w:rPr>
          <w:lang w:eastAsia="el-GR"/>
        </w:rPr>
      </w:r>
    </w:p>
    <w:p>
      <w:pPr>
        <w:pStyle w:val="Normal"/>
        <w:rPr>
          <w:lang w:eastAsia="el-GR"/>
        </w:rPr>
      </w:pPr>
      <w:r>
        <w:rPr>
          <w:lang w:eastAsia="el-GR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74310" cy="4310380"/>
            <wp:effectExtent l="0" t="0" r="0" b="0"/>
            <wp:docPr id="3" name="Image1" descr="Εικόνα που περιέχει κείμενο, διάγραμμα, αριθμός, παράλληλα&#10;&#10;Το περιεχόμενο που δημιουργείται από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Εικόνα που περιέχει κείμενο, διάγραμμα, αριθμός, παράλληλα&#10;&#10;Το περιεχόμενο που δημιουργείται από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Spacing"/>
        <w:spacing w:lineRule="auto" w:line="276"/>
        <w:ind w:firstLine="72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3. Προβολή Εσόδων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74310" cy="4483735"/>
            <wp:effectExtent l="0" t="0" r="0" b="0"/>
            <wp:docPr id="4" name="Image2" descr="Εικόνα που περιέχει κείμενο, διάγραμμα, αριθμός, παράλληλα&#10;&#10;Το περιεχόμενο που δημιουργείται από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Εικόνα που περιέχει κείμενο, διάγραμμα, αριθμός, παράλληλα&#10;&#10;Το περιεχόμενο που δημιουργείται από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Spacing"/>
        <w:spacing w:lineRule="auto" w:line="276"/>
        <w:ind w:firstLine="72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4. 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Technical</w:t>
      </w:r>
      <w:r>
        <w:rPr>
          <w:rFonts w:cs="Times New Roman" w:ascii="Times New Roman" w:hAnsi="Times New Roman"/>
          <w:b/>
          <w:sz w:val="36"/>
          <w:szCs w:val="36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 xml:space="preserve">support </w:t>
      </w:r>
      <w:r>
        <w:rPr>
          <w:rFonts w:cs="Times New Roman" w:ascii="Times New Roman" w:hAnsi="Times New Roman"/>
          <w:b/>
          <w:sz w:val="36"/>
          <w:szCs w:val="36"/>
        </w:rPr>
        <w:t>(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User</w:t>
      </w:r>
      <w:r>
        <w:rPr>
          <w:rFonts w:cs="Times New Roman" w:ascii="Times New Roman" w:hAnsi="Times New Roman"/>
          <w:b/>
          <w:sz w:val="36"/>
          <w:szCs w:val="36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274310" cy="3251835"/>
            <wp:effectExtent l="0" t="0" r="0" b="0"/>
            <wp:docPr id="5" name="Image3" descr="Εικόνα που περιέχει κείμενο, διάγραμμα, αριθμός, παράλληλα&#10;&#10;Το περιεχόμενο που δημιουργείται από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Εικόνα που περιέχει κείμενο, διάγραμμα, αριθμός, παράλληλα&#10;&#10;Το περιεχόμενο που δημιουργείται από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Spacing"/>
        <w:spacing w:lineRule="auto" w:line="276"/>
        <w:ind w:firstLine="72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4. 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Technical</w:t>
      </w:r>
      <w:r>
        <w:rPr>
          <w:rFonts w:cs="Times New Roman" w:ascii="Times New Roman" w:hAnsi="Times New Roman"/>
          <w:b/>
          <w:sz w:val="36"/>
          <w:szCs w:val="36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support (Admin</w:t>
      </w:r>
      <w:r>
        <w:rPr>
          <w:rFonts w:cs="Times New Roman" w:ascii="Times New Roman" w:hAnsi="Times New Roman"/>
          <w:b/>
          <w:sz w:val="36"/>
          <w:szCs w:val="36"/>
        </w:rPr>
        <w:t>)</w:t>
      </w:r>
    </w:p>
    <w:p>
      <w:pPr>
        <w:pStyle w:val="NoSpacing"/>
        <w:spacing w:lineRule="auto" w:line="276"/>
        <w:ind w:firstLine="72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Spacing"/>
        <w:spacing w:lineRule="auto" w:line="276"/>
        <w:ind w:firstLine="72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5274310" cy="3715385"/>
            <wp:effectExtent l="0" t="0" r="0" b="0"/>
            <wp:docPr id="6" name="Image4" descr="Εικόνα που περιέχει κείμενο, διάγραμμα, αριθμός, παράλληλα&#10;&#10;Το περιεχόμενο που δημιουργείται από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Εικόνα που περιέχει κείμενο, διάγραμμα, αριθμός, παράλληλα&#10;&#10;Το περιεχόμενο που δημιουργείται από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Spacing"/>
        <w:spacing w:lineRule="auto" w:line="276"/>
        <w:ind w:firstLine="72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5. Διαχείριση Προσφορών και Εκπτώσεων</w:t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401945" cy="3284220"/>
            <wp:effectExtent l="0" t="0" r="0" b="0"/>
            <wp:docPr id="7" name="Εικόνα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Spacing"/>
        <w:spacing w:lineRule="auto" w:line="276"/>
        <w:ind w:firstLine="72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6. Ακύρωση Κράτησης</w:t>
      </w:r>
    </w:p>
    <w:p>
      <w:pPr>
        <w:pStyle w:val="NoSpacing"/>
        <w:spacing w:lineRule="auto" w:line="276"/>
        <w:ind w:firstLine="72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Spacing"/>
        <w:spacing w:lineRule="auto" w:line="276"/>
        <w:ind w:firstLine="72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Spacing"/>
        <w:spacing w:lineRule="auto" w:line="276"/>
        <w:ind w:firstLine="72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424805" cy="3441700"/>
            <wp:effectExtent l="0" t="0" r="0" b="0"/>
            <wp:docPr id="8" name="Εικόνα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Spacing"/>
        <w:spacing w:lineRule="auto" w:line="276"/>
        <w:ind w:firstLine="72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7. Είσοδος/ Έξοδος από το παρκινγκ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6143625" cy="5089525"/>
            <wp:effectExtent l="0" t="0" r="0" b="0"/>
            <wp:docPr id="9" name="Εικόνα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1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Spacing"/>
        <w:spacing w:lineRule="auto" w:line="276"/>
        <w:ind w:firstLine="72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8. Πληρωμή Πρόστιμου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391785" cy="3252470"/>
            <wp:effectExtent l="0" t="0" r="0" b="0"/>
            <wp:docPr id="10" name="Εικόνα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Spacing"/>
        <w:spacing w:lineRule="auto" w:line="276"/>
        <w:ind w:firstLine="72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9. Κράτηση Θέσεως παρκινγκ</w:t>
      </w:r>
    </w:p>
    <w:p>
      <w:pPr>
        <w:pStyle w:val="NoSpacing"/>
        <w:spacing w:lineRule="auto" w:line="276"/>
        <w:ind w:firstLine="72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274310" cy="3871595"/>
            <wp:effectExtent l="0" t="0" r="0" b="0"/>
            <wp:docPr id="11" name="Εικόνα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Εικόνα 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Spacing"/>
        <w:spacing w:lineRule="auto" w:line="276"/>
        <w:ind w:firstLine="72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10. Ενοικίαση θέσης παρκινγκ</w:t>
      </w:r>
    </w:p>
    <w:p>
      <w:pPr>
        <w:pStyle w:val="NoSpacing"/>
        <w:spacing w:lineRule="auto" w:line="276"/>
        <w:ind w:firstLine="72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371465" cy="3625850"/>
            <wp:effectExtent l="0" t="0" r="0" b="0"/>
            <wp:docPr id="1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a1"/>
    <w:family w:val="roman"/>
    <w:pitch w:val="variable"/>
  </w:font>
  <w:font w:name="Calibri">
    <w:charset w:val="a1"/>
    <w:family w:val="roman"/>
    <w:pitch w:val="variable"/>
  </w:font>
  <w:font w:name="Arial">
    <w:charset w:val="a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Κεφαλίδα Char"/>
    <w:basedOn w:val="DefaultParagraphFont"/>
    <w:link w:val="a5"/>
    <w:uiPriority w:val="99"/>
    <w:qFormat/>
    <w:rsid w:val="00d51802"/>
    <w:rPr/>
  </w:style>
  <w:style w:type="character" w:styleId="Char1" w:customStyle="1">
    <w:name w:val="Υποσέλιδο Char"/>
    <w:basedOn w:val="DefaultParagraphFont"/>
    <w:link w:val="a6"/>
    <w:uiPriority w:val="99"/>
    <w:qFormat/>
    <w:rsid w:val="00d5180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3b51fe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paragraph" w:styleId="Header">
    <w:name w:val="Header"/>
    <w:basedOn w:val="Normal"/>
    <w:link w:val="Char"/>
    <w:uiPriority w:val="99"/>
    <w:unhideWhenUsed/>
    <w:rsid w:val="00d51802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Char0"/>
    <w:uiPriority w:val="99"/>
    <w:unhideWhenUsed/>
    <w:rsid w:val="00d51802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3b51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Neat_Office/6.2.8.2$Windows_x86 LibreOffice_project/</Application>
  <Pages>13</Pages>
  <Words>117</Words>
  <Characters>770</Characters>
  <CharactersWithSpaces>857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2025-05-28T12:18:00Z</dcterms:created>
  <dc:creator>user</dc:creator>
  <dc:description/>
  <dc:language>el-GR</dc:language>
  <cp:lastModifiedBy/>
  <dcterms:modified xsi:type="dcterms:W3CDTF">2025-05-29T13:14:17Z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