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13C6" w14:textId="77777777" w:rsidR="0037728D" w:rsidRDefault="00000000">
      <w:pPr>
        <w:spacing w:before="240" w:after="80"/>
        <w:jc w:val="center"/>
      </w:pPr>
      <w:r>
        <w:rPr>
          <w:b/>
          <w:color w:val="1F3864"/>
          <w:sz w:val="44"/>
        </w:rPr>
        <w:t>Sector Benchmark Coincidence Analysis</w:t>
      </w:r>
    </w:p>
    <w:p w14:paraId="2F3E8635" w14:textId="77777777" w:rsidR="0037728D" w:rsidRDefault="00000000">
      <w:pPr>
        <w:spacing w:after="40"/>
        <w:jc w:val="center"/>
      </w:pPr>
      <w:r>
        <w:rPr>
          <w:color w:val="555555"/>
          <w:sz w:val="24"/>
        </w:rPr>
        <w:t>Chandigarh Multi-Layer Map Project — Week 7, Day 8</w:t>
      </w:r>
    </w:p>
    <w:p w14:paraId="0CAF774C" w14:textId="77777777" w:rsidR="0037728D" w:rsidRDefault="00000000">
      <w:pPr>
        <w:jc w:val="center"/>
      </w:pPr>
      <w:r>
        <w:rPr>
          <w:i/>
          <w:color w:val="888888"/>
          <w:sz w:val="18"/>
        </w:rPr>
        <w:t>April 2026  |  Author: Elias Ruiz Sabater</w:t>
      </w:r>
    </w:p>
    <w:p w14:paraId="4280627F" w14:textId="77777777" w:rsidR="0037728D" w:rsidRDefault="00000000">
      <w:pPr>
        <w:pBdr>
          <w:bottom w:val="single" w:sz="6" w:space="1" w:color="1F3864"/>
        </w:pBdr>
        <w:spacing w:before="280" w:after="80"/>
      </w:pPr>
      <w:r>
        <w:rPr>
          <w:b/>
          <w:color w:val="1F3864"/>
          <w:sz w:val="28"/>
        </w:rPr>
        <w:t>1. Composite Score Benchmark (Mean = 0.4653)</w:t>
      </w:r>
    </w:p>
    <w:p w14:paraId="524F6B57" w14:textId="77777777" w:rsidR="0037728D" w:rsidRDefault="00000000">
      <w:pPr>
        <w:spacing w:after="120"/>
        <w:jc w:val="both"/>
      </w:pPr>
      <w:r>
        <w:rPr>
          <w:color w:val="555555"/>
        </w:rPr>
        <w:t>33 sectors score above the mean composite vulnerability score of 0.4653 (higher score = more vulnerable). These sectors are considered below the composite benchmark. The composite score is derived from PCA-weighted indicators (LST, NDVI, TCI, Population) plus a GHI post-hoc adjustment for sectors with government housing data.</w:t>
      </w:r>
    </w:p>
    <w:p w14:paraId="4BD5D434" w14:textId="77777777" w:rsidR="0037728D" w:rsidRDefault="0037728D">
      <w:pPr>
        <w:spacing w:before="40" w:after="40"/>
      </w:pPr>
    </w:p>
    <w:tbl>
      <w:tblPr>
        <w:tblStyle w:val="TableGrid"/>
        <w:tblW w:w="9637" w:type="dxa"/>
        <w:tblLook w:val="04A0" w:firstRow="1" w:lastRow="0" w:firstColumn="1" w:lastColumn="0" w:noHBand="0" w:noVBand="1"/>
      </w:tblPr>
      <w:tblGrid>
        <w:gridCol w:w="850"/>
        <w:gridCol w:w="1417"/>
        <w:gridCol w:w="3685"/>
        <w:gridCol w:w="3685"/>
      </w:tblGrid>
      <w:tr w:rsidR="0037728D" w14:paraId="2F34A15F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A26F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66A79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57E1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Composite Score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B4E38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UTFVI</w:t>
            </w:r>
          </w:p>
        </w:tc>
      </w:tr>
      <w:tr w:rsidR="0037728D" w14:paraId="1B1BBF0E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F89FD" w14:textId="77777777" w:rsidR="0037728D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6589" w14:textId="77777777" w:rsidR="0037728D" w:rsidRDefault="00000000">
            <w:pPr>
              <w:jc w:val="center"/>
            </w:pPr>
            <w:r>
              <w:rPr>
                <w:color w:val="000000"/>
              </w:rPr>
              <w:t>48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CFC34" w14:textId="77777777" w:rsidR="0037728D" w:rsidRDefault="00000000">
            <w:pPr>
              <w:jc w:val="center"/>
            </w:pPr>
            <w:r>
              <w:rPr>
                <w:color w:val="000000"/>
              </w:rPr>
              <w:t>0.4659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4303" w14:textId="77777777" w:rsidR="0037728D" w:rsidRDefault="00000000">
            <w:pPr>
              <w:jc w:val="center"/>
            </w:pPr>
            <w:r>
              <w:rPr>
                <w:color w:val="1F3864"/>
              </w:rPr>
              <w:t>-0.0630</w:t>
            </w:r>
          </w:p>
        </w:tc>
      </w:tr>
      <w:tr w:rsidR="0037728D" w14:paraId="7CB41C78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4452" w14:textId="77777777" w:rsidR="0037728D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B529" w14:textId="77777777" w:rsidR="0037728D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C8A6" w14:textId="77777777" w:rsidR="0037728D" w:rsidRDefault="00000000">
            <w:pPr>
              <w:jc w:val="center"/>
            </w:pPr>
            <w:r>
              <w:rPr>
                <w:color w:val="000000"/>
              </w:rPr>
              <w:t>0.4673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A7195" w14:textId="77777777" w:rsidR="0037728D" w:rsidRDefault="00000000">
            <w:pPr>
              <w:jc w:val="center"/>
            </w:pPr>
            <w:r>
              <w:rPr>
                <w:color w:val="1F3864"/>
              </w:rPr>
              <w:t>-0.3181</w:t>
            </w:r>
          </w:p>
        </w:tc>
      </w:tr>
      <w:tr w:rsidR="0037728D" w14:paraId="20CC9DE2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2267" w14:textId="77777777" w:rsidR="0037728D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982B" w14:textId="77777777" w:rsidR="0037728D" w:rsidRDefault="00000000">
            <w:pPr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7FCB" w14:textId="77777777" w:rsidR="0037728D" w:rsidRDefault="00000000">
            <w:pPr>
              <w:jc w:val="center"/>
            </w:pPr>
            <w:r>
              <w:rPr>
                <w:color w:val="000000"/>
              </w:rPr>
              <w:t>0.4821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3DE0" w14:textId="77777777" w:rsidR="0037728D" w:rsidRDefault="00000000">
            <w:pPr>
              <w:jc w:val="center"/>
            </w:pPr>
            <w:r>
              <w:rPr>
                <w:color w:val="1F3864"/>
              </w:rPr>
              <w:t>-0.2478</w:t>
            </w:r>
          </w:p>
        </w:tc>
      </w:tr>
      <w:tr w:rsidR="0037728D" w14:paraId="278346DB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A2F8" w14:textId="77777777" w:rsidR="0037728D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E2F4" w14:textId="77777777" w:rsidR="0037728D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82D5" w14:textId="77777777" w:rsidR="0037728D" w:rsidRDefault="00000000">
            <w:pPr>
              <w:jc w:val="center"/>
            </w:pPr>
            <w:r>
              <w:rPr>
                <w:color w:val="000000"/>
              </w:rPr>
              <w:t>0.4865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F733" w14:textId="77777777" w:rsidR="0037728D" w:rsidRDefault="00000000">
            <w:pPr>
              <w:jc w:val="center"/>
            </w:pPr>
            <w:r>
              <w:rPr>
                <w:color w:val="1F3864"/>
              </w:rPr>
              <w:t>-0.1980</w:t>
            </w:r>
          </w:p>
        </w:tc>
      </w:tr>
      <w:tr w:rsidR="0037728D" w14:paraId="020A8E15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058A" w14:textId="77777777" w:rsidR="0037728D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71FF" w14:textId="77777777" w:rsidR="0037728D" w:rsidRDefault="00000000">
            <w:pPr>
              <w:jc w:val="center"/>
            </w:pPr>
            <w:r>
              <w:rPr>
                <w:color w:val="000000"/>
              </w:rPr>
              <w:t>61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2F03" w14:textId="77777777" w:rsidR="0037728D" w:rsidRDefault="00000000">
            <w:pPr>
              <w:jc w:val="center"/>
            </w:pPr>
            <w:r>
              <w:rPr>
                <w:color w:val="000000"/>
              </w:rPr>
              <w:t>0.4874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544BC" w14:textId="77777777" w:rsidR="0037728D" w:rsidRDefault="00000000">
            <w:pPr>
              <w:jc w:val="center"/>
            </w:pPr>
            <w:r>
              <w:rPr>
                <w:color w:val="843C0C"/>
              </w:rPr>
              <w:t>+0.3321</w:t>
            </w:r>
          </w:p>
        </w:tc>
      </w:tr>
      <w:tr w:rsidR="0037728D" w14:paraId="358683CE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6E6E" w14:textId="77777777" w:rsidR="0037728D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68A5" w14:textId="77777777" w:rsidR="0037728D" w:rsidRDefault="00000000">
            <w:pPr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4959" w14:textId="77777777" w:rsidR="0037728D" w:rsidRDefault="00000000">
            <w:pPr>
              <w:jc w:val="center"/>
            </w:pPr>
            <w:r>
              <w:rPr>
                <w:color w:val="000000"/>
              </w:rPr>
              <w:t>0.4906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B925" w14:textId="77777777" w:rsidR="0037728D" w:rsidRDefault="00000000">
            <w:pPr>
              <w:jc w:val="center"/>
            </w:pPr>
            <w:r>
              <w:rPr>
                <w:color w:val="843C0C"/>
              </w:rPr>
              <w:t>+0.2207</w:t>
            </w:r>
          </w:p>
        </w:tc>
      </w:tr>
      <w:tr w:rsidR="0037728D" w14:paraId="115F41BB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34A1" w14:textId="77777777" w:rsidR="0037728D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C036" w14:textId="77777777" w:rsidR="0037728D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0822D" w14:textId="77777777" w:rsidR="0037728D" w:rsidRDefault="00000000">
            <w:pPr>
              <w:jc w:val="center"/>
            </w:pPr>
            <w:r>
              <w:rPr>
                <w:color w:val="000000"/>
              </w:rPr>
              <w:t>0.4921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D8C7" w14:textId="77777777" w:rsidR="0037728D" w:rsidRDefault="00000000">
            <w:pPr>
              <w:jc w:val="center"/>
            </w:pPr>
            <w:r>
              <w:rPr>
                <w:color w:val="1F3864"/>
              </w:rPr>
              <w:t>-0.1518</w:t>
            </w:r>
          </w:p>
        </w:tc>
      </w:tr>
      <w:tr w:rsidR="0037728D" w14:paraId="37E17C79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6AF1" w14:textId="77777777" w:rsidR="0037728D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6861" w14:textId="77777777" w:rsidR="0037728D" w:rsidRDefault="00000000">
            <w:pPr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405B" w14:textId="77777777" w:rsidR="0037728D" w:rsidRDefault="00000000">
            <w:pPr>
              <w:jc w:val="center"/>
            </w:pPr>
            <w:r>
              <w:rPr>
                <w:color w:val="000000"/>
              </w:rPr>
              <w:t>0.4928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CB49" w14:textId="77777777" w:rsidR="0037728D" w:rsidRDefault="00000000">
            <w:pPr>
              <w:jc w:val="center"/>
            </w:pPr>
            <w:r>
              <w:rPr>
                <w:color w:val="843C0C"/>
              </w:rPr>
              <w:t>+0.2100</w:t>
            </w:r>
          </w:p>
        </w:tc>
      </w:tr>
      <w:tr w:rsidR="0037728D" w14:paraId="4DDABB58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F656" w14:textId="77777777" w:rsidR="0037728D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72CE9" w14:textId="77777777" w:rsidR="0037728D" w:rsidRDefault="00000000">
            <w:pPr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E785" w14:textId="77777777" w:rsidR="0037728D" w:rsidRDefault="00000000">
            <w:pPr>
              <w:jc w:val="center"/>
            </w:pPr>
            <w:r>
              <w:rPr>
                <w:color w:val="000000"/>
              </w:rPr>
              <w:t>0.4937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C358" w14:textId="77777777" w:rsidR="0037728D" w:rsidRDefault="00000000">
            <w:pPr>
              <w:jc w:val="center"/>
            </w:pPr>
            <w:r>
              <w:rPr>
                <w:color w:val="1F3864"/>
              </w:rPr>
              <w:t>-0.2051</w:t>
            </w:r>
          </w:p>
        </w:tc>
      </w:tr>
      <w:tr w:rsidR="0037728D" w14:paraId="1694799E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F789" w14:textId="77777777" w:rsidR="0037728D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2812" w14:textId="77777777" w:rsidR="0037728D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2A8E" w14:textId="77777777" w:rsidR="0037728D" w:rsidRDefault="00000000">
            <w:pPr>
              <w:jc w:val="center"/>
            </w:pPr>
            <w:r>
              <w:rPr>
                <w:color w:val="000000"/>
              </w:rPr>
              <w:t>0.4954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78B4" w14:textId="77777777" w:rsidR="0037728D" w:rsidRDefault="00000000">
            <w:pPr>
              <w:jc w:val="center"/>
            </w:pPr>
            <w:r>
              <w:rPr>
                <w:color w:val="843C0C"/>
              </w:rPr>
              <w:t>+0.1294</w:t>
            </w:r>
          </w:p>
        </w:tc>
      </w:tr>
      <w:tr w:rsidR="0037728D" w14:paraId="73EFA26A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6F59" w14:textId="77777777" w:rsidR="0037728D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9815" w14:textId="77777777" w:rsidR="0037728D" w:rsidRDefault="00000000">
            <w:pPr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FC93" w14:textId="77777777" w:rsidR="0037728D" w:rsidRDefault="00000000">
            <w:pPr>
              <w:jc w:val="center"/>
            </w:pPr>
            <w:r>
              <w:rPr>
                <w:color w:val="000000"/>
              </w:rPr>
              <w:t>0.4979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6DEB" w14:textId="77777777" w:rsidR="0037728D" w:rsidRDefault="00000000">
            <w:pPr>
              <w:jc w:val="center"/>
            </w:pPr>
            <w:r>
              <w:rPr>
                <w:color w:val="843C0C"/>
              </w:rPr>
              <w:t>+0.3075</w:t>
            </w:r>
          </w:p>
        </w:tc>
      </w:tr>
      <w:tr w:rsidR="0037728D" w14:paraId="306502BA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B8BD" w14:textId="77777777" w:rsidR="0037728D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0AA6" w14:textId="77777777" w:rsidR="0037728D" w:rsidRDefault="00000000">
            <w:pPr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72991" w14:textId="77777777" w:rsidR="0037728D" w:rsidRDefault="00000000">
            <w:pPr>
              <w:jc w:val="center"/>
            </w:pPr>
            <w:r>
              <w:rPr>
                <w:color w:val="000000"/>
              </w:rPr>
              <w:t>0.5004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8068" w14:textId="77777777" w:rsidR="0037728D" w:rsidRDefault="00000000">
            <w:pPr>
              <w:jc w:val="center"/>
            </w:pPr>
            <w:r>
              <w:rPr>
                <w:color w:val="1F3864"/>
              </w:rPr>
              <w:t>-0.4176</w:t>
            </w:r>
          </w:p>
        </w:tc>
      </w:tr>
      <w:tr w:rsidR="0037728D" w14:paraId="25B53459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7775" w14:textId="77777777" w:rsidR="0037728D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8DD6" w14:textId="77777777" w:rsidR="0037728D" w:rsidRDefault="00000000">
            <w:pPr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0569" w14:textId="77777777" w:rsidR="0037728D" w:rsidRDefault="00000000">
            <w:pPr>
              <w:jc w:val="center"/>
            </w:pPr>
            <w:r>
              <w:rPr>
                <w:color w:val="000000"/>
              </w:rPr>
              <w:t>0.5036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B6F9B" w14:textId="77777777" w:rsidR="0037728D" w:rsidRDefault="00000000">
            <w:pPr>
              <w:jc w:val="center"/>
            </w:pPr>
            <w:r>
              <w:rPr>
                <w:color w:val="1F3864"/>
              </w:rPr>
              <w:t>-0.3551</w:t>
            </w:r>
          </w:p>
        </w:tc>
      </w:tr>
      <w:tr w:rsidR="0037728D" w14:paraId="010B3FA0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60629" w14:textId="77777777" w:rsidR="0037728D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25D8" w14:textId="77777777" w:rsidR="0037728D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85DE" w14:textId="77777777" w:rsidR="0037728D" w:rsidRDefault="00000000">
            <w:pPr>
              <w:jc w:val="center"/>
            </w:pPr>
            <w:r>
              <w:rPr>
                <w:color w:val="000000"/>
              </w:rPr>
              <w:t>0.5040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6A8B" w14:textId="77777777" w:rsidR="0037728D" w:rsidRDefault="00000000">
            <w:pPr>
              <w:jc w:val="center"/>
            </w:pPr>
            <w:r>
              <w:rPr>
                <w:color w:val="1F3864"/>
              </w:rPr>
              <w:t>-0.3370</w:t>
            </w:r>
          </w:p>
        </w:tc>
      </w:tr>
      <w:tr w:rsidR="0037728D" w14:paraId="0D60ABC2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8A89" w14:textId="77777777" w:rsidR="0037728D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6019" w14:textId="77777777" w:rsidR="0037728D" w:rsidRDefault="00000000">
            <w:pPr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5226" w14:textId="77777777" w:rsidR="0037728D" w:rsidRDefault="00000000">
            <w:pPr>
              <w:jc w:val="center"/>
            </w:pPr>
            <w:r>
              <w:rPr>
                <w:color w:val="000000"/>
              </w:rPr>
              <w:t>0.5088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3A56" w14:textId="77777777" w:rsidR="0037728D" w:rsidRDefault="00000000">
            <w:pPr>
              <w:jc w:val="center"/>
            </w:pPr>
            <w:r>
              <w:rPr>
                <w:color w:val="843C0C"/>
              </w:rPr>
              <w:t>+0.1661</w:t>
            </w:r>
          </w:p>
        </w:tc>
      </w:tr>
      <w:tr w:rsidR="0037728D" w14:paraId="4C201201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D747" w14:textId="77777777" w:rsidR="0037728D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9DEB" w14:textId="77777777" w:rsidR="0037728D" w:rsidRDefault="00000000">
            <w:pPr>
              <w:jc w:val="center"/>
            </w:pPr>
            <w:r>
              <w:rPr>
                <w:color w:val="000000"/>
              </w:rPr>
              <w:t>26E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F772" w14:textId="77777777" w:rsidR="0037728D" w:rsidRDefault="00000000">
            <w:pPr>
              <w:jc w:val="center"/>
            </w:pPr>
            <w:r>
              <w:rPr>
                <w:color w:val="000000"/>
              </w:rPr>
              <w:t>0.5167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974C" w14:textId="77777777" w:rsidR="0037728D" w:rsidRDefault="00000000">
            <w:pPr>
              <w:jc w:val="center"/>
            </w:pPr>
            <w:r>
              <w:rPr>
                <w:color w:val="843C0C"/>
              </w:rPr>
              <w:t>+0.3028</w:t>
            </w:r>
          </w:p>
        </w:tc>
      </w:tr>
      <w:tr w:rsidR="0037728D" w14:paraId="67D69183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9093" w14:textId="77777777" w:rsidR="0037728D" w:rsidRDefault="00000000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1392" w14:textId="77777777" w:rsidR="0037728D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9C68" w14:textId="77777777" w:rsidR="0037728D" w:rsidRDefault="00000000">
            <w:pPr>
              <w:jc w:val="center"/>
            </w:pPr>
            <w:r>
              <w:rPr>
                <w:color w:val="000000"/>
              </w:rPr>
              <w:t>0.5253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62FDB" w14:textId="77777777" w:rsidR="0037728D" w:rsidRDefault="00000000">
            <w:pPr>
              <w:jc w:val="center"/>
            </w:pPr>
            <w:r>
              <w:rPr>
                <w:color w:val="1F3864"/>
              </w:rPr>
              <w:t>-0.0505</w:t>
            </w:r>
          </w:p>
        </w:tc>
      </w:tr>
      <w:tr w:rsidR="0037728D" w14:paraId="1B0D7459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4E32" w14:textId="77777777" w:rsidR="0037728D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9473" w14:textId="77777777" w:rsidR="0037728D" w:rsidRDefault="00000000">
            <w:pPr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FA23" w14:textId="77777777" w:rsidR="0037728D" w:rsidRDefault="00000000">
            <w:pPr>
              <w:jc w:val="center"/>
            </w:pPr>
            <w:r>
              <w:rPr>
                <w:color w:val="000000"/>
              </w:rPr>
              <w:t>0.5267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DC04" w14:textId="77777777" w:rsidR="0037728D" w:rsidRDefault="00000000">
            <w:pPr>
              <w:jc w:val="center"/>
            </w:pPr>
            <w:r>
              <w:rPr>
                <w:color w:val="843C0C"/>
              </w:rPr>
              <w:t>+0.2156</w:t>
            </w:r>
          </w:p>
        </w:tc>
      </w:tr>
      <w:tr w:rsidR="0037728D" w14:paraId="02F1B227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4D93" w14:textId="77777777" w:rsidR="0037728D" w:rsidRDefault="00000000">
            <w:pPr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DF90A" w14:textId="77777777" w:rsidR="0037728D" w:rsidRDefault="00000000">
            <w:pPr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B90A" w14:textId="77777777" w:rsidR="0037728D" w:rsidRDefault="00000000">
            <w:pPr>
              <w:jc w:val="center"/>
            </w:pPr>
            <w:r>
              <w:rPr>
                <w:color w:val="000000"/>
              </w:rPr>
              <w:t>0.5343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AE9D" w14:textId="77777777" w:rsidR="0037728D" w:rsidRDefault="00000000">
            <w:pPr>
              <w:jc w:val="center"/>
            </w:pPr>
            <w:r>
              <w:rPr>
                <w:color w:val="843C0C"/>
              </w:rPr>
              <w:t>+0.3135</w:t>
            </w:r>
          </w:p>
        </w:tc>
      </w:tr>
      <w:tr w:rsidR="0037728D" w14:paraId="16C036F1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320D" w14:textId="77777777" w:rsidR="0037728D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D2D3" w14:textId="77777777" w:rsidR="0037728D" w:rsidRDefault="00000000">
            <w:pPr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B8AB" w14:textId="77777777" w:rsidR="0037728D" w:rsidRDefault="00000000">
            <w:pPr>
              <w:jc w:val="center"/>
            </w:pPr>
            <w:r>
              <w:rPr>
                <w:color w:val="000000"/>
              </w:rPr>
              <w:t>0.5366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425F" w14:textId="77777777" w:rsidR="0037728D" w:rsidRDefault="00000000">
            <w:pPr>
              <w:jc w:val="center"/>
            </w:pPr>
            <w:r>
              <w:rPr>
                <w:color w:val="843C0C"/>
              </w:rPr>
              <w:t>+0.2897</w:t>
            </w:r>
          </w:p>
        </w:tc>
      </w:tr>
      <w:tr w:rsidR="0037728D" w14:paraId="1611C925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87BC3" w14:textId="77777777" w:rsidR="0037728D" w:rsidRDefault="00000000">
            <w:pPr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DB3B" w14:textId="77777777" w:rsidR="0037728D" w:rsidRDefault="00000000">
            <w:pPr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35C9" w14:textId="77777777" w:rsidR="0037728D" w:rsidRDefault="00000000">
            <w:pPr>
              <w:jc w:val="center"/>
            </w:pPr>
            <w:r>
              <w:rPr>
                <w:color w:val="000000"/>
              </w:rPr>
              <w:t>0.5377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2134" w14:textId="77777777" w:rsidR="0037728D" w:rsidRDefault="00000000">
            <w:pPr>
              <w:jc w:val="center"/>
            </w:pPr>
            <w:r>
              <w:rPr>
                <w:color w:val="843C0C"/>
              </w:rPr>
              <w:t>+0.1755</w:t>
            </w:r>
          </w:p>
        </w:tc>
      </w:tr>
      <w:tr w:rsidR="0037728D" w14:paraId="6F4C5348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50A8" w14:textId="77777777" w:rsidR="0037728D" w:rsidRDefault="00000000">
            <w:pPr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0A0F" w14:textId="77777777" w:rsidR="0037728D" w:rsidRDefault="00000000">
            <w:pPr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3B0CC" w14:textId="77777777" w:rsidR="0037728D" w:rsidRDefault="00000000">
            <w:pPr>
              <w:jc w:val="center"/>
            </w:pPr>
            <w:r>
              <w:rPr>
                <w:color w:val="000000"/>
              </w:rPr>
              <w:t>0.5481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69A8" w14:textId="77777777" w:rsidR="0037728D" w:rsidRDefault="00000000">
            <w:pPr>
              <w:jc w:val="center"/>
            </w:pPr>
            <w:r>
              <w:rPr>
                <w:color w:val="1F3864"/>
              </w:rPr>
              <w:t>-0.3559</w:t>
            </w:r>
          </w:p>
        </w:tc>
      </w:tr>
      <w:tr w:rsidR="0037728D" w14:paraId="13B4F6D1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D7BB" w14:textId="77777777" w:rsidR="0037728D" w:rsidRDefault="00000000">
            <w:pPr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1466" w14:textId="77777777" w:rsidR="0037728D" w:rsidRDefault="00000000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3635F" w14:textId="77777777" w:rsidR="0037728D" w:rsidRDefault="00000000">
            <w:pPr>
              <w:jc w:val="center"/>
            </w:pPr>
            <w:r>
              <w:rPr>
                <w:color w:val="000000"/>
              </w:rPr>
              <w:t>0.5510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16F2" w14:textId="77777777" w:rsidR="0037728D" w:rsidRDefault="00000000">
            <w:pPr>
              <w:jc w:val="center"/>
            </w:pPr>
            <w:r>
              <w:rPr>
                <w:color w:val="843C0C"/>
              </w:rPr>
              <w:t>+0.0346</w:t>
            </w:r>
          </w:p>
        </w:tc>
      </w:tr>
      <w:tr w:rsidR="0037728D" w14:paraId="0DA789CF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6C8C" w14:textId="77777777" w:rsidR="0037728D" w:rsidRDefault="00000000">
            <w:pPr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E850" w14:textId="77777777" w:rsidR="0037728D" w:rsidRDefault="00000000">
            <w:pPr>
              <w:jc w:val="center"/>
            </w:pPr>
            <w:r>
              <w:rPr>
                <w:color w:val="000000"/>
              </w:rPr>
              <w:t>47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1A68" w14:textId="77777777" w:rsidR="0037728D" w:rsidRDefault="00000000">
            <w:pPr>
              <w:jc w:val="center"/>
            </w:pPr>
            <w:r>
              <w:rPr>
                <w:color w:val="000000"/>
              </w:rPr>
              <w:t>0.5619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DD59" w14:textId="77777777" w:rsidR="0037728D" w:rsidRDefault="00000000">
            <w:pPr>
              <w:jc w:val="center"/>
            </w:pPr>
            <w:r>
              <w:rPr>
                <w:color w:val="843C0C"/>
              </w:rPr>
              <w:t>+0.1913</w:t>
            </w:r>
          </w:p>
        </w:tc>
      </w:tr>
      <w:tr w:rsidR="0037728D" w14:paraId="3D3FE1DC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81F1" w14:textId="77777777" w:rsidR="0037728D" w:rsidRDefault="00000000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0027" w14:textId="77777777" w:rsidR="0037728D" w:rsidRDefault="00000000">
            <w:pPr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868D" w14:textId="77777777" w:rsidR="0037728D" w:rsidRDefault="00000000">
            <w:pPr>
              <w:jc w:val="center"/>
            </w:pPr>
            <w:r>
              <w:rPr>
                <w:color w:val="000000"/>
              </w:rPr>
              <w:t>0.5775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C9368" w14:textId="77777777" w:rsidR="0037728D" w:rsidRDefault="00000000">
            <w:pPr>
              <w:jc w:val="center"/>
            </w:pPr>
            <w:r>
              <w:rPr>
                <w:color w:val="1F3864"/>
              </w:rPr>
              <w:t>-0.0858</w:t>
            </w:r>
          </w:p>
        </w:tc>
      </w:tr>
      <w:tr w:rsidR="0037728D" w14:paraId="1E0F9E2C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89009" w14:textId="77777777" w:rsidR="0037728D" w:rsidRDefault="00000000">
            <w:pPr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7E50" w14:textId="77777777" w:rsidR="0037728D" w:rsidRDefault="00000000">
            <w:pPr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A31F" w14:textId="77777777" w:rsidR="0037728D" w:rsidRDefault="00000000">
            <w:pPr>
              <w:jc w:val="center"/>
            </w:pPr>
            <w:r>
              <w:rPr>
                <w:color w:val="000000"/>
              </w:rPr>
              <w:t>0.5970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B0DB" w14:textId="77777777" w:rsidR="0037728D" w:rsidRDefault="00000000">
            <w:pPr>
              <w:jc w:val="center"/>
            </w:pPr>
            <w:r>
              <w:rPr>
                <w:color w:val="1F3864"/>
              </w:rPr>
              <w:t>-0.3632</w:t>
            </w:r>
          </w:p>
        </w:tc>
      </w:tr>
      <w:tr w:rsidR="0037728D" w14:paraId="240965FA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C4F1" w14:textId="77777777" w:rsidR="0037728D" w:rsidRDefault="00000000">
            <w:pPr>
              <w:jc w:val="center"/>
            </w:pPr>
            <w:r>
              <w:rPr>
                <w:color w:val="000000"/>
              </w:rPr>
              <w:lastRenderedPageBreak/>
              <w:t>27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2BEA" w14:textId="77777777" w:rsidR="0037728D" w:rsidRDefault="00000000">
            <w:pPr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C8C17" w14:textId="77777777" w:rsidR="0037728D" w:rsidRDefault="00000000">
            <w:pPr>
              <w:jc w:val="center"/>
            </w:pPr>
            <w:r>
              <w:rPr>
                <w:color w:val="000000"/>
              </w:rPr>
              <w:t>0.6094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57A0" w14:textId="77777777" w:rsidR="0037728D" w:rsidRDefault="00000000">
            <w:pPr>
              <w:jc w:val="center"/>
            </w:pPr>
            <w:r>
              <w:rPr>
                <w:color w:val="843C0C"/>
              </w:rPr>
              <w:t>+0.2842</w:t>
            </w:r>
          </w:p>
        </w:tc>
      </w:tr>
      <w:tr w:rsidR="0037728D" w14:paraId="5A87B6E6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DAED" w14:textId="77777777" w:rsidR="0037728D" w:rsidRDefault="00000000">
            <w:pPr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64EF" w14:textId="77777777" w:rsidR="0037728D" w:rsidRDefault="00000000">
            <w:pPr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C617" w14:textId="77777777" w:rsidR="0037728D" w:rsidRDefault="00000000">
            <w:pPr>
              <w:jc w:val="center"/>
            </w:pPr>
            <w:r>
              <w:rPr>
                <w:color w:val="000000"/>
              </w:rPr>
              <w:t>0.6326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5312" w14:textId="77777777" w:rsidR="0037728D" w:rsidRDefault="00000000">
            <w:pPr>
              <w:jc w:val="center"/>
            </w:pPr>
            <w:r>
              <w:rPr>
                <w:color w:val="843C0C"/>
              </w:rPr>
              <w:t>+0.1994</w:t>
            </w:r>
          </w:p>
        </w:tc>
      </w:tr>
      <w:tr w:rsidR="0037728D" w14:paraId="2C6C8A69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7BD5" w14:textId="77777777" w:rsidR="0037728D" w:rsidRDefault="00000000">
            <w:pPr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71E6" w14:textId="77777777" w:rsidR="0037728D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3E07" w14:textId="77777777" w:rsidR="0037728D" w:rsidRDefault="00000000">
            <w:pPr>
              <w:jc w:val="center"/>
            </w:pPr>
            <w:r>
              <w:rPr>
                <w:color w:val="000000"/>
              </w:rPr>
              <w:t>0.6435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523C" w14:textId="77777777" w:rsidR="0037728D" w:rsidRDefault="00000000">
            <w:pPr>
              <w:jc w:val="center"/>
            </w:pPr>
            <w:r>
              <w:rPr>
                <w:color w:val="843C0C"/>
              </w:rPr>
              <w:t>+0.2163</w:t>
            </w:r>
          </w:p>
        </w:tc>
      </w:tr>
      <w:tr w:rsidR="0037728D" w14:paraId="589647FC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A3FA" w14:textId="77777777" w:rsidR="0037728D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92C0" w14:textId="77777777" w:rsidR="0037728D" w:rsidRDefault="00000000">
            <w:pPr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9CEC" w14:textId="77777777" w:rsidR="0037728D" w:rsidRDefault="00000000">
            <w:pPr>
              <w:jc w:val="center"/>
            </w:pPr>
            <w:r>
              <w:rPr>
                <w:color w:val="000000"/>
              </w:rPr>
              <w:t>0.6691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0D62" w14:textId="77777777" w:rsidR="0037728D" w:rsidRDefault="00000000">
            <w:pPr>
              <w:jc w:val="center"/>
            </w:pPr>
            <w:r>
              <w:rPr>
                <w:color w:val="843C0C"/>
              </w:rPr>
              <w:t>+0.2667</w:t>
            </w:r>
          </w:p>
        </w:tc>
      </w:tr>
      <w:tr w:rsidR="0037728D" w14:paraId="009FCAC6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7128" w14:textId="77777777" w:rsidR="0037728D" w:rsidRDefault="00000000">
            <w:pPr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5C081" w14:textId="77777777" w:rsidR="0037728D" w:rsidRDefault="00000000">
            <w:pPr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FECF" w14:textId="77777777" w:rsidR="0037728D" w:rsidRDefault="00000000">
            <w:pPr>
              <w:jc w:val="center"/>
            </w:pPr>
            <w:r>
              <w:rPr>
                <w:color w:val="000000"/>
              </w:rPr>
              <w:t>0.6763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4541" w14:textId="77777777" w:rsidR="0037728D" w:rsidRDefault="00000000">
            <w:pPr>
              <w:jc w:val="center"/>
            </w:pPr>
            <w:r>
              <w:rPr>
                <w:color w:val="843C0C"/>
              </w:rPr>
              <w:t>+0.1701</w:t>
            </w:r>
          </w:p>
        </w:tc>
      </w:tr>
      <w:tr w:rsidR="0037728D" w14:paraId="5083B132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C0A9" w14:textId="77777777" w:rsidR="0037728D" w:rsidRDefault="00000000">
            <w:pPr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C5BF" w14:textId="77777777" w:rsidR="0037728D" w:rsidRDefault="00000000">
            <w:pPr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01820" w14:textId="77777777" w:rsidR="0037728D" w:rsidRDefault="00000000">
            <w:pPr>
              <w:jc w:val="center"/>
            </w:pPr>
            <w:r>
              <w:rPr>
                <w:color w:val="000000"/>
              </w:rPr>
              <w:t>0.7258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5CB6" w14:textId="77777777" w:rsidR="0037728D" w:rsidRDefault="00000000">
            <w:pPr>
              <w:jc w:val="center"/>
            </w:pPr>
            <w:r>
              <w:rPr>
                <w:color w:val="843C0C"/>
              </w:rPr>
              <w:t>+0.2999</w:t>
            </w:r>
          </w:p>
        </w:tc>
      </w:tr>
      <w:tr w:rsidR="0037728D" w14:paraId="65FD3744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A766" w14:textId="77777777" w:rsidR="0037728D" w:rsidRDefault="00000000">
            <w:pPr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E4E5" w14:textId="77777777" w:rsidR="0037728D" w:rsidRDefault="00000000">
            <w:pPr>
              <w:jc w:val="center"/>
            </w:pPr>
            <w:r>
              <w:rPr>
                <w:color w:val="000000"/>
              </w:rPr>
              <w:t>Manimajra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1428" w14:textId="77777777" w:rsidR="0037728D" w:rsidRDefault="00000000">
            <w:pPr>
              <w:jc w:val="center"/>
            </w:pPr>
            <w:r>
              <w:rPr>
                <w:color w:val="000000"/>
              </w:rPr>
              <w:t>0.8407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4330" w14:textId="77777777" w:rsidR="0037728D" w:rsidRDefault="00000000">
            <w:pPr>
              <w:jc w:val="center"/>
            </w:pPr>
            <w:r>
              <w:rPr>
                <w:color w:val="843C0C"/>
              </w:rPr>
              <w:t>+0.3473</w:t>
            </w:r>
          </w:p>
        </w:tc>
      </w:tr>
    </w:tbl>
    <w:p w14:paraId="3E3E19B3" w14:textId="77777777" w:rsidR="0037728D" w:rsidRDefault="00000000">
      <w:pPr>
        <w:pBdr>
          <w:bottom w:val="single" w:sz="6" w:space="1" w:color="1F3864"/>
        </w:pBdr>
        <w:spacing w:before="280" w:after="80"/>
      </w:pPr>
      <w:r>
        <w:rPr>
          <w:b/>
          <w:color w:val="1F3864"/>
          <w:sz w:val="28"/>
        </w:rPr>
        <w:t>2. UTFVI Benchmark (UTFVI ≥ 0 = Below Benchmark)</w:t>
      </w:r>
    </w:p>
    <w:p w14:paraId="6F6CB460" w14:textId="77777777" w:rsidR="0037728D" w:rsidRDefault="00000000">
      <w:pPr>
        <w:spacing w:after="120"/>
        <w:jc w:val="both"/>
      </w:pPr>
      <w:r>
        <w:rPr>
          <w:color w:val="555555"/>
        </w:rPr>
        <w:t>31 sectors have a UTFVI ≥ 0, meaning they show urban heat island effect and fall below the “Excellent” ecological quality threshold (Zhang, 2006; Liu &amp; Zhang, 2011). The benchmark criterion is UTFVI &lt; 0, indicating that a sector’s surface temperature is below the city mean — a sign of no UHI effect.</w:t>
      </w:r>
    </w:p>
    <w:p w14:paraId="3850CA9A" w14:textId="77777777" w:rsidR="0037728D" w:rsidRDefault="0037728D">
      <w:pPr>
        <w:spacing w:before="40" w:after="40"/>
      </w:pPr>
    </w:p>
    <w:tbl>
      <w:tblPr>
        <w:tblStyle w:val="TableGrid"/>
        <w:tblW w:w="9637" w:type="dxa"/>
        <w:tblLook w:val="04A0" w:firstRow="1" w:lastRow="0" w:firstColumn="1" w:lastColumn="0" w:noHBand="0" w:noVBand="1"/>
      </w:tblPr>
      <w:tblGrid>
        <w:gridCol w:w="850"/>
        <w:gridCol w:w="1417"/>
        <w:gridCol w:w="3685"/>
        <w:gridCol w:w="3685"/>
      </w:tblGrid>
      <w:tr w:rsidR="0037728D" w14:paraId="00B53B21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35DD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1070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7886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UTFVI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6C5F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Composite Score</w:t>
            </w:r>
          </w:p>
        </w:tc>
      </w:tr>
      <w:tr w:rsidR="0037728D" w14:paraId="3D226E79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0075" w14:textId="77777777" w:rsidR="0037728D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6D6E" w14:textId="77777777" w:rsidR="0037728D" w:rsidRDefault="00000000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13F8" w14:textId="77777777" w:rsidR="0037728D" w:rsidRDefault="00000000">
            <w:pPr>
              <w:jc w:val="center"/>
            </w:pPr>
            <w:r>
              <w:rPr>
                <w:color w:val="000000"/>
              </w:rPr>
              <w:t>+0.0346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C014" w14:textId="77777777" w:rsidR="0037728D" w:rsidRDefault="00000000">
            <w:pPr>
              <w:jc w:val="center"/>
            </w:pPr>
            <w:r>
              <w:rPr>
                <w:color w:val="000000"/>
              </w:rPr>
              <w:t>0.5510</w:t>
            </w:r>
          </w:p>
        </w:tc>
      </w:tr>
      <w:tr w:rsidR="0037728D" w14:paraId="5EE2D13C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DC10" w14:textId="77777777" w:rsidR="0037728D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564A" w14:textId="77777777" w:rsidR="0037728D" w:rsidRDefault="00000000">
            <w:pPr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A0DC1" w14:textId="77777777" w:rsidR="0037728D" w:rsidRDefault="00000000">
            <w:pPr>
              <w:jc w:val="center"/>
            </w:pPr>
            <w:r>
              <w:rPr>
                <w:color w:val="000000"/>
              </w:rPr>
              <w:t>+0.0620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79C8" w14:textId="77777777" w:rsidR="0037728D" w:rsidRDefault="00000000">
            <w:pPr>
              <w:jc w:val="center"/>
            </w:pPr>
            <w:r>
              <w:rPr>
                <w:color w:val="000000"/>
              </w:rPr>
              <w:t>0.4130</w:t>
            </w:r>
          </w:p>
        </w:tc>
      </w:tr>
      <w:tr w:rsidR="0037728D" w14:paraId="61B0BAC9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D412" w14:textId="77777777" w:rsidR="0037728D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19840" w14:textId="77777777" w:rsidR="0037728D" w:rsidRDefault="00000000">
            <w:pPr>
              <w:jc w:val="center"/>
            </w:pPr>
            <w:r>
              <w:rPr>
                <w:color w:val="000000"/>
              </w:rPr>
              <w:t>43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7D54" w14:textId="77777777" w:rsidR="0037728D" w:rsidRDefault="00000000">
            <w:pPr>
              <w:jc w:val="center"/>
            </w:pPr>
            <w:r>
              <w:rPr>
                <w:color w:val="000000"/>
              </w:rPr>
              <w:t>+0.0660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F48E" w14:textId="77777777" w:rsidR="0037728D" w:rsidRDefault="00000000">
            <w:pPr>
              <w:jc w:val="center"/>
            </w:pPr>
            <w:r>
              <w:rPr>
                <w:color w:val="000000"/>
              </w:rPr>
              <w:t>0.4381</w:t>
            </w:r>
          </w:p>
        </w:tc>
      </w:tr>
      <w:tr w:rsidR="0037728D" w14:paraId="535BAA33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8AA2" w14:textId="77777777" w:rsidR="0037728D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4BFB" w14:textId="77777777" w:rsidR="0037728D" w:rsidRDefault="00000000">
            <w:pPr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C1EF" w14:textId="77777777" w:rsidR="0037728D" w:rsidRDefault="00000000">
            <w:pPr>
              <w:jc w:val="center"/>
            </w:pPr>
            <w:r>
              <w:rPr>
                <w:color w:val="000000"/>
              </w:rPr>
              <w:t>+0.0718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E149" w14:textId="77777777" w:rsidR="0037728D" w:rsidRDefault="00000000">
            <w:pPr>
              <w:jc w:val="center"/>
            </w:pPr>
            <w:r>
              <w:rPr>
                <w:color w:val="000000"/>
              </w:rPr>
              <w:t>0.3362</w:t>
            </w:r>
          </w:p>
        </w:tc>
      </w:tr>
      <w:tr w:rsidR="0037728D" w14:paraId="1ECA3C8B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49F4" w14:textId="77777777" w:rsidR="0037728D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1744" w14:textId="77777777" w:rsidR="0037728D" w:rsidRDefault="00000000">
            <w:pPr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6EAF" w14:textId="77777777" w:rsidR="0037728D" w:rsidRDefault="00000000">
            <w:pPr>
              <w:jc w:val="center"/>
            </w:pPr>
            <w:r>
              <w:rPr>
                <w:color w:val="000000"/>
              </w:rPr>
              <w:t>+0.0784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0777" w14:textId="77777777" w:rsidR="0037728D" w:rsidRDefault="00000000">
            <w:pPr>
              <w:jc w:val="center"/>
            </w:pPr>
            <w:r>
              <w:rPr>
                <w:color w:val="000000"/>
              </w:rPr>
              <w:t>0.4428</w:t>
            </w:r>
          </w:p>
        </w:tc>
      </w:tr>
      <w:tr w:rsidR="0037728D" w14:paraId="40A38F95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71F1" w14:textId="77777777" w:rsidR="0037728D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1566" w14:textId="77777777" w:rsidR="0037728D" w:rsidRDefault="00000000">
            <w:pPr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C4A5" w14:textId="77777777" w:rsidR="0037728D" w:rsidRDefault="00000000">
            <w:pPr>
              <w:jc w:val="center"/>
            </w:pPr>
            <w:r>
              <w:rPr>
                <w:color w:val="000000"/>
              </w:rPr>
              <w:t>+0.0815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B891" w14:textId="77777777" w:rsidR="0037728D" w:rsidRDefault="00000000">
            <w:pPr>
              <w:jc w:val="center"/>
            </w:pPr>
            <w:r>
              <w:rPr>
                <w:color w:val="000000"/>
              </w:rPr>
              <w:t>0.3528</w:t>
            </w:r>
          </w:p>
        </w:tc>
      </w:tr>
      <w:tr w:rsidR="0037728D" w14:paraId="5FA382CA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192D" w14:textId="77777777" w:rsidR="0037728D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A937" w14:textId="77777777" w:rsidR="0037728D" w:rsidRDefault="00000000">
            <w:pPr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82F6" w14:textId="77777777" w:rsidR="0037728D" w:rsidRDefault="00000000">
            <w:pPr>
              <w:jc w:val="center"/>
            </w:pPr>
            <w:r>
              <w:rPr>
                <w:color w:val="000000"/>
              </w:rPr>
              <w:t>+0.1165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0B5A" w14:textId="77777777" w:rsidR="0037728D" w:rsidRDefault="00000000">
            <w:pPr>
              <w:jc w:val="center"/>
            </w:pPr>
            <w:r>
              <w:rPr>
                <w:color w:val="000000"/>
              </w:rPr>
              <w:t>0.3848</w:t>
            </w:r>
          </w:p>
        </w:tc>
      </w:tr>
      <w:tr w:rsidR="0037728D" w14:paraId="1E6773B3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6C68" w14:textId="77777777" w:rsidR="0037728D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9046" w14:textId="77777777" w:rsidR="0037728D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93A3" w14:textId="77777777" w:rsidR="0037728D" w:rsidRDefault="00000000">
            <w:pPr>
              <w:jc w:val="center"/>
            </w:pPr>
            <w:r>
              <w:rPr>
                <w:color w:val="000000"/>
              </w:rPr>
              <w:t>+0.1294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B59F" w14:textId="77777777" w:rsidR="0037728D" w:rsidRDefault="00000000">
            <w:pPr>
              <w:jc w:val="center"/>
            </w:pPr>
            <w:r>
              <w:rPr>
                <w:color w:val="000000"/>
              </w:rPr>
              <w:t>0.4954</w:t>
            </w:r>
          </w:p>
        </w:tc>
      </w:tr>
      <w:tr w:rsidR="0037728D" w14:paraId="7D9EAF82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52D4" w14:textId="77777777" w:rsidR="0037728D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365A" w14:textId="77777777" w:rsidR="0037728D" w:rsidRDefault="00000000">
            <w:pPr>
              <w:jc w:val="center"/>
            </w:pPr>
            <w:r>
              <w:rPr>
                <w:color w:val="000000"/>
              </w:rPr>
              <w:t>46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E0265" w14:textId="77777777" w:rsidR="0037728D" w:rsidRDefault="00000000">
            <w:pPr>
              <w:jc w:val="center"/>
            </w:pPr>
            <w:r>
              <w:rPr>
                <w:color w:val="000000"/>
              </w:rPr>
              <w:t>+0.1367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DC84" w14:textId="77777777" w:rsidR="0037728D" w:rsidRDefault="00000000">
            <w:pPr>
              <w:jc w:val="center"/>
            </w:pPr>
            <w:r>
              <w:rPr>
                <w:color w:val="000000"/>
              </w:rPr>
              <w:t>0.4509</w:t>
            </w:r>
          </w:p>
        </w:tc>
      </w:tr>
      <w:tr w:rsidR="0037728D" w14:paraId="4801E9D6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FFC39" w14:textId="77777777" w:rsidR="0037728D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E310" w14:textId="77777777" w:rsidR="0037728D" w:rsidRDefault="00000000">
            <w:pPr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93CF" w14:textId="77777777" w:rsidR="0037728D" w:rsidRDefault="00000000">
            <w:pPr>
              <w:jc w:val="center"/>
            </w:pPr>
            <w:r>
              <w:rPr>
                <w:color w:val="000000"/>
              </w:rPr>
              <w:t>+0.1661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527A" w14:textId="77777777" w:rsidR="0037728D" w:rsidRDefault="00000000">
            <w:pPr>
              <w:jc w:val="center"/>
            </w:pPr>
            <w:r>
              <w:rPr>
                <w:color w:val="000000"/>
              </w:rPr>
              <w:t>0.5088</w:t>
            </w:r>
          </w:p>
        </w:tc>
      </w:tr>
      <w:tr w:rsidR="0037728D" w14:paraId="191078BC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49694" w14:textId="77777777" w:rsidR="0037728D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6B74" w14:textId="77777777" w:rsidR="0037728D" w:rsidRDefault="00000000">
            <w:pPr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2A1D" w14:textId="77777777" w:rsidR="0037728D" w:rsidRDefault="00000000">
            <w:pPr>
              <w:jc w:val="center"/>
            </w:pPr>
            <w:r>
              <w:rPr>
                <w:color w:val="000000"/>
              </w:rPr>
              <w:t>+0.1701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86CE" w14:textId="77777777" w:rsidR="0037728D" w:rsidRDefault="00000000">
            <w:pPr>
              <w:jc w:val="center"/>
            </w:pPr>
            <w:r>
              <w:rPr>
                <w:color w:val="000000"/>
              </w:rPr>
              <w:t>0.6763</w:t>
            </w:r>
          </w:p>
        </w:tc>
      </w:tr>
      <w:tr w:rsidR="0037728D" w14:paraId="7BCFEB8F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8D5B" w14:textId="77777777" w:rsidR="0037728D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935A" w14:textId="77777777" w:rsidR="0037728D" w:rsidRDefault="00000000">
            <w:pPr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E5D8" w14:textId="77777777" w:rsidR="0037728D" w:rsidRDefault="00000000">
            <w:pPr>
              <w:jc w:val="center"/>
            </w:pPr>
            <w:r>
              <w:rPr>
                <w:color w:val="000000"/>
              </w:rPr>
              <w:t>+0.1755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27CF0" w14:textId="77777777" w:rsidR="0037728D" w:rsidRDefault="00000000">
            <w:pPr>
              <w:jc w:val="center"/>
            </w:pPr>
            <w:r>
              <w:rPr>
                <w:color w:val="000000"/>
              </w:rPr>
              <w:t>0.5377</w:t>
            </w:r>
          </w:p>
        </w:tc>
      </w:tr>
      <w:tr w:rsidR="0037728D" w14:paraId="70A3D639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CE1F" w14:textId="77777777" w:rsidR="0037728D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C8129" w14:textId="77777777" w:rsidR="0037728D" w:rsidRDefault="00000000">
            <w:pPr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3CC26" w14:textId="77777777" w:rsidR="0037728D" w:rsidRDefault="00000000">
            <w:pPr>
              <w:jc w:val="center"/>
            </w:pPr>
            <w:r>
              <w:rPr>
                <w:color w:val="000000"/>
              </w:rPr>
              <w:t>+0.1809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A7DF" w14:textId="77777777" w:rsidR="0037728D" w:rsidRDefault="00000000">
            <w:pPr>
              <w:jc w:val="center"/>
            </w:pPr>
            <w:r>
              <w:rPr>
                <w:color w:val="000000"/>
              </w:rPr>
              <w:t>0.4613</w:t>
            </w:r>
          </w:p>
        </w:tc>
      </w:tr>
      <w:tr w:rsidR="0037728D" w14:paraId="30D3B7D3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3C18" w14:textId="77777777" w:rsidR="0037728D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5A6F" w14:textId="77777777" w:rsidR="0037728D" w:rsidRDefault="00000000">
            <w:pPr>
              <w:jc w:val="center"/>
            </w:pPr>
            <w:r>
              <w:rPr>
                <w:color w:val="000000"/>
              </w:rPr>
              <w:t>47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1584" w14:textId="77777777" w:rsidR="0037728D" w:rsidRDefault="00000000">
            <w:pPr>
              <w:jc w:val="center"/>
            </w:pPr>
            <w:r>
              <w:rPr>
                <w:color w:val="000000"/>
              </w:rPr>
              <w:t>+0.1913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1D7B" w14:textId="77777777" w:rsidR="0037728D" w:rsidRDefault="00000000">
            <w:pPr>
              <w:jc w:val="center"/>
            </w:pPr>
            <w:r>
              <w:rPr>
                <w:color w:val="000000"/>
              </w:rPr>
              <w:t>0.5619</w:t>
            </w:r>
          </w:p>
        </w:tc>
      </w:tr>
      <w:tr w:rsidR="0037728D" w14:paraId="0D63B127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DFB6" w14:textId="77777777" w:rsidR="0037728D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1C96" w14:textId="77777777" w:rsidR="0037728D" w:rsidRDefault="00000000">
            <w:pPr>
              <w:jc w:val="center"/>
            </w:pPr>
            <w:r>
              <w:rPr>
                <w:color w:val="000000"/>
              </w:rPr>
              <w:t>38W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8DAB" w14:textId="77777777" w:rsidR="0037728D" w:rsidRDefault="00000000">
            <w:pPr>
              <w:jc w:val="center"/>
            </w:pPr>
            <w:r>
              <w:rPr>
                <w:color w:val="000000"/>
              </w:rPr>
              <w:t>+0.1963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EB788" w14:textId="77777777" w:rsidR="0037728D" w:rsidRDefault="00000000">
            <w:pPr>
              <w:jc w:val="center"/>
            </w:pPr>
            <w:r>
              <w:rPr>
                <w:color w:val="000000"/>
              </w:rPr>
              <w:t>0.3974</w:t>
            </w:r>
          </w:p>
        </w:tc>
      </w:tr>
      <w:tr w:rsidR="0037728D" w14:paraId="1F2A2BB1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FE95A" w14:textId="77777777" w:rsidR="0037728D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806C6" w14:textId="77777777" w:rsidR="0037728D" w:rsidRDefault="00000000">
            <w:pPr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B50B" w14:textId="77777777" w:rsidR="0037728D" w:rsidRDefault="00000000">
            <w:pPr>
              <w:jc w:val="center"/>
            </w:pPr>
            <w:r>
              <w:rPr>
                <w:color w:val="000000"/>
              </w:rPr>
              <w:t>+0.1994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3C0A" w14:textId="77777777" w:rsidR="0037728D" w:rsidRDefault="00000000">
            <w:pPr>
              <w:jc w:val="center"/>
            </w:pPr>
            <w:r>
              <w:rPr>
                <w:color w:val="000000"/>
              </w:rPr>
              <w:t>0.6326</w:t>
            </w:r>
          </w:p>
        </w:tc>
      </w:tr>
      <w:tr w:rsidR="0037728D" w14:paraId="554E1334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F9E5" w14:textId="77777777" w:rsidR="0037728D" w:rsidRDefault="00000000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A2CD" w14:textId="77777777" w:rsidR="0037728D" w:rsidRDefault="00000000">
            <w:pPr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7FCA" w14:textId="77777777" w:rsidR="0037728D" w:rsidRDefault="00000000">
            <w:pPr>
              <w:jc w:val="center"/>
            </w:pPr>
            <w:r>
              <w:rPr>
                <w:color w:val="000000"/>
              </w:rPr>
              <w:t>+0.1999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692F" w14:textId="77777777" w:rsidR="0037728D" w:rsidRDefault="00000000">
            <w:pPr>
              <w:jc w:val="center"/>
            </w:pPr>
            <w:r>
              <w:rPr>
                <w:color w:val="000000"/>
              </w:rPr>
              <w:t>0.4567</w:t>
            </w:r>
          </w:p>
        </w:tc>
      </w:tr>
      <w:tr w:rsidR="0037728D" w14:paraId="65183A67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397B8" w14:textId="77777777" w:rsidR="0037728D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041EA" w14:textId="77777777" w:rsidR="0037728D" w:rsidRDefault="00000000">
            <w:pPr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8035" w14:textId="77777777" w:rsidR="0037728D" w:rsidRDefault="00000000">
            <w:pPr>
              <w:jc w:val="center"/>
            </w:pPr>
            <w:r>
              <w:rPr>
                <w:color w:val="000000"/>
              </w:rPr>
              <w:t>+0.2100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2EB3" w14:textId="77777777" w:rsidR="0037728D" w:rsidRDefault="00000000">
            <w:pPr>
              <w:jc w:val="center"/>
            </w:pPr>
            <w:r>
              <w:rPr>
                <w:color w:val="000000"/>
              </w:rPr>
              <w:t>0.4928</w:t>
            </w:r>
          </w:p>
        </w:tc>
      </w:tr>
      <w:tr w:rsidR="0037728D" w14:paraId="24FFCCF1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7627" w14:textId="77777777" w:rsidR="0037728D" w:rsidRDefault="00000000">
            <w:pPr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2B639" w14:textId="77777777" w:rsidR="0037728D" w:rsidRDefault="00000000">
            <w:pPr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6C84" w14:textId="77777777" w:rsidR="0037728D" w:rsidRDefault="00000000">
            <w:pPr>
              <w:jc w:val="center"/>
            </w:pPr>
            <w:r>
              <w:rPr>
                <w:color w:val="000000"/>
              </w:rPr>
              <w:t>+0.2156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EC8E" w14:textId="77777777" w:rsidR="0037728D" w:rsidRDefault="00000000">
            <w:pPr>
              <w:jc w:val="center"/>
            </w:pPr>
            <w:r>
              <w:rPr>
                <w:color w:val="000000"/>
              </w:rPr>
              <w:t>0.5267</w:t>
            </w:r>
          </w:p>
        </w:tc>
      </w:tr>
      <w:tr w:rsidR="0037728D" w14:paraId="7A0C7F7F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0CBA" w14:textId="77777777" w:rsidR="0037728D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2E082" w14:textId="77777777" w:rsidR="0037728D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CA1F" w14:textId="77777777" w:rsidR="0037728D" w:rsidRDefault="00000000">
            <w:pPr>
              <w:jc w:val="center"/>
            </w:pPr>
            <w:r>
              <w:rPr>
                <w:color w:val="000000"/>
              </w:rPr>
              <w:t>+0.2163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DA82" w14:textId="77777777" w:rsidR="0037728D" w:rsidRDefault="00000000">
            <w:pPr>
              <w:jc w:val="center"/>
            </w:pPr>
            <w:r>
              <w:rPr>
                <w:color w:val="000000"/>
              </w:rPr>
              <w:t>0.6435</w:t>
            </w:r>
          </w:p>
        </w:tc>
      </w:tr>
      <w:tr w:rsidR="0037728D" w14:paraId="1FA77D67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15E9" w14:textId="77777777" w:rsidR="0037728D" w:rsidRDefault="00000000">
            <w:pPr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5F58" w14:textId="77777777" w:rsidR="0037728D" w:rsidRDefault="00000000">
            <w:pPr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6253" w14:textId="77777777" w:rsidR="0037728D" w:rsidRDefault="00000000">
            <w:pPr>
              <w:jc w:val="center"/>
            </w:pPr>
            <w:r>
              <w:rPr>
                <w:color w:val="000000"/>
              </w:rPr>
              <w:t>+0.2207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DC34" w14:textId="77777777" w:rsidR="0037728D" w:rsidRDefault="00000000">
            <w:pPr>
              <w:jc w:val="center"/>
            </w:pPr>
            <w:r>
              <w:rPr>
                <w:color w:val="000000"/>
              </w:rPr>
              <w:t>0.4906</w:t>
            </w:r>
          </w:p>
        </w:tc>
      </w:tr>
      <w:tr w:rsidR="0037728D" w14:paraId="0B174229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88F8" w14:textId="77777777" w:rsidR="0037728D" w:rsidRDefault="00000000">
            <w:pPr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86E8" w14:textId="77777777" w:rsidR="0037728D" w:rsidRDefault="00000000">
            <w:pPr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5304" w14:textId="77777777" w:rsidR="0037728D" w:rsidRDefault="00000000">
            <w:pPr>
              <w:jc w:val="center"/>
            </w:pPr>
            <w:r>
              <w:rPr>
                <w:color w:val="000000"/>
              </w:rPr>
              <w:t>+0.2667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8709" w14:textId="77777777" w:rsidR="0037728D" w:rsidRDefault="00000000">
            <w:pPr>
              <w:jc w:val="center"/>
            </w:pPr>
            <w:r>
              <w:rPr>
                <w:color w:val="000000"/>
              </w:rPr>
              <w:t>0.6691</w:t>
            </w:r>
          </w:p>
        </w:tc>
      </w:tr>
      <w:tr w:rsidR="0037728D" w14:paraId="4C1721E0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C2DD" w14:textId="77777777" w:rsidR="0037728D" w:rsidRDefault="00000000">
            <w:pPr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52F4" w14:textId="77777777" w:rsidR="0037728D" w:rsidRDefault="00000000">
            <w:pPr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43D18" w14:textId="77777777" w:rsidR="0037728D" w:rsidRDefault="00000000">
            <w:pPr>
              <w:jc w:val="center"/>
            </w:pPr>
            <w:r>
              <w:rPr>
                <w:color w:val="000000"/>
              </w:rPr>
              <w:t>+0.2842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B57B" w14:textId="77777777" w:rsidR="0037728D" w:rsidRDefault="00000000">
            <w:pPr>
              <w:jc w:val="center"/>
            </w:pPr>
            <w:r>
              <w:rPr>
                <w:color w:val="000000"/>
              </w:rPr>
              <w:t>0.6094</w:t>
            </w:r>
          </w:p>
        </w:tc>
      </w:tr>
      <w:tr w:rsidR="0037728D" w14:paraId="22951EA8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B6152" w14:textId="77777777" w:rsidR="0037728D" w:rsidRDefault="00000000">
            <w:pPr>
              <w:jc w:val="center"/>
            </w:pPr>
            <w:r>
              <w:rPr>
                <w:color w:val="000000"/>
              </w:rPr>
              <w:lastRenderedPageBreak/>
              <w:t>24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638D" w14:textId="77777777" w:rsidR="0037728D" w:rsidRDefault="00000000">
            <w:pPr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ED1E" w14:textId="77777777" w:rsidR="0037728D" w:rsidRDefault="00000000">
            <w:pPr>
              <w:jc w:val="center"/>
            </w:pPr>
            <w:r>
              <w:rPr>
                <w:color w:val="000000"/>
              </w:rPr>
              <w:t>+0.2897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6A04" w14:textId="77777777" w:rsidR="0037728D" w:rsidRDefault="00000000">
            <w:pPr>
              <w:jc w:val="center"/>
            </w:pPr>
            <w:r>
              <w:rPr>
                <w:color w:val="000000"/>
              </w:rPr>
              <w:t>0.5366</w:t>
            </w:r>
          </w:p>
        </w:tc>
      </w:tr>
      <w:tr w:rsidR="0037728D" w14:paraId="2C813B2A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C89B" w14:textId="77777777" w:rsidR="0037728D" w:rsidRDefault="00000000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B747" w14:textId="77777777" w:rsidR="0037728D" w:rsidRDefault="00000000">
            <w:pPr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F7E3" w14:textId="77777777" w:rsidR="0037728D" w:rsidRDefault="00000000">
            <w:pPr>
              <w:jc w:val="center"/>
            </w:pPr>
            <w:r>
              <w:rPr>
                <w:color w:val="000000"/>
              </w:rPr>
              <w:t>+0.2999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71D0" w14:textId="77777777" w:rsidR="0037728D" w:rsidRDefault="00000000">
            <w:pPr>
              <w:jc w:val="center"/>
            </w:pPr>
            <w:r>
              <w:rPr>
                <w:color w:val="000000"/>
              </w:rPr>
              <w:t>0.7258</w:t>
            </w:r>
          </w:p>
        </w:tc>
      </w:tr>
      <w:tr w:rsidR="0037728D" w14:paraId="634EA6D5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84CF" w14:textId="77777777" w:rsidR="0037728D" w:rsidRDefault="00000000">
            <w:pPr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EF23" w14:textId="77777777" w:rsidR="0037728D" w:rsidRDefault="00000000">
            <w:pPr>
              <w:jc w:val="center"/>
            </w:pPr>
            <w:r>
              <w:rPr>
                <w:color w:val="000000"/>
              </w:rPr>
              <w:t>26E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E7CE" w14:textId="77777777" w:rsidR="0037728D" w:rsidRDefault="00000000">
            <w:pPr>
              <w:jc w:val="center"/>
            </w:pPr>
            <w:r>
              <w:rPr>
                <w:color w:val="000000"/>
              </w:rPr>
              <w:t>+0.3028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BEBA" w14:textId="77777777" w:rsidR="0037728D" w:rsidRDefault="00000000">
            <w:pPr>
              <w:jc w:val="center"/>
            </w:pPr>
            <w:r>
              <w:rPr>
                <w:color w:val="000000"/>
              </w:rPr>
              <w:t>0.5167</w:t>
            </w:r>
          </w:p>
        </w:tc>
      </w:tr>
      <w:tr w:rsidR="0037728D" w14:paraId="212C8BE7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1B3C" w14:textId="77777777" w:rsidR="0037728D" w:rsidRDefault="00000000">
            <w:pPr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AF2F" w14:textId="77777777" w:rsidR="0037728D" w:rsidRDefault="00000000">
            <w:pPr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3E25" w14:textId="77777777" w:rsidR="0037728D" w:rsidRDefault="00000000">
            <w:pPr>
              <w:jc w:val="center"/>
            </w:pPr>
            <w:r>
              <w:rPr>
                <w:color w:val="000000"/>
              </w:rPr>
              <w:t>+0.3075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E163" w14:textId="77777777" w:rsidR="0037728D" w:rsidRDefault="00000000">
            <w:pPr>
              <w:jc w:val="center"/>
            </w:pPr>
            <w:r>
              <w:rPr>
                <w:color w:val="000000"/>
              </w:rPr>
              <w:t>0.4979</w:t>
            </w:r>
          </w:p>
        </w:tc>
      </w:tr>
      <w:tr w:rsidR="0037728D" w14:paraId="532E6DE3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D6D6" w14:textId="77777777" w:rsidR="0037728D" w:rsidRDefault="00000000">
            <w:pPr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B93E" w14:textId="77777777" w:rsidR="0037728D" w:rsidRDefault="00000000">
            <w:pPr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C4FC5" w14:textId="77777777" w:rsidR="0037728D" w:rsidRDefault="00000000">
            <w:pPr>
              <w:jc w:val="center"/>
            </w:pPr>
            <w:r>
              <w:rPr>
                <w:color w:val="000000"/>
              </w:rPr>
              <w:t>+0.3135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2703" w14:textId="77777777" w:rsidR="0037728D" w:rsidRDefault="00000000">
            <w:pPr>
              <w:jc w:val="center"/>
            </w:pPr>
            <w:r>
              <w:rPr>
                <w:color w:val="000000"/>
              </w:rPr>
              <w:t>0.5343</w:t>
            </w:r>
          </w:p>
        </w:tc>
      </w:tr>
      <w:tr w:rsidR="0037728D" w14:paraId="0BB0BEE2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8877" w14:textId="77777777" w:rsidR="0037728D" w:rsidRDefault="00000000">
            <w:pPr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1FF64" w14:textId="77777777" w:rsidR="0037728D" w:rsidRDefault="00000000">
            <w:pPr>
              <w:jc w:val="center"/>
            </w:pPr>
            <w:r>
              <w:rPr>
                <w:color w:val="000000"/>
              </w:rPr>
              <w:t>61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8815" w14:textId="77777777" w:rsidR="0037728D" w:rsidRDefault="00000000">
            <w:pPr>
              <w:jc w:val="center"/>
            </w:pPr>
            <w:r>
              <w:rPr>
                <w:color w:val="000000"/>
              </w:rPr>
              <w:t>+0.3321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3E90" w14:textId="77777777" w:rsidR="0037728D" w:rsidRDefault="00000000">
            <w:pPr>
              <w:jc w:val="center"/>
            </w:pPr>
            <w:r>
              <w:rPr>
                <w:color w:val="000000"/>
              </w:rPr>
              <w:t>0.4874</w:t>
            </w:r>
          </w:p>
        </w:tc>
      </w:tr>
      <w:tr w:rsidR="0037728D" w14:paraId="68F8CEA1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89CB" w14:textId="77777777" w:rsidR="0037728D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F23C" w14:textId="77777777" w:rsidR="0037728D" w:rsidRDefault="00000000">
            <w:pPr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B832" w14:textId="77777777" w:rsidR="0037728D" w:rsidRDefault="00000000">
            <w:pPr>
              <w:jc w:val="center"/>
            </w:pPr>
            <w:r>
              <w:rPr>
                <w:color w:val="000000"/>
              </w:rPr>
              <w:t>+0.3416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2C2F" w14:textId="77777777" w:rsidR="0037728D" w:rsidRDefault="00000000">
            <w:pPr>
              <w:jc w:val="center"/>
            </w:pPr>
            <w:r>
              <w:rPr>
                <w:color w:val="000000"/>
              </w:rPr>
              <w:t>0.4333</w:t>
            </w:r>
          </w:p>
        </w:tc>
      </w:tr>
      <w:tr w:rsidR="0037728D" w14:paraId="18844078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BE23D" w14:textId="77777777" w:rsidR="0037728D" w:rsidRDefault="00000000">
            <w:pPr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2F947" w14:textId="77777777" w:rsidR="0037728D" w:rsidRDefault="00000000">
            <w:pPr>
              <w:jc w:val="center"/>
            </w:pPr>
            <w:r>
              <w:rPr>
                <w:color w:val="000000"/>
              </w:rPr>
              <w:t>Manimajra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1FEB3" w14:textId="77777777" w:rsidR="0037728D" w:rsidRDefault="00000000">
            <w:pPr>
              <w:jc w:val="center"/>
            </w:pPr>
            <w:r>
              <w:rPr>
                <w:color w:val="000000"/>
              </w:rPr>
              <w:t>+0.3473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CDB4" w14:textId="77777777" w:rsidR="0037728D" w:rsidRDefault="00000000">
            <w:pPr>
              <w:jc w:val="center"/>
            </w:pPr>
            <w:r>
              <w:rPr>
                <w:color w:val="000000"/>
              </w:rPr>
              <w:t>0.8407</w:t>
            </w:r>
          </w:p>
        </w:tc>
      </w:tr>
    </w:tbl>
    <w:p w14:paraId="24A9F969" w14:textId="77777777" w:rsidR="0037728D" w:rsidRDefault="00000000">
      <w:pPr>
        <w:pBdr>
          <w:bottom w:val="single" w:sz="6" w:space="1" w:color="1F3864"/>
        </w:pBdr>
        <w:spacing w:before="280" w:after="80"/>
      </w:pPr>
      <w:r>
        <w:rPr>
          <w:b/>
          <w:color w:val="1F3864"/>
          <w:sz w:val="28"/>
        </w:rPr>
        <w:t>3. Coincidence Analysis</w:t>
      </w:r>
    </w:p>
    <w:p w14:paraId="27D2055E" w14:textId="77777777" w:rsidR="0037728D" w:rsidRDefault="00000000">
      <w:pPr>
        <w:spacing w:after="120"/>
        <w:jc w:val="both"/>
      </w:pPr>
      <w:r>
        <w:rPr>
          <w:color w:val="555555"/>
        </w:rPr>
        <w:t>Cross-referencing both benchmarks identifies four distinct groups. Sectors flagged by both benchmarks represent the highest intervention priority, as they are simultaneously thermally stressed and composite-vulnerable.</w:t>
      </w:r>
    </w:p>
    <w:p w14:paraId="3F24A0EB" w14:textId="77777777" w:rsidR="0037728D" w:rsidRDefault="0037728D">
      <w:pPr>
        <w:spacing w:before="40" w:after="40"/>
      </w:pPr>
    </w:p>
    <w:tbl>
      <w:tblPr>
        <w:tblStyle w:val="TableGrid"/>
        <w:tblW w:w="9637" w:type="dxa"/>
        <w:tblLook w:val="04A0" w:firstRow="1" w:lastRow="0" w:firstColumn="1" w:lastColumn="0" w:noHBand="0" w:noVBand="1"/>
      </w:tblPr>
      <w:tblGrid>
        <w:gridCol w:w="1984"/>
        <w:gridCol w:w="850"/>
        <w:gridCol w:w="6803"/>
      </w:tblGrid>
      <w:tr w:rsidR="0037728D" w14:paraId="38367631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32EE" w14:textId="77777777" w:rsidR="0037728D" w:rsidRDefault="00000000">
            <w:r>
              <w:rPr>
                <w:b/>
                <w:color w:val="FFFFFF"/>
              </w:rPr>
              <w:t>Group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D351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Count</w:t>
            </w:r>
          </w:p>
        </w:tc>
        <w:tc>
          <w:tcPr>
            <w:tcW w:w="68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91D5" w14:textId="77777777" w:rsidR="0037728D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37728D" w14:paraId="6F08ACF9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F92A" w14:textId="77777777" w:rsidR="0037728D" w:rsidRDefault="00000000">
            <w:r>
              <w:rPr>
                <w:b/>
                <w:color w:val="C00000"/>
              </w:rPr>
              <w:t>A — Both below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37F0C" w14:textId="77777777" w:rsidR="0037728D" w:rsidRDefault="00000000">
            <w:pPr>
              <w:jc w:val="center"/>
            </w:pPr>
            <w:r>
              <w:rPr>
                <w:b/>
                <w:color w:val="C00000"/>
              </w:rPr>
              <w:t>20</w:t>
            </w:r>
          </w:p>
        </w:tc>
        <w:tc>
          <w:tcPr>
            <w:tcW w:w="68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D170" w14:textId="77777777" w:rsidR="0037728D" w:rsidRDefault="00000000">
            <w:r>
              <w:rPr>
                <w:color w:val="C00000"/>
              </w:rPr>
              <w:t>Double-flagged: highest vulnerability</w:t>
            </w:r>
          </w:p>
        </w:tc>
      </w:tr>
      <w:tr w:rsidR="0037728D" w14:paraId="2FA1D6D2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0ACE4" w14:textId="77777777" w:rsidR="0037728D" w:rsidRDefault="00000000">
            <w:r>
              <w:rPr>
                <w:b/>
                <w:color w:val="7F3F00"/>
              </w:rPr>
              <w:t>B — Composite only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77F9" w14:textId="77777777" w:rsidR="0037728D" w:rsidRDefault="00000000">
            <w:pPr>
              <w:jc w:val="center"/>
            </w:pPr>
            <w:r>
              <w:rPr>
                <w:b/>
                <w:color w:val="7F3F00"/>
              </w:rPr>
              <w:t>13</w:t>
            </w:r>
          </w:p>
        </w:tc>
        <w:tc>
          <w:tcPr>
            <w:tcW w:w="68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80CB" w14:textId="77777777" w:rsidR="0037728D" w:rsidRDefault="00000000">
            <w:r>
              <w:rPr>
                <w:color w:val="7F3F00"/>
              </w:rPr>
              <w:t>Other stressors dominate (not UHI)</w:t>
            </w:r>
          </w:p>
        </w:tc>
      </w:tr>
      <w:tr w:rsidR="0037728D" w14:paraId="1C2A56E7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FF6B" w14:textId="77777777" w:rsidR="0037728D" w:rsidRDefault="00000000">
            <w:r>
              <w:rPr>
                <w:b/>
                <w:color w:val="1F4D78"/>
              </w:rPr>
              <w:t>C — UTFVI only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9081" w14:textId="77777777" w:rsidR="0037728D" w:rsidRDefault="00000000">
            <w:pPr>
              <w:jc w:val="center"/>
            </w:pPr>
            <w:r>
              <w:rPr>
                <w:b/>
                <w:color w:val="1F4D78"/>
              </w:rPr>
              <w:t>11</w:t>
            </w:r>
          </w:p>
        </w:tc>
        <w:tc>
          <w:tcPr>
            <w:tcW w:w="68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563D" w14:textId="77777777" w:rsidR="0037728D" w:rsidRDefault="00000000">
            <w:r>
              <w:rPr>
                <w:color w:val="1F4D78"/>
              </w:rPr>
              <w:t>Thermal stress without high composite vulnerability</w:t>
            </w:r>
          </w:p>
        </w:tc>
      </w:tr>
      <w:tr w:rsidR="0037728D" w14:paraId="6881502A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48F3F" w14:textId="77777777" w:rsidR="0037728D" w:rsidRDefault="00000000">
            <w:r>
              <w:rPr>
                <w:b/>
                <w:color w:val="375623"/>
              </w:rPr>
              <w:t>D — Neither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27A0" w14:textId="77777777" w:rsidR="0037728D" w:rsidRDefault="00000000">
            <w:pPr>
              <w:jc w:val="center"/>
            </w:pPr>
            <w:r>
              <w:rPr>
                <w:b/>
                <w:color w:val="375623"/>
              </w:rPr>
              <w:t>15</w:t>
            </w:r>
          </w:p>
        </w:tc>
        <w:tc>
          <w:tcPr>
            <w:tcW w:w="68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E064" w14:textId="77777777" w:rsidR="0037728D" w:rsidRDefault="00000000">
            <w:r>
              <w:rPr>
                <w:color w:val="375623"/>
              </w:rPr>
              <w:t>Best-performing sectors</w:t>
            </w:r>
          </w:p>
        </w:tc>
      </w:tr>
      <w:tr w:rsidR="0037728D" w14:paraId="4D80C1D9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546B" w14:textId="77777777" w:rsidR="0037728D" w:rsidRDefault="00000000">
            <w:r>
              <w:rPr>
                <w:b/>
                <w:color w:val="404040"/>
              </w:rPr>
              <w:t>Total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5BB3" w14:textId="77777777" w:rsidR="0037728D" w:rsidRDefault="00000000">
            <w:pPr>
              <w:jc w:val="center"/>
            </w:pPr>
            <w:r>
              <w:rPr>
                <w:b/>
                <w:color w:val="404040"/>
              </w:rPr>
              <w:t>59</w:t>
            </w:r>
          </w:p>
        </w:tc>
        <w:tc>
          <w:tcPr>
            <w:tcW w:w="68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698CC" w14:textId="77777777" w:rsidR="0037728D" w:rsidRDefault="00000000">
            <w:r>
              <w:rPr>
                <w:color w:val="404040"/>
              </w:rPr>
              <w:t>All residential sectors</w:t>
            </w:r>
          </w:p>
        </w:tc>
      </w:tr>
    </w:tbl>
    <w:p w14:paraId="5F997646" w14:textId="77777777" w:rsidR="0037728D" w:rsidRDefault="0037728D">
      <w:pPr>
        <w:spacing w:before="40" w:after="40"/>
      </w:pPr>
    </w:p>
    <w:p w14:paraId="1D5B5078" w14:textId="77777777" w:rsidR="0037728D" w:rsidRDefault="00000000">
      <w:pPr>
        <w:spacing w:before="200" w:after="60"/>
      </w:pPr>
      <w:r>
        <w:rPr>
          <w:b/>
          <w:color w:val="C00000"/>
          <w:sz w:val="22"/>
        </w:rPr>
        <w:t>Group A — Below BOTH Benchmarks (20 sectors)</w:t>
      </w:r>
    </w:p>
    <w:p w14:paraId="532ADACB" w14:textId="77777777" w:rsidR="0037728D" w:rsidRDefault="00000000">
      <w:pPr>
        <w:spacing w:after="120"/>
        <w:jc w:val="both"/>
      </w:pPr>
      <w:r>
        <w:rPr>
          <w:color w:val="555555"/>
        </w:rPr>
        <w:t>These sectors are double-flagged — both thermally stressed (UTFVI ≥ 0) and composite-vulnerable (score above mean). They represent the clearest intervention priority. Manimajra is the most extreme case across both metrics.</w:t>
      </w:r>
    </w:p>
    <w:p w14:paraId="2E18775D" w14:textId="77777777" w:rsidR="0037728D" w:rsidRDefault="0037728D">
      <w:pPr>
        <w:spacing w:before="40" w:after="40"/>
      </w:pPr>
    </w:p>
    <w:tbl>
      <w:tblPr>
        <w:tblStyle w:val="TableGrid"/>
        <w:tblW w:w="9637" w:type="dxa"/>
        <w:tblLook w:val="04A0" w:firstRow="1" w:lastRow="0" w:firstColumn="1" w:lastColumn="0" w:noHBand="0" w:noVBand="1"/>
      </w:tblPr>
      <w:tblGrid>
        <w:gridCol w:w="1701"/>
        <w:gridCol w:w="3968"/>
        <w:gridCol w:w="3968"/>
      </w:tblGrid>
      <w:tr w:rsidR="0037728D" w14:paraId="5448C420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E78C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F1F9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Composite Score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D0EB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UTFVI</w:t>
            </w:r>
          </w:p>
        </w:tc>
      </w:tr>
      <w:tr w:rsidR="0037728D" w14:paraId="0B04AFBD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EA07" w14:textId="77777777" w:rsidR="0037728D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BF53" w14:textId="77777777" w:rsidR="0037728D" w:rsidRDefault="00000000">
            <w:pPr>
              <w:jc w:val="center"/>
            </w:pPr>
            <w:r>
              <w:rPr>
                <w:color w:val="000000"/>
              </w:rPr>
              <w:t>0.4954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69025" w14:textId="77777777" w:rsidR="0037728D" w:rsidRDefault="00000000">
            <w:pPr>
              <w:jc w:val="center"/>
            </w:pPr>
            <w:r>
              <w:rPr>
                <w:color w:val="843C0C"/>
              </w:rPr>
              <w:t>+0.1294</w:t>
            </w:r>
          </w:p>
        </w:tc>
      </w:tr>
      <w:tr w:rsidR="0037728D" w14:paraId="269E052D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6A666" w14:textId="77777777" w:rsidR="0037728D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6E7F" w14:textId="77777777" w:rsidR="0037728D" w:rsidRDefault="00000000">
            <w:pPr>
              <w:jc w:val="center"/>
            </w:pPr>
            <w:r>
              <w:rPr>
                <w:color w:val="000000"/>
              </w:rPr>
              <w:t>0.6435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D701" w14:textId="77777777" w:rsidR="0037728D" w:rsidRDefault="00000000">
            <w:pPr>
              <w:jc w:val="center"/>
            </w:pPr>
            <w:r>
              <w:rPr>
                <w:color w:val="843C0C"/>
              </w:rPr>
              <w:t>+0.2163</w:t>
            </w:r>
          </w:p>
        </w:tc>
      </w:tr>
      <w:tr w:rsidR="0037728D" w14:paraId="082319AC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5196" w14:textId="77777777" w:rsidR="0037728D" w:rsidRDefault="00000000">
            <w:pPr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B0DA" w14:textId="77777777" w:rsidR="0037728D" w:rsidRDefault="00000000">
            <w:pPr>
              <w:jc w:val="center"/>
            </w:pPr>
            <w:r>
              <w:rPr>
                <w:color w:val="000000"/>
              </w:rPr>
              <w:t>0.6763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4801" w14:textId="77777777" w:rsidR="0037728D" w:rsidRDefault="00000000">
            <w:pPr>
              <w:jc w:val="center"/>
            </w:pPr>
            <w:r>
              <w:rPr>
                <w:color w:val="843C0C"/>
              </w:rPr>
              <w:t>+0.1701</w:t>
            </w:r>
          </w:p>
        </w:tc>
      </w:tr>
      <w:tr w:rsidR="0037728D" w14:paraId="64D1D790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7DA7" w14:textId="77777777" w:rsidR="0037728D" w:rsidRDefault="00000000">
            <w:pPr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42EA" w14:textId="77777777" w:rsidR="0037728D" w:rsidRDefault="00000000">
            <w:pPr>
              <w:jc w:val="center"/>
            </w:pPr>
            <w:r>
              <w:rPr>
                <w:color w:val="000000"/>
              </w:rPr>
              <w:t>0.6094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DD48" w14:textId="77777777" w:rsidR="0037728D" w:rsidRDefault="00000000">
            <w:pPr>
              <w:jc w:val="center"/>
            </w:pPr>
            <w:r>
              <w:rPr>
                <w:color w:val="843C0C"/>
              </w:rPr>
              <w:t>+0.2842</w:t>
            </w:r>
          </w:p>
        </w:tc>
      </w:tr>
      <w:tr w:rsidR="0037728D" w14:paraId="05C0C85A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A94B" w14:textId="77777777" w:rsidR="0037728D" w:rsidRDefault="00000000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975D" w14:textId="77777777" w:rsidR="0037728D" w:rsidRDefault="00000000">
            <w:pPr>
              <w:jc w:val="center"/>
            </w:pPr>
            <w:r>
              <w:rPr>
                <w:color w:val="000000"/>
              </w:rPr>
              <w:t>0.5510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7A96" w14:textId="77777777" w:rsidR="0037728D" w:rsidRDefault="00000000">
            <w:pPr>
              <w:jc w:val="center"/>
            </w:pPr>
            <w:r>
              <w:rPr>
                <w:color w:val="843C0C"/>
              </w:rPr>
              <w:t>+0.0346</w:t>
            </w:r>
          </w:p>
        </w:tc>
      </w:tr>
      <w:tr w:rsidR="0037728D" w14:paraId="03E63E9F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E1D6" w14:textId="77777777" w:rsidR="0037728D" w:rsidRDefault="00000000">
            <w:pPr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EB0F9" w14:textId="77777777" w:rsidR="0037728D" w:rsidRDefault="00000000">
            <w:pPr>
              <w:jc w:val="center"/>
            </w:pPr>
            <w:r>
              <w:rPr>
                <w:color w:val="000000"/>
              </w:rPr>
              <w:t>0.4906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1F51" w14:textId="77777777" w:rsidR="0037728D" w:rsidRDefault="00000000">
            <w:pPr>
              <w:jc w:val="center"/>
            </w:pPr>
            <w:r>
              <w:rPr>
                <w:color w:val="843C0C"/>
              </w:rPr>
              <w:t>+0.2207</w:t>
            </w:r>
          </w:p>
        </w:tc>
      </w:tr>
      <w:tr w:rsidR="0037728D" w14:paraId="6BD7A018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0539" w14:textId="77777777" w:rsidR="0037728D" w:rsidRDefault="00000000">
            <w:pPr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1CAC" w14:textId="77777777" w:rsidR="0037728D" w:rsidRDefault="00000000">
            <w:pPr>
              <w:jc w:val="center"/>
            </w:pPr>
            <w:r>
              <w:rPr>
                <w:color w:val="000000"/>
              </w:rPr>
              <w:t>0.5088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EB878" w14:textId="77777777" w:rsidR="0037728D" w:rsidRDefault="00000000">
            <w:pPr>
              <w:jc w:val="center"/>
            </w:pPr>
            <w:r>
              <w:rPr>
                <w:color w:val="843C0C"/>
              </w:rPr>
              <w:t>+0.1661</w:t>
            </w:r>
          </w:p>
        </w:tc>
      </w:tr>
      <w:tr w:rsidR="0037728D" w14:paraId="23BACFA4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A404" w14:textId="77777777" w:rsidR="0037728D" w:rsidRDefault="00000000">
            <w:pPr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0B7E" w14:textId="77777777" w:rsidR="0037728D" w:rsidRDefault="00000000">
            <w:pPr>
              <w:jc w:val="center"/>
            </w:pPr>
            <w:r>
              <w:rPr>
                <w:color w:val="000000"/>
              </w:rPr>
              <w:t>0.6691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F92AD" w14:textId="77777777" w:rsidR="0037728D" w:rsidRDefault="00000000">
            <w:pPr>
              <w:jc w:val="center"/>
            </w:pPr>
            <w:r>
              <w:rPr>
                <w:color w:val="843C0C"/>
              </w:rPr>
              <w:t>+0.2667</w:t>
            </w:r>
          </w:p>
        </w:tc>
      </w:tr>
      <w:tr w:rsidR="0037728D" w14:paraId="0703B739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836B" w14:textId="77777777" w:rsidR="0037728D" w:rsidRDefault="00000000">
            <w:pPr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8C97" w14:textId="77777777" w:rsidR="0037728D" w:rsidRDefault="00000000">
            <w:pPr>
              <w:jc w:val="center"/>
            </w:pPr>
            <w:r>
              <w:rPr>
                <w:color w:val="000000"/>
              </w:rPr>
              <w:t>0.5366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6C34" w14:textId="77777777" w:rsidR="0037728D" w:rsidRDefault="00000000">
            <w:pPr>
              <w:jc w:val="center"/>
            </w:pPr>
            <w:r>
              <w:rPr>
                <w:color w:val="843C0C"/>
              </w:rPr>
              <w:t>+0.2897</w:t>
            </w:r>
          </w:p>
        </w:tc>
      </w:tr>
      <w:tr w:rsidR="0037728D" w14:paraId="0EB7F1F2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BF41" w14:textId="77777777" w:rsidR="0037728D" w:rsidRDefault="00000000">
            <w:pPr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E745" w14:textId="77777777" w:rsidR="0037728D" w:rsidRDefault="00000000">
            <w:pPr>
              <w:jc w:val="center"/>
            </w:pPr>
            <w:r>
              <w:rPr>
                <w:color w:val="000000"/>
              </w:rPr>
              <w:t>0.5267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26EB" w14:textId="77777777" w:rsidR="0037728D" w:rsidRDefault="00000000">
            <w:pPr>
              <w:jc w:val="center"/>
            </w:pPr>
            <w:r>
              <w:rPr>
                <w:color w:val="843C0C"/>
              </w:rPr>
              <w:t>+0.2156</w:t>
            </w:r>
          </w:p>
        </w:tc>
      </w:tr>
      <w:tr w:rsidR="0037728D" w14:paraId="2A129609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8BF5" w14:textId="77777777" w:rsidR="0037728D" w:rsidRDefault="00000000">
            <w:pPr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14F0" w14:textId="77777777" w:rsidR="0037728D" w:rsidRDefault="00000000">
            <w:pPr>
              <w:jc w:val="center"/>
            </w:pPr>
            <w:r>
              <w:rPr>
                <w:color w:val="000000"/>
              </w:rPr>
              <w:t>0.4928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1A5A" w14:textId="77777777" w:rsidR="0037728D" w:rsidRDefault="00000000">
            <w:pPr>
              <w:jc w:val="center"/>
            </w:pPr>
            <w:r>
              <w:rPr>
                <w:color w:val="843C0C"/>
              </w:rPr>
              <w:t>+0.2100</w:t>
            </w:r>
          </w:p>
        </w:tc>
      </w:tr>
      <w:tr w:rsidR="0037728D" w14:paraId="775189D9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989C" w14:textId="77777777" w:rsidR="0037728D" w:rsidRDefault="00000000">
            <w:pPr>
              <w:jc w:val="center"/>
            </w:pPr>
            <w:r>
              <w:rPr>
                <w:color w:val="000000"/>
              </w:rPr>
              <w:lastRenderedPageBreak/>
              <w:t>40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6985" w14:textId="77777777" w:rsidR="0037728D" w:rsidRDefault="00000000">
            <w:pPr>
              <w:jc w:val="center"/>
            </w:pPr>
            <w:r>
              <w:rPr>
                <w:color w:val="000000"/>
              </w:rPr>
              <w:t>0.5377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ECC8" w14:textId="77777777" w:rsidR="0037728D" w:rsidRDefault="00000000">
            <w:pPr>
              <w:jc w:val="center"/>
            </w:pPr>
            <w:r>
              <w:rPr>
                <w:color w:val="843C0C"/>
              </w:rPr>
              <w:t>+0.1755</w:t>
            </w:r>
          </w:p>
        </w:tc>
      </w:tr>
      <w:tr w:rsidR="0037728D" w14:paraId="36AA9481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37D5" w14:textId="77777777" w:rsidR="0037728D" w:rsidRDefault="00000000">
            <w:pPr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8C5E" w14:textId="77777777" w:rsidR="0037728D" w:rsidRDefault="00000000">
            <w:pPr>
              <w:jc w:val="center"/>
            </w:pPr>
            <w:r>
              <w:rPr>
                <w:color w:val="000000"/>
              </w:rPr>
              <w:t>0.5343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CF81" w14:textId="77777777" w:rsidR="0037728D" w:rsidRDefault="00000000">
            <w:pPr>
              <w:jc w:val="center"/>
            </w:pPr>
            <w:r>
              <w:rPr>
                <w:color w:val="843C0C"/>
              </w:rPr>
              <w:t>+0.3135</w:t>
            </w:r>
          </w:p>
        </w:tc>
      </w:tr>
      <w:tr w:rsidR="0037728D" w14:paraId="50843308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F074" w14:textId="77777777" w:rsidR="0037728D" w:rsidRDefault="00000000">
            <w:pPr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78F2" w14:textId="77777777" w:rsidR="0037728D" w:rsidRDefault="00000000">
            <w:pPr>
              <w:jc w:val="center"/>
            </w:pPr>
            <w:r>
              <w:rPr>
                <w:color w:val="000000"/>
              </w:rPr>
              <w:t>0.6326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977C" w14:textId="77777777" w:rsidR="0037728D" w:rsidRDefault="00000000">
            <w:pPr>
              <w:jc w:val="center"/>
            </w:pPr>
            <w:r>
              <w:rPr>
                <w:color w:val="843C0C"/>
              </w:rPr>
              <w:t>+0.1994</w:t>
            </w:r>
          </w:p>
        </w:tc>
      </w:tr>
      <w:tr w:rsidR="0037728D" w14:paraId="264E5E7B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A294" w14:textId="77777777" w:rsidR="0037728D" w:rsidRDefault="00000000">
            <w:pPr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FE73" w14:textId="77777777" w:rsidR="0037728D" w:rsidRDefault="00000000">
            <w:pPr>
              <w:jc w:val="center"/>
            </w:pPr>
            <w:r>
              <w:rPr>
                <w:color w:val="000000"/>
              </w:rPr>
              <w:t>0.7258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97730" w14:textId="77777777" w:rsidR="0037728D" w:rsidRDefault="00000000">
            <w:pPr>
              <w:jc w:val="center"/>
            </w:pPr>
            <w:r>
              <w:rPr>
                <w:color w:val="843C0C"/>
              </w:rPr>
              <w:t>+0.2999</w:t>
            </w:r>
          </w:p>
        </w:tc>
      </w:tr>
      <w:tr w:rsidR="0037728D" w14:paraId="55D1FBD9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59B2" w14:textId="77777777" w:rsidR="0037728D" w:rsidRDefault="00000000">
            <w:pPr>
              <w:jc w:val="center"/>
            </w:pPr>
            <w:r>
              <w:rPr>
                <w:color w:val="000000"/>
              </w:rPr>
              <w:t>47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C04E" w14:textId="77777777" w:rsidR="0037728D" w:rsidRDefault="00000000">
            <w:pPr>
              <w:jc w:val="center"/>
            </w:pPr>
            <w:r>
              <w:rPr>
                <w:color w:val="000000"/>
              </w:rPr>
              <w:t>0.5619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447B" w14:textId="77777777" w:rsidR="0037728D" w:rsidRDefault="00000000">
            <w:pPr>
              <w:jc w:val="center"/>
            </w:pPr>
            <w:r>
              <w:rPr>
                <w:color w:val="843C0C"/>
              </w:rPr>
              <w:t>+0.1913</w:t>
            </w:r>
          </w:p>
        </w:tc>
      </w:tr>
      <w:tr w:rsidR="0037728D" w14:paraId="5575CFC6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9383" w14:textId="77777777" w:rsidR="0037728D" w:rsidRDefault="00000000">
            <w:pPr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0711" w14:textId="77777777" w:rsidR="0037728D" w:rsidRDefault="00000000">
            <w:pPr>
              <w:jc w:val="center"/>
            </w:pPr>
            <w:r>
              <w:rPr>
                <w:color w:val="000000"/>
              </w:rPr>
              <w:t>0.4979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0864" w14:textId="77777777" w:rsidR="0037728D" w:rsidRDefault="00000000">
            <w:pPr>
              <w:jc w:val="center"/>
            </w:pPr>
            <w:r>
              <w:rPr>
                <w:color w:val="843C0C"/>
              </w:rPr>
              <w:t>+0.3075</w:t>
            </w:r>
          </w:p>
        </w:tc>
      </w:tr>
      <w:tr w:rsidR="0037728D" w14:paraId="3D7D9085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CAE7" w14:textId="77777777" w:rsidR="0037728D" w:rsidRDefault="00000000">
            <w:pPr>
              <w:jc w:val="center"/>
            </w:pPr>
            <w:r>
              <w:rPr>
                <w:color w:val="000000"/>
              </w:rPr>
              <w:t>61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CFF1" w14:textId="77777777" w:rsidR="0037728D" w:rsidRDefault="00000000">
            <w:pPr>
              <w:jc w:val="center"/>
            </w:pPr>
            <w:r>
              <w:rPr>
                <w:color w:val="000000"/>
              </w:rPr>
              <w:t>0.4874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2A17" w14:textId="77777777" w:rsidR="0037728D" w:rsidRDefault="00000000">
            <w:pPr>
              <w:jc w:val="center"/>
            </w:pPr>
            <w:r>
              <w:rPr>
                <w:color w:val="843C0C"/>
              </w:rPr>
              <w:t>+0.3321</w:t>
            </w:r>
          </w:p>
        </w:tc>
      </w:tr>
      <w:tr w:rsidR="0037728D" w14:paraId="34C597F5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01D4" w14:textId="77777777" w:rsidR="0037728D" w:rsidRDefault="00000000">
            <w:pPr>
              <w:jc w:val="center"/>
            </w:pPr>
            <w:r>
              <w:rPr>
                <w:color w:val="000000"/>
              </w:rPr>
              <w:t>26E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EEBE" w14:textId="77777777" w:rsidR="0037728D" w:rsidRDefault="00000000">
            <w:pPr>
              <w:jc w:val="center"/>
            </w:pPr>
            <w:r>
              <w:rPr>
                <w:color w:val="000000"/>
              </w:rPr>
              <w:t>0.5167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C8DE" w14:textId="77777777" w:rsidR="0037728D" w:rsidRDefault="00000000">
            <w:pPr>
              <w:jc w:val="center"/>
            </w:pPr>
            <w:r>
              <w:rPr>
                <w:color w:val="843C0C"/>
              </w:rPr>
              <w:t>+0.3028</w:t>
            </w:r>
          </w:p>
        </w:tc>
      </w:tr>
      <w:tr w:rsidR="0037728D" w14:paraId="7A9D3599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6B65" w14:textId="77777777" w:rsidR="0037728D" w:rsidRDefault="00000000">
            <w:pPr>
              <w:jc w:val="center"/>
            </w:pPr>
            <w:r>
              <w:rPr>
                <w:color w:val="000000"/>
              </w:rPr>
              <w:t>Manimajra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BCFEA" w14:textId="77777777" w:rsidR="0037728D" w:rsidRDefault="00000000">
            <w:pPr>
              <w:jc w:val="center"/>
            </w:pPr>
            <w:r>
              <w:rPr>
                <w:color w:val="000000"/>
              </w:rPr>
              <w:t>0.8407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361F" w14:textId="77777777" w:rsidR="0037728D" w:rsidRDefault="00000000">
            <w:pPr>
              <w:jc w:val="center"/>
            </w:pPr>
            <w:r>
              <w:rPr>
                <w:color w:val="843C0C"/>
              </w:rPr>
              <w:t>+0.3473</w:t>
            </w:r>
          </w:p>
        </w:tc>
      </w:tr>
    </w:tbl>
    <w:p w14:paraId="7C1E35D3" w14:textId="77777777" w:rsidR="0037728D" w:rsidRDefault="0037728D">
      <w:pPr>
        <w:spacing w:before="40" w:after="40"/>
      </w:pPr>
    </w:p>
    <w:p w14:paraId="2E03DA9C" w14:textId="77777777" w:rsidR="0037728D" w:rsidRDefault="00000000">
      <w:pPr>
        <w:spacing w:before="200" w:after="60"/>
      </w:pPr>
      <w:r>
        <w:rPr>
          <w:b/>
          <w:color w:val="7F3F00"/>
          <w:sz w:val="22"/>
        </w:rPr>
        <w:t>Group B — Below Composite Score Only (13 sectors)</w:t>
      </w:r>
    </w:p>
    <w:p w14:paraId="64E66F5B" w14:textId="77777777" w:rsidR="0037728D" w:rsidRDefault="00000000">
      <w:pPr>
        <w:spacing w:after="120"/>
        <w:jc w:val="both"/>
      </w:pPr>
      <w:r>
        <w:rPr>
          <w:color w:val="555555"/>
        </w:rPr>
        <w:t>These sectors score above the mean composite vulnerability, but their UTFVI &lt; 0 (thermally “Excellent”). Other stressors such as population density, TCI, or GHI drive their vulnerability. They require attention due to socio-thermal pressures beyond the UHI signal.</w:t>
      </w:r>
    </w:p>
    <w:p w14:paraId="774AEA58" w14:textId="77777777" w:rsidR="0037728D" w:rsidRDefault="0037728D">
      <w:pPr>
        <w:spacing w:before="40" w:after="40"/>
      </w:pPr>
    </w:p>
    <w:tbl>
      <w:tblPr>
        <w:tblStyle w:val="TableGrid"/>
        <w:tblW w:w="9637" w:type="dxa"/>
        <w:tblLook w:val="04A0" w:firstRow="1" w:lastRow="0" w:firstColumn="1" w:lastColumn="0" w:noHBand="0" w:noVBand="1"/>
      </w:tblPr>
      <w:tblGrid>
        <w:gridCol w:w="1701"/>
        <w:gridCol w:w="3968"/>
        <w:gridCol w:w="3968"/>
      </w:tblGrid>
      <w:tr w:rsidR="0037728D" w14:paraId="2FDCF69E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7F3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2E94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7F3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99F0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Composite Score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7F3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E728A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UTFVI</w:t>
            </w:r>
          </w:p>
        </w:tc>
      </w:tr>
      <w:tr w:rsidR="0037728D" w14:paraId="47A532DC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E71C" w14:textId="77777777" w:rsidR="0037728D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8039A" w14:textId="77777777" w:rsidR="0037728D" w:rsidRDefault="00000000">
            <w:pPr>
              <w:jc w:val="center"/>
            </w:pPr>
            <w:r>
              <w:rPr>
                <w:color w:val="000000"/>
              </w:rPr>
              <w:t>0.4865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EA09" w14:textId="77777777" w:rsidR="0037728D" w:rsidRDefault="00000000">
            <w:pPr>
              <w:jc w:val="center"/>
            </w:pPr>
            <w:r>
              <w:rPr>
                <w:color w:val="1F3864"/>
              </w:rPr>
              <w:t>-0.1980</w:t>
            </w:r>
          </w:p>
        </w:tc>
      </w:tr>
      <w:tr w:rsidR="0037728D" w14:paraId="2139B17D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08BA" w14:textId="77777777" w:rsidR="0037728D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8323" w14:textId="77777777" w:rsidR="0037728D" w:rsidRDefault="00000000">
            <w:pPr>
              <w:jc w:val="center"/>
            </w:pPr>
            <w:r>
              <w:rPr>
                <w:color w:val="000000"/>
              </w:rPr>
              <w:t>0.5253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BF11" w14:textId="77777777" w:rsidR="0037728D" w:rsidRDefault="00000000">
            <w:pPr>
              <w:jc w:val="center"/>
            </w:pPr>
            <w:r>
              <w:rPr>
                <w:color w:val="1F3864"/>
              </w:rPr>
              <w:t>-0.0505</w:t>
            </w:r>
          </w:p>
        </w:tc>
      </w:tr>
      <w:tr w:rsidR="0037728D" w14:paraId="00D3CB41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D8BC" w14:textId="77777777" w:rsidR="0037728D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7ED9" w14:textId="77777777" w:rsidR="0037728D" w:rsidRDefault="00000000">
            <w:pPr>
              <w:jc w:val="center"/>
            </w:pPr>
            <w:r>
              <w:rPr>
                <w:color w:val="000000"/>
              </w:rPr>
              <w:t>0.4673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42531" w14:textId="77777777" w:rsidR="0037728D" w:rsidRDefault="00000000">
            <w:pPr>
              <w:jc w:val="center"/>
            </w:pPr>
            <w:r>
              <w:rPr>
                <w:color w:val="1F3864"/>
              </w:rPr>
              <w:t>-0.3181</w:t>
            </w:r>
          </w:p>
        </w:tc>
      </w:tr>
      <w:tr w:rsidR="0037728D" w14:paraId="07982901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393B" w14:textId="77777777" w:rsidR="0037728D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56440" w14:textId="77777777" w:rsidR="0037728D" w:rsidRDefault="00000000">
            <w:pPr>
              <w:jc w:val="center"/>
            </w:pPr>
            <w:r>
              <w:rPr>
                <w:color w:val="000000"/>
              </w:rPr>
              <w:t>0.4921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CC0E" w14:textId="77777777" w:rsidR="0037728D" w:rsidRDefault="00000000">
            <w:pPr>
              <w:jc w:val="center"/>
            </w:pPr>
            <w:r>
              <w:rPr>
                <w:color w:val="1F3864"/>
              </w:rPr>
              <w:t>-0.1518</w:t>
            </w:r>
          </w:p>
        </w:tc>
      </w:tr>
      <w:tr w:rsidR="0037728D" w14:paraId="10417D78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BEC3" w14:textId="77777777" w:rsidR="0037728D" w:rsidRDefault="00000000">
            <w:pPr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2FE8" w14:textId="77777777" w:rsidR="0037728D" w:rsidRDefault="00000000">
            <w:pPr>
              <w:jc w:val="center"/>
            </w:pPr>
            <w:r>
              <w:rPr>
                <w:color w:val="000000"/>
              </w:rPr>
              <w:t>0.4937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B4DE" w14:textId="77777777" w:rsidR="0037728D" w:rsidRDefault="00000000">
            <w:pPr>
              <w:jc w:val="center"/>
            </w:pPr>
            <w:r>
              <w:rPr>
                <w:color w:val="1F3864"/>
              </w:rPr>
              <w:t>-0.2051</w:t>
            </w:r>
          </w:p>
        </w:tc>
      </w:tr>
      <w:tr w:rsidR="0037728D" w14:paraId="4B57C407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2FBF" w14:textId="77777777" w:rsidR="0037728D" w:rsidRDefault="00000000">
            <w:pPr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9358" w14:textId="77777777" w:rsidR="0037728D" w:rsidRDefault="00000000">
            <w:pPr>
              <w:jc w:val="center"/>
            </w:pPr>
            <w:r>
              <w:rPr>
                <w:color w:val="000000"/>
              </w:rPr>
              <w:t>0.5970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47274" w14:textId="77777777" w:rsidR="0037728D" w:rsidRDefault="00000000">
            <w:pPr>
              <w:jc w:val="center"/>
            </w:pPr>
            <w:r>
              <w:rPr>
                <w:color w:val="1F3864"/>
              </w:rPr>
              <w:t>-0.3632</w:t>
            </w:r>
          </w:p>
        </w:tc>
      </w:tr>
      <w:tr w:rsidR="0037728D" w14:paraId="0D7C3417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0C00" w14:textId="77777777" w:rsidR="0037728D" w:rsidRDefault="00000000">
            <w:pPr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0C1B" w14:textId="77777777" w:rsidR="0037728D" w:rsidRDefault="00000000">
            <w:pPr>
              <w:jc w:val="center"/>
            </w:pPr>
            <w:r>
              <w:rPr>
                <w:color w:val="000000"/>
              </w:rPr>
              <w:t>0.5004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32D1" w14:textId="77777777" w:rsidR="0037728D" w:rsidRDefault="00000000">
            <w:pPr>
              <w:jc w:val="center"/>
            </w:pPr>
            <w:r>
              <w:rPr>
                <w:color w:val="1F3864"/>
              </w:rPr>
              <w:t>-0.4176</w:t>
            </w:r>
          </w:p>
        </w:tc>
      </w:tr>
      <w:tr w:rsidR="0037728D" w14:paraId="006F774A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FC01" w14:textId="77777777" w:rsidR="0037728D" w:rsidRDefault="00000000">
            <w:pPr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A9E9" w14:textId="77777777" w:rsidR="0037728D" w:rsidRDefault="00000000">
            <w:pPr>
              <w:jc w:val="center"/>
            </w:pPr>
            <w:r>
              <w:rPr>
                <w:color w:val="000000"/>
              </w:rPr>
              <w:t>0.5775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93553" w14:textId="77777777" w:rsidR="0037728D" w:rsidRDefault="00000000">
            <w:pPr>
              <w:jc w:val="center"/>
            </w:pPr>
            <w:r>
              <w:rPr>
                <w:color w:val="1F3864"/>
              </w:rPr>
              <w:t>-0.0858</w:t>
            </w:r>
          </w:p>
        </w:tc>
      </w:tr>
      <w:tr w:rsidR="0037728D" w14:paraId="3D8B843C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05F5" w14:textId="77777777" w:rsidR="0037728D" w:rsidRDefault="00000000">
            <w:pPr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6B0F" w14:textId="77777777" w:rsidR="0037728D" w:rsidRDefault="00000000">
            <w:pPr>
              <w:jc w:val="center"/>
            </w:pPr>
            <w:r>
              <w:rPr>
                <w:color w:val="000000"/>
              </w:rPr>
              <w:t>0.5481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08B3" w14:textId="77777777" w:rsidR="0037728D" w:rsidRDefault="00000000">
            <w:pPr>
              <w:jc w:val="center"/>
            </w:pPr>
            <w:r>
              <w:rPr>
                <w:color w:val="1F3864"/>
              </w:rPr>
              <w:t>-0.3559</w:t>
            </w:r>
          </w:p>
        </w:tc>
      </w:tr>
      <w:tr w:rsidR="0037728D" w14:paraId="23736606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708" w14:textId="77777777" w:rsidR="0037728D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8173" w14:textId="77777777" w:rsidR="0037728D" w:rsidRDefault="00000000">
            <w:pPr>
              <w:jc w:val="center"/>
            </w:pPr>
            <w:r>
              <w:rPr>
                <w:color w:val="000000"/>
              </w:rPr>
              <w:t>0.5040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06EC" w14:textId="77777777" w:rsidR="0037728D" w:rsidRDefault="00000000">
            <w:pPr>
              <w:jc w:val="center"/>
            </w:pPr>
            <w:r>
              <w:rPr>
                <w:color w:val="1F3864"/>
              </w:rPr>
              <w:t>-0.3370</w:t>
            </w:r>
          </w:p>
        </w:tc>
      </w:tr>
      <w:tr w:rsidR="0037728D" w14:paraId="6B0D6CEC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C94D" w14:textId="77777777" w:rsidR="0037728D" w:rsidRDefault="00000000">
            <w:pPr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4FA3" w14:textId="77777777" w:rsidR="0037728D" w:rsidRDefault="00000000">
            <w:pPr>
              <w:jc w:val="center"/>
            </w:pPr>
            <w:r>
              <w:rPr>
                <w:color w:val="000000"/>
              </w:rPr>
              <w:t>0.4821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F0B0" w14:textId="77777777" w:rsidR="0037728D" w:rsidRDefault="00000000">
            <w:pPr>
              <w:jc w:val="center"/>
            </w:pPr>
            <w:r>
              <w:rPr>
                <w:color w:val="1F3864"/>
              </w:rPr>
              <w:t>-0.2478</w:t>
            </w:r>
          </w:p>
        </w:tc>
      </w:tr>
      <w:tr w:rsidR="0037728D" w14:paraId="469CF088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8388" w14:textId="77777777" w:rsidR="0037728D" w:rsidRDefault="00000000">
            <w:pPr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E487" w14:textId="77777777" w:rsidR="0037728D" w:rsidRDefault="00000000">
            <w:pPr>
              <w:jc w:val="center"/>
            </w:pPr>
            <w:r>
              <w:rPr>
                <w:color w:val="000000"/>
              </w:rPr>
              <w:t>0.5036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ED13" w14:textId="77777777" w:rsidR="0037728D" w:rsidRDefault="00000000">
            <w:pPr>
              <w:jc w:val="center"/>
            </w:pPr>
            <w:r>
              <w:rPr>
                <w:color w:val="1F3864"/>
              </w:rPr>
              <w:t>-0.3551</w:t>
            </w:r>
          </w:p>
        </w:tc>
      </w:tr>
      <w:tr w:rsidR="0037728D" w14:paraId="398D28FE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6A33" w14:textId="77777777" w:rsidR="0037728D" w:rsidRDefault="00000000">
            <w:pPr>
              <w:jc w:val="center"/>
            </w:pPr>
            <w:r>
              <w:rPr>
                <w:color w:val="000000"/>
              </w:rPr>
              <w:t>48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E35F" w14:textId="77777777" w:rsidR="0037728D" w:rsidRDefault="00000000">
            <w:pPr>
              <w:jc w:val="center"/>
            </w:pPr>
            <w:r>
              <w:rPr>
                <w:color w:val="000000"/>
              </w:rPr>
              <w:t>0.4659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79DE" w14:textId="77777777" w:rsidR="0037728D" w:rsidRDefault="00000000">
            <w:pPr>
              <w:jc w:val="center"/>
            </w:pPr>
            <w:r>
              <w:rPr>
                <w:color w:val="1F3864"/>
              </w:rPr>
              <w:t>-0.0630</w:t>
            </w:r>
          </w:p>
        </w:tc>
      </w:tr>
    </w:tbl>
    <w:p w14:paraId="776A6EF6" w14:textId="77777777" w:rsidR="0037728D" w:rsidRDefault="0037728D">
      <w:pPr>
        <w:spacing w:before="40" w:after="40"/>
      </w:pPr>
    </w:p>
    <w:p w14:paraId="492FD9A3" w14:textId="77777777" w:rsidR="0037728D" w:rsidRDefault="00000000">
      <w:pPr>
        <w:spacing w:before="200" w:after="60"/>
      </w:pPr>
      <w:r>
        <w:rPr>
          <w:b/>
          <w:color w:val="1F4D78"/>
          <w:sz w:val="22"/>
        </w:rPr>
        <w:t>Group C — Below UTFVI Benchmark Only (11 sectors)</w:t>
      </w:r>
    </w:p>
    <w:p w14:paraId="4BBD2F3C" w14:textId="77777777" w:rsidR="0037728D" w:rsidRDefault="00000000">
      <w:pPr>
        <w:spacing w:after="120"/>
        <w:jc w:val="both"/>
      </w:pPr>
      <w:r>
        <w:rPr>
          <w:color w:val="555555"/>
        </w:rPr>
        <w:t>These sectors exhibit urban heat island effect (UTFVI ≥ 0) but score below the mean composite vulnerability. They face thermal stress without broader multi-indicator vulnerability. Targeted cooling interventions (greening, albedo) may be sufficient.</w:t>
      </w:r>
    </w:p>
    <w:p w14:paraId="33C9F5A7" w14:textId="77777777" w:rsidR="0037728D" w:rsidRDefault="0037728D">
      <w:pPr>
        <w:spacing w:before="40" w:after="40"/>
      </w:pPr>
    </w:p>
    <w:tbl>
      <w:tblPr>
        <w:tblStyle w:val="TableGrid"/>
        <w:tblW w:w="9637" w:type="dxa"/>
        <w:tblLook w:val="04A0" w:firstRow="1" w:lastRow="0" w:firstColumn="1" w:lastColumn="0" w:noHBand="0" w:noVBand="1"/>
      </w:tblPr>
      <w:tblGrid>
        <w:gridCol w:w="1701"/>
        <w:gridCol w:w="3968"/>
        <w:gridCol w:w="3968"/>
      </w:tblGrid>
      <w:tr w:rsidR="0037728D" w14:paraId="61D01E03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1CDE0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EBC9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Composite Score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3698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UTFVI</w:t>
            </w:r>
          </w:p>
        </w:tc>
      </w:tr>
      <w:tr w:rsidR="0037728D" w14:paraId="2B03D138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4D28" w14:textId="77777777" w:rsidR="0037728D" w:rsidRDefault="00000000">
            <w:pPr>
              <w:jc w:val="center"/>
            </w:pPr>
            <w:r>
              <w:rPr>
                <w:color w:val="000000"/>
              </w:rPr>
              <w:t>38W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B8DE" w14:textId="77777777" w:rsidR="0037728D" w:rsidRDefault="00000000">
            <w:pPr>
              <w:jc w:val="center"/>
            </w:pPr>
            <w:r>
              <w:rPr>
                <w:color w:val="000000"/>
              </w:rPr>
              <w:t>0.3974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90578" w14:textId="77777777" w:rsidR="0037728D" w:rsidRDefault="00000000">
            <w:pPr>
              <w:jc w:val="center"/>
            </w:pPr>
            <w:r>
              <w:rPr>
                <w:color w:val="843C0C"/>
              </w:rPr>
              <w:t>+0.1963</w:t>
            </w:r>
          </w:p>
        </w:tc>
      </w:tr>
      <w:tr w:rsidR="0037728D" w14:paraId="6C663803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1827" w14:textId="77777777" w:rsidR="0037728D" w:rsidRDefault="00000000">
            <w:pPr>
              <w:jc w:val="center"/>
            </w:pPr>
            <w:r>
              <w:rPr>
                <w:color w:val="000000"/>
              </w:rPr>
              <w:t>43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15C99" w14:textId="77777777" w:rsidR="0037728D" w:rsidRDefault="00000000">
            <w:pPr>
              <w:jc w:val="center"/>
            </w:pPr>
            <w:r>
              <w:rPr>
                <w:color w:val="000000"/>
              </w:rPr>
              <w:t>0.4381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178C" w14:textId="77777777" w:rsidR="0037728D" w:rsidRDefault="00000000">
            <w:pPr>
              <w:jc w:val="center"/>
            </w:pPr>
            <w:r>
              <w:rPr>
                <w:color w:val="843C0C"/>
              </w:rPr>
              <w:t>+0.0660</w:t>
            </w:r>
          </w:p>
        </w:tc>
      </w:tr>
      <w:tr w:rsidR="0037728D" w14:paraId="22D610B0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C959" w14:textId="77777777" w:rsidR="0037728D" w:rsidRDefault="00000000">
            <w:pPr>
              <w:jc w:val="center"/>
            </w:pPr>
            <w:r>
              <w:rPr>
                <w:color w:val="000000"/>
              </w:rPr>
              <w:lastRenderedPageBreak/>
              <w:t>46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115B" w14:textId="77777777" w:rsidR="0037728D" w:rsidRDefault="00000000">
            <w:pPr>
              <w:jc w:val="center"/>
            </w:pPr>
            <w:r>
              <w:rPr>
                <w:color w:val="000000"/>
              </w:rPr>
              <w:t>0.4509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A879" w14:textId="77777777" w:rsidR="0037728D" w:rsidRDefault="00000000">
            <w:pPr>
              <w:jc w:val="center"/>
            </w:pPr>
            <w:r>
              <w:rPr>
                <w:color w:val="843C0C"/>
              </w:rPr>
              <w:t>+0.1367</w:t>
            </w:r>
          </w:p>
        </w:tc>
      </w:tr>
      <w:tr w:rsidR="0037728D" w14:paraId="23717FEB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AE49E" w14:textId="77777777" w:rsidR="0037728D" w:rsidRDefault="00000000">
            <w:pPr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291D" w14:textId="77777777" w:rsidR="0037728D" w:rsidRDefault="00000000">
            <w:pPr>
              <w:jc w:val="center"/>
            </w:pPr>
            <w:r>
              <w:rPr>
                <w:color w:val="000000"/>
              </w:rPr>
              <w:t>0.4428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2FB5B" w14:textId="77777777" w:rsidR="0037728D" w:rsidRDefault="00000000">
            <w:pPr>
              <w:jc w:val="center"/>
            </w:pPr>
            <w:r>
              <w:rPr>
                <w:color w:val="843C0C"/>
              </w:rPr>
              <w:t>+0.0784</w:t>
            </w:r>
          </w:p>
        </w:tc>
      </w:tr>
      <w:tr w:rsidR="0037728D" w14:paraId="193D59F3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1424" w14:textId="77777777" w:rsidR="0037728D" w:rsidRDefault="00000000">
            <w:pPr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84A3" w14:textId="77777777" w:rsidR="0037728D" w:rsidRDefault="00000000">
            <w:pPr>
              <w:jc w:val="center"/>
            </w:pPr>
            <w:r>
              <w:rPr>
                <w:color w:val="000000"/>
              </w:rPr>
              <w:t>0.3848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6012" w14:textId="77777777" w:rsidR="0037728D" w:rsidRDefault="00000000">
            <w:pPr>
              <w:jc w:val="center"/>
            </w:pPr>
            <w:r>
              <w:rPr>
                <w:color w:val="843C0C"/>
              </w:rPr>
              <w:t>+0.1165</w:t>
            </w:r>
          </w:p>
        </w:tc>
      </w:tr>
      <w:tr w:rsidR="0037728D" w14:paraId="6825DC1D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076B9" w14:textId="77777777" w:rsidR="0037728D" w:rsidRDefault="00000000">
            <w:pPr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80EE" w14:textId="77777777" w:rsidR="0037728D" w:rsidRDefault="00000000">
            <w:pPr>
              <w:jc w:val="center"/>
            </w:pPr>
            <w:r>
              <w:rPr>
                <w:color w:val="000000"/>
              </w:rPr>
              <w:t>0.4130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0F9E" w14:textId="77777777" w:rsidR="0037728D" w:rsidRDefault="00000000">
            <w:pPr>
              <w:jc w:val="center"/>
            </w:pPr>
            <w:r>
              <w:rPr>
                <w:color w:val="843C0C"/>
              </w:rPr>
              <w:t>+0.0620</w:t>
            </w:r>
          </w:p>
        </w:tc>
      </w:tr>
      <w:tr w:rsidR="0037728D" w14:paraId="2491F32A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A3BD3" w14:textId="77777777" w:rsidR="0037728D" w:rsidRDefault="00000000">
            <w:pPr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C7B8" w14:textId="77777777" w:rsidR="0037728D" w:rsidRDefault="00000000">
            <w:pPr>
              <w:jc w:val="center"/>
            </w:pPr>
            <w:r>
              <w:rPr>
                <w:color w:val="000000"/>
              </w:rPr>
              <w:t>0.3362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D547" w14:textId="77777777" w:rsidR="0037728D" w:rsidRDefault="00000000">
            <w:pPr>
              <w:jc w:val="center"/>
            </w:pPr>
            <w:r>
              <w:rPr>
                <w:color w:val="843C0C"/>
              </w:rPr>
              <w:t>+0.0718</w:t>
            </w:r>
          </w:p>
        </w:tc>
      </w:tr>
      <w:tr w:rsidR="0037728D" w14:paraId="1CB11244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5B2B" w14:textId="77777777" w:rsidR="0037728D" w:rsidRDefault="00000000">
            <w:pPr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29FC" w14:textId="77777777" w:rsidR="0037728D" w:rsidRDefault="00000000">
            <w:pPr>
              <w:jc w:val="center"/>
            </w:pPr>
            <w:r>
              <w:rPr>
                <w:color w:val="000000"/>
              </w:rPr>
              <w:t>0.4333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6637" w14:textId="77777777" w:rsidR="0037728D" w:rsidRDefault="00000000">
            <w:pPr>
              <w:jc w:val="center"/>
            </w:pPr>
            <w:r>
              <w:rPr>
                <w:color w:val="843C0C"/>
              </w:rPr>
              <w:t>+0.3416</w:t>
            </w:r>
          </w:p>
        </w:tc>
      </w:tr>
      <w:tr w:rsidR="0037728D" w14:paraId="647019D5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7CB7" w14:textId="77777777" w:rsidR="0037728D" w:rsidRDefault="00000000">
            <w:pPr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534C" w14:textId="77777777" w:rsidR="0037728D" w:rsidRDefault="00000000">
            <w:pPr>
              <w:jc w:val="center"/>
            </w:pPr>
            <w:r>
              <w:rPr>
                <w:color w:val="000000"/>
              </w:rPr>
              <w:t>0.3528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43C7" w14:textId="77777777" w:rsidR="0037728D" w:rsidRDefault="00000000">
            <w:pPr>
              <w:jc w:val="center"/>
            </w:pPr>
            <w:r>
              <w:rPr>
                <w:color w:val="843C0C"/>
              </w:rPr>
              <w:t>+0.0815</w:t>
            </w:r>
          </w:p>
        </w:tc>
      </w:tr>
      <w:tr w:rsidR="0037728D" w14:paraId="2EA87443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F9D7" w14:textId="77777777" w:rsidR="0037728D" w:rsidRDefault="00000000">
            <w:pPr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7170" w14:textId="77777777" w:rsidR="0037728D" w:rsidRDefault="00000000">
            <w:pPr>
              <w:jc w:val="center"/>
            </w:pPr>
            <w:r>
              <w:rPr>
                <w:color w:val="000000"/>
              </w:rPr>
              <w:t>0.4567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C8B3" w14:textId="77777777" w:rsidR="0037728D" w:rsidRDefault="00000000">
            <w:pPr>
              <w:jc w:val="center"/>
            </w:pPr>
            <w:r>
              <w:rPr>
                <w:color w:val="843C0C"/>
              </w:rPr>
              <w:t>+0.1999</w:t>
            </w:r>
          </w:p>
        </w:tc>
      </w:tr>
      <w:tr w:rsidR="0037728D" w14:paraId="25E7698D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0423" w14:textId="77777777" w:rsidR="0037728D" w:rsidRDefault="00000000">
            <w:pPr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655D" w14:textId="77777777" w:rsidR="0037728D" w:rsidRDefault="00000000">
            <w:pPr>
              <w:jc w:val="center"/>
            </w:pPr>
            <w:r>
              <w:rPr>
                <w:color w:val="000000"/>
              </w:rPr>
              <w:t>0.4613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98E6" w14:textId="77777777" w:rsidR="0037728D" w:rsidRDefault="00000000">
            <w:pPr>
              <w:jc w:val="center"/>
            </w:pPr>
            <w:r>
              <w:rPr>
                <w:color w:val="843C0C"/>
              </w:rPr>
              <w:t>+0.1809</w:t>
            </w:r>
          </w:p>
        </w:tc>
      </w:tr>
    </w:tbl>
    <w:p w14:paraId="39C91054" w14:textId="77777777" w:rsidR="0037728D" w:rsidRDefault="0037728D">
      <w:pPr>
        <w:spacing w:before="40" w:after="40"/>
      </w:pPr>
    </w:p>
    <w:p w14:paraId="718449A5" w14:textId="77777777" w:rsidR="0037728D" w:rsidRDefault="00000000">
      <w:pPr>
        <w:spacing w:before="200" w:after="60"/>
      </w:pPr>
      <w:r>
        <w:rPr>
          <w:b/>
          <w:color w:val="375623"/>
          <w:sz w:val="22"/>
        </w:rPr>
        <w:t>Group D — Below Neither Benchmark (15 sectors)</w:t>
      </w:r>
    </w:p>
    <w:p w14:paraId="7B0A24B1" w14:textId="3AFAE15E" w:rsidR="0037728D" w:rsidRDefault="00000000">
      <w:pPr>
        <w:spacing w:after="120"/>
        <w:jc w:val="both"/>
      </w:pPr>
      <w:r>
        <w:rPr>
          <w:color w:val="555555"/>
        </w:rPr>
        <w:t>These are the best-performing sectors — both thermally excellent (UTFVI &lt; 0) and low composite vulnerability score (below mean). They form the reference group for the city and represent the ecological standard Chandigarh should seek to maintain and extend.</w:t>
      </w:r>
      <w:r w:rsidR="009C4691">
        <w:rPr>
          <w:color w:val="555555"/>
        </w:rPr>
        <w:t xml:space="preserve"> </w:t>
      </w:r>
    </w:p>
    <w:p w14:paraId="4F2E8DC4" w14:textId="77777777" w:rsidR="0037728D" w:rsidRDefault="0037728D">
      <w:pPr>
        <w:spacing w:before="40" w:after="40"/>
      </w:pPr>
    </w:p>
    <w:tbl>
      <w:tblPr>
        <w:tblStyle w:val="TableGrid"/>
        <w:tblW w:w="9637" w:type="dxa"/>
        <w:tblLook w:val="04A0" w:firstRow="1" w:lastRow="0" w:firstColumn="1" w:lastColumn="0" w:noHBand="0" w:noVBand="1"/>
      </w:tblPr>
      <w:tblGrid>
        <w:gridCol w:w="1701"/>
        <w:gridCol w:w="3968"/>
        <w:gridCol w:w="3968"/>
      </w:tblGrid>
      <w:tr w:rsidR="0037728D" w14:paraId="4AA7A490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6E98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A79D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Composite Score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2F8A" w14:textId="77777777" w:rsidR="0037728D" w:rsidRDefault="00000000">
            <w:pPr>
              <w:jc w:val="center"/>
            </w:pPr>
            <w:r>
              <w:rPr>
                <w:b/>
                <w:color w:val="FFFFFF"/>
              </w:rPr>
              <w:t>UTFVI</w:t>
            </w:r>
          </w:p>
        </w:tc>
      </w:tr>
      <w:tr w:rsidR="0037728D" w14:paraId="09DC026C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03A7" w14:textId="77777777" w:rsidR="0037728D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E141" w14:textId="77777777" w:rsidR="0037728D" w:rsidRDefault="00000000">
            <w:pPr>
              <w:jc w:val="center"/>
            </w:pPr>
            <w:r>
              <w:rPr>
                <w:color w:val="000000"/>
              </w:rPr>
              <w:t>0.2655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4E4F" w14:textId="77777777" w:rsidR="0037728D" w:rsidRDefault="00000000">
            <w:pPr>
              <w:jc w:val="center"/>
            </w:pPr>
            <w:r>
              <w:rPr>
                <w:color w:val="1F3864"/>
              </w:rPr>
              <w:t>-0.1838</w:t>
            </w:r>
          </w:p>
        </w:tc>
      </w:tr>
      <w:tr w:rsidR="0037728D" w14:paraId="4D48E611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94EB" w14:textId="77777777" w:rsidR="0037728D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D13D" w14:textId="77777777" w:rsidR="0037728D" w:rsidRDefault="00000000">
            <w:pPr>
              <w:jc w:val="center"/>
            </w:pPr>
            <w:r>
              <w:rPr>
                <w:color w:val="000000"/>
              </w:rPr>
              <w:t>0.3181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F125" w14:textId="77777777" w:rsidR="0037728D" w:rsidRDefault="00000000">
            <w:pPr>
              <w:jc w:val="center"/>
            </w:pPr>
            <w:r>
              <w:rPr>
                <w:color w:val="1F3864"/>
              </w:rPr>
              <w:t>-0.2303</w:t>
            </w:r>
          </w:p>
        </w:tc>
      </w:tr>
      <w:tr w:rsidR="0037728D" w14:paraId="06F3FDCD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FAEA" w14:textId="77777777" w:rsidR="0037728D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C833A" w14:textId="77777777" w:rsidR="0037728D" w:rsidRDefault="00000000">
            <w:pPr>
              <w:jc w:val="center"/>
            </w:pPr>
            <w:r>
              <w:rPr>
                <w:color w:val="000000"/>
              </w:rPr>
              <w:t>0.2788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25F5" w14:textId="77777777" w:rsidR="0037728D" w:rsidRDefault="00000000">
            <w:pPr>
              <w:jc w:val="center"/>
            </w:pPr>
            <w:r>
              <w:rPr>
                <w:color w:val="1F3864"/>
              </w:rPr>
              <w:t>-0.4860</w:t>
            </w:r>
          </w:p>
        </w:tc>
      </w:tr>
      <w:tr w:rsidR="0037728D" w14:paraId="7B5A4A1D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541F" w14:textId="77777777" w:rsidR="0037728D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215F" w14:textId="77777777" w:rsidR="0037728D" w:rsidRDefault="00000000">
            <w:pPr>
              <w:jc w:val="center"/>
            </w:pPr>
            <w:r>
              <w:rPr>
                <w:color w:val="000000"/>
              </w:rPr>
              <w:t>0.2373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19DF" w14:textId="77777777" w:rsidR="0037728D" w:rsidRDefault="00000000">
            <w:pPr>
              <w:jc w:val="center"/>
            </w:pPr>
            <w:r>
              <w:rPr>
                <w:color w:val="1F3864"/>
              </w:rPr>
              <w:t>-0.5477</w:t>
            </w:r>
          </w:p>
        </w:tc>
      </w:tr>
      <w:tr w:rsidR="0037728D" w14:paraId="578DB42F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2D06" w14:textId="77777777" w:rsidR="0037728D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2E00" w14:textId="77777777" w:rsidR="0037728D" w:rsidRDefault="00000000">
            <w:pPr>
              <w:jc w:val="center"/>
            </w:pPr>
            <w:r>
              <w:rPr>
                <w:color w:val="000000"/>
              </w:rPr>
              <w:t>0.0305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8246" w14:textId="77777777" w:rsidR="0037728D" w:rsidRDefault="00000000">
            <w:pPr>
              <w:jc w:val="center"/>
            </w:pPr>
            <w:r>
              <w:rPr>
                <w:color w:val="1F3864"/>
              </w:rPr>
              <w:t>-0.4956</w:t>
            </w:r>
          </w:p>
        </w:tc>
      </w:tr>
      <w:tr w:rsidR="0037728D" w14:paraId="644594DA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65978" w14:textId="77777777" w:rsidR="0037728D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34E1A" w14:textId="77777777" w:rsidR="0037728D" w:rsidRDefault="00000000">
            <w:pPr>
              <w:jc w:val="center"/>
            </w:pPr>
            <w:r>
              <w:rPr>
                <w:color w:val="000000"/>
              </w:rPr>
              <w:t>0.4306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F884" w14:textId="77777777" w:rsidR="0037728D" w:rsidRDefault="00000000">
            <w:pPr>
              <w:jc w:val="center"/>
            </w:pPr>
            <w:r>
              <w:rPr>
                <w:color w:val="1F3864"/>
              </w:rPr>
              <w:t>-0.2160</w:t>
            </w:r>
          </w:p>
        </w:tc>
      </w:tr>
      <w:tr w:rsidR="0037728D" w14:paraId="6E22E983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522D" w14:textId="77777777" w:rsidR="0037728D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602A" w14:textId="77777777" w:rsidR="0037728D" w:rsidRDefault="00000000">
            <w:pPr>
              <w:jc w:val="center"/>
            </w:pPr>
            <w:r>
              <w:rPr>
                <w:color w:val="000000"/>
              </w:rPr>
              <w:t>0.3816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009B" w14:textId="77777777" w:rsidR="0037728D" w:rsidRDefault="00000000">
            <w:pPr>
              <w:jc w:val="center"/>
            </w:pPr>
            <w:r>
              <w:rPr>
                <w:color w:val="1F3864"/>
              </w:rPr>
              <w:t>-0.2625</w:t>
            </w:r>
          </w:p>
        </w:tc>
      </w:tr>
      <w:tr w:rsidR="0037728D" w14:paraId="029AC4A8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3110" w14:textId="77777777" w:rsidR="0037728D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10FF" w14:textId="77777777" w:rsidR="0037728D" w:rsidRDefault="00000000">
            <w:pPr>
              <w:jc w:val="center"/>
            </w:pPr>
            <w:r>
              <w:rPr>
                <w:color w:val="000000"/>
              </w:rPr>
              <w:t>0.3313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ECD6" w14:textId="77777777" w:rsidR="0037728D" w:rsidRDefault="00000000">
            <w:pPr>
              <w:jc w:val="center"/>
            </w:pPr>
            <w:r>
              <w:rPr>
                <w:color w:val="1F3864"/>
              </w:rPr>
              <w:t>-0.3307</w:t>
            </w:r>
          </w:p>
        </w:tc>
      </w:tr>
      <w:tr w:rsidR="0037728D" w14:paraId="41A91802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1EB3" w14:textId="77777777" w:rsidR="0037728D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7F51" w14:textId="77777777" w:rsidR="0037728D" w:rsidRDefault="00000000">
            <w:pPr>
              <w:jc w:val="center"/>
            </w:pPr>
            <w:r>
              <w:rPr>
                <w:color w:val="000000"/>
              </w:rPr>
              <w:t>0.3825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DF913" w14:textId="77777777" w:rsidR="0037728D" w:rsidRDefault="00000000">
            <w:pPr>
              <w:jc w:val="center"/>
            </w:pPr>
            <w:r>
              <w:rPr>
                <w:color w:val="1F3864"/>
              </w:rPr>
              <w:t>-0.1694</w:t>
            </w:r>
          </w:p>
        </w:tc>
      </w:tr>
      <w:tr w:rsidR="0037728D" w14:paraId="013A8754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AD0DB" w14:textId="77777777" w:rsidR="0037728D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2A04" w14:textId="77777777" w:rsidR="0037728D" w:rsidRDefault="00000000">
            <w:pPr>
              <w:jc w:val="center"/>
            </w:pPr>
            <w:r>
              <w:rPr>
                <w:color w:val="000000"/>
              </w:rPr>
              <w:t>0.3037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7A7BB" w14:textId="77777777" w:rsidR="0037728D" w:rsidRDefault="00000000">
            <w:pPr>
              <w:jc w:val="center"/>
            </w:pPr>
            <w:r>
              <w:rPr>
                <w:color w:val="1F3864"/>
              </w:rPr>
              <w:t>-0.3819</w:t>
            </w:r>
          </w:p>
        </w:tc>
      </w:tr>
      <w:tr w:rsidR="0037728D" w14:paraId="4B865D96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658D" w14:textId="77777777" w:rsidR="0037728D" w:rsidRDefault="00000000">
            <w:pPr>
              <w:jc w:val="center"/>
            </w:pPr>
            <w:r>
              <w:rPr>
                <w:color w:val="000000"/>
              </w:rPr>
              <w:t>25W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A95E" w14:textId="77777777" w:rsidR="0037728D" w:rsidRDefault="00000000">
            <w:pPr>
              <w:jc w:val="center"/>
            </w:pPr>
            <w:r>
              <w:rPr>
                <w:color w:val="000000"/>
              </w:rPr>
              <w:t>0.2086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439B" w14:textId="77777777" w:rsidR="0037728D" w:rsidRDefault="00000000">
            <w:pPr>
              <w:jc w:val="center"/>
            </w:pPr>
            <w:r>
              <w:rPr>
                <w:color w:val="1F3864"/>
              </w:rPr>
              <w:t>-0.3744</w:t>
            </w:r>
          </w:p>
        </w:tc>
      </w:tr>
      <w:tr w:rsidR="0037728D" w14:paraId="3635CCEF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19E2" w14:textId="77777777" w:rsidR="0037728D" w:rsidRDefault="00000000">
            <w:pPr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DD81" w14:textId="77777777" w:rsidR="0037728D" w:rsidRDefault="00000000">
            <w:pPr>
              <w:jc w:val="center"/>
            </w:pPr>
            <w:r>
              <w:rPr>
                <w:color w:val="000000"/>
              </w:rPr>
              <w:t>0.3845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4EA5" w14:textId="77777777" w:rsidR="0037728D" w:rsidRDefault="00000000">
            <w:pPr>
              <w:jc w:val="center"/>
            </w:pPr>
            <w:r>
              <w:rPr>
                <w:color w:val="1F3864"/>
              </w:rPr>
              <w:t>-0.4065</w:t>
            </w:r>
          </w:p>
        </w:tc>
      </w:tr>
      <w:tr w:rsidR="0037728D" w14:paraId="7883BDEA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3C11E" w14:textId="77777777" w:rsidR="0037728D" w:rsidRDefault="00000000">
            <w:pPr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8300" w14:textId="77777777" w:rsidR="0037728D" w:rsidRDefault="00000000">
            <w:pPr>
              <w:jc w:val="center"/>
            </w:pPr>
            <w:r>
              <w:rPr>
                <w:color w:val="000000"/>
              </w:rPr>
              <w:t>0.4269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6E72" w14:textId="77777777" w:rsidR="0037728D" w:rsidRDefault="00000000">
            <w:pPr>
              <w:jc w:val="center"/>
            </w:pPr>
            <w:r>
              <w:rPr>
                <w:color w:val="1F3864"/>
              </w:rPr>
              <w:t>-0.1058</w:t>
            </w:r>
          </w:p>
        </w:tc>
      </w:tr>
      <w:tr w:rsidR="0037728D" w14:paraId="4C4F3CE1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A42E" w14:textId="77777777" w:rsidR="0037728D" w:rsidRDefault="00000000">
            <w:pPr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6162" w14:textId="77777777" w:rsidR="0037728D" w:rsidRDefault="00000000">
            <w:pPr>
              <w:jc w:val="center"/>
            </w:pPr>
            <w:r>
              <w:rPr>
                <w:color w:val="000000"/>
              </w:rPr>
              <w:t>0.3848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0E35C" w14:textId="77777777" w:rsidR="0037728D" w:rsidRDefault="00000000">
            <w:pPr>
              <w:jc w:val="center"/>
            </w:pPr>
            <w:r>
              <w:rPr>
                <w:color w:val="1F3864"/>
              </w:rPr>
              <w:t>-0.0775</w:t>
            </w:r>
          </w:p>
        </w:tc>
      </w:tr>
      <w:tr w:rsidR="0037728D" w14:paraId="6BEAB113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5257" w14:textId="77777777" w:rsidR="0037728D" w:rsidRDefault="00000000">
            <w:pPr>
              <w:jc w:val="center"/>
            </w:pPr>
            <w:r>
              <w:rPr>
                <w:color w:val="000000"/>
              </w:rPr>
              <w:t>39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9BD7" w14:textId="77777777" w:rsidR="0037728D" w:rsidRDefault="00000000">
            <w:pPr>
              <w:jc w:val="center"/>
            </w:pPr>
            <w:r>
              <w:rPr>
                <w:color w:val="000000"/>
              </w:rPr>
              <w:t>0.3412</w:t>
            </w:r>
          </w:p>
        </w:tc>
        <w:tc>
          <w:tcPr>
            <w:tcW w:w="39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3E7A" w14:textId="77777777" w:rsidR="0037728D" w:rsidRDefault="00000000">
            <w:pPr>
              <w:jc w:val="center"/>
            </w:pPr>
            <w:r>
              <w:rPr>
                <w:color w:val="1F3864"/>
              </w:rPr>
              <w:t>-0.1693</w:t>
            </w:r>
          </w:p>
        </w:tc>
      </w:tr>
    </w:tbl>
    <w:p w14:paraId="25980F2E" w14:textId="77777777" w:rsidR="0037728D" w:rsidRDefault="0037728D">
      <w:pPr>
        <w:spacing w:before="40" w:after="40"/>
      </w:pPr>
    </w:p>
    <w:p w14:paraId="558B1321" w14:textId="77777777" w:rsidR="0037728D" w:rsidRDefault="00000000">
      <w:pPr>
        <w:pBdr>
          <w:top w:val="single" w:sz="4" w:space="1" w:color="BBBBBB"/>
        </w:pBdr>
        <w:spacing w:before="200"/>
      </w:pPr>
      <w:r>
        <w:rPr>
          <w:b/>
          <w:color w:val="555555"/>
          <w:sz w:val="16"/>
        </w:rPr>
        <w:t xml:space="preserve">Methodology: </w:t>
      </w:r>
      <w:r>
        <w:rPr>
          <w:color w:val="888888"/>
          <w:sz w:val="16"/>
        </w:rPr>
        <w:t>Composite score = PCA-derived weights (LST=22.6%, NDVI=24.0%, TCI=18.9%, Population=19.5%) + GHI post-hoc adjustment (15%). UTFVI benchmark: Zhang (2006) / Liu &amp; Zhang (2011). Excluded from scoring: Sectors 1, 17, Khuda Alisher, Rajindra Park. Geographic islands (Manimajra, Khuda Alisher) excluded from spatial weights but included in composite scoring.</w:t>
      </w:r>
    </w:p>
    <w:sectPr w:rsidR="0037728D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485666">
    <w:abstractNumId w:val="8"/>
  </w:num>
  <w:num w:numId="2" w16cid:durableId="1653215651">
    <w:abstractNumId w:val="6"/>
  </w:num>
  <w:num w:numId="3" w16cid:durableId="738208726">
    <w:abstractNumId w:val="5"/>
  </w:num>
  <w:num w:numId="4" w16cid:durableId="1903825673">
    <w:abstractNumId w:val="4"/>
  </w:num>
  <w:num w:numId="5" w16cid:durableId="1086802002">
    <w:abstractNumId w:val="7"/>
  </w:num>
  <w:num w:numId="6" w16cid:durableId="2062552407">
    <w:abstractNumId w:val="3"/>
  </w:num>
  <w:num w:numId="7" w16cid:durableId="867983515">
    <w:abstractNumId w:val="2"/>
  </w:num>
  <w:num w:numId="8" w16cid:durableId="631520078">
    <w:abstractNumId w:val="1"/>
  </w:num>
  <w:num w:numId="9" w16cid:durableId="604727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28D"/>
    <w:rsid w:val="009C4691"/>
    <w:rsid w:val="00AA1D8D"/>
    <w:rsid w:val="00B47730"/>
    <w:rsid w:val="00C9009D"/>
    <w:rsid w:val="00CB0664"/>
    <w:rsid w:val="00CE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8CB2907"/>
  <w14:defaultImageDpi w14:val="300"/>
  <w15:docId w15:val="{151C70E1-917A-E04B-95F8-51FC74E6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Elias-Diego Ruíz</cp:lastModifiedBy>
  <cp:revision>2</cp:revision>
  <dcterms:created xsi:type="dcterms:W3CDTF">2013-12-23T23:15:00Z</dcterms:created>
  <dcterms:modified xsi:type="dcterms:W3CDTF">2026-04-03T07:05:00Z</dcterms:modified>
  <cp:category/>
</cp:coreProperties>
</file>