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4u0serfj8kf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Resumen de Entregables (Lo que se debe subir/presentar)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Informe Técnico (PDF):</w:t>
      </w:r>
      <w:r w:rsidDel="00000000" w:rsidR="00000000" w:rsidRPr="00000000">
        <w:rPr>
          <w:color w:val="1f1f1f"/>
          <w:rtl w:val="0"/>
        </w:rPr>
        <w:t xml:space="preserve"> El documento escrito con el desarrollo de la arquitectura y procesos. Se sube a la plataforma AVA.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Presentación Gerencial (PPT):</w:t>
      </w:r>
      <w:r w:rsidDel="00000000" w:rsidR="00000000" w:rsidRPr="00000000">
        <w:rPr>
          <w:color w:val="1f1f1f"/>
          <w:rtl w:val="0"/>
        </w:rPr>
        <w:t xml:space="preserve"> El apoyo visual para su defensa oral de 10 minutos en el Taller de Alto Cómputo.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0i3btb9otj1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🛠️ Entregable 1: El Informe (Formato PDF)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es el documento donde documentan todo el trabajo técnico.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Reglas de formato estrictas: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Plataforma:</w:t>
      </w:r>
      <w:r w:rsidDel="00000000" w:rsidR="00000000" w:rsidRPr="00000000">
        <w:rPr>
          <w:color w:val="1f1f1f"/>
          <w:rtl w:val="0"/>
        </w:rPr>
        <w:t xml:space="preserve"> Subir a AVA (si lo entregan tarde, la nota es 1.0).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Extensión máxima:</w:t>
      </w:r>
      <w:r w:rsidDel="00000000" w:rsidR="00000000" w:rsidRPr="00000000">
        <w:rPr>
          <w:color w:val="1f1f1f"/>
          <w:rtl w:val="0"/>
        </w:rPr>
        <w:t xml:space="preserve"> 10 páginas.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Fuente:</w:t>
      </w:r>
      <w:r w:rsidDel="00000000" w:rsidR="00000000" w:rsidRPr="00000000">
        <w:rPr>
          <w:color w:val="1f1f1f"/>
          <w:rtl w:val="0"/>
        </w:rPr>
        <w:t xml:space="preserve"> Arial o Calibri, tamaño 10 a 12.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eqkpt1ojbpa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Instructivo paso a paso para armar el Informe: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Estructura Inicial (Páginas 1 a 3 aprox.)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Portada:</w:t>
      </w:r>
      <w:r w:rsidDel="00000000" w:rsidR="00000000" w:rsidRPr="00000000">
        <w:rPr>
          <w:color w:val="1f1f1f"/>
          <w:rtl w:val="0"/>
        </w:rPr>
        <w:t xml:space="preserve"> Incluye tu sección, nombre y RUT de ambos integrantes.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Índice:</w:t>
      </w:r>
      <w:r w:rsidDel="00000000" w:rsidR="00000000" w:rsidRPr="00000000">
        <w:rPr>
          <w:color w:val="1f1f1f"/>
          <w:rtl w:val="0"/>
        </w:rPr>
        <w:t xml:space="preserve"> Simple y claro.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Introducción:</w:t>
      </w:r>
      <w:r w:rsidDel="00000000" w:rsidR="00000000" w:rsidRPr="00000000">
        <w:rPr>
          <w:color w:val="1f1f1f"/>
          <w:rtl w:val="0"/>
        </w:rPr>
        <w:t xml:space="preserve"> Explica brevemente el objetivo del proyecto (gestión de grandes volúmenes de datos, streaming/real-time y respuesta a preguntas de negocio sobre disponibilidad de servicios).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Desarrollo - Arquitectura y Procesos (El núcleo del informe)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Aquí deben documentar los 4 pasos del encargo. Por cada paso que describan,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deben evidenciar</w:t>
      </w:r>
      <w:r w:rsidDel="00000000" w:rsidR="00000000" w:rsidRPr="00000000">
        <w:rPr>
          <w:color w:val="1f1f1f"/>
          <w:rtl w:val="0"/>
        </w:rPr>
        <w:t xml:space="preserve"> cómo aplicaron los 4 controles obligatorios (Control de errores, Control de duplicidad, Registro de actividad/Logs y Validación de datos).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Paso 1: Conexión a fuentes:</w:t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Qué hacer:</w:t>
      </w:r>
      <w:r w:rsidDel="00000000" w:rsidR="00000000" w:rsidRPr="00000000">
        <w:rPr>
          <w:color w:val="1f1f1f"/>
          <w:rtl w:val="0"/>
        </w:rPr>
        <w:t xml:space="preserve"> Documenten cómo se están conectando a las fuentes de origen. Muestren credenciales (ocultando contraseñas), cadenas de conexión y expliquen el origen de los datos.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Paso 2: Descarga / Ingesta (APIs):</w:t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Qué hacer:</w:t>
      </w:r>
      <w:r w:rsidDel="00000000" w:rsidR="00000000" w:rsidRPr="00000000">
        <w:rPr>
          <w:color w:val="1f1f1f"/>
          <w:rtl w:val="0"/>
        </w:rPr>
        <w:t xml:space="preserve"> Muestren el código o la herramienta utilizada para llevar los datos al Data Lake.</w:t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Requisito de rúbrica:</w:t>
      </w:r>
      <w:r w:rsidDel="00000000" w:rsidR="00000000" w:rsidRPr="00000000">
        <w:rPr>
          <w:color w:val="1f1f1f"/>
          <w:rtl w:val="0"/>
        </w:rPr>
        <w:t xml:space="preserve"> Deben evidenciar que usan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una variedad de APIs</w:t>
      </w:r>
      <w:r w:rsidDel="00000000" w:rsidR="00000000" w:rsidRPr="00000000">
        <w:rPr>
          <w:color w:val="1f1f1f"/>
          <w:rtl w:val="0"/>
        </w:rPr>
        <w:t xml:space="preserve"> (de la industria o propias) para la ingesta de datos en línea.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Paso 3: Limpieza, Transformación y Carga (ETL Streaming/Real-Time):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Qué hacer:</w:t>
      </w:r>
      <w:r w:rsidDel="00000000" w:rsidR="00000000" w:rsidRPr="00000000">
        <w:rPr>
          <w:color w:val="1f1f1f"/>
          <w:rtl w:val="0"/>
        </w:rPr>
        <w:t xml:space="preserve"> Expliquen el flujo de los datos. Muestren cómo los datos pasan de "crudos" a listos para el consumo.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Requisito de rúbrica:</w:t>
      </w:r>
      <w:r w:rsidDel="00000000" w:rsidR="00000000" w:rsidRPr="00000000">
        <w:rPr>
          <w:color w:val="1f1f1f"/>
          <w:rtl w:val="0"/>
        </w:rPr>
        <w:t xml:space="preserve"> Su proceso debe incluir explícitamente: normalización, agregación, enriquecimiento, validación, limpieza y deduplicación. Mencionen cómo manejan el ciclo de vida del dato y su trazabilidad.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Paso 4: Reportes y Dashboard: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Qué hacer:</w:t>
      </w:r>
      <w:r w:rsidDel="00000000" w:rsidR="00000000" w:rsidRPr="00000000">
        <w:rPr>
          <w:color w:val="1f1f1f"/>
          <w:rtl w:val="0"/>
        </w:rPr>
        <w:t xml:space="preserve"> Peguen capturas de pantalla de alta calidad del panel de control interactivo que crearon.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Requisito de rúbrica:</w:t>
      </w:r>
      <w:r w:rsidDel="00000000" w:rsidR="00000000" w:rsidRPr="00000000">
        <w:rPr>
          <w:color w:val="1f1f1f"/>
          <w:rtl w:val="0"/>
        </w:rPr>
        <w:t xml:space="preserve"> El dashboard debe responder a preguntas de negocio, mostrar tendencias/patrones, ser fácil de usar y tener los gráficos correctos según el tipo de dato.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Checklist de Controles Obligatorios (Asegúrate de que esto esté escrito en el informe):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¿Qué pasa si falla la conexión?</w:t>
      </w:r>
      <w:r w:rsidDel="00000000" w:rsidR="00000000" w:rsidRPr="00000000">
        <w:rPr>
          <w:color w:val="1f1f1f"/>
          <w:rtl w:val="0"/>
        </w:rPr>
        <w:t xml:space="preserve"> (Control de errores).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¿Qué pasa si la API trae datos que ya guardamos? ¿Hacemos upsert, skip o block?</w:t>
      </w:r>
      <w:r w:rsidDel="00000000" w:rsidR="00000000" w:rsidRPr="00000000">
        <w:rPr>
          <w:color w:val="1f1f1f"/>
          <w:rtl w:val="0"/>
        </w:rPr>
        <w:t xml:space="preserve"> (Control de duplicidad).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¿Dónde se guardan los logs de si el proceso corrió bien o mal?</w:t>
      </w:r>
      <w:r w:rsidDel="00000000" w:rsidR="00000000" w:rsidRPr="00000000">
        <w:rPr>
          <w:color w:val="1f1f1f"/>
          <w:rtl w:val="0"/>
        </w:rPr>
        <w:t xml:space="preserve"> (Registro de actividad).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¿Cómo sabemos que los datos transformados están correctos?</w:t>
      </w:r>
      <w:r w:rsidDel="00000000" w:rsidR="00000000" w:rsidRPr="00000000">
        <w:rPr>
          <w:color w:val="1f1f1f"/>
          <w:rtl w:val="0"/>
        </w:rPr>
        <w:t xml:space="preserve"> (Validación).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fupa3w009bm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📊 Entregable 2: La Presentación Gerencial (Formato PPT)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Esta es la defensa oral. Dura máximo 10 minutos + 5 minutos de preguntas. Son máximo 10 láminas.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Reglas de formato estrictas: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Estilo:</w:t>
      </w:r>
      <w:r w:rsidDel="00000000" w:rsidR="00000000" w:rsidRPr="00000000">
        <w:rPr>
          <w:color w:val="1f1f1f"/>
          <w:rtl w:val="0"/>
        </w:rPr>
        <w:t xml:space="preserve"> Formal, simulando una entrega a la gerencia. Usar plantilla institucional si existe.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Contenido visual:</w:t>
      </w:r>
      <w:r w:rsidDel="00000000" w:rsidR="00000000" w:rsidRPr="00000000">
        <w:rPr>
          <w:color w:val="1f1f1f"/>
          <w:rtl w:val="0"/>
        </w:rPr>
        <w:t xml:space="preserve"> Priorizar diagramas de arquitectura, flujos de procesos y tablas consolidadas.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Cero bloques de texto largos.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Evaluación:</w:t>
      </w:r>
      <w:r w:rsidDel="00000000" w:rsidR="00000000" w:rsidRPr="00000000">
        <w:rPr>
          <w:color w:val="1f1f1f"/>
          <w:rtl w:val="0"/>
        </w:rPr>
        <w:t xml:space="preserve"> Es en dupla, pero la nota 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INDIVIDUAL</w:t>
      </w:r>
      <w:r w:rsidDel="00000000" w:rsidR="00000000" w:rsidRPr="00000000">
        <w:rPr>
          <w:color w:val="1f1f1f"/>
          <w:rtl w:val="0"/>
        </w:rPr>
        <w:t xml:space="preserve">. Ambos deben hablar el mismo tiempo y usar lenguaje técnico.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yyrcuhp89om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Instructivo paso a paso para armar el PPT y la Defensa: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Lámina 1: Portada Gerencial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Título del proyecto, nombres y roles simulados (ej. Data Engineers).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Lámina 2: Contexto y Objetivo de Negocio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Expliquen qué problema están resolviendo (disponibilidad de servicios, zonas, horarios). No hablen de código aún, hablen de valor para el negocio.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Lámina 3 y 4: Ingesta de Datos y APIs (Paso 1 y 2)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Qué poner:</w:t>
      </w:r>
      <w:r w:rsidDel="00000000" w:rsidR="00000000" w:rsidRPr="00000000">
        <w:rPr>
          <w:color w:val="1f1f1f"/>
          <w:rtl w:val="0"/>
        </w:rPr>
        <w:t xml:space="preserve"> Un diagrama de arquitectura simple mostrando las fuentes de datos y las APIs.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Qué decir:</w:t>
      </w:r>
      <w:r w:rsidDel="00000000" w:rsidR="00000000" w:rsidRPr="00000000">
        <w:rPr>
          <w:color w:val="1f1f1f"/>
          <w:rtl w:val="0"/>
        </w:rPr>
        <w:t xml:space="preserve"> Demuestren dominio explicando por qué eligieron esas APIs y cómo aseguran que la información llegue en línea sin caerse (mencionen sus controles de error aquí).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Lámina 5 y 6: El Motor ETL en Streaming (Paso 3)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Qué poner:</w:t>
      </w:r>
      <w:r w:rsidDel="00000000" w:rsidR="00000000" w:rsidRPr="00000000">
        <w:rPr>
          <w:color w:val="1f1f1f"/>
          <w:rtl w:val="0"/>
        </w:rPr>
        <w:t xml:space="preserve"> Un diagrama de flujo (Pipeline) que muestre la limpieza y transformación.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Qué decir:</w:t>
      </w:r>
      <w:r w:rsidDel="00000000" w:rsidR="00000000" w:rsidRPr="00000000">
        <w:rPr>
          <w:color w:val="1f1f1f"/>
          <w:rtl w:val="0"/>
        </w:rPr>
        <w:t xml:space="preserve"> Expliquen cómo manejan el gran volumen de datos en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tiempo real</w:t>
      </w:r>
      <w:r w:rsidDel="00000000" w:rsidR="00000000" w:rsidRPr="00000000">
        <w:rPr>
          <w:color w:val="1f1f1f"/>
          <w:rtl w:val="0"/>
        </w:rPr>
        <w:t xml:space="preserve">. Destaquen cómo solucionan la duplicidad de datos (el profesor se fijará mucho en esto) y cómo validan la calidad de la información.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Lámina 7 y 8: El Panel de Control / Dashboard (Paso 4)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Qué poner:</w:t>
      </w:r>
      <w:r w:rsidDel="00000000" w:rsidR="00000000" w:rsidRPr="00000000">
        <w:rPr>
          <w:color w:val="1f1f1f"/>
          <w:rtl w:val="0"/>
        </w:rPr>
        <w:t xml:space="preserve"> Capturas o un video corto (GIF) mostrando la interactividad del dashboard.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Qué decir:</w:t>
      </w:r>
      <w:r w:rsidDel="00000000" w:rsidR="00000000" w:rsidRPr="00000000">
        <w:rPr>
          <w:color w:val="1f1f1f"/>
          <w:rtl w:val="0"/>
        </w:rPr>
        <w:t xml:space="preserve"> "Sintetiza la información". Muestren cómo un gerente usaría este panel para tomar decisiones basado en los patrones que ustedes descubrieron.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 Lámina 9: Conclusiones y Próximos Pasos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Cierren la presentación con el impacto que tiene esta arquitectura de datos.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7. Preparación para las Preguntas (Lámina 10 - Respaldo):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Prepárense para justificar todo. Si usaron Python, Spark, Kafka, o cierta API, sepan responder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por qué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Las preguntas pueden ir a cualquier integrante, así que ambos deben conocer el código y la arquitectura de principio a fin, no solo "su parte".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