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746" w:rsidRPr="00D23F38" w:rsidRDefault="00DD6746" w:rsidP="00D23F38">
      <w:pPr>
        <w:spacing w:line="360" w:lineRule="auto"/>
        <w:rPr>
          <w:rFonts w:ascii="Arial" w:hAnsi="Arial" w:cs="Arial"/>
          <w:sz w:val="24"/>
          <w:szCs w:val="24"/>
        </w:rPr>
      </w:pPr>
      <w:r w:rsidRPr="00D23F38">
        <w:rPr>
          <w:rFonts w:ascii="Arial" w:hAnsi="Arial" w:cs="Arial"/>
          <w:sz w:val="24"/>
          <w:szCs w:val="24"/>
          <w:u w:val="single"/>
        </w:rPr>
        <w:t>Projektteam</w:t>
      </w:r>
      <w:r w:rsidRPr="00D23F38">
        <w:rPr>
          <w:rFonts w:ascii="Arial" w:hAnsi="Arial" w:cs="Arial"/>
          <w:sz w:val="24"/>
          <w:szCs w:val="24"/>
        </w:rPr>
        <w:t>: Elias Wrulich, Vincent Hautzenender</w:t>
      </w:r>
    </w:p>
    <w:p w:rsidR="00DD6746" w:rsidRPr="00D23F38" w:rsidRDefault="00DD6746" w:rsidP="00D23F38">
      <w:pPr>
        <w:spacing w:line="360" w:lineRule="auto"/>
        <w:rPr>
          <w:rFonts w:ascii="Arial" w:hAnsi="Arial" w:cs="Arial"/>
          <w:sz w:val="24"/>
          <w:szCs w:val="24"/>
        </w:rPr>
      </w:pPr>
      <w:r w:rsidRPr="00D23F38">
        <w:rPr>
          <w:rFonts w:ascii="Arial" w:hAnsi="Arial" w:cs="Arial"/>
          <w:sz w:val="24"/>
          <w:szCs w:val="24"/>
          <w:u w:val="single"/>
        </w:rPr>
        <w:t>Titel</w:t>
      </w:r>
      <w:r w:rsidRPr="00D23F38">
        <w:rPr>
          <w:rFonts w:ascii="Arial" w:hAnsi="Arial" w:cs="Arial"/>
          <w:sz w:val="24"/>
          <w:szCs w:val="24"/>
        </w:rPr>
        <w:t>: Insanity – Proxy Scraper</w:t>
      </w:r>
    </w:p>
    <w:p w:rsidR="00DD6746" w:rsidRPr="00D23F38" w:rsidRDefault="00DD6746" w:rsidP="00D23F38">
      <w:pPr>
        <w:spacing w:line="360" w:lineRule="auto"/>
        <w:rPr>
          <w:rFonts w:ascii="Arial" w:hAnsi="Arial" w:cs="Arial"/>
          <w:sz w:val="24"/>
          <w:szCs w:val="24"/>
        </w:rPr>
      </w:pPr>
    </w:p>
    <w:p w:rsidR="00DD6746" w:rsidRPr="00D23F38" w:rsidRDefault="00DD6746" w:rsidP="00D23F38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23F38">
        <w:rPr>
          <w:rFonts w:ascii="Arial" w:hAnsi="Arial" w:cs="Arial"/>
          <w:sz w:val="24"/>
          <w:szCs w:val="24"/>
          <w:u w:val="single"/>
        </w:rPr>
        <w:t>Beschreibung:</w:t>
      </w:r>
    </w:p>
    <w:p w:rsidR="00DD6746" w:rsidRDefault="00DD6746" w:rsidP="00D23F38">
      <w:pPr>
        <w:spacing w:line="360" w:lineRule="auto"/>
        <w:rPr>
          <w:rFonts w:ascii="Arial" w:hAnsi="Arial" w:cs="Arial"/>
          <w:sz w:val="24"/>
          <w:szCs w:val="24"/>
        </w:rPr>
      </w:pPr>
      <w:r w:rsidRPr="00D23F38">
        <w:rPr>
          <w:rFonts w:ascii="Arial" w:hAnsi="Arial" w:cs="Arial"/>
          <w:sz w:val="24"/>
          <w:szCs w:val="24"/>
        </w:rPr>
        <w:t>Der User kann sich entscheiden ob er Socks oder HTTP/HTTPS Proxies scrapen m</w:t>
      </w:r>
      <w:r w:rsidR="00A86CC5" w:rsidRPr="00D23F38">
        <w:rPr>
          <w:rFonts w:ascii="Arial" w:hAnsi="Arial" w:cs="Arial"/>
          <w:sz w:val="24"/>
          <w:szCs w:val="24"/>
        </w:rPr>
        <w:t xml:space="preserve">öchte. Zudem kann der User via eines Sliders sagen, wie lange die längste Respond rate ist. Diese wird in </w:t>
      </w:r>
      <w:r w:rsidR="00791748">
        <w:rPr>
          <w:rFonts w:ascii="Arial" w:hAnsi="Arial" w:cs="Arial"/>
          <w:sz w:val="24"/>
          <w:szCs w:val="24"/>
        </w:rPr>
        <w:t>Millisekunden</w:t>
      </w:r>
      <w:r w:rsidR="00A86CC5" w:rsidRPr="00D23F38">
        <w:rPr>
          <w:rFonts w:ascii="Arial" w:hAnsi="Arial" w:cs="Arial"/>
          <w:sz w:val="24"/>
          <w:szCs w:val="24"/>
        </w:rPr>
        <w:t xml:space="preserve"> gemessen. Es wird die </w:t>
      </w:r>
      <w:hyperlink r:id="rId4" w:history="1">
        <w:r w:rsidR="00A86CC5" w:rsidRPr="00D23F38">
          <w:rPr>
            <w:rStyle w:val="Hyperlink"/>
            <w:rFonts w:ascii="Arial" w:hAnsi="Arial" w:cs="Arial"/>
            <w:sz w:val="24"/>
            <w:szCs w:val="24"/>
          </w:rPr>
          <w:t>https://proxyscrape.com/api-documentation</w:t>
        </w:r>
      </w:hyperlink>
      <w:r w:rsidR="00A86CC5" w:rsidRPr="00D23F38">
        <w:rPr>
          <w:rFonts w:ascii="Arial" w:hAnsi="Arial" w:cs="Arial"/>
          <w:sz w:val="24"/>
          <w:szCs w:val="24"/>
        </w:rPr>
        <w:t xml:space="preserve"> als API verwendet. Die Liste der Proxies soll dann als Standard Text-Datei auf den Desktop des Users gespeichert werden. Das Format der Proxies ist addresse:port (z.B.: 192.168.1.56:80).</w:t>
      </w:r>
      <w:r w:rsidR="00D23F38" w:rsidRPr="00D23F38">
        <w:rPr>
          <w:rFonts w:ascii="Arial" w:hAnsi="Arial" w:cs="Arial"/>
          <w:sz w:val="24"/>
          <w:szCs w:val="24"/>
        </w:rPr>
        <w:t xml:space="preserve"> Der User kann zusätzlich die anonymität der Proxies ändern (elite, anonymous, transparent, all)</w:t>
      </w:r>
      <w:r w:rsidR="00D23F38">
        <w:rPr>
          <w:rFonts w:ascii="Arial" w:hAnsi="Arial" w:cs="Arial"/>
          <w:sz w:val="24"/>
          <w:szCs w:val="24"/>
        </w:rPr>
        <w:t>. Wenn der User will, kann er auch ein Land auswählen um die Qualität zu verbessern.</w:t>
      </w:r>
    </w:p>
    <w:p w:rsidR="00791748" w:rsidRDefault="00E12CCC" w:rsidP="00D23F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API wird vom Server ausgeführt und an den User gesendet.</w:t>
      </w:r>
      <w:bookmarkStart w:id="0" w:name="_GoBack"/>
      <w:bookmarkEnd w:id="0"/>
    </w:p>
    <w:p w:rsidR="00791748" w:rsidRDefault="00791748" w:rsidP="00D23F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</w:t>
      </w:r>
      <w:r w:rsidR="00761BE6">
        <w:rPr>
          <w:rFonts w:ascii="Arial" w:hAnsi="Arial" w:cs="Arial"/>
          <w:sz w:val="24"/>
          <w:szCs w:val="24"/>
        </w:rPr>
        <w:t xml:space="preserve">Programmiersprache wird JAVA verwendet. Es soll ein schönes, intuitives und modernes Design mit Hilfe von JAVA Swing erhalten. Die Grundfarben werden </w:t>
      </w:r>
      <w:r w:rsidR="003958AD">
        <w:rPr>
          <w:rFonts w:ascii="Arial" w:hAnsi="Arial" w:cs="Arial"/>
          <w:sz w:val="24"/>
          <w:szCs w:val="24"/>
        </w:rPr>
        <w:t>ein Royales Li</w:t>
      </w:r>
      <w:r w:rsidR="00761BE6">
        <w:rPr>
          <w:rFonts w:ascii="Arial" w:hAnsi="Arial" w:cs="Arial"/>
          <w:sz w:val="24"/>
          <w:szCs w:val="24"/>
        </w:rPr>
        <w:t xml:space="preserve">la und Weiß sein, um </w:t>
      </w:r>
      <w:r w:rsidR="00093F54">
        <w:rPr>
          <w:rFonts w:ascii="Arial" w:hAnsi="Arial" w:cs="Arial"/>
          <w:sz w:val="24"/>
          <w:szCs w:val="24"/>
        </w:rPr>
        <w:t>ein Flaches, aber ansprechende</w:t>
      </w:r>
      <w:r w:rsidR="003430F2">
        <w:rPr>
          <w:rFonts w:ascii="Arial" w:hAnsi="Arial" w:cs="Arial"/>
          <w:sz w:val="24"/>
          <w:szCs w:val="24"/>
        </w:rPr>
        <w:t>s</w:t>
      </w:r>
      <w:r w:rsidR="00093F54">
        <w:rPr>
          <w:rFonts w:ascii="Arial" w:hAnsi="Arial" w:cs="Arial"/>
          <w:sz w:val="24"/>
          <w:szCs w:val="24"/>
        </w:rPr>
        <w:t xml:space="preserve"> GUI </w:t>
      </w:r>
      <w:r w:rsidR="00761BE6">
        <w:rPr>
          <w:rFonts w:ascii="Arial" w:hAnsi="Arial" w:cs="Arial"/>
          <w:sz w:val="24"/>
          <w:szCs w:val="24"/>
        </w:rPr>
        <w:t>für den User zu erreichen.</w:t>
      </w:r>
    </w:p>
    <w:p w:rsidR="00761BE6" w:rsidRPr="00D23F38" w:rsidRDefault="00761BE6" w:rsidP="00D23F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Design-Referenz Beispiel nutzen wir den Private CSGO-Cheat Fatality, da es eine zeitlose und zugleich ästhetische Benutzeroberfläche hat.</w:t>
      </w:r>
      <w:r>
        <w:rPr>
          <w:noProof/>
          <w:lang w:eastAsia="de-AT"/>
        </w:rPr>
        <w:drawing>
          <wp:inline distT="0" distB="0" distL="0" distR="0" wp14:anchorId="461C7DE9" wp14:editId="6B0D7625">
            <wp:extent cx="5410200" cy="3333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BE6" w:rsidRPr="00D23F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46"/>
    <w:rsid w:val="00093F54"/>
    <w:rsid w:val="003430F2"/>
    <w:rsid w:val="003958AD"/>
    <w:rsid w:val="00742957"/>
    <w:rsid w:val="00761BE6"/>
    <w:rsid w:val="00791748"/>
    <w:rsid w:val="00A86CC5"/>
    <w:rsid w:val="00D23F38"/>
    <w:rsid w:val="00DD6746"/>
    <w:rsid w:val="00E1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46CC"/>
  <w15:chartTrackingRefBased/>
  <w15:docId w15:val="{BDA849C6-6318-4DE1-88F5-2C5B625D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86C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xyscrape.com/api-documentati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donaustadt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8</cp:revision>
  <dcterms:created xsi:type="dcterms:W3CDTF">2020-02-12T07:35:00Z</dcterms:created>
  <dcterms:modified xsi:type="dcterms:W3CDTF">2020-02-12T08:05:00Z</dcterms:modified>
</cp:coreProperties>
</file>