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8C83" w14:textId="7AD431A0" w:rsidR="003008CF" w:rsidRDefault="003008CF" w:rsidP="004149AE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Elias Moreno</w:t>
      </w:r>
    </w:p>
    <w:p w14:paraId="16A15615" w14:textId="19C3AA52" w:rsidR="003008CF" w:rsidRPr="005C5B6E" w:rsidRDefault="00B73B5B" w:rsidP="004149AE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hyperlink r:id="rId10" w:history="1">
        <w:r w:rsidR="0095614E" w:rsidRPr="006A3880">
          <w:rPr>
            <w:rStyle w:val="Hyperlink"/>
            <w:rFonts w:ascii="Garamond" w:hAnsi="Garamond"/>
            <w:sz w:val="32"/>
          </w:rPr>
          <w:t>Eliasm.dev</w:t>
        </w:r>
      </w:hyperlink>
      <w:r w:rsidR="0095614E">
        <w:rPr>
          <w:rFonts w:ascii="Garamond" w:hAnsi="Garamond"/>
          <w:color w:val="auto"/>
          <w:sz w:val="32"/>
        </w:rPr>
        <w:t xml:space="preserve"> </w:t>
      </w:r>
      <w:r w:rsidR="0095614E">
        <w:rPr>
          <w:rFonts w:ascii="Wingdings" w:hAnsi="Wingdings"/>
          <w:color w:val="auto"/>
          <w:sz w:val="32"/>
        </w:rPr>
        <w:t></w:t>
      </w:r>
      <w:r w:rsidR="0095614E">
        <w:rPr>
          <w:rFonts w:ascii="Garamond" w:hAnsi="Garamond"/>
          <w:color w:val="auto"/>
          <w:sz w:val="32"/>
        </w:rPr>
        <w:t xml:space="preserve"> </w:t>
      </w:r>
      <w:hyperlink r:id="rId11" w:history="1">
        <w:r w:rsidR="006A3880" w:rsidRPr="006A3880">
          <w:rPr>
            <w:rStyle w:val="Hyperlink"/>
            <w:rFonts w:ascii="Garamond" w:hAnsi="Garamond"/>
            <w:sz w:val="32"/>
          </w:rPr>
          <w:t>GitHub</w:t>
        </w:r>
      </w:hyperlink>
      <w:r w:rsidR="007B486A">
        <w:rPr>
          <w:rFonts w:ascii="Garamond" w:hAnsi="Garamond"/>
          <w:color w:val="auto"/>
          <w:sz w:val="32"/>
        </w:rPr>
        <w:t xml:space="preserve"> </w:t>
      </w:r>
      <w:r w:rsidR="007B486A">
        <w:rPr>
          <w:rFonts w:ascii="Wingdings" w:hAnsi="Wingdings"/>
          <w:color w:val="auto"/>
          <w:sz w:val="32"/>
        </w:rPr>
        <w:t></w:t>
      </w:r>
      <w:r w:rsidR="007B486A">
        <w:rPr>
          <w:rFonts w:ascii="Garamond" w:hAnsi="Garamond"/>
          <w:color w:val="auto"/>
          <w:sz w:val="32"/>
        </w:rPr>
        <w:t xml:space="preserve"> </w:t>
      </w:r>
      <w:hyperlink r:id="rId12" w:history="1">
        <w:r w:rsidR="00211FEF" w:rsidRPr="007B486A">
          <w:rPr>
            <w:rStyle w:val="Hyperlink"/>
            <w:rFonts w:ascii="Garamond" w:hAnsi="Garamond"/>
            <w:sz w:val="32"/>
          </w:rPr>
          <w:t>Blog</w:t>
        </w:r>
      </w:hyperlink>
      <w:r w:rsidR="007B486A">
        <w:rPr>
          <w:rFonts w:ascii="Garamond" w:hAnsi="Garamond"/>
          <w:color w:val="auto"/>
          <w:sz w:val="32"/>
        </w:rPr>
        <w:t xml:space="preserve"> </w:t>
      </w:r>
      <w:r w:rsidR="00211FEF">
        <w:rPr>
          <w:rFonts w:ascii="Wingdings" w:hAnsi="Wingdings"/>
          <w:color w:val="auto"/>
          <w:sz w:val="32"/>
        </w:rPr>
        <w:t></w:t>
      </w:r>
      <w:r w:rsidR="00211FEF">
        <w:rPr>
          <w:rFonts w:ascii="Garamond" w:hAnsi="Garamond"/>
          <w:color w:val="auto"/>
          <w:sz w:val="32"/>
        </w:rPr>
        <w:t xml:space="preserve"> </w:t>
      </w:r>
      <w:r w:rsidR="002D5A6A">
        <w:rPr>
          <w:rFonts w:ascii="Garamond" w:hAnsi="Garamond"/>
          <w:color w:val="auto"/>
          <w:sz w:val="32"/>
        </w:rPr>
        <w:t>E</w:t>
      </w:r>
      <w:r w:rsidR="003008CF">
        <w:rPr>
          <w:rFonts w:ascii="Garamond" w:hAnsi="Garamond"/>
          <w:color w:val="auto"/>
          <w:sz w:val="32"/>
        </w:rPr>
        <w:t>lias.cmoreno17</w:t>
      </w:r>
      <w:r w:rsidR="003008CF" w:rsidRPr="00395D1D">
        <w:rPr>
          <w:rFonts w:ascii="Garamond" w:hAnsi="Garamond"/>
          <w:color w:val="auto"/>
          <w:sz w:val="32"/>
        </w:rPr>
        <w:t>@gmail.com</w:t>
      </w:r>
      <w:bookmarkStart w:id="0" w:name="_Hlk33347450"/>
    </w:p>
    <w:bookmarkEnd w:id="0"/>
    <w:p w14:paraId="46702AF6" w14:textId="1A28BAC4" w:rsidR="003008CF" w:rsidRDefault="003008CF" w:rsidP="004149AE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30D39A79" w14:textId="77777777" w:rsidR="00547DDC" w:rsidRPr="00B662B9" w:rsidRDefault="00547DDC" w:rsidP="00547DDC">
      <w:pPr>
        <w:pStyle w:val="Default"/>
        <w:pBdr>
          <w:bottom w:val="single" w:sz="6" w:space="0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813728">
        <w:rPr>
          <w:rFonts w:ascii="Garamond" w:hAnsi="Garamond"/>
          <w:b/>
          <w:bCs/>
          <w:color w:val="auto"/>
          <w:sz w:val="28"/>
          <w:szCs w:val="28"/>
        </w:rPr>
        <w:t>Projects</w:t>
      </w:r>
    </w:p>
    <w:p w14:paraId="023770B0" w14:textId="77777777" w:rsidR="00B62125" w:rsidRDefault="00B62125" w:rsidP="00B62125">
      <w:pPr>
        <w:pStyle w:val="Default"/>
        <w:spacing w:after="3" w:line="252" w:lineRule="auto"/>
        <w:rPr>
          <w:rFonts w:ascii="Garamond" w:hAnsi="Garamond"/>
          <w:b/>
          <w:bCs/>
        </w:rPr>
      </w:pPr>
    </w:p>
    <w:p w14:paraId="5E43DD13" w14:textId="65594FB1" w:rsidR="00B62125" w:rsidRPr="00B86742" w:rsidRDefault="00B62125" w:rsidP="00B62125">
      <w:pPr>
        <w:pStyle w:val="Default"/>
        <w:spacing w:after="3" w:line="252" w:lineRule="auto"/>
        <w:rPr>
          <w:rFonts w:ascii="Garamond" w:hAnsi="Garamond"/>
          <w:b/>
        </w:rPr>
      </w:pPr>
      <w:r w:rsidRPr="00B86742">
        <w:rPr>
          <w:rFonts w:ascii="Garamond" w:hAnsi="Garamond"/>
          <w:b/>
          <w:bCs/>
        </w:rPr>
        <w:t xml:space="preserve">Next.js + AWS Amplify </w:t>
      </w:r>
      <w:r w:rsidR="00EF0AB7">
        <w:rPr>
          <w:rFonts w:ascii="Garamond" w:hAnsi="Garamond"/>
          <w:b/>
          <w:bCs/>
        </w:rPr>
        <w:t>+ TailwindCSS Authentication Flow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EF0AB7">
        <w:rPr>
          <w:rFonts w:ascii="Garamond" w:hAnsi="Garamond"/>
          <w:b/>
        </w:rPr>
        <w:t xml:space="preserve">                 </w:t>
      </w:r>
      <w:r>
        <w:rPr>
          <w:rFonts w:ascii="Garamond" w:hAnsi="Garamond"/>
          <w:b/>
        </w:rPr>
        <w:t xml:space="preserve">April 2021 </w:t>
      </w:r>
    </w:p>
    <w:p w14:paraId="48411116" w14:textId="0135A491" w:rsidR="00B62125" w:rsidRPr="00EF0AB7" w:rsidRDefault="00EF0AB7" w:rsidP="00EF0AB7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Authentication flow built in </w:t>
      </w:r>
      <w:r w:rsidR="00B62125" w:rsidRPr="00EF0AB7">
        <w:rPr>
          <w:rFonts w:ascii="Garamond" w:hAnsi="Garamond"/>
          <w:color w:val="auto"/>
        </w:rPr>
        <w:t>React, Next.js, TailwindCSS, AWS Amplify, and hosted on Vercel.</w:t>
      </w:r>
    </w:p>
    <w:p w14:paraId="40D9DEBC" w14:textId="41DC2D68" w:rsidR="00547DDC" w:rsidRPr="00B62125" w:rsidRDefault="00B62125" w:rsidP="00547DDC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b/>
          <w:color w:val="auto"/>
        </w:rPr>
      </w:pPr>
      <w:hyperlink r:id="rId13" w:history="1">
        <w:r w:rsidRPr="00B8700E">
          <w:rPr>
            <w:rStyle w:val="Hyperlink"/>
            <w:rFonts w:ascii="Garamond" w:hAnsi="Garamond"/>
          </w:rPr>
          <w:t>Deployment</w:t>
        </w:r>
      </w:hyperlink>
      <w:r>
        <w:rPr>
          <w:rFonts w:ascii="Garamond" w:hAnsi="Garamond"/>
          <w:color w:val="auto"/>
        </w:rPr>
        <w:t xml:space="preserve">, </w:t>
      </w:r>
      <w:hyperlink r:id="rId14" w:history="1">
        <w:r w:rsidRPr="0022695A">
          <w:rPr>
            <w:rStyle w:val="Hyperlink"/>
            <w:rFonts w:ascii="Garamond" w:hAnsi="Garamond"/>
          </w:rPr>
          <w:t>Repository</w:t>
        </w:r>
      </w:hyperlink>
    </w:p>
    <w:p w14:paraId="3779FF4C" w14:textId="77777777" w:rsidR="00B62125" w:rsidRDefault="00B62125" w:rsidP="00547DDC">
      <w:pPr>
        <w:pStyle w:val="Default"/>
        <w:spacing w:after="3" w:line="252" w:lineRule="auto"/>
        <w:rPr>
          <w:rFonts w:ascii="Garamond" w:hAnsi="Garamond"/>
          <w:b/>
          <w:bCs/>
        </w:rPr>
      </w:pPr>
    </w:p>
    <w:p w14:paraId="0142B6C8" w14:textId="131C15B8" w:rsidR="00547DDC" w:rsidRPr="00B86742" w:rsidRDefault="00547DDC" w:rsidP="00547DDC">
      <w:pPr>
        <w:pStyle w:val="Default"/>
        <w:spacing w:after="3" w:line="252" w:lineRule="auto"/>
        <w:rPr>
          <w:rFonts w:ascii="Garamond" w:hAnsi="Garamond"/>
          <w:b/>
        </w:rPr>
      </w:pPr>
      <w:r w:rsidRPr="00B86742">
        <w:rPr>
          <w:rFonts w:ascii="Garamond" w:hAnsi="Garamond"/>
          <w:b/>
          <w:bCs/>
        </w:rPr>
        <w:t>Next.js + AWS Amplify + GraphQL Todo app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April 2021 </w:t>
      </w:r>
    </w:p>
    <w:p w14:paraId="546F47D4" w14:textId="289A1080" w:rsidR="00547DDC" w:rsidRPr="00EF0AB7" w:rsidRDefault="00EF0AB7" w:rsidP="00EF0AB7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Todo app built </w:t>
      </w:r>
      <w:r w:rsidR="00BF4F38" w:rsidRPr="00EF0AB7">
        <w:rPr>
          <w:rFonts w:ascii="Garamond" w:hAnsi="Garamond"/>
          <w:color w:val="auto"/>
        </w:rPr>
        <w:t>in</w:t>
      </w:r>
      <w:r w:rsidR="00547DDC" w:rsidRPr="00EF0AB7">
        <w:rPr>
          <w:rFonts w:ascii="Garamond" w:hAnsi="Garamond"/>
          <w:color w:val="auto"/>
        </w:rPr>
        <w:t xml:space="preserve"> React, Next.js, GraphQL, TailwindCSS, AWS Amplify, </w:t>
      </w:r>
      <w:r w:rsidR="00BF4F38" w:rsidRPr="00EF0AB7">
        <w:rPr>
          <w:rFonts w:ascii="Garamond" w:hAnsi="Garamond"/>
          <w:color w:val="auto"/>
        </w:rPr>
        <w:t>and h</w:t>
      </w:r>
      <w:r w:rsidR="00547DDC" w:rsidRPr="00EF0AB7">
        <w:rPr>
          <w:rFonts w:ascii="Garamond" w:hAnsi="Garamond"/>
          <w:color w:val="auto"/>
        </w:rPr>
        <w:t>osted on Vercel.</w:t>
      </w:r>
    </w:p>
    <w:p w14:paraId="07D9EEA1" w14:textId="300E7BF5" w:rsidR="00547DDC" w:rsidRPr="007B486A" w:rsidRDefault="00B73B5B" w:rsidP="00AB1A2C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b/>
          <w:color w:val="auto"/>
        </w:rPr>
      </w:pPr>
      <w:hyperlink r:id="rId15" w:history="1">
        <w:r w:rsidR="00547DDC" w:rsidRPr="007B486A">
          <w:rPr>
            <w:rStyle w:val="Hyperlink"/>
            <w:rFonts w:ascii="Garamond" w:hAnsi="Garamond"/>
          </w:rPr>
          <w:t>Blog post</w:t>
        </w:r>
      </w:hyperlink>
      <w:r w:rsidR="00B8700E">
        <w:rPr>
          <w:rFonts w:ascii="Garamond" w:hAnsi="Garamond"/>
          <w:color w:val="auto"/>
        </w:rPr>
        <w:t xml:space="preserve">, </w:t>
      </w:r>
      <w:hyperlink r:id="rId16" w:history="1">
        <w:r w:rsidR="00D8614B" w:rsidRPr="00B8700E">
          <w:rPr>
            <w:rStyle w:val="Hyperlink"/>
            <w:rFonts w:ascii="Garamond" w:hAnsi="Garamond"/>
          </w:rPr>
          <w:t>D</w:t>
        </w:r>
        <w:r w:rsidR="00547DDC" w:rsidRPr="00B8700E">
          <w:rPr>
            <w:rStyle w:val="Hyperlink"/>
            <w:rFonts w:ascii="Garamond" w:hAnsi="Garamond"/>
          </w:rPr>
          <w:t>eployment</w:t>
        </w:r>
      </w:hyperlink>
      <w:r w:rsidR="00BF4F38">
        <w:rPr>
          <w:rFonts w:ascii="Garamond" w:hAnsi="Garamond"/>
          <w:color w:val="auto"/>
        </w:rPr>
        <w:t xml:space="preserve">, </w:t>
      </w:r>
      <w:hyperlink r:id="rId17" w:history="1">
        <w:r w:rsidR="00BF4F38" w:rsidRPr="0022695A">
          <w:rPr>
            <w:rStyle w:val="Hyperlink"/>
            <w:rFonts w:ascii="Garamond" w:hAnsi="Garamond"/>
          </w:rPr>
          <w:t>Repo</w:t>
        </w:r>
        <w:r w:rsidR="0022695A" w:rsidRPr="0022695A">
          <w:rPr>
            <w:rStyle w:val="Hyperlink"/>
            <w:rFonts w:ascii="Garamond" w:hAnsi="Garamond"/>
          </w:rPr>
          <w:t>sitory</w:t>
        </w:r>
      </w:hyperlink>
    </w:p>
    <w:p w14:paraId="7463EEDB" w14:textId="77777777" w:rsidR="007B486A" w:rsidRPr="007B486A" w:rsidRDefault="007B486A" w:rsidP="007B486A">
      <w:pPr>
        <w:pStyle w:val="Default"/>
        <w:spacing w:after="3" w:line="252" w:lineRule="auto"/>
        <w:ind w:left="360"/>
        <w:rPr>
          <w:rFonts w:ascii="Garamond" w:hAnsi="Garamond"/>
          <w:b/>
          <w:color w:val="auto"/>
        </w:rPr>
      </w:pPr>
    </w:p>
    <w:p w14:paraId="4EA43F2C" w14:textId="77777777" w:rsidR="00547DDC" w:rsidRPr="004523F4" w:rsidRDefault="00547DDC" w:rsidP="00547DDC">
      <w:pPr>
        <w:pStyle w:val="Default"/>
        <w:spacing w:after="3" w:line="252" w:lineRule="auto"/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>Athena</w:t>
      </w:r>
      <w:r w:rsidRPr="004523F4">
        <w:rPr>
          <w:rFonts w:ascii="Garamond" w:hAnsi="Garamond"/>
          <w:b/>
          <w:color w:val="auto"/>
        </w:rPr>
        <w:t xml:space="preserve"> </w:t>
      </w:r>
      <w:r>
        <w:rPr>
          <w:rFonts w:ascii="Garamond" w:hAnsi="Garamond"/>
          <w:b/>
          <w:color w:val="auto"/>
        </w:rPr>
        <w:t>– Senior Capstone (CS 4366)</w:t>
      </w:r>
      <w:r w:rsidRPr="004523F4">
        <w:rPr>
          <w:rFonts w:ascii="Garamond" w:hAnsi="Garamond"/>
          <w:b/>
          <w:color w:val="auto"/>
        </w:rPr>
        <w:t xml:space="preserve">                                               </w:t>
      </w:r>
      <w:r w:rsidRPr="004523F4">
        <w:rPr>
          <w:rFonts w:ascii="Garamond" w:hAnsi="Garamond"/>
          <w:b/>
          <w:color w:val="auto"/>
        </w:rPr>
        <w:tab/>
        <w:t xml:space="preserve">  </w:t>
      </w:r>
      <w:r>
        <w:rPr>
          <w:rFonts w:ascii="Garamond" w:hAnsi="Garamond"/>
          <w:b/>
          <w:color w:val="auto"/>
        </w:rPr>
        <w:t xml:space="preserve">           </w:t>
      </w:r>
      <w:r>
        <w:rPr>
          <w:rFonts w:ascii="Garamond" w:hAnsi="Garamond"/>
          <w:b/>
          <w:color w:val="auto"/>
        </w:rPr>
        <w:tab/>
        <w:t xml:space="preserve">       </w:t>
      </w:r>
      <w:r>
        <w:rPr>
          <w:rFonts w:ascii="Garamond" w:hAnsi="Garamond"/>
          <w:b/>
          <w:color w:val="auto"/>
        </w:rPr>
        <w:tab/>
        <w:t xml:space="preserve">       </w:t>
      </w:r>
      <w:r>
        <w:rPr>
          <w:rFonts w:ascii="Garamond" w:hAnsi="Garamond"/>
          <w:b/>
          <w:color w:val="auto"/>
        </w:rPr>
        <w:tab/>
        <w:t xml:space="preserve">        Fall 2020</w:t>
      </w:r>
    </w:p>
    <w:p w14:paraId="2D5EE60D" w14:textId="5A2DE6E9" w:rsidR="00C962D5" w:rsidRDefault="00547DDC" w:rsidP="00C962D5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A kitchen inventory mobile application useful for tracking a kitchen’s current inventory and a helpful way to minimize food waste. </w:t>
      </w:r>
    </w:p>
    <w:p w14:paraId="4C2DB71D" w14:textId="1257D858" w:rsidR="00C962D5" w:rsidRPr="00C962D5" w:rsidRDefault="00C962D5" w:rsidP="00C962D5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Responsible for working on the front-end of the application. Designed high Fidelity prototypes, implemented “Add Item”, “Onboarding”, and “User Profile screens, and setup authentication with Google </w:t>
      </w:r>
      <w:r w:rsidR="002F3764">
        <w:rPr>
          <w:rFonts w:ascii="Garamond" w:hAnsi="Garamond"/>
          <w:color w:val="auto"/>
        </w:rPr>
        <w:t xml:space="preserve">using </w:t>
      </w:r>
      <w:r w:rsidR="002F3764" w:rsidRPr="00DF0B12">
        <w:rPr>
          <w:rFonts w:ascii="Garamond" w:hAnsi="Garamond"/>
          <w:color w:val="auto"/>
        </w:rPr>
        <w:t>React Native, React Hooks,</w:t>
      </w:r>
      <w:r w:rsidR="002F3764">
        <w:rPr>
          <w:rFonts w:ascii="Garamond" w:hAnsi="Garamond"/>
          <w:color w:val="auto"/>
        </w:rPr>
        <w:t xml:space="preserve"> JavaScript,</w:t>
      </w:r>
      <w:r w:rsidR="002F3764" w:rsidRPr="00DF0B12">
        <w:rPr>
          <w:rFonts w:ascii="Garamond" w:hAnsi="Garamond"/>
          <w:color w:val="auto"/>
        </w:rPr>
        <w:t xml:space="preserve"> </w:t>
      </w:r>
      <w:r w:rsidR="002F3764">
        <w:rPr>
          <w:rFonts w:ascii="Garamond" w:hAnsi="Garamond"/>
          <w:color w:val="auto"/>
        </w:rPr>
        <w:t xml:space="preserve">Expo, </w:t>
      </w:r>
      <w:r w:rsidR="002F3764" w:rsidRPr="00DF0B12">
        <w:rPr>
          <w:rFonts w:ascii="Garamond" w:hAnsi="Garamond"/>
          <w:color w:val="auto"/>
        </w:rPr>
        <w:t xml:space="preserve">Adobe XD, Firebase, </w:t>
      </w:r>
      <w:r w:rsidR="002F3764">
        <w:rPr>
          <w:rFonts w:ascii="Garamond" w:hAnsi="Garamond"/>
          <w:color w:val="auto"/>
        </w:rPr>
        <w:t xml:space="preserve">and </w:t>
      </w:r>
      <w:r w:rsidR="002F3764">
        <w:rPr>
          <w:rFonts w:ascii="Garamond" w:hAnsi="Garamond"/>
          <w:color w:val="auto"/>
        </w:rPr>
        <w:t>@shopify/restyle</w:t>
      </w:r>
    </w:p>
    <w:p w14:paraId="328C96E3" w14:textId="3A1B9C96" w:rsidR="0022695A" w:rsidRDefault="00B73B5B" w:rsidP="00547DDC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hyperlink r:id="rId18" w:history="1">
        <w:r w:rsidR="0022695A" w:rsidRPr="00D14314">
          <w:rPr>
            <w:rStyle w:val="Hyperlink"/>
            <w:rFonts w:ascii="Garamond" w:hAnsi="Garamond"/>
          </w:rPr>
          <w:t>Reposit</w:t>
        </w:r>
        <w:r w:rsidR="0022695A" w:rsidRPr="00D14314">
          <w:rPr>
            <w:rStyle w:val="Hyperlink"/>
            <w:rFonts w:ascii="Garamond" w:hAnsi="Garamond"/>
          </w:rPr>
          <w:t>o</w:t>
        </w:r>
        <w:r w:rsidR="0022695A" w:rsidRPr="00D14314">
          <w:rPr>
            <w:rStyle w:val="Hyperlink"/>
            <w:rFonts w:ascii="Garamond" w:hAnsi="Garamond"/>
          </w:rPr>
          <w:t>ry</w:t>
        </w:r>
      </w:hyperlink>
    </w:p>
    <w:p w14:paraId="102A817B" w14:textId="49B60B73" w:rsidR="00547DDC" w:rsidRDefault="00547DDC" w:rsidP="00547DDC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</w:p>
    <w:p w14:paraId="64CDFF22" w14:textId="22C208F5" w:rsidR="00547DDC" w:rsidRPr="003A49E1" w:rsidRDefault="00547DDC" w:rsidP="00547DDC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  <w:sz w:val="28"/>
          <w:szCs w:val="28"/>
        </w:rPr>
        <w:t xml:space="preserve">Technical </w:t>
      </w:r>
      <w:r w:rsidR="00B62125">
        <w:rPr>
          <w:rFonts w:ascii="Garamond" w:hAnsi="Garamond"/>
          <w:b/>
          <w:bCs/>
          <w:color w:val="auto"/>
          <w:sz w:val="28"/>
          <w:szCs w:val="28"/>
        </w:rPr>
        <w:t>Toolbox</w:t>
      </w:r>
    </w:p>
    <w:p w14:paraId="4DC1A0A7" w14:textId="77777777" w:rsidR="00547DDC" w:rsidRDefault="00547DDC" w:rsidP="00547DDC">
      <w:pPr>
        <w:pStyle w:val="Default"/>
        <w:spacing w:line="252" w:lineRule="auto"/>
        <w:rPr>
          <w:rFonts w:ascii="Garamond" w:hAnsi="Garamond"/>
          <w:color w:val="auto"/>
        </w:rPr>
      </w:pPr>
    </w:p>
    <w:p w14:paraId="0A05F858" w14:textId="3ABABDA4" w:rsidR="00586E9F" w:rsidRDefault="004851F1" w:rsidP="00547DDC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Full-Stack Development,</w:t>
      </w:r>
      <w:r w:rsidR="00547DDC" w:rsidRPr="00B63823">
        <w:rPr>
          <w:rFonts w:ascii="Garamond" w:hAnsi="Garamond"/>
          <w:color w:val="auto"/>
        </w:rPr>
        <w:t xml:space="preserve"> React</w:t>
      </w:r>
      <w:r w:rsidR="00547DDC">
        <w:rPr>
          <w:rFonts w:ascii="Garamond" w:hAnsi="Garamond"/>
          <w:color w:val="auto"/>
        </w:rPr>
        <w:t>.js</w:t>
      </w:r>
      <w:r w:rsidR="00547DDC" w:rsidRPr="00B63823">
        <w:rPr>
          <w:rFonts w:ascii="Garamond" w:hAnsi="Garamond"/>
          <w:color w:val="auto"/>
        </w:rPr>
        <w:t xml:space="preserve">, React Native, React Hooks, </w:t>
      </w:r>
      <w:r w:rsidR="00547DDC">
        <w:rPr>
          <w:rFonts w:ascii="Garamond" w:hAnsi="Garamond"/>
          <w:color w:val="auto"/>
        </w:rPr>
        <w:t xml:space="preserve">Expo, </w:t>
      </w:r>
      <w:r w:rsidR="00547DDC" w:rsidRPr="00DF0B12">
        <w:rPr>
          <w:rFonts w:ascii="Garamond" w:hAnsi="Garamond"/>
          <w:color w:val="auto"/>
        </w:rPr>
        <w:t>Adobe XD</w:t>
      </w:r>
      <w:r w:rsidR="00547DDC">
        <w:rPr>
          <w:rFonts w:ascii="Garamond" w:hAnsi="Garamond"/>
          <w:color w:val="auto"/>
        </w:rPr>
        <w:t xml:space="preserve">, </w:t>
      </w:r>
      <w:r w:rsidR="00547DDC" w:rsidRPr="00B63823">
        <w:rPr>
          <w:rFonts w:ascii="Garamond" w:hAnsi="Garamond"/>
          <w:color w:val="auto"/>
        </w:rPr>
        <w:t xml:space="preserve">Next.js, </w:t>
      </w:r>
      <w:r w:rsidR="00547DDC">
        <w:rPr>
          <w:rFonts w:ascii="Garamond" w:hAnsi="Garamond"/>
          <w:color w:val="auto"/>
        </w:rPr>
        <w:t xml:space="preserve">Node.js, Express.js, </w:t>
      </w:r>
      <w:r w:rsidR="00547DDC" w:rsidRPr="00B63823">
        <w:rPr>
          <w:rFonts w:ascii="Garamond" w:hAnsi="Garamond"/>
          <w:color w:val="auto"/>
        </w:rPr>
        <w:t>JavaScript,</w:t>
      </w:r>
      <w:r w:rsidR="00547DDC">
        <w:rPr>
          <w:rFonts w:ascii="Garamond" w:hAnsi="Garamond"/>
          <w:color w:val="auto"/>
        </w:rPr>
        <w:t xml:space="preserve"> </w:t>
      </w:r>
      <w:r w:rsidR="0096118F">
        <w:rPr>
          <w:rFonts w:ascii="Garamond" w:hAnsi="Garamond"/>
          <w:color w:val="auto"/>
        </w:rPr>
        <w:t xml:space="preserve">GraphQL, TailwindCSS, </w:t>
      </w:r>
      <w:r w:rsidR="00547DDC">
        <w:rPr>
          <w:rFonts w:ascii="Garamond" w:hAnsi="Garamond"/>
          <w:color w:val="auto"/>
        </w:rPr>
        <w:t>AWS Amplify</w:t>
      </w:r>
      <w:r w:rsidR="0096118F">
        <w:rPr>
          <w:rFonts w:ascii="Garamond" w:hAnsi="Garamond"/>
          <w:color w:val="auto"/>
        </w:rPr>
        <w:t>, Vercel hosting</w:t>
      </w:r>
      <w:r>
        <w:rPr>
          <w:rFonts w:ascii="Garamond" w:hAnsi="Garamond"/>
          <w:color w:val="auto"/>
        </w:rPr>
        <w:t>.</w:t>
      </w:r>
    </w:p>
    <w:p w14:paraId="1CD19F29" w14:textId="11E1444D" w:rsidR="00547DDC" w:rsidRPr="00547DDC" w:rsidRDefault="00547DDC" w:rsidP="00586E9F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  <w:r w:rsidRPr="004523F4">
        <w:rPr>
          <w:rFonts w:ascii="Garamond" w:hAnsi="Garamond"/>
          <w:i/>
          <w:iCs/>
          <w:color w:val="auto"/>
        </w:rPr>
        <w:tab/>
      </w:r>
      <w:r w:rsidRPr="00D72706">
        <w:rPr>
          <w:rFonts w:ascii="Garamond" w:hAnsi="Garamond"/>
          <w:i/>
          <w:iCs/>
          <w:color w:val="auto"/>
        </w:rPr>
        <w:tab/>
      </w:r>
    </w:p>
    <w:p w14:paraId="582CF635" w14:textId="6E931D22" w:rsidR="003008CF" w:rsidRPr="003A49E1" w:rsidRDefault="00A8324E" w:rsidP="004149A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3C5647">
        <w:rPr>
          <w:rFonts w:ascii="Garamond" w:hAnsi="Garamond"/>
          <w:b/>
          <w:bCs/>
          <w:color w:val="auto"/>
          <w:sz w:val="28"/>
          <w:szCs w:val="28"/>
        </w:rPr>
        <w:t>Experience</w:t>
      </w:r>
    </w:p>
    <w:p w14:paraId="4FEE3D19" w14:textId="77777777" w:rsidR="003008CF" w:rsidRPr="00C90AC9" w:rsidRDefault="003008CF" w:rsidP="004149AE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31CE1AD7" w14:textId="0BDAC41C" w:rsidR="00B62125" w:rsidRDefault="00C64239" w:rsidP="00B6212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/>
          <w:bCs/>
          <w:color w:val="auto"/>
        </w:rPr>
        <w:t>Samsung Austin Semiconductors</w:t>
      </w:r>
      <w:r w:rsidR="00B62125">
        <w:rPr>
          <w:rFonts w:ascii="Garamond" w:hAnsi="Garamond"/>
          <w:b/>
          <w:bCs/>
          <w:color w:val="auto"/>
        </w:rPr>
        <w:t xml:space="preserve"> - </w:t>
      </w:r>
      <w:r w:rsidR="00B62125">
        <w:rPr>
          <w:rFonts w:ascii="Garamond" w:hAnsi="Garamond"/>
          <w:i/>
          <w:iCs/>
          <w:color w:val="auto"/>
        </w:rPr>
        <w:t>CORP Engineer / Site Reliability Engineer</w:t>
      </w:r>
      <w:r w:rsidR="00B62125">
        <w:rPr>
          <w:rFonts w:ascii="Garamond" w:hAnsi="Garamond"/>
          <w:i/>
          <w:iCs/>
          <w:color w:val="auto"/>
        </w:rPr>
        <w:t xml:space="preserve">  </w:t>
      </w:r>
      <w:r w:rsidR="00B62125">
        <w:rPr>
          <w:rFonts w:ascii="Garamond" w:hAnsi="Garamond"/>
          <w:i/>
          <w:iCs/>
          <w:color w:val="auto"/>
        </w:rPr>
        <w:tab/>
      </w:r>
      <w:r w:rsidR="00B62125">
        <w:rPr>
          <w:rFonts w:ascii="Garamond" w:hAnsi="Garamond"/>
          <w:i/>
          <w:iCs/>
          <w:color w:val="auto"/>
        </w:rPr>
        <w:t xml:space="preserve">         </w:t>
      </w:r>
      <w:r w:rsidR="00B62125">
        <w:rPr>
          <w:rFonts w:ascii="Garamond" w:hAnsi="Garamond"/>
          <w:b/>
          <w:bCs/>
          <w:color w:val="auto"/>
        </w:rPr>
        <w:t>January 2021 - Present</w:t>
      </w:r>
    </w:p>
    <w:p w14:paraId="5F3FDB2E" w14:textId="568E7291" w:rsidR="00C64239" w:rsidRPr="00807028" w:rsidRDefault="00BA46AE" w:rsidP="00B6212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color w:val="auto"/>
        </w:rPr>
        <w:t>App owner that</w:t>
      </w:r>
      <w:r w:rsidR="004E4956">
        <w:rPr>
          <w:rFonts w:ascii="Garamond" w:hAnsi="Garamond"/>
          <w:color w:val="auto"/>
        </w:rPr>
        <w:t xml:space="preserve"> oversee</w:t>
      </w:r>
      <w:r>
        <w:rPr>
          <w:rFonts w:ascii="Garamond" w:hAnsi="Garamond"/>
          <w:color w:val="auto"/>
        </w:rPr>
        <w:t>s</w:t>
      </w:r>
      <w:r w:rsidR="004E4956">
        <w:rPr>
          <w:rFonts w:ascii="Garamond" w:hAnsi="Garamond"/>
          <w:color w:val="auto"/>
        </w:rPr>
        <w:t xml:space="preserve"> </w:t>
      </w:r>
      <w:r w:rsidR="00DF2245">
        <w:rPr>
          <w:rFonts w:ascii="Garamond" w:hAnsi="Garamond"/>
          <w:color w:val="auto"/>
        </w:rPr>
        <w:t xml:space="preserve">and tests </w:t>
      </w:r>
      <w:r w:rsidR="004E4956">
        <w:rPr>
          <w:rFonts w:ascii="Garamond" w:hAnsi="Garamond"/>
          <w:color w:val="auto"/>
        </w:rPr>
        <w:t xml:space="preserve">new releases of internal tooling </w:t>
      </w:r>
      <w:r w:rsidR="004851F1">
        <w:rPr>
          <w:rFonts w:ascii="Garamond" w:hAnsi="Garamond"/>
          <w:color w:val="auto"/>
        </w:rPr>
        <w:t>that goes out to</w:t>
      </w:r>
      <w:r>
        <w:rPr>
          <w:rFonts w:ascii="Garamond" w:hAnsi="Garamond"/>
          <w:color w:val="auto"/>
        </w:rPr>
        <w:t xml:space="preserve"> users</w:t>
      </w:r>
      <w:r w:rsidR="004E4956">
        <w:rPr>
          <w:rFonts w:ascii="Garamond" w:hAnsi="Garamond"/>
          <w:color w:val="auto"/>
        </w:rPr>
        <w:t xml:space="preserve"> </w:t>
      </w:r>
      <w:r w:rsidR="004851F1">
        <w:rPr>
          <w:rFonts w:ascii="Garamond" w:hAnsi="Garamond"/>
          <w:color w:val="auto"/>
        </w:rPr>
        <w:t>within the company</w:t>
      </w:r>
    </w:p>
    <w:p w14:paraId="47DCBF5B" w14:textId="77777777" w:rsidR="00716D1F" w:rsidRDefault="00716D1F" w:rsidP="00BF5B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FFB614B" w14:textId="671DF07B" w:rsidR="00BF5B00" w:rsidRPr="00B62125" w:rsidRDefault="00BF5B00" w:rsidP="00B62125">
      <w:pPr>
        <w:pStyle w:val="Default"/>
        <w:spacing w:after="3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/>
          <w:bCs/>
          <w:color w:val="auto"/>
        </w:rPr>
        <w:t>Texas Tech University -</w:t>
      </w:r>
      <w:r w:rsidR="00B62125">
        <w:rPr>
          <w:rFonts w:ascii="Garamond" w:hAnsi="Garamond"/>
          <w:b/>
          <w:color w:val="auto"/>
        </w:rPr>
        <w:t xml:space="preserve"> </w:t>
      </w:r>
      <w:r w:rsidR="00B62125">
        <w:rPr>
          <w:rFonts w:ascii="Garamond" w:hAnsi="Garamond"/>
          <w:i/>
          <w:iCs/>
          <w:color w:val="auto"/>
        </w:rPr>
        <w:t>Software Engineering Intern</w:t>
      </w:r>
      <w:r w:rsidR="00B62125">
        <w:rPr>
          <w:rFonts w:ascii="Garamond" w:hAnsi="Garamond"/>
          <w:i/>
          <w:iCs/>
          <w:color w:val="auto"/>
        </w:rPr>
        <w:tab/>
      </w:r>
      <w:r w:rsidR="00B62125">
        <w:rPr>
          <w:rFonts w:ascii="Garamond" w:hAnsi="Garamond"/>
          <w:i/>
          <w:iCs/>
          <w:color w:val="auto"/>
        </w:rPr>
        <w:tab/>
      </w:r>
      <w:r w:rsidR="00B62125">
        <w:rPr>
          <w:rFonts w:ascii="Garamond" w:hAnsi="Garamond"/>
          <w:i/>
          <w:iCs/>
          <w:color w:val="auto"/>
        </w:rPr>
        <w:tab/>
      </w:r>
      <w:r w:rsidR="00B62125">
        <w:rPr>
          <w:rFonts w:ascii="Garamond" w:hAnsi="Garamond"/>
          <w:i/>
          <w:i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 xml:space="preserve">September 2019 – </w:t>
      </w:r>
      <w:r w:rsidR="008453F2">
        <w:rPr>
          <w:rFonts w:ascii="Garamond" w:hAnsi="Garamond"/>
          <w:b/>
          <w:bCs/>
          <w:color w:val="auto"/>
        </w:rPr>
        <w:t>December 2020</w:t>
      </w:r>
    </w:p>
    <w:p w14:paraId="6B7BF4ED" w14:textId="67B83854" w:rsidR="00BB61A0" w:rsidRPr="00BB61A0" w:rsidRDefault="004E4956" w:rsidP="00BB61A0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i/>
          <w:iCs/>
          <w:color w:val="auto"/>
        </w:rPr>
      </w:pPr>
      <w:r w:rsidRPr="00F0406C">
        <w:rPr>
          <w:rFonts w:ascii="Garamond" w:hAnsi="Garamond"/>
          <w:b/>
          <w:bCs/>
          <w:color w:val="auto"/>
        </w:rPr>
        <w:t>Gift Fund Tracker</w:t>
      </w:r>
      <w:r w:rsidRPr="004E4956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 xml:space="preserve">- </w:t>
      </w:r>
      <w:r w:rsidR="000C4651">
        <w:rPr>
          <w:rFonts w:ascii="Garamond" w:hAnsi="Garamond"/>
          <w:color w:val="auto"/>
        </w:rPr>
        <w:t xml:space="preserve">Implemented high-profile web app that </w:t>
      </w:r>
      <w:r w:rsidR="000C4651" w:rsidRPr="005D2221">
        <w:rPr>
          <w:rFonts w:ascii="Garamond" w:hAnsi="Garamond"/>
          <w:color w:val="auto"/>
        </w:rPr>
        <w:t>tracks</w:t>
      </w:r>
      <w:r w:rsidR="000C4651">
        <w:rPr>
          <w:rFonts w:ascii="Garamond" w:hAnsi="Garamond"/>
          <w:color w:val="auto"/>
        </w:rPr>
        <w:t xml:space="preserve"> the lifecycle of </w:t>
      </w:r>
      <w:r w:rsidR="000C4651" w:rsidRPr="005D2221">
        <w:rPr>
          <w:rFonts w:ascii="Garamond" w:hAnsi="Garamond"/>
          <w:color w:val="auto"/>
        </w:rPr>
        <w:t>scholarship</w:t>
      </w:r>
      <w:r w:rsidR="000C4651">
        <w:rPr>
          <w:rFonts w:ascii="Garamond" w:hAnsi="Garamond"/>
          <w:color w:val="auto"/>
        </w:rPr>
        <w:t xml:space="preserve">s </w:t>
      </w:r>
      <w:r w:rsidR="00BB61A0">
        <w:rPr>
          <w:rFonts w:ascii="Garamond" w:hAnsi="Garamond"/>
          <w:color w:val="auto"/>
        </w:rPr>
        <w:t>for the university</w:t>
      </w:r>
      <w:r w:rsidR="002F3764">
        <w:rPr>
          <w:rFonts w:ascii="Garamond" w:hAnsi="Garamond"/>
          <w:i/>
          <w:iCs/>
          <w:color w:val="auto"/>
        </w:rPr>
        <w:t xml:space="preserve"> in </w:t>
      </w:r>
      <w:r w:rsidR="00BB61A0">
        <w:rPr>
          <w:rFonts w:ascii="Garamond" w:hAnsi="Garamond"/>
          <w:color w:val="auto"/>
        </w:rPr>
        <w:t xml:space="preserve">React.js, Next.js, Node.js, Expres.js, and </w:t>
      </w:r>
      <w:r w:rsidR="00AA733E">
        <w:rPr>
          <w:rFonts w:ascii="Garamond" w:hAnsi="Garamond"/>
          <w:color w:val="auto"/>
        </w:rPr>
        <w:t>PL/SQL</w:t>
      </w:r>
    </w:p>
    <w:p w14:paraId="66A6D2F6" w14:textId="485EE06B" w:rsidR="004E4956" w:rsidRDefault="004E4956" w:rsidP="000C4651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 w:rsidRPr="00F0406C">
        <w:rPr>
          <w:rFonts w:ascii="Garamond" w:hAnsi="Garamond"/>
          <w:b/>
          <w:bCs/>
          <w:color w:val="auto"/>
        </w:rPr>
        <w:t>Prospect Affinity Model</w:t>
      </w:r>
      <w:r>
        <w:rPr>
          <w:rFonts w:ascii="Garamond" w:hAnsi="Garamond"/>
          <w:color w:val="auto"/>
        </w:rPr>
        <w:t xml:space="preserve"> – Built </w:t>
      </w:r>
      <w:r w:rsidR="000C4651">
        <w:rPr>
          <w:rFonts w:ascii="Garamond" w:hAnsi="Garamond"/>
          <w:color w:val="auto"/>
        </w:rPr>
        <w:t xml:space="preserve">an intelligent model to </w:t>
      </w:r>
      <w:r>
        <w:rPr>
          <w:rFonts w:ascii="Garamond" w:hAnsi="Garamond"/>
          <w:color w:val="auto"/>
        </w:rPr>
        <w:t>rank</w:t>
      </w:r>
      <w:r w:rsidRPr="004523F4">
        <w:rPr>
          <w:rFonts w:ascii="Garamond" w:hAnsi="Garamond"/>
          <w:color w:val="auto"/>
        </w:rPr>
        <w:t xml:space="preserve"> donors in the </w:t>
      </w:r>
      <w:r>
        <w:rPr>
          <w:rFonts w:ascii="Garamond" w:hAnsi="Garamond"/>
          <w:color w:val="auto"/>
        </w:rPr>
        <w:t xml:space="preserve">alumni CRM </w:t>
      </w:r>
      <w:r w:rsidRPr="004523F4">
        <w:rPr>
          <w:rFonts w:ascii="Garamond" w:hAnsi="Garamond"/>
          <w:color w:val="auto"/>
        </w:rPr>
        <w:t>using RFM analysis and Customer Segmentation techniques</w:t>
      </w:r>
      <w:r w:rsidR="002F3764">
        <w:rPr>
          <w:rFonts w:ascii="Garamond" w:hAnsi="Garamond"/>
          <w:color w:val="auto"/>
        </w:rPr>
        <w:t xml:space="preserve"> using</w:t>
      </w:r>
      <w:r w:rsidR="00AA733E">
        <w:rPr>
          <w:rFonts w:ascii="Garamond" w:hAnsi="Garamond"/>
          <w:color w:val="auto"/>
        </w:rPr>
        <w:t xml:space="preserve"> Python, </w:t>
      </w:r>
      <w:r w:rsidR="00D43C68">
        <w:rPr>
          <w:rFonts w:ascii="Garamond" w:hAnsi="Garamond"/>
          <w:color w:val="auto"/>
        </w:rPr>
        <w:t>Pandas and Matplotlib</w:t>
      </w:r>
    </w:p>
    <w:p w14:paraId="0351000D" w14:textId="77777777" w:rsidR="008453F2" w:rsidRDefault="008453F2" w:rsidP="008453F2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</w:p>
    <w:p w14:paraId="167B988E" w14:textId="26426D04" w:rsidR="008453F2" w:rsidRPr="00FF6734" w:rsidRDefault="008453F2" w:rsidP="008453F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AdaptIO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="00B62125">
        <w:rPr>
          <w:rFonts w:ascii="Garamond" w:hAnsi="Garamond"/>
          <w:b/>
          <w:bCs/>
          <w:color w:val="auto"/>
        </w:rPr>
        <w:t xml:space="preserve">- </w:t>
      </w:r>
      <w:r w:rsidR="00B62125">
        <w:rPr>
          <w:rFonts w:ascii="Garamond" w:hAnsi="Garamond"/>
          <w:i/>
          <w:iCs/>
          <w:color w:val="auto"/>
        </w:rPr>
        <w:t>Data Science Intern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B6212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>Summer 2019 - Córdoba, Argentina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0F4A70E3" w14:textId="77777777" w:rsidR="000520B9" w:rsidRPr="000520B9" w:rsidRDefault="008453F2" w:rsidP="00D72706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 w:rsidRPr="00BE1B29">
        <w:rPr>
          <w:rFonts w:ascii="Garamond" w:hAnsi="Garamond"/>
          <w:color w:val="auto"/>
        </w:rPr>
        <w:t>Used company data to examine correlations between rates of depletion of gas tanks and weather temperatures</w:t>
      </w:r>
      <w:r w:rsidR="00B62125">
        <w:rPr>
          <w:rFonts w:ascii="Garamond" w:hAnsi="Garamond"/>
          <w:color w:val="auto"/>
        </w:rPr>
        <w:t xml:space="preserve"> using Python, </w:t>
      </w:r>
      <w:r w:rsidR="00B62125">
        <w:rPr>
          <w:rFonts w:ascii="Garamond" w:hAnsi="Garamond"/>
          <w:color w:val="auto"/>
        </w:rPr>
        <w:t>Pandas, Scikit-learn, Matplotlib, NumPy, and fbprophet, Dark Sky API</w:t>
      </w:r>
      <w:r w:rsidR="00B62125" w:rsidRPr="000058DC">
        <w:rPr>
          <w:rFonts w:ascii="Garamond" w:hAnsi="Garamond"/>
          <w:color w:val="auto"/>
        </w:rPr>
        <w:t xml:space="preserve"> </w:t>
      </w:r>
      <w:r w:rsidR="00DA39AB" w:rsidRPr="00B62125">
        <w:rPr>
          <w:rFonts w:ascii="Garamond" w:hAnsi="Garamond"/>
          <w:b/>
          <w:color w:val="auto"/>
        </w:rPr>
        <w:tab/>
        <w:t xml:space="preserve">      </w:t>
      </w:r>
      <w:r w:rsidR="00DA39AB" w:rsidRPr="00B62125">
        <w:rPr>
          <w:rFonts w:ascii="Garamond" w:hAnsi="Garamond"/>
          <w:b/>
          <w:color w:val="auto"/>
        </w:rPr>
        <w:tab/>
      </w:r>
    </w:p>
    <w:p w14:paraId="6019CE4B" w14:textId="5978EDDF" w:rsidR="003008CF" w:rsidRPr="00B62125" w:rsidRDefault="003008CF" w:rsidP="000520B9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  <w:r w:rsidRPr="00B62125">
        <w:rPr>
          <w:rFonts w:ascii="Garamond" w:hAnsi="Garamond"/>
          <w:i/>
          <w:iCs/>
          <w:color w:val="auto"/>
        </w:rPr>
        <w:tab/>
        <w:t xml:space="preserve">       </w:t>
      </w:r>
      <w:r w:rsidRPr="00B62125">
        <w:rPr>
          <w:rFonts w:ascii="Garamond" w:hAnsi="Garamond"/>
          <w:i/>
          <w:iCs/>
          <w:color w:val="auto"/>
        </w:rPr>
        <w:tab/>
        <w:t xml:space="preserve">        </w:t>
      </w:r>
    </w:p>
    <w:p w14:paraId="590C0EF4" w14:textId="615FFF1F" w:rsidR="003008CF" w:rsidRPr="003A49E1" w:rsidRDefault="003008CF" w:rsidP="004149A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3C5647">
        <w:rPr>
          <w:rFonts w:ascii="Garamond" w:hAnsi="Garamond"/>
          <w:b/>
          <w:bCs/>
          <w:color w:val="auto"/>
          <w:sz w:val="28"/>
          <w:szCs w:val="28"/>
        </w:rPr>
        <w:t>E</w:t>
      </w:r>
      <w:r w:rsidR="00A8324E" w:rsidRPr="003C5647">
        <w:rPr>
          <w:rFonts w:ascii="Garamond" w:hAnsi="Garamond"/>
          <w:b/>
          <w:bCs/>
          <w:color w:val="auto"/>
          <w:sz w:val="28"/>
          <w:szCs w:val="28"/>
        </w:rPr>
        <w:t>ducation</w:t>
      </w:r>
      <w:r w:rsidRPr="003A49E1"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</w:p>
    <w:p w14:paraId="13F7E7BB" w14:textId="441E4976" w:rsidR="003008CF" w:rsidRPr="00B62125" w:rsidRDefault="003008CF" w:rsidP="00B6212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>
        <w:rPr>
          <w:rFonts w:ascii="Garamond" w:hAnsi="Garamond"/>
          <w:b/>
          <w:bCs/>
          <w:color w:val="auto"/>
        </w:rPr>
        <w:t>Texas Tech University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</w:t>
      </w:r>
      <w:r w:rsidR="005914CD">
        <w:rPr>
          <w:rFonts w:ascii="Garamond" w:hAnsi="Garamond"/>
          <w:b/>
          <w:bCs/>
          <w:color w:val="auto"/>
        </w:rPr>
        <w:t xml:space="preserve">  </w:t>
      </w:r>
      <w:r w:rsidR="004851F1">
        <w:rPr>
          <w:rFonts w:ascii="Garamond" w:hAnsi="Garamond"/>
          <w:b/>
          <w:bCs/>
          <w:color w:val="auto"/>
        </w:rPr>
        <w:t xml:space="preserve"> August 2017 – December</w:t>
      </w:r>
      <w:r>
        <w:rPr>
          <w:rFonts w:ascii="Garamond" w:hAnsi="Garamond"/>
          <w:b/>
          <w:bCs/>
          <w:color w:val="auto"/>
        </w:rPr>
        <w:t xml:space="preserve"> 202</w:t>
      </w:r>
      <w:r w:rsidR="007D3B1E">
        <w:rPr>
          <w:rFonts w:ascii="Garamond" w:hAnsi="Garamond"/>
          <w:b/>
          <w:bCs/>
          <w:color w:val="auto"/>
        </w:rPr>
        <w:t>0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0A64D91A" w14:textId="10324048" w:rsidR="008D0FA4" w:rsidRPr="004851F1" w:rsidRDefault="003008CF" w:rsidP="004851F1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Degree: B.S. Computer Science, Minor Mathematics </w:t>
      </w:r>
      <w:r w:rsidR="004851F1">
        <w:rPr>
          <w:rFonts w:ascii="Garamond" w:hAnsi="Garamond"/>
          <w:i/>
          <w:iCs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</w:t>
      </w:r>
      <w:r>
        <w:rPr>
          <w:rFonts w:ascii="Garamond" w:hAnsi="Garamond"/>
          <w:i/>
          <w:iCs/>
          <w:color w:val="auto"/>
        </w:rPr>
        <w:tab/>
        <w:t xml:space="preserve">      </w:t>
      </w:r>
      <w:r w:rsidR="00B375A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GPA:</w:t>
      </w:r>
      <w:r w:rsidR="003C4377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3.</w:t>
      </w:r>
      <w:r w:rsidR="00573218">
        <w:rPr>
          <w:rFonts w:ascii="Garamond" w:hAnsi="Garamond"/>
          <w:i/>
          <w:iCs/>
          <w:color w:val="auto"/>
        </w:rPr>
        <w:t>8</w:t>
      </w:r>
      <w:r w:rsidR="003C4377">
        <w:rPr>
          <w:rFonts w:ascii="Garamond" w:hAnsi="Garamond"/>
          <w:i/>
          <w:iCs/>
          <w:color w:val="auto"/>
        </w:rPr>
        <w:t>1</w:t>
      </w:r>
      <w:r w:rsidR="00783A08" w:rsidRPr="002F63FD">
        <w:rPr>
          <w:rFonts w:ascii="Garamond" w:hAnsi="Garamond"/>
          <w:i/>
          <w:iCs/>
          <w:color w:val="auto"/>
        </w:rPr>
        <w:tab/>
      </w:r>
    </w:p>
    <w:p w14:paraId="22D464EC" w14:textId="5A7AF4BF" w:rsidR="00541E91" w:rsidRPr="000620AE" w:rsidRDefault="00541E91" w:rsidP="00547DDC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sectPr w:rsidR="00541E91" w:rsidRPr="000620AE" w:rsidSect="003008CF">
      <w:footerReference w:type="default" r:id="rId1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88C32" w14:textId="77777777" w:rsidR="00B73B5B" w:rsidRDefault="00B73B5B">
      <w:r>
        <w:separator/>
      </w:r>
    </w:p>
  </w:endnote>
  <w:endnote w:type="continuationSeparator" w:id="0">
    <w:p w14:paraId="799E259A" w14:textId="77777777" w:rsidR="00B73B5B" w:rsidRDefault="00B7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EBDF7" w14:textId="77777777" w:rsidR="003008CF" w:rsidRPr="00E1744F" w:rsidRDefault="003008CF" w:rsidP="003008CF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A2C68" w14:textId="77777777" w:rsidR="00B73B5B" w:rsidRDefault="00B73B5B">
      <w:r>
        <w:separator/>
      </w:r>
    </w:p>
  </w:footnote>
  <w:footnote w:type="continuationSeparator" w:id="0">
    <w:p w14:paraId="39A7082B" w14:textId="77777777" w:rsidR="00B73B5B" w:rsidRDefault="00B73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A5036B"/>
    <w:multiLevelType w:val="hybridMultilevel"/>
    <w:tmpl w:val="95CEA3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77E84"/>
    <w:multiLevelType w:val="hybridMultilevel"/>
    <w:tmpl w:val="A61863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1A09"/>
    <w:multiLevelType w:val="hybridMultilevel"/>
    <w:tmpl w:val="74A2D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715C10"/>
    <w:multiLevelType w:val="hybridMultilevel"/>
    <w:tmpl w:val="9A9C0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25B1C"/>
    <w:multiLevelType w:val="hybridMultilevel"/>
    <w:tmpl w:val="2856E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834D7"/>
    <w:multiLevelType w:val="hybridMultilevel"/>
    <w:tmpl w:val="CC325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8CF"/>
    <w:rsid w:val="000058DC"/>
    <w:rsid w:val="0001308B"/>
    <w:rsid w:val="00024141"/>
    <w:rsid w:val="00027B55"/>
    <w:rsid w:val="00035717"/>
    <w:rsid w:val="00046FB0"/>
    <w:rsid w:val="000520B9"/>
    <w:rsid w:val="000620AE"/>
    <w:rsid w:val="00070C20"/>
    <w:rsid w:val="00071439"/>
    <w:rsid w:val="000813C0"/>
    <w:rsid w:val="00082711"/>
    <w:rsid w:val="000842DF"/>
    <w:rsid w:val="00085F5D"/>
    <w:rsid w:val="00090E84"/>
    <w:rsid w:val="00097E0E"/>
    <w:rsid w:val="000B0AF3"/>
    <w:rsid w:val="000C09BA"/>
    <w:rsid w:val="000C4651"/>
    <w:rsid w:val="000E5DB7"/>
    <w:rsid w:val="000F1384"/>
    <w:rsid w:val="000F2E42"/>
    <w:rsid w:val="001206E9"/>
    <w:rsid w:val="0013546A"/>
    <w:rsid w:val="001401FD"/>
    <w:rsid w:val="00145B13"/>
    <w:rsid w:val="001544C0"/>
    <w:rsid w:val="00155833"/>
    <w:rsid w:val="0017204B"/>
    <w:rsid w:val="0017323C"/>
    <w:rsid w:val="0017738A"/>
    <w:rsid w:val="00180E77"/>
    <w:rsid w:val="0019626F"/>
    <w:rsid w:val="001B1BC8"/>
    <w:rsid w:val="001B2AAD"/>
    <w:rsid w:val="001D032F"/>
    <w:rsid w:val="001E4E1A"/>
    <w:rsid w:val="001E4EC3"/>
    <w:rsid w:val="00201F98"/>
    <w:rsid w:val="00203458"/>
    <w:rsid w:val="00204B67"/>
    <w:rsid w:val="00211FEF"/>
    <w:rsid w:val="00224019"/>
    <w:rsid w:val="0022695A"/>
    <w:rsid w:val="0023158B"/>
    <w:rsid w:val="00246202"/>
    <w:rsid w:val="002522AE"/>
    <w:rsid w:val="0026454F"/>
    <w:rsid w:val="00270880"/>
    <w:rsid w:val="0027171C"/>
    <w:rsid w:val="00277BC1"/>
    <w:rsid w:val="002B2BBA"/>
    <w:rsid w:val="002C7430"/>
    <w:rsid w:val="002D5A6A"/>
    <w:rsid w:val="002E4B23"/>
    <w:rsid w:val="002F3764"/>
    <w:rsid w:val="002F63FD"/>
    <w:rsid w:val="002F7410"/>
    <w:rsid w:val="002F7895"/>
    <w:rsid w:val="003008CF"/>
    <w:rsid w:val="00303A87"/>
    <w:rsid w:val="00310EAA"/>
    <w:rsid w:val="003202F4"/>
    <w:rsid w:val="0032590E"/>
    <w:rsid w:val="00337585"/>
    <w:rsid w:val="00353613"/>
    <w:rsid w:val="0035643E"/>
    <w:rsid w:val="0035669D"/>
    <w:rsid w:val="003665D6"/>
    <w:rsid w:val="00375319"/>
    <w:rsid w:val="0038059F"/>
    <w:rsid w:val="00385F47"/>
    <w:rsid w:val="00395A7E"/>
    <w:rsid w:val="00395D1B"/>
    <w:rsid w:val="003B2DCD"/>
    <w:rsid w:val="003C4377"/>
    <w:rsid w:val="003C5647"/>
    <w:rsid w:val="003D1A88"/>
    <w:rsid w:val="0040249D"/>
    <w:rsid w:val="004058C8"/>
    <w:rsid w:val="004149AE"/>
    <w:rsid w:val="00415D5C"/>
    <w:rsid w:val="0042045D"/>
    <w:rsid w:val="00420EB2"/>
    <w:rsid w:val="00445C72"/>
    <w:rsid w:val="004523F4"/>
    <w:rsid w:val="00456526"/>
    <w:rsid w:val="00464838"/>
    <w:rsid w:val="00472BD9"/>
    <w:rsid w:val="004823C7"/>
    <w:rsid w:val="004851F1"/>
    <w:rsid w:val="00485B19"/>
    <w:rsid w:val="00491F84"/>
    <w:rsid w:val="00497476"/>
    <w:rsid w:val="004C564D"/>
    <w:rsid w:val="004D72DC"/>
    <w:rsid w:val="004E4956"/>
    <w:rsid w:val="005047FC"/>
    <w:rsid w:val="0051452F"/>
    <w:rsid w:val="00514A65"/>
    <w:rsid w:val="005152FD"/>
    <w:rsid w:val="005300C7"/>
    <w:rsid w:val="005378F0"/>
    <w:rsid w:val="00541E91"/>
    <w:rsid w:val="00547DDC"/>
    <w:rsid w:val="0056176E"/>
    <w:rsid w:val="00562108"/>
    <w:rsid w:val="00573218"/>
    <w:rsid w:val="00575846"/>
    <w:rsid w:val="00586E9F"/>
    <w:rsid w:val="005914CD"/>
    <w:rsid w:val="005C4068"/>
    <w:rsid w:val="005C7271"/>
    <w:rsid w:val="005D2221"/>
    <w:rsid w:val="005E506D"/>
    <w:rsid w:val="005F0F17"/>
    <w:rsid w:val="005F28D4"/>
    <w:rsid w:val="005F5121"/>
    <w:rsid w:val="006029FB"/>
    <w:rsid w:val="006046F3"/>
    <w:rsid w:val="00606ABB"/>
    <w:rsid w:val="006076BF"/>
    <w:rsid w:val="00607704"/>
    <w:rsid w:val="0062327F"/>
    <w:rsid w:val="00630CC5"/>
    <w:rsid w:val="006357C5"/>
    <w:rsid w:val="0063704F"/>
    <w:rsid w:val="00650873"/>
    <w:rsid w:val="006618EC"/>
    <w:rsid w:val="00671534"/>
    <w:rsid w:val="006751A7"/>
    <w:rsid w:val="006A3880"/>
    <w:rsid w:val="006A3950"/>
    <w:rsid w:val="006A5CA6"/>
    <w:rsid w:val="006B040B"/>
    <w:rsid w:val="006D42DD"/>
    <w:rsid w:val="006D6F10"/>
    <w:rsid w:val="006D74C4"/>
    <w:rsid w:val="006E0322"/>
    <w:rsid w:val="006E156E"/>
    <w:rsid w:val="006F5874"/>
    <w:rsid w:val="006F6E35"/>
    <w:rsid w:val="00701AA6"/>
    <w:rsid w:val="00704A02"/>
    <w:rsid w:val="00716D1F"/>
    <w:rsid w:val="00723681"/>
    <w:rsid w:val="00744EF9"/>
    <w:rsid w:val="00766C56"/>
    <w:rsid w:val="00772F5B"/>
    <w:rsid w:val="00783A08"/>
    <w:rsid w:val="00795F9B"/>
    <w:rsid w:val="007B0CA1"/>
    <w:rsid w:val="007B486A"/>
    <w:rsid w:val="007B6455"/>
    <w:rsid w:val="007C63B7"/>
    <w:rsid w:val="007D0A34"/>
    <w:rsid w:val="007D3B1E"/>
    <w:rsid w:val="007E1372"/>
    <w:rsid w:val="007E3021"/>
    <w:rsid w:val="007E7B41"/>
    <w:rsid w:val="00800AEA"/>
    <w:rsid w:val="00807028"/>
    <w:rsid w:val="00813728"/>
    <w:rsid w:val="0081610B"/>
    <w:rsid w:val="0081784E"/>
    <w:rsid w:val="00821159"/>
    <w:rsid w:val="00821A2F"/>
    <w:rsid w:val="00830715"/>
    <w:rsid w:val="00834FC2"/>
    <w:rsid w:val="00836064"/>
    <w:rsid w:val="008453F2"/>
    <w:rsid w:val="0086240C"/>
    <w:rsid w:val="008775BA"/>
    <w:rsid w:val="00881A8C"/>
    <w:rsid w:val="00890B22"/>
    <w:rsid w:val="008930E9"/>
    <w:rsid w:val="008A5064"/>
    <w:rsid w:val="008A6357"/>
    <w:rsid w:val="008B26A0"/>
    <w:rsid w:val="008B7D03"/>
    <w:rsid w:val="008C2A95"/>
    <w:rsid w:val="008C3BD2"/>
    <w:rsid w:val="008C647B"/>
    <w:rsid w:val="008D0FA4"/>
    <w:rsid w:val="008D5C99"/>
    <w:rsid w:val="008E5B2D"/>
    <w:rsid w:val="008F18FC"/>
    <w:rsid w:val="008F23EE"/>
    <w:rsid w:val="008F563A"/>
    <w:rsid w:val="00902AD7"/>
    <w:rsid w:val="00902E25"/>
    <w:rsid w:val="009136AE"/>
    <w:rsid w:val="0095614E"/>
    <w:rsid w:val="0096118F"/>
    <w:rsid w:val="0097106B"/>
    <w:rsid w:val="00971EFC"/>
    <w:rsid w:val="00977FFA"/>
    <w:rsid w:val="009800D0"/>
    <w:rsid w:val="00983F36"/>
    <w:rsid w:val="00984647"/>
    <w:rsid w:val="009A1097"/>
    <w:rsid w:val="009A6634"/>
    <w:rsid w:val="009B0217"/>
    <w:rsid w:val="009C1BE1"/>
    <w:rsid w:val="009C2295"/>
    <w:rsid w:val="009D06AB"/>
    <w:rsid w:val="009E0BE6"/>
    <w:rsid w:val="009E6863"/>
    <w:rsid w:val="009F0177"/>
    <w:rsid w:val="009F13E7"/>
    <w:rsid w:val="00A26223"/>
    <w:rsid w:val="00A3177B"/>
    <w:rsid w:val="00A35CA7"/>
    <w:rsid w:val="00A51F5F"/>
    <w:rsid w:val="00A610A8"/>
    <w:rsid w:val="00A639A6"/>
    <w:rsid w:val="00A64B0F"/>
    <w:rsid w:val="00A708BE"/>
    <w:rsid w:val="00A808BB"/>
    <w:rsid w:val="00A8324E"/>
    <w:rsid w:val="00A84D26"/>
    <w:rsid w:val="00A856CA"/>
    <w:rsid w:val="00AA2638"/>
    <w:rsid w:val="00AA6970"/>
    <w:rsid w:val="00AA733E"/>
    <w:rsid w:val="00AF5E90"/>
    <w:rsid w:val="00B02C71"/>
    <w:rsid w:val="00B124C4"/>
    <w:rsid w:val="00B20CCF"/>
    <w:rsid w:val="00B31FE9"/>
    <w:rsid w:val="00B375AD"/>
    <w:rsid w:val="00B442BB"/>
    <w:rsid w:val="00B45833"/>
    <w:rsid w:val="00B578A3"/>
    <w:rsid w:val="00B606B2"/>
    <w:rsid w:val="00B62125"/>
    <w:rsid w:val="00B63823"/>
    <w:rsid w:val="00B662B9"/>
    <w:rsid w:val="00B73B5B"/>
    <w:rsid w:val="00B84BBC"/>
    <w:rsid w:val="00B86742"/>
    <w:rsid w:val="00B8700E"/>
    <w:rsid w:val="00BA46AE"/>
    <w:rsid w:val="00BA7754"/>
    <w:rsid w:val="00BB32D9"/>
    <w:rsid w:val="00BB61A0"/>
    <w:rsid w:val="00BB7321"/>
    <w:rsid w:val="00BC1F93"/>
    <w:rsid w:val="00BC3869"/>
    <w:rsid w:val="00BE1B29"/>
    <w:rsid w:val="00BF4F38"/>
    <w:rsid w:val="00BF5B00"/>
    <w:rsid w:val="00C035D6"/>
    <w:rsid w:val="00C036A7"/>
    <w:rsid w:val="00C22E97"/>
    <w:rsid w:val="00C64108"/>
    <w:rsid w:val="00C64239"/>
    <w:rsid w:val="00C64D5C"/>
    <w:rsid w:val="00C9435C"/>
    <w:rsid w:val="00C94D0E"/>
    <w:rsid w:val="00C962D5"/>
    <w:rsid w:val="00CA569C"/>
    <w:rsid w:val="00CC36B0"/>
    <w:rsid w:val="00CC3E6F"/>
    <w:rsid w:val="00D14314"/>
    <w:rsid w:val="00D170F3"/>
    <w:rsid w:val="00D30398"/>
    <w:rsid w:val="00D346FD"/>
    <w:rsid w:val="00D35EDF"/>
    <w:rsid w:val="00D4187E"/>
    <w:rsid w:val="00D43C68"/>
    <w:rsid w:val="00D442E0"/>
    <w:rsid w:val="00D554E2"/>
    <w:rsid w:val="00D57CB3"/>
    <w:rsid w:val="00D60A96"/>
    <w:rsid w:val="00D67C41"/>
    <w:rsid w:val="00D72706"/>
    <w:rsid w:val="00D73C1D"/>
    <w:rsid w:val="00D74BE9"/>
    <w:rsid w:val="00D8614B"/>
    <w:rsid w:val="00D868CC"/>
    <w:rsid w:val="00D90329"/>
    <w:rsid w:val="00DA2966"/>
    <w:rsid w:val="00DA39AB"/>
    <w:rsid w:val="00DE31C6"/>
    <w:rsid w:val="00DF0B12"/>
    <w:rsid w:val="00DF2245"/>
    <w:rsid w:val="00E063EF"/>
    <w:rsid w:val="00E10123"/>
    <w:rsid w:val="00E10935"/>
    <w:rsid w:val="00E14975"/>
    <w:rsid w:val="00E42F03"/>
    <w:rsid w:val="00E563DE"/>
    <w:rsid w:val="00E949C2"/>
    <w:rsid w:val="00E97DB6"/>
    <w:rsid w:val="00EA70EC"/>
    <w:rsid w:val="00EA7C12"/>
    <w:rsid w:val="00EC1273"/>
    <w:rsid w:val="00ED0460"/>
    <w:rsid w:val="00ED5BF1"/>
    <w:rsid w:val="00EE0914"/>
    <w:rsid w:val="00EE493D"/>
    <w:rsid w:val="00EF0AB7"/>
    <w:rsid w:val="00EF5B63"/>
    <w:rsid w:val="00F0406C"/>
    <w:rsid w:val="00F1091C"/>
    <w:rsid w:val="00F10DCA"/>
    <w:rsid w:val="00F21D9F"/>
    <w:rsid w:val="00F34934"/>
    <w:rsid w:val="00F406C5"/>
    <w:rsid w:val="00F42A36"/>
    <w:rsid w:val="00F62BE5"/>
    <w:rsid w:val="00F723B5"/>
    <w:rsid w:val="00F769B5"/>
    <w:rsid w:val="00F85BB3"/>
    <w:rsid w:val="00F86509"/>
    <w:rsid w:val="00FA3379"/>
    <w:rsid w:val="00FB4259"/>
    <w:rsid w:val="00FB708E"/>
    <w:rsid w:val="00FC15DC"/>
    <w:rsid w:val="00FC54FB"/>
    <w:rsid w:val="00FE15B5"/>
    <w:rsid w:val="00FE41E7"/>
    <w:rsid w:val="00FE4F58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7290"/>
  <w15:chartTrackingRefBased/>
  <w15:docId w15:val="{6E126C04-B9C5-4732-AD0D-935FFC09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C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08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08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8CF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C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C41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0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E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EB2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E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EB2"/>
    <w:rPr>
      <w:rFonts w:eastAsiaTheme="minorEastAs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4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0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8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6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mplify-next-auth.vercel.app/" TargetMode="External"/><Relationship Id="rId18" Type="http://schemas.openxmlformats.org/officeDocument/2006/relationships/hyperlink" Target="https://github.com/Athena-Capstone-2020/athena-mobile-ap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eliasm.dev/blog" TargetMode="External"/><Relationship Id="rId17" Type="http://schemas.openxmlformats.org/officeDocument/2006/relationships/hyperlink" Target="https://github.com/Eliascm17/aws-todo-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extjs-aws-todo.vercel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liascm17" TargetMode="External"/><Relationship Id="rId5" Type="http://schemas.openxmlformats.org/officeDocument/2006/relationships/styles" Target="styles.xml"/><Relationship Id="rId15" Type="http://schemas.openxmlformats.org/officeDocument/2006/relationships/hyperlink" Target="https://eliasm.dev/blog/nextjs-aws-todo" TargetMode="External"/><Relationship Id="rId10" Type="http://schemas.openxmlformats.org/officeDocument/2006/relationships/hyperlink" Target="https://eliasm.dev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Eliascm17/amplify-next-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9512AA9E7724BB670049127C379B9" ma:contentTypeVersion="7" ma:contentTypeDescription="Create a new document." ma:contentTypeScope="" ma:versionID="b3623dca57b311b4b3e5999afc8502c1">
  <xsd:schema xmlns:xsd="http://www.w3.org/2001/XMLSchema" xmlns:xs="http://www.w3.org/2001/XMLSchema" xmlns:p="http://schemas.microsoft.com/office/2006/metadata/properties" xmlns:ns3="c7754256-e91d-4942-9272-6c16674c8755" xmlns:ns4="8242bd13-3d2a-4e7c-956c-a8841baa4f59" targetNamespace="http://schemas.microsoft.com/office/2006/metadata/properties" ma:root="true" ma:fieldsID="5729a9aa5ce79dcc107fad87867b615e" ns3:_="" ns4:_="">
    <xsd:import namespace="c7754256-e91d-4942-9272-6c16674c8755"/>
    <xsd:import namespace="8242bd13-3d2a-4e7c-956c-a8841baa4f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54256-e91d-4942-9272-6c16674c87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2bd13-3d2a-4e7c-956c-a8841baa4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7E8D2A-3774-4BFD-9512-60EEA68B45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870DD1-BA70-40E5-AF9C-4788F21BC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54256-e91d-4942-9272-6c16674c8755"/>
    <ds:schemaRef ds:uri="8242bd13-3d2a-4e7c-956c-a8841baa4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6D02C8-03C3-4CE2-8183-CF8E13E5C5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Elias</dc:creator>
  <cp:keywords/>
  <dc:description/>
  <cp:lastModifiedBy>Moreno, Elias</cp:lastModifiedBy>
  <cp:revision>8</cp:revision>
  <cp:lastPrinted>2021-04-15T16:44:00Z</cp:lastPrinted>
  <dcterms:created xsi:type="dcterms:W3CDTF">2021-04-13T03:03:00Z</dcterms:created>
  <dcterms:modified xsi:type="dcterms:W3CDTF">2021-04-15T16:46:00Z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0x0101000DF9512AA9E7724BB670049127C379B9</vt:lpwstr>
  </property>
</Properties>
</file>