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48103" w14:textId="77777777" w:rsidR="00580BDD" w:rsidRPr="00580BDD" w:rsidRDefault="00580BDD" w:rsidP="00580BD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LIÇÃO 11 - ENTRE TEMPESTADES E PROMESSAS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Data: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13 de Setembro de 2026 (Dia Nacional de Missões)</w:t>
      </w:r>
    </w:p>
    <w:p w14:paraId="22C61896" w14:textId="77777777" w:rsidR="00580BDD" w:rsidRPr="00580BDD" w:rsidRDefault="00580BDD" w:rsidP="00580BD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TEXTO ÁUREO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“Mas, agora, vos admoesto a que tenhais bom ânimo, porque não se perderá a vida de nenhum de vós, mas somente o navio.” (At 27.22).</w:t>
      </w:r>
    </w:p>
    <w:p w14:paraId="24A9EF09" w14:textId="77777777" w:rsidR="00580BDD" w:rsidRPr="00580BDD" w:rsidRDefault="00580BDD" w:rsidP="00580BD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VERDADE PRÁTICA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Mesmo quando perdas materiais são inevitáveis, Deus preserva a vida e cumpre suas promessas àqueles que confiam </w:t>
      </w:r>
      <w:proofErr w:type="spellStart"/>
      <w:proofErr w:type="gram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nEle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..</w:t>
      </w:r>
      <w:proofErr w:type="gramEnd"/>
    </w:p>
    <w:p w14:paraId="2643FD1E" w14:textId="77777777" w:rsidR="00580BDD" w:rsidRPr="00580BDD" w:rsidRDefault="00580BDD" w:rsidP="00580BD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DIÁRIA</w:t>
      </w:r>
    </w:p>
    <w:p w14:paraId="1952415E" w14:textId="77777777" w:rsidR="00580BDD" w:rsidRPr="00580BDD" w:rsidRDefault="00580BDD" w:rsidP="00580BDD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580BD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Segunda - At 27.22-25:</w:t>
      </w:r>
      <w:r w:rsidRPr="00580BDD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Deus preserva a vida dos que confiam </w:t>
      </w:r>
      <w:proofErr w:type="spellStart"/>
      <w:r w:rsidRPr="00580BDD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nEle</w:t>
      </w:r>
      <w:proofErr w:type="spellEnd"/>
      <w:r w:rsidRPr="00580BDD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em meio às perdas.</w:t>
      </w:r>
    </w:p>
    <w:p w14:paraId="03A261FC" w14:textId="77777777" w:rsidR="00580BDD" w:rsidRPr="00580BDD" w:rsidRDefault="00580BDD" w:rsidP="00580BDD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580BD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Terça - </w:t>
      </w:r>
      <w:proofErr w:type="spellStart"/>
      <w:r w:rsidRPr="00580BD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Sl</w:t>
      </w:r>
      <w:proofErr w:type="spellEnd"/>
      <w:r w:rsidRPr="00580BD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46.1,2:</w:t>
      </w:r>
      <w:r w:rsidRPr="00580BDD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Senhor é refúgio seguro quando tudo ao redor parece desmoronar.</w:t>
      </w:r>
    </w:p>
    <w:p w14:paraId="0795A1D2" w14:textId="77777777" w:rsidR="00580BDD" w:rsidRPr="00580BDD" w:rsidRDefault="00580BDD" w:rsidP="00580BDD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580BD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Quarta - </w:t>
      </w:r>
      <w:proofErr w:type="spellStart"/>
      <w:r w:rsidRPr="00580BD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Is</w:t>
      </w:r>
      <w:proofErr w:type="spellEnd"/>
      <w:r w:rsidRPr="00580BD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43.2:</w:t>
      </w:r>
      <w:r w:rsidRPr="00580BDD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As tempestades não anulam o cuidado fiel de Deus.</w:t>
      </w:r>
    </w:p>
    <w:p w14:paraId="126D9B48" w14:textId="77777777" w:rsidR="00580BDD" w:rsidRPr="00580BDD" w:rsidRDefault="00580BDD" w:rsidP="00580BDD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580BD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Quinta - 2 Co 4.8,9:</w:t>
      </w:r>
      <w:r w:rsidRPr="00580BDD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Podemos estar abatidos, mas nunca abandonados por Deus.</w:t>
      </w:r>
    </w:p>
    <w:p w14:paraId="11EAD028" w14:textId="77777777" w:rsidR="00580BDD" w:rsidRPr="00580BDD" w:rsidRDefault="00580BDD" w:rsidP="00580BDD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580BD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Sexta - </w:t>
      </w:r>
      <w:proofErr w:type="spellStart"/>
      <w:r w:rsidRPr="00580BD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Hb</w:t>
      </w:r>
      <w:proofErr w:type="spellEnd"/>
      <w:r w:rsidRPr="00580BD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10.23:</w:t>
      </w:r>
      <w:r w:rsidRPr="00580BDD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esperança permanece firme por causa da fidelidade de Deus.</w:t>
      </w:r>
    </w:p>
    <w:p w14:paraId="78404E71" w14:textId="77777777" w:rsidR="00580BDD" w:rsidRPr="00580BDD" w:rsidRDefault="00580BDD" w:rsidP="00580BDD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580BD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Sábado - </w:t>
      </w:r>
      <w:proofErr w:type="spellStart"/>
      <w:r w:rsidRPr="00580BD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Mt</w:t>
      </w:r>
      <w:proofErr w:type="spellEnd"/>
      <w:r w:rsidRPr="00580BDD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10.29,31:</w:t>
      </w:r>
      <w:r w:rsidRPr="00580BDD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Mesmo em meio às crises, a vida está sob o cuidado de Deus.</w:t>
      </w:r>
    </w:p>
    <w:p w14:paraId="560E42EE" w14:textId="77777777" w:rsidR="00580BDD" w:rsidRPr="00580BDD" w:rsidRDefault="00580BDD" w:rsidP="00580BD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BÍBLICA EM CLASSE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Atos 27.9-15, 21-26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9 -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Passado muito tempo, e sendo já perigosa a navegação, pois também o jejum já tinha passado, Paulo os admoestava,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10 -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dizendo-lhes: Varões, vejo que a navegação há de ser incômoda e com muito dano, não só para o navio e a carga, mas também para a nossa vida.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11 -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 o centurião cria mais no piloto e no mestre do que no que dizia Paulo.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12 -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como aquele porto não era cômodo para invernar, os mais deles foram de parecer que se partisse dali para ver se podiam chegar a Fenice, que é um porto de Creta que olha para a banda do vento da África e do Coro, e invernar ali.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13 -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soprando o vento sul brandamente, lhes pareceu terem já o que desejavam, e, fazendo-se de vela, foram de muito perto costeando Creta.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14 -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Mas, não muito depois, deu nela um pé de vento, chamado 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Euroaquilão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15 -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sendo o navio arrebatado e não podendo navegar contra o vento, dando de mão a tudo, nos deixamos ir à toa.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21 -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Havendo já muito que se não comia, então, Paulo, pondo-se em pé no meio deles, disse: Fora, na verdade, razoável, ó varões, ter-me ouvido a mim e não partir de Creta, e assim evitariam este incômodo e 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esta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perdição.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22 -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Mas, agora, vos admoesto a que tenhais bom ânimo, porque não se perderá a vida de nenhum de vós, mas somente o navio.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23 -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Porque, esta mesma noite, o anjo de Deus, de quem eu sou e a quem sirvo, esteve comigo,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24 -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dizendo: Paulo, não temas! Importa que sejas apresentado a César, e eis que Deus te deu todos quantos navegam contigo.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25 -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Portanto, ó varões, tende bom ânimo! Porque creio em Deus que há de acontecer assim como a mim me foi dito.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26 -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É, contudo, necessário irmos dar numa ilha.</w:t>
      </w:r>
    </w:p>
    <w:p w14:paraId="7C2A844A" w14:textId="77777777" w:rsidR="00580BDD" w:rsidRPr="00580BDD" w:rsidRDefault="00580BDD" w:rsidP="00580BD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COMENTÁRIO</w:t>
      </w:r>
    </w:p>
    <w:p w14:paraId="0622174D" w14:textId="77777777" w:rsidR="00580BDD" w:rsidRPr="00580BDD" w:rsidRDefault="00580BDD" w:rsidP="00580BD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episódio de Atos 27 narra a dramática viagem de Paulo rumo a Roma, marcada por perigos, decisões humanas equivocadas e uma violenta tempestade no mar. Mesmo como prisioneiro, o apóstolo se destaca como instrumento da providência divina, sendo usado por Deus para preservar vidas em meio ao naufrágio. Essa narrativa revela que, nas crises da caminhada cristã, o Senhor continua soberano, ensinando-nos a confiar em sua direção, mesmo quando tudo parece fora de controle.</w:t>
      </w:r>
    </w:p>
    <w:p w14:paraId="64E4A7BB" w14:textId="77777777" w:rsidR="00580BDD" w:rsidRPr="00580BDD" w:rsidRDefault="00580BDD" w:rsidP="00580BD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A TEMPESTADE QUE SURGE NA VIAGEM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decisão precipitada de navegar apesar da advertência de Paulo (vv.9-12).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Mesmo na condição de prisioneiro, Paulo demonstra discernimento espiritual ao alertar que a viagem seria perigosa e traria prejuízos (v.10). Contudo, o centurião e a tripulação confiaram mais na experiência técnica do piloto do que na orientação que Deus concedia por meio do apóstolo (v.11). Essa escolha revela uma tendência recorrente do ser humano: priorizar 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a lógica humana em detrimento da direção divina. A Escritura adverte que caminhos que parecem certos podem conduzir à ruína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Pv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14.12; 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Tg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4.13-17). Paulo não falava apenas por experiência — embora tivesse sobrevivido a naufrágios anteriores (2 Co 11.25) —, mas por sensibilidade espiritual. A preservação das vidas ocorreu não pela decisão humana, mas pela misericórdia do Senhor (v.24).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fragilidade humana diante das forças da natureza (vv.13-17).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Um vento favorável levou a tripulação a acreditar que a decisão fora correta (v.13), mas logo foram surpreendidos pelo 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Euroaquilão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um vendaval que tirou completamente o controle do navio (vv.14,15). Todo esforço humano mostrou-se insuficiente: cordas, manobras e estratégias falharam (v.17). A tempestade expôs os limites da força humana e revelou a necessidade de depender de Deus. É nas crises que o crente também aprende que o Senhor é refúgio seguro nas angústias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46.1) e que sua graça se manifesta plenamente quando nossas forças se esgotam (2 Co 12.9).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perda da esperança diante da adversidade (vv.18-20).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Com o agravamento da tempestade, a tripulação lançou fora a carga e os próprios equipamentos do navio (vv.18,19). Após muitos dias sem sol ou estrelas, perderam toda referência e esperança de salvação (v.20). A ausência de luz simboliza o desespero que se instala quando não se enxerga saída. Contudo, mesmo nesse cenário, Deus não abandona os seus. A fidelidade do Senhor se renova diariamente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Lm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3.22,23), e Ele permanece como auxílio certo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121.1,2). Essa crise prepara o cenário para a intervenção divina, onde a Palavra de Deus trará ânimo, direção e vida.</w:t>
      </w:r>
    </w:p>
    <w:p w14:paraId="3303AB11" w14:textId="77777777" w:rsidR="00580BDD" w:rsidRPr="00580BDD" w:rsidRDefault="00580BDD" w:rsidP="00580BD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A INTERVENÇÃO DE DEUS NA HORA DO DESESPERO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palavra de encorajamento de Paulo (vv.21-26).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Após muitos dias de jejum forçado e absoluto desânimo, Paulo se levanta com autoridade espiritual para falar aos que estavam no navio. Antes de encorajá-los, relembra que sua advertência fora ignorada, o que confere peso às palavras de ânimo que se seguem. Em meio ao caos, o apóstolo transmite esperança, afirmando que não haveria perda de vidas (v.22). Essa esperança não era ilusória, mas fundamentada em Deus, que fortalece os abatidos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Is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41.10) e enche seus servos de esperança pelo poder do Espírito Santo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15.13). Assim como a âncora sustenta o navio na tempestade, a esperança em Deus mantém firme a alma do crente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Hb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6.19). A fé do apóstolo Paulo renova o ânimo de todos e revela que o Senhor comunica sua vontade aos que o temem (Am 3.7; 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25.14).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promessa de Deus em meio à crise (vv.23,24).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Quando toda expectativa humana se esvaiu, Deus interveio sobrenaturalmente. Um anjo do Senhor apareceu a Paulo, assegurando que nenhum dos 276 homens pereceria, embora o navio fosse destruído. Essa promessa reafirma que muitas são as aflições do justo, mas o Senhor o livra de todas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34.19). Ao declarar “Deus, de quem eu sou” (v.23), Paulo reconhece </w:t>
      </w:r>
      <w:proofErr w:type="gram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sua total</w:t>
      </w:r>
      <w:proofErr w:type="gram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pertença ao Senhor, lembrando que fomos comprados por alto preço (1 Co 6.19,20). As promessas divinas não dependem das circunstâncias, mas da fidelidade 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daquEle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que prometeu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Hb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10.23).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fé e a liderança espiritual de Paulo (vv.33-36).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Fortalecido pela promessa divina, Paulo assume liderança espiritual e prática. Ele exorta todos a se alimentarem, pois precisariam de forças para sobreviver ao desfecho da crise. Ao partir o pão e dar graças a Deus diante de todos, testemunha uma fé viva que inspira coragem e esperança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5.16). A intervenção divina não elimina imediatamente a tempestade, mas garante o cumprimento do propósito de Deus. Assim, aprendemos que, mesmo em meio à adversidade, a fé obediente prepara o caminho para a salvação e aponta para a fidelidade do Senhor, que se revelará plenamente no desfecho da viagem.</w:t>
      </w:r>
    </w:p>
    <w:p w14:paraId="2EC687DD" w14:textId="77777777" w:rsidR="00580BDD" w:rsidRPr="00580BDD" w:rsidRDefault="00580BDD" w:rsidP="00580BD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III - A PROVIDÊNCIA DIVINA NO NAUFRÁGIO (At 27.39-44)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O cuidado de Deus preservando vidas (vv.39-44).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promessa do Senhor cumpriu-se integralmente: todos chegaram em segurança à terra, conforme havia sido anunciado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21.18). O naufrágio do navio não impediu o agir de Deus, antes confirmou sua fidelidade. Aquilo 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que parecia o fim tornou-se instrumento para glorificar o Senhor e fortalecer a fé. Como declara o profeta: “Quando passares pelas águas, 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esterei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contigo”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Is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43.2). Deus permitiu a perda do navio, mas preservou o que era essencial: a vida. Assim aprendemos que a verdadeira segurança não está nos recursos humanos, mas na providência divina, pois o Senhor guarda aqueles que confiam no seu amor e os livra da morte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33.18,19).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soberania divina acima das decisões humanas (vv.42,43).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Diante do risco de fuga dos prisioneiros, os soldados decidiram matá-los para evitar punições severas, prática comum no contexto romano (At 12.19; 16.27). No entanto, esse plano humano foi frustrado. Júlio, o centurião, desejando salvar Paulo, impediu a execução. Assim, vemos que até as decisões das autoridades estão sob o governo de Deus. Como ensina a Escritura: “Como ribeiros de águas, assim é o coração do rei na mão do Senhor”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Pv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21.1). Nenhum poder poderia impedir o propósito divino, pois Deus havia determinado que Paulo testemunharia em Roma (At 27.24). </w:t>
      </w: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O cumprimento fiel da promessa de Deus (v.44).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Conforme a palavra do Senhor, todos escaparam com vida. A fidelidade de Deus prevaleceu sobre o caos da tempestade. Durante toda a crise, Paulo permaneceu sustentado pela promessa divina, demonstrando que a esperança firmada em Deus não decepciona. A Escritura afirma que Deus é fiel para cumprir o que prometeu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Hb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10.23), não tarda em agir (2 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Pe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3.9) e jamais mente (</w:t>
      </w:r>
      <w:proofErr w:type="spellStart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Nm</w:t>
      </w:r>
      <w:proofErr w:type="spellEnd"/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23.19). O naufrágio, longe de ser derrota, tornou-se testemunho vivo de que o Senhor governa todas as coisas e honra a fé daqueles que confiam plenamente em sua Palavra.</w:t>
      </w:r>
    </w:p>
    <w:p w14:paraId="1156F737" w14:textId="77777777" w:rsidR="00580BDD" w:rsidRPr="00580BDD" w:rsidRDefault="00580BDD" w:rsidP="00580BD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CONCLUSÃO</w:t>
      </w:r>
      <w:r w:rsidRPr="00580BDD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naufrágio de Paulo não representou derrota, mas o cumprimento do propósito de Deus em sua jornada até Roma. A narrativa nos ensina que, mesmo quando as circunstâncias parecem fora de controle, a providência divina continua conduzindo os que confiam no Senhor. As tempestades da vida cristã não anulam as promessas de Deus; antes, tornam-se ocasiões para testemunhar sua fidelidade. Assim, aprendemos que confiar em Deus é descansar na certeza de que Ele nos guia em segurança em meio às maiores adversidades.</w:t>
      </w:r>
    </w:p>
    <w:p w14:paraId="5056A8DC" w14:textId="77777777" w:rsidR="00580BDD" w:rsidRPr="00580BDD" w:rsidRDefault="00580BDD" w:rsidP="00580BD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580BD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REVISANDO O CONTEÚDO</w:t>
      </w:r>
    </w:p>
    <w:p w14:paraId="2798DC63" w14:textId="77777777" w:rsidR="00580BDD" w:rsidRPr="00580BDD" w:rsidRDefault="00580BDD" w:rsidP="00580BDD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580BDD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Por que a advertência de Paulo sobre os perigos da viagem foi ignorada, e o que isso revela sobre a confiança humana diante da direção de Deus?</w:t>
      </w:r>
    </w:p>
    <w:p w14:paraId="2E4B7AFD" w14:textId="77777777" w:rsidR="00580BDD" w:rsidRPr="00580BDD" w:rsidRDefault="00580BDD" w:rsidP="00580BDD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580BDD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Que fatores naturais e circunstanciais demonstraram a fragilidade humana diante da tempestade enfrentada pelo navio?</w:t>
      </w:r>
    </w:p>
    <w:p w14:paraId="20B9F828" w14:textId="77777777" w:rsidR="00580BDD" w:rsidRPr="00580BDD" w:rsidRDefault="00580BDD" w:rsidP="00580BDD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580BDD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Qual foi a mensagem recebida por Paulo da parte de Deus durante a crise, e como essa promessa restaurou a esperança dos que estavam a bordo?</w:t>
      </w:r>
    </w:p>
    <w:p w14:paraId="1971CB82" w14:textId="77777777" w:rsidR="00580BDD" w:rsidRPr="00580BDD" w:rsidRDefault="00580BDD" w:rsidP="00580BDD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580BDD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De que maneira a fé e a liderança espiritual de Paulo influenciaram a tripulação em meio ao desespero?</w:t>
      </w:r>
    </w:p>
    <w:p w14:paraId="3D98FDD0" w14:textId="77777777" w:rsidR="00580BDD" w:rsidRPr="00580BDD" w:rsidRDefault="00580BDD" w:rsidP="00580BDD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580BDD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Como o naufrágio confirma a promessa divina, tornando-se testemunho da soberania e da fidelidade de Deus?</w:t>
      </w:r>
    </w:p>
    <w:p w14:paraId="7E464D61" w14:textId="77777777" w:rsidR="00126F55" w:rsidRPr="00580BDD" w:rsidRDefault="00126F55" w:rsidP="00580BDD"/>
    <w:sectPr w:rsidR="00126F55" w:rsidRPr="00580B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520B"/>
    <w:multiLevelType w:val="multilevel"/>
    <w:tmpl w:val="828E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708BD"/>
    <w:multiLevelType w:val="multilevel"/>
    <w:tmpl w:val="B952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B2D8E"/>
    <w:multiLevelType w:val="multilevel"/>
    <w:tmpl w:val="9528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73BF7"/>
    <w:multiLevelType w:val="multilevel"/>
    <w:tmpl w:val="67D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911D8"/>
    <w:multiLevelType w:val="multilevel"/>
    <w:tmpl w:val="66BA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00C44"/>
    <w:multiLevelType w:val="multilevel"/>
    <w:tmpl w:val="613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415FC"/>
    <w:multiLevelType w:val="multilevel"/>
    <w:tmpl w:val="2CF6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A40E4"/>
    <w:multiLevelType w:val="multilevel"/>
    <w:tmpl w:val="747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F06E5"/>
    <w:multiLevelType w:val="multilevel"/>
    <w:tmpl w:val="7A6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97418"/>
    <w:multiLevelType w:val="multilevel"/>
    <w:tmpl w:val="1A6A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912262"/>
    <w:multiLevelType w:val="multilevel"/>
    <w:tmpl w:val="744E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624E1"/>
    <w:multiLevelType w:val="multilevel"/>
    <w:tmpl w:val="F4D0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3D5520"/>
    <w:multiLevelType w:val="multilevel"/>
    <w:tmpl w:val="0D8C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CE1980"/>
    <w:multiLevelType w:val="multilevel"/>
    <w:tmpl w:val="F2A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45E78"/>
    <w:multiLevelType w:val="multilevel"/>
    <w:tmpl w:val="CAE2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825BD9"/>
    <w:multiLevelType w:val="multilevel"/>
    <w:tmpl w:val="D162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F566FE"/>
    <w:multiLevelType w:val="multilevel"/>
    <w:tmpl w:val="BA3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8004B"/>
    <w:multiLevelType w:val="multilevel"/>
    <w:tmpl w:val="B39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55B09"/>
    <w:multiLevelType w:val="multilevel"/>
    <w:tmpl w:val="445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17598"/>
    <w:multiLevelType w:val="multilevel"/>
    <w:tmpl w:val="39F4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A27C6"/>
    <w:multiLevelType w:val="multilevel"/>
    <w:tmpl w:val="2FD6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A3040F"/>
    <w:multiLevelType w:val="multilevel"/>
    <w:tmpl w:val="A830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3F51E4"/>
    <w:multiLevelType w:val="multilevel"/>
    <w:tmpl w:val="A18C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0412B"/>
    <w:multiLevelType w:val="multilevel"/>
    <w:tmpl w:val="AD7C0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1"/>
  </w:num>
  <w:num w:numId="3">
    <w:abstractNumId w:val="17"/>
  </w:num>
  <w:num w:numId="4">
    <w:abstractNumId w:val="6"/>
  </w:num>
  <w:num w:numId="5">
    <w:abstractNumId w:val="13"/>
  </w:num>
  <w:num w:numId="6">
    <w:abstractNumId w:val="20"/>
  </w:num>
  <w:num w:numId="7">
    <w:abstractNumId w:val="3"/>
  </w:num>
  <w:num w:numId="8">
    <w:abstractNumId w:val="1"/>
  </w:num>
  <w:num w:numId="9">
    <w:abstractNumId w:val="18"/>
  </w:num>
  <w:num w:numId="10">
    <w:abstractNumId w:val="11"/>
  </w:num>
  <w:num w:numId="11">
    <w:abstractNumId w:val="16"/>
  </w:num>
  <w:num w:numId="12">
    <w:abstractNumId w:val="12"/>
  </w:num>
  <w:num w:numId="13">
    <w:abstractNumId w:val="2"/>
  </w:num>
  <w:num w:numId="14">
    <w:abstractNumId w:val="0"/>
  </w:num>
  <w:num w:numId="15">
    <w:abstractNumId w:val="8"/>
  </w:num>
  <w:num w:numId="16">
    <w:abstractNumId w:val="14"/>
  </w:num>
  <w:num w:numId="17">
    <w:abstractNumId w:val="7"/>
  </w:num>
  <w:num w:numId="18">
    <w:abstractNumId w:val="23"/>
  </w:num>
  <w:num w:numId="19">
    <w:abstractNumId w:val="19"/>
  </w:num>
  <w:num w:numId="20">
    <w:abstractNumId w:val="15"/>
  </w:num>
  <w:num w:numId="21">
    <w:abstractNumId w:val="22"/>
  </w:num>
  <w:num w:numId="22">
    <w:abstractNumId w:val="9"/>
  </w:num>
  <w:num w:numId="23">
    <w:abstractNumId w:val="1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55"/>
    <w:rsid w:val="0000285F"/>
    <w:rsid w:val="00006BBA"/>
    <w:rsid w:val="00126F55"/>
    <w:rsid w:val="00326BB7"/>
    <w:rsid w:val="003D05D9"/>
    <w:rsid w:val="00580BDD"/>
    <w:rsid w:val="006C6C26"/>
    <w:rsid w:val="00787B07"/>
    <w:rsid w:val="007C63F5"/>
    <w:rsid w:val="00D06CFF"/>
    <w:rsid w:val="00D2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3902"/>
  <w15:chartTrackingRefBased/>
  <w15:docId w15:val="{1501D61D-DFBD-4DD1-BA54-A591277B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126F55"/>
  </w:style>
  <w:style w:type="paragraph" w:customStyle="1" w:styleId="paragraph">
    <w:name w:val="paragraph"/>
    <w:basedOn w:val="Normal"/>
    <w:rsid w:val="0012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9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1624</Words>
  <Characters>8772</Characters>
  <Application>Microsoft Office Word</Application>
  <DocSecurity>0</DocSecurity>
  <Lines>73</Lines>
  <Paragraphs>20</Paragraphs>
  <ScaleCrop>false</ScaleCrop>
  <Company/>
  <LinksUpToDate>false</LinksUpToDate>
  <CharactersWithSpaces>10376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Rychelma Da Silva Dos Santos</dc:creator>
  <cp:keywords/>
  <dc:description/>
  <cp:lastModifiedBy>Rychelma Da Silva Dos Santos</cp:lastModifiedBy>
  <cp:revision>2</cp:revision>
  <dcterms:created xsi:type="dcterms:W3CDTF">2026-06-28T14:50:00Z</dcterms:created>
  <dcterms:modified xsi:type="dcterms:W3CDTF">2026-06-28T14:50:00Z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f6c92206-6d20-4be0-9ac8-4a948ed4406c</vt:lpwstr>
  </property>
</Properties>
</file>