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D6828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ansformar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 conteúdo numa </w:t>
      </w:r>
      <w:r w:rsidRPr="007871C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Base de Conhecimento otimizada para agente (</w:t>
      </w:r>
      <w:proofErr w:type="spellStart"/>
      <w:r w:rsidRPr="007871C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Copilot</w:t>
      </w:r>
      <w:proofErr w:type="spellEnd"/>
      <w:r w:rsidRPr="007871C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)</w:t>
      </w: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4BA172F7" w14:textId="77777777" w:rsidR="007871C2" w:rsidRPr="007871C2" w:rsidRDefault="007871C2" w:rsidP="00787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Respostas curtas</w:t>
      </w:r>
    </w:p>
    <w:p w14:paraId="0BC43C90" w14:textId="77777777" w:rsidR="007871C2" w:rsidRPr="007871C2" w:rsidRDefault="007871C2" w:rsidP="00787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Linguagem clara</w:t>
      </w:r>
    </w:p>
    <w:p w14:paraId="025407BB" w14:textId="77777777" w:rsidR="007871C2" w:rsidRPr="007871C2" w:rsidRDefault="007871C2" w:rsidP="00787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Estrutura modular</w:t>
      </w:r>
    </w:p>
    <w:p w14:paraId="6CB932E0" w14:textId="77777777" w:rsidR="007871C2" w:rsidRPr="007871C2" w:rsidRDefault="007871C2" w:rsidP="00787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Sem texto excessivo</w:t>
      </w:r>
    </w:p>
    <w:p w14:paraId="17E1A015" w14:textId="77777777" w:rsidR="007871C2" w:rsidRPr="007871C2" w:rsidRDefault="007871C2" w:rsidP="00787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Preparada para pesquisa semântica</w:t>
      </w:r>
    </w:p>
    <w:p w14:paraId="45C714FA" w14:textId="77777777" w:rsidR="007871C2" w:rsidRPr="007871C2" w:rsidRDefault="007871C2" w:rsidP="00787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Sem ambiguidade</w:t>
      </w:r>
    </w:p>
    <w:p w14:paraId="017CA26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Baseado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nas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r w:rsidRPr="007871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PT"/>
        </w:rPr>
        <w:t>Guidelines for elaborating a Master’s dissertation or project (September 2020)</w:t>
      </w:r>
      <w:r w:rsidRPr="007871C2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da Iscte Business School </w:t>
      </w:r>
    </w:p>
    <w:p w14:paraId="256DF167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05D2BC90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0E74D617">
          <v:rect id="_x0000_i1025" style="width:0;height:1.5pt" o:hralign="center" o:hrstd="t" o:hr="t" fillcolor="#a0a0a0" stroked="f"/>
        </w:pict>
      </w:r>
    </w:p>
    <w:p w14:paraId="00988B83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PT"/>
        </w:rPr>
        <w:t>📚</w:t>
      </w:r>
      <w:r w:rsidRPr="00787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BASE DE CONHECIMENTO – Dissertação / Projeto de Mestrado</w:t>
      </w:r>
    </w:p>
    <w:p w14:paraId="772CDC5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3345F97D">
          <v:rect id="_x0000_i1026" style="width:0;height:1.5pt" o:hralign="center" o:hrstd="t" o:hr="t" fillcolor="#a0a0a0" stroked="f"/>
        </w:pict>
      </w:r>
    </w:p>
    <w:p w14:paraId="0F0E0390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ÂMBITO DO TRABALHO FINAL</w:t>
      </w:r>
    </w:p>
    <w:p w14:paraId="27AB5BA5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KB01 – Que tipos de trabalho final são aceites?</w:t>
      </w:r>
    </w:p>
    <w:p w14:paraId="73E7827C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São aceites:</w:t>
      </w:r>
    </w:p>
    <w:p w14:paraId="1385BC12" w14:textId="77777777" w:rsidR="007871C2" w:rsidRPr="007871C2" w:rsidRDefault="007871C2" w:rsidP="00787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Dissertação</w:t>
      </w:r>
    </w:p>
    <w:p w14:paraId="0C8CBD1C" w14:textId="77777777" w:rsidR="007871C2" w:rsidRPr="007871C2" w:rsidRDefault="007871C2" w:rsidP="00787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Projeto (com diferentes formatos)</w:t>
      </w:r>
    </w:p>
    <w:p w14:paraId="0E3F81FD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E8105AE">
          <v:rect id="_x0000_i1027" style="width:0;height:1.5pt" o:hralign="center" o:hrstd="t" o:hr="t" fillcolor="#a0a0a0" stroked="f"/>
        </w:pict>
      </w:r>
    </w:p>
    <w:p w14:paraId="356A7DD5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KB02 – Que formatos de Projeto existem?</w:t>
      </w:r>
    </w:p>
    <w:p w14:paraId="516A33B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O Projeto pode assumir:</w:t>
      </w:r>
    </w:p>
    <w:p w14:paraId="724DC292" w14:textId="77777777" w:rsidR="007871C2" w:rsidRPr="007871C2" w:rsidRDefault="007871C2" w:rsidP="00787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Pedagogic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Case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Study</w:t>
      </w:r>
      <w:proofErr w:type="spellEnd"/>
    </w:p>
    <w:p w14:paraId="2C2E60DD" w14:textId="77777777" w:rsidR="007871C2" w:rsidRPr="007871C2" w:rsidRDefault="007871C2" w:rsidP="00787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In-Company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Project</w:t>
      </w:r>
    </w:p>
    <w:p w14:paraId="0A46C1A6" w14:textId="77777777" w:rsidR="007871C2" w:rsidRPr="007871C2" w:rsidRDefault="007871C2" w:rsidP="00787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Business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Plan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Innovative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Project</w:t>
      </w:r>
    </w:p>
    <w:p w14:paraId="577FBC1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6C3B2CF">
          <v:rect id="_x0000_i1028" style="width:0;height:1.5pt" o:hralign="center" o:hrstd="t" o:hr="t" fillcolor="#a0a0a0" stroked="f"/>
        </w:pict>
      </w:r>
    </w:p>
    <w:p w14:paraId="5A5FC6CC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KB03 – Qual a diferença entre Dissertação e Projeto?</w:t>
      </w:r>
    </w:p>
    <w:p w14:paraId="275A776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 Dissertação é orientada para investigação académica.</w:t>
      </w: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O Projeto é aplicado e focado na resolução de problemas empresariais.</w:t>
      </w:r>
    </w:p>
    <w:p w14:paraId="54A33E20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 w14:anchorId="2CAF9DCB">
          <v:rect id="_x0000_i1029" style="width:0;height:1.5pt" o:hralign="center" o:hrstd="t" o:hr="t" fillcolor="#a0a0a0" stroked="f"/>
        </w:pict>
      </w:r>
    </w:p>
    <w:p w14:paraId="159322B3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TEMA E ORIENTADOR</w:t>
      </w:r>
    </w:p>
    <w:p w14:paraId="48A6F50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KB04 – Como escolho o tema?</w:t>
      </w:r>
    </w:p>
    <w:p w14:paraId="4813231A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lista de temas e orientadores é divulgada pelo Diretor de Mestrado nas aulas de Research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Seminar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21366534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845527B">
          <v:rect id="_x0000_i1030" style="width:0;height:1.5pt" o:hralign="center" o:hrstd="t" o:hr="t" fillcolor="#a0a0a0" stroked="f"/>
        </w:pict>
      </w:r>
    </w:p>
    <w:p w14:paraId="3ED53DA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KB05 – Posso propor um orientador externo?</w:t>
      </w:r>
    </w:p>
    <w:p w14:paraId="15AC021F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Sim. Deve submeter a proposta no Fénix e anexar o CV do orientador externo.</w:t>
      </w:r>
    </w:p>
    <w:p w14:paraId="02DA24CD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467A1B70">
          <v:rect id="_x0000_i1031" style="width:0;height:1.5pt" o:hralign="center" o:hrstd="t" o:hr="t" fillcolor="#a0a0a0" stroked="f"/>
        </w:pict>
      </w:r>
    </w:p>
    <w:p w14:paraId="05C26F2B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KB06 – Quem aprova o orientador externo?</w:t>
      </w:r>
    </w:p>
    <w:p w14:paraId="0F2F7BEC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 aprovação é feita pelo Diretor de Mestrado, por decisão da Comissão Científica.</w:t>
      </w:r>
    </w:p>
    <w:p w14:paraId="2BB1D927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57B80F6">
          <v:rect id="_x0000_i1032" style="width:0;height:1.5pt" o:hralign="center" o:hrstd="t" o:hr="t" fillcolor="#a0a0a0" stroked="f"/>
        </w:pict>
      </w:r>
    </w:p>
    <w:p w14:paraId="60E4823F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KB07 – Quando sei se o orientador externo foi aprovado?</w:t>
      </w:r>
    </w:p>
    <w:p w14:paraId="3965A19C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Até 10 dias úteis após o prazo de submissão da proposta.</w:t>
      </w:r>
    </w:p>
    <w:p w14:paraId="0AF5C36E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7E0F3F12">
          <v:rect id="_x0000_i1033" style="width:0;height:1.5pt" o:hralign="center" o:hrstd="t" o:hr="t" fillcolor="#a0a0a0" stroked="f"/>
        </w:pict>
      </w:r>
    </w:p>
    <w:p w14:paraId="1156F9B4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DESENVOLVIMENTO</w:t>
      </w:r>
    </w:p>
    <w:p w14:paraId="50B61E58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KB08 – Quem é responsável pelo trabalho?</w:t>
      </w:r>
    </w:p>
    <w:p w14:paraId="75B6F965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O estudante é o principal responsável pelo desenvolvimento da dissertação ou projeto.</w:t>
      </w:r>
    </w:p>
    <w:p w14:paraId="078A9952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9F39059">
          <v:rect id="_x0000_i1034" style="width:0;height:1.5pt" o:hralign="center" o:hrstd="t" o:hr="t" fillcolor="#a0a0a0" stroked="f"/>
        </w:pict>
      </w:r>
    </w:p>
    <w:p w14:paraId="6B289B8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KB09 – Deve existir plano de trabalho?</w:t>
      </w:r>
    </w:p>
    <w:p w14:paraId="0FE47C58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Sim. Deve ser definido no início e acordado com o orientador.</w:t>
      </w:r>
    </w:p>
    <w:p w14:paraId="4B82E2DB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7FF57514">
          <v:rect id="_x0000_i1035" style="width:0;height:1.5pt" o:hralign="center" o:hrstd="t" o:hr="t" fillcolor="#a0a0a0" stroked="f"/>
        </w:pict>
      </w:r>
    </w:p>
    <w:p w14:paraId="7745CFCF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KB10 – Quem decide submeter o trabalho?</w:t>
      </w:r>
    </w:p>
    <w:p w14:paraId="4C4239C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O estudante decide, mas deve ter parecer favorável do orientador.</w:t>
      </w:r>
    </w:p>
    <w:p w14:paraId="23AE56D7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06997CCD">
          <v:rect id="_x0000_i1036" style="width:0;height:1.5pt" o:hralign="center" o:hrstd="t" o:hr="t" fillcolor="#a0a0a0" stroked="f"/>
        </w:pict>
      </w:r>
    </w:p>
    <w:p w14:paraId="724632A5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lastRenderedPageBreak/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REGRAS FORMAIS</w:t>
      </w:r>
    </w:p>
    <w:p w14:paraId="0A11DB28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KB11 – Qual o limite máximo de páginas?</w:t>
      </w:r>
    </w:p>
    <w:p w14:paraId="6A1140B4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50 páginas (excluindo referências e anexos).</w:t>
      </w:r>
    </w:p>
    <w:p w14:paraId="32EC3BEB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495573C1">
          <v:rect id="_x0000_i1037" style="width:0;height:1.5pt" o:hralign="center" o:hrstd="t" o:hr="t" fillcolor="#a0a0a0" stroked="f"/>
        </w:pict>
      </w:r>
    </w:p>
    <w:p w14:paraId="2BC369E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KB12 – Que normas gráficas devo seguir?</w:t>
      </w:r>
    </w:p>
    <w:p w14:paraId="02C1CFD5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Devem ser cumpridas as normas de harmonização gráfica (Anexo 2).</w:t>
      </w:r>
    </w:p>
    <w:p w14:paraId="604ED1D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E467E30">
          <v:rect id="_x0000_i1038" style="width:0;height:1.5pt" o:hralign="center" o:hrstd="t" o:hr="t" fillcolor="#a0a0a0" stroked="f"/>
        </w:pict>
      </w:r>
    </w:p>
    <w:p w14:paraId="4AD5903C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KB13 – Qual o estilo de referências?</w:t>
      </w:r>
    </w:p>
    <w:p w14:paraId="7E0B17D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APA.</w:t>
      </w:r>
    </w:p>
    <w:p w14:paraId="0A9DE52E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163F7CB">
          <v:rect id="_x0000_i1039" style="width:0;height:1.5pt" o:hralign="center" o:hrstd="t" o:hr="t" fillcolor="#a0a0a0" stroked="f"/>
        </w:pict>
      </w:r>
    </w:p>
    <w:p w14:paraId="666DBBFF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KB14 – Em que língua deve ser escrito?</w:t>
      </w:r>
    </w:p>
    <w:p w14:paraId="1AD21EE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Consistentemente em UK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English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US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English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09F726CF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325E012">
          <v:rect id="_x0000_i1040" style="width:0;height:1.5pt" o:hralign="center" o:hrstd="t" o:hr="t" fillcolor="#a0a0a0" stroked="f"/>
        </w:pict>
      </w:r>
    </w:p>
    <w:p w14:paraId="699885D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PRAZOS</w:t>
      </w:r>
    </w:p>
    <w:p w14:paraId="1B53CDF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KB15 – Prazo para submissão da proposta?</w:t>
      </w:r>
    </w:p>
    <w:p w14:paraId="791076E8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30 de novembro (via Fénix).</w:t>
      </w:r>
    </w:p>
    <w:p w14:paraId="07AE92C1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F11C44B">
          <v:rect id="_x0000_i1041" style="width:0;height:1.5pt" o:hralign="center" o:hrstd="t" o:hr="t" fillcolor="#a0a0a0" stroked="f"/>
        </w:pict>
      </w:r>
    </w:p>
    <w:p w14:paraId="4F409BF4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KB16 – Prazo para entrega final?</w:t>
      </w:r>
    </w:p>
    <w:p w14:paraId="7CABAF1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30 de setembro (via Fénix).</w:t>
      </w:r>
    </w:p>
    <w:p w14:paraId="6167E754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7A43C19">
          <v:rect id="_x0000_i1042" style="width:0;height:1.5pt" o:hralign="center" o:hrstd="t" o:hr="t" fillcolor="#a0a0a0" stroked="f"/>
        </w:pict>
      </w:r>
    </w:p>
    <w:p w14:paraId="6A227EB8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DOCUMENTOS A SUBMETER</w:t>
      </w:r>
    </w:p>
    <w:p w14:paraId="486446B0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KB17 – O que devo submeter no Fénix?</w:t>
      </w:r>
    </w:p>
    <w:p w14:paraId="49F8B2B7" w14:textId="77777777" w:rsidR="007871C2" w:rsidRPr="007871C2" w:rsidRDefault="007871C2" w:rsidP="00787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Documento completo em PDF</w:t>
      </w:r>
    </w:p>
    <w:p w14:paraId="64ECFC15" w14:textId="77777777" w:rsidR="007871C2" w:rsidRPr="007871C2" w:rsidRDefault="007871C2" w:rsidP="00787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Abstract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inglês e português</w:t>
      </w:r>
    </w:p>
    <w:p w14:paraId="728F9727" w14:textId="77777777" w:rsidR="007871C2" w:rsidRPr="007871C2" w:rsidRDefault="007871C2" w:rsidP="00787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CV (formato europeu)</w:t>
      </w:r>
    </w:p>
    <w:p w14:paraId="09A6B818" w14:textId="77777777" w:rsidR="007871C2" w:rsidRPr="007871C2" w:rsidRDefault="007871C2" w:rsidP="00787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Declaração de honra</w:t>
      </w:r>
    </w:p>
    <w:p w14:paraId="5BF12D2F" w14:textId="77777777" w:rsidR="007871C2" w:rsidRPr="007871C2" w:rsidRDefault="007871C2" w:rsidP="00787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Pedido de realização de provas</w:t>
      </w:r>
    </w:p>
    <w:p w14:paraId="4E5F5451" w14:textId="77777777" w:rsidR="007871C2" w:rsidRPr="007871C2" w:rsidRDefault="007871C2" w:rsidP="00787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Pedido para Biblioteca</w:t>
      </w:r>
    </w:p>
    <w:p w14:paraId="3A328503" w14:textId="77777777" w:rsidR="007871C2" w:rsidRPr="007871C2" w:rsidRDefault="007871C2" w:rsidP="00787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Pedido de embargo (se aplicável)</w:t>
      </w:r>
    </w:p>
    <w:p w14:paraId="3F2598E9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2A27687">
          <v:rect id="_x0000_i1043" style="width:0;height:1.5pt" o:hralign="center" o:hrstd="t" o:hr="t" fillcolor="#a0a0a0" stroked="f"/>
        </w:pict>
      </w:r>
    </w:p>
    <w:p w14:paraId="2067EDCD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ORIGINALIDADE</w:t>
      </w:r>
    </w:p>
    <w:p w14:paraId="4E1A8C11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KB18 – O trabalho é verificado por plágio?</w:t>
      </w:r>
    </w:p>
    <w:p w14:paraId="6B7C43A9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Sim. É analisado através de software de deteção de sobreposição de conteúdo.</w:t>
      </w:r>
    </w:p>
    <w:p w14:paraId="193CA24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3DAA0504">
          <v:rect id="_x0000_i1044" style="width:0;height:1.5pt" o:hralign="center" o:hrstd="t" o:hr="t" fillcolor="#a0a0a0" stroked="f"/>
        </w:pict>
      </w:r>
    </w:p>
    <w:p w14:paraId="462A6F9C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KB19 – O que acontece se forem detetadas irregularidades?</w:t>
      </w:r>
    </w:p>
    <w:p w14:paraId="65088A2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O trabalho pode não ser admitido a defesa pública.</w:t>
      </w:r>
    </w:p>
    <w:p w14:paraId="13A85216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3E8F3A7A">
          <v:rect id="_x0000_i1045" style="width:0;height:1.5pt" o:hralign="center" o:hrstd="t" o:hr="t" fillcolor="#a0a0a0" stroked="f"/>
        </w:pict>
      </w:r>
    </w:p>
    <w:p w14:paraId="3B61C2A6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DEFESA</w:t>
      </w:r>
    </w:p>
    <w:p w14:paraId="30753E0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KB20 – Quando decorrem as defesas?</w:t>
      </w:r>
    </w:p>
    <w:p w14:paraId="1CD9B00B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Entre 1 de novembro e 31 de dezembro.</w:t>
      </w:r>
    </w:p>
    <w:p w14:paraId="6643687D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7C333DD">
          <v:rect id="_x0000_i1046" style="width:0;height:1.5pt" o:hralign="center" o:hrstd="t" o:hr="t" fillcolor="#a0a0a0" stroked="f"/>
        </w:pict>
      </w:r>
    </w:p>
    <w:p w14:paraId="430C8317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KB21 – Quem compõe o júri?</w:t>
      </w:r>
    </w:p>
    <w:p w14:paraId="520DD09D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Três membros:</w:t>
      </w:r>
    </w:p>
    <w:p w14:paraId="7708E6E8" w14:textId="77777777" w:rsidR="007871C2" w:rsidRPr="007871C2" w:rsidRDefault="007871C2" w:rsidP="007871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Presidente</w:t>
      </w:r>
    </w:p>
    <w:p w14:paraId="2B8F4440" w14:textId="77777777" w:rsidR="007871C2" w:rsidRPr="007871C2" w:rsidRDefault="007871C2" w:rsidP="007871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Dois vogais (um é o orientador)</w:t>
      </w:r>
    </w:p>
    <w:p w14:paraId="323A095E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36A95B16">
          <v:rect id="_x0000_i1047" style="width:0;height:1.5pt" o:hralign="center" o:hrstd="t" o:hr="t" fillcolor="#a0a0a0" stroked="f"/>
        </w:pict>
      </w:r>
    </w:p>
    <w:p w14:paraId="778624E0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KB22 – Quanto tempo dura a defesa?</w:t>
      </w:r>
    </w:p>
    <w:p w14:paraId="70419B62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Máximo de 60 minutos.</w:t>
      </w:r>
    </w:p>
    <w:p w14:paraId="1FF3021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A181E81">
          <v:rect id="_x0000_i1048" style="width:0;height:1.5pt" o:hralign="center" o:hrstd="t" o:hr="t" fillcolor="#a0a0a0" stroked="f"/>
        </w:pict>
      </w:r>
    </w:p>
    <w:p w14:paraId="48A470E4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KB23 – Quanto tempo tenho para apresentar?</w:t>
      </w:r>
    </w:p>
    <w:p w14:paraId="678BC5AC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Até 15 minutos.</w:t>
      </w:r>
    </w:p>
    <w:p w14:paraId="782B586F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 w14:anchorId="2A570797">
          <v:rect id="_x0000_i1049" style="width:0;height:1.5pt" o:hralign="center" o:hrstd="t" o:hr="t" fillcolor="#a0a0a0" stroked="f"/>
        </w:pict>
      </w:r>
    </w:p>
    <w:p w14:paraId="31EC8B51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KB24 – A defesa é pública?</w:t>
      </w:r>
    </w:p>
    <w:p w14:paraId="5AA978F7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Sim.</w:t>
      </w:r>
    </w:p>
    <w:p w14:paraId="32929411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7CB05B1">
          <v:rect id="_x0000_i1050" style="width:0;height:1.5pt" o:hralign="center" o:hrstd="t" o:hr="t" fillcolor="#a0a0a0" stroked="f"/>
        </w:pict>
      </w:r>
    </w:p>
    <w:p w14:paraId="3C471F13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KB25 – Como é atribuída a classificação?</w:t>
      </w:r>
    </w:p>
    <w:p w14:paraId="0F80000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Classificação final de 0 a 20 valores.</w:t>
      </w:r>
    </w:p>
    <w:p w14:paraId="3C8D19F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72A64F55">
          <v:rect id="_x0000_i1051" style="width:0;height:1.5pt" o:hralign="center" o:hrstd="t" o:hr="t" fillcolor="#a0a0a0" stroked="f"/>
        </w:pict>
      </w:r>
    </w:p>
    <w:p w14:paraId="0C2A7014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KB26 – Posso repetir se reprovar?</w:t>
      </w:r>
    </w:p>
    <w:p w14:paraId="531A6417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Sim, mediante reinscrição e pagamento das propinas aplicáveis.</w:t>
      </w:r>
    </w:p>
    <w:p w14:paraId="367EA25E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713E6FA1">
          <v:rect id="_x0000_i1052" style="width:0;height:1.5pt" o:hralign="center" o:hrstd="t" o:hr="t" fillcolor="#a0a0a0" stroked="f"/>
        </w:pict>
      </w:r>
    </w:p>
    <w:p w14:paraId="3327CC16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CRITÉRIOS DE AVALIAÇÃO</w:t>
      </w:r>
    </w:p>
    <w:p w14:paraId="18CD3CF7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KB27 – Como é avaliado o trabalho?</w:t>
      </w:r>
    </w:p>
    <w:p w14:paraId="14A8827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São considerados critérios como:</w:t>
      </w:r>
    </w:p>
    <w:p w14:paraId="1FA19B39" w14:textId="77777777" w:rsidR="007871C2" w:rsidRPr="007871C2" w:rsidRDefault="007871C2" w:rsidP="00787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Objetivos e metodologia</w:t>
      </w:r>
    </w:p>
    <w:p w14:paraId="15CC8F95" w14:textId="77777777" w:rsidR="007871C2" w:rsidRPr="007871C2" w:rsidRDefault="007871C2" w:rsidP="00787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Capacidade de análise</w:t>
      </w:r>
    </w:p>
    <w:p w14:paraId="63AD119B" w14:textId="77777777" w:rsidR="007871C2" w:rsidRPr="007871C2" w:rsidRDefault="007871C2" w:rsidP="00787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Contributo científico ou prático</w:t>
      </w:r>
    </w:p>
    <w:p w14:paraId="01895648" w14:textId="77777777" w:rsidR="007871C2" w:rsidRPr="007871C2" w:rsidRDefault="007871C2" w:rsidP="00787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Qualidade da escrita</w:t>
      </w:r>
    </w:p>
    <w:p w14:paraId="0CBFBC03" w14:textId="77777777" w:rsidR="007871C2" w:rsidRPr="007871C2" w:rsidRDefault="007871C2" w:rsidP="00787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Defesa oral</w:t>
      </w:r>
    </w:p>
    <w:p w14:paraId="329C66E1" w14:textId="77777777" w:rsidR="007871C2" w:rsidRPr="007871C2" w:rsidRDefault="007871C2" w:rsidP="00787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Comportamento durante o processo</w:t>
      </w:r>
    </w:p>
    <w:p w14:paraId="4802B590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PT"/>
        </w:rPr>
        <w:t>📘</w:t>
      </w:r>
      <w:r w:rsidRPr="00787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</w:t>
      </w:r>
      <w:proofErr w:type="spellStart"/>
      <w:r w:rsidRPr="00787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FAQs</w:t>
      </w:r>
      <w:proofErr w:type="spellEnd"/>
      <w:r w:rsidRPr="007871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– Dissertação / Projeto de Mestrado</w:t>
      </w:r>
    </w:p>
    <w:p w14:paraId="2AFC23FD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477EE69">
          <v:rect id="_x0000_i1081" style="width:0;height:1.5pt" o:hralign="center" o:hrstd="t" o:hr="t" fillcolor="#a0a0a0" stroked="f"/>
        </w:pict>
      </w:r>
    </w:p>
    <w:p w14:paraId="25FD701C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1. Tipologia do Trabalho Final</w:t>
      </w:r>
    </w:p>
    <w:p w14:paraId="06C2BBCA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1. Que tipos de trabalho final são aceites?</w:t>
      </w:r>
    </w:p>
    <w:p w14:paraId="77AAF12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Business School aceita </w:t>
      </w:r>
      <w:r w:rsidRPr="007871C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Dissertação</w:t>
      </w: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</w:t>
      </w:r>
      <w:r w:rsidRPr="007871C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Projeto</w:t>
      </w: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como trabalho final de mestrado </w:t>
      </w:r>
    </w:p>
    <w:p w14:paraId="73F2248E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2B714F34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.</w:t>
      </w:r>
    </w:p>
    <w:p w14:paraId="34F83BDB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8022F0C">
          <v:rect id="_x0000_i1082" style="width:0;height:1.5pt" o:hralign="center" o:hrstd="t" o:hr="t" fillcolor="#a0a0a0" stroked="f"/>
        </w:pict>
      </w:r>
    </w:p>
    <w:p w14:paraId="321D22B7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2. Que tipos de projeto existem?</w:t>
      </w:r>
    </w:p>
    <w:p w14:paraId="22C99E6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Projeto pode assumir três formatos </w:t>
      </w:r>
    </w:p>
    <w:p w14:paraId="2BCD7ED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0587361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2F3347EE" w14:textId="77777777" w:rsidR="007871C2" w:rsidRPr="007871C2" w:rsidRDefault="007871C2" w:rsidP="00787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Pedagogic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Case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Study</w:t>
      </w:r>
      <w:proofErr w:type="spellEnd"/>
    </w:p>
    <w:p w14:paraId="5D5B500C" w14:textId="77777777" w:rsidR="007871C2" w:rsidRPr="007871C2" w:rsidRDefault="007871C2" w:rsidP="00787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In-Company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Project</w:t>
      </w:r>
    </w:p>
    <w:p w14:paraId="131ACD5B" w14:textId="77777777" w:rsidR="007871C2" w:rsidRPr="007871C2" w:rsidRDefault="007871C2" w:rsidP="00787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Business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Plan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Innovative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Project</w:t>
      </w:r>
    </w:p>
    <w:p w14:paraId="0644CC3E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36D3D7B2">
          <v:rect id="_x0000_i1083" style="width:0;height:1.5pt" o:hralign="center" o:hrstd="t" o:hr="t" fillcolor="#a0a0a0" stroked="f"/>
        </w:pict>
      </w:r>
    </w:p>
    <w:p w14:paraId="185C122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 Qual a diferença entre Dissertação e Projeto?</w:t>
      </w:r>
    </w:p>
    <w:p w14:paraId="1F307141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 Dissertação é orientada para investigação académica.</w:t>
      </w: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O Projeto é mais aplicado, podendo assumir formatos práticos como plano de negócio ou projeto em empresa </w:t>
      </w:r>
    </w:p>
    <w:p w14:paraId="2075885B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57FCD84F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A0332F5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7806968F">
          <v:rect id="_x0000_i1084" style="width:0;height:1.5pt" o:hralign="center" o:hrstd="t" o:hr="t" fillcolor="#a0a0a0" stroked="f"/>
        </w:pict>
      </w:r>
    </w:p>
    <w:p w14:paraId="07C695D5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2. Escolha de Tema e Orientador</w:t>
      </w:r>
    </w:p>
    <w:p w14:paraId="686EC207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4. Como escolho o tema e o orientador?</w:t>
      </w:r>
    </w:p>
    <w:p w14:paraId="7C16627A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diretor de mestrado divulga uma lista de temas e orientadores nas aulas do Research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Seminar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14:paraId="01CCDDA8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2B6028E9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230E32F0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FCAF66B">
          <v:rect id="_x0000_i1085" style="width:0;height:1.5pt" o:hralign="center" o:hrstd="t" o:hr="t" fillcolor="#a0a0a0" stroked="f"/>
        </w:pict>
      </w:r>
    </w:p>
    <w:p w14:paraId="72C4E5D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5. Posso propor um orientador externo?</w:t>
      </w:r>
    </w:p>
    <w:p w14:paraId="06B191D1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Sim. O estudante pode propor um orientador externo, devendo submeter o CV do mesmo no sistema Fénix </w:t>
      </w:r>
    </w:p>
    <w:p w14:paraId="6533C16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0D8ED13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AFD64E1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85C3420">
          <v:rect id="_x0000_i1086" style="width:0;height:1.5pt" o:hralign="center" o:hrstd="t" o:hr="t" fillcolor="#a0a0a0" stroked="f"/>
        </w:pict>
      </w:r>
    </w:p>
    <w:p w14:paraId="2613D82B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lastRenderedPageBreak/>
        <w:t>6. Quem aprova o orientador externo?</w:t>
      </w:r>
    </w:p>
    <w:p w14:paraId="6258A79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aprovação é feita pelo diretor do mestrado por decisão da Comissão Científica </w:t>
      </w:r>
    </w:p>
    <w:p w14:paraId="7E2207A5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7A8C4331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71FAB18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4486D85">
          <v:rect id="_x0000_i1087" style="width:0;height:1.5pt" o:hralign="center" o:hrstd="t" o:hr="t" fillcolor="#a0a0a0" stroked="f"/>
        </w:pict>
      </w:r>
    </w:p>
    <w:p w14:paraId="397A46B7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7. Em quanto tempo sou informado se o orientador externo não for aprovado?</w:t>
      </w:r>
    </w:p>
    <w:p w14:paraId="22F7A1E4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Até 10 dias úteis após o prazo de submissão da proposta no Fénix </w:t>
      </w:r>
    </w:p>
    <w:p w14:paraId="110A5F47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55F5EA27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5624BF52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099E3C25">
          <v:rect id="_x0000_i1088" style="width:0;height:1.5pt" o:hralign="center" o:hrstd="t" o:hr="t" fillcolor="#a0a0a0" stroked="f"/>
        </w:pict>
      </w:r>
    </w:p>
    <w:p w14:paraId="5ACC8ED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3. Desenvolvimento do Trabalho</w:t>
      </w:r>
    </w:p>
    <w:p w14:paraId="7491D1E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8. Quem é responsável pelo desenvolvimento da dissertação/projeto?</w:t>
      </w:r>
    </w:p>
    <w:p w14:paraId="192F9E42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estudante é o principal responsável pelo desenvolvimento do trabalho </w:t>
      </w:r>
    </w:p>
    <w:p w14:paraId="52D71B2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2138699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0C37FDA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6760D18">
          <v:rect id="_x0000_i1089" style="width:0;height:1.5pt" o:hralign="center" o:hrstd="t" o:hr="t" fillcolor="#a0a0a0" stroked="f"/>
        </w:pict>
      </w:r>
    </w:p>
    <w:p w14:paraId="5B0ADF2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9. Deve existir um plano de trabalho?</w:t>
      </w:r>
    </w:p>
    <w:p w14:paraId="4B200C8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Sim. Deve ser elaborado um plano de atividades nas fases iniciais e recomendado que exista acordo escrito entre estudante e orientador </w:t>
      </w:r>
    </w:p>
    <w:p w14:paraId="278D4859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721D45B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809417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49E1074B">
          <v:rect id="_x0000_i1090" style="width:0;height:1.5pt" o:hralign="center" o:hrstd="t" o:hr="t" fillcolor="#a0a0a0" stroked="f"/>
        </w:pict>
      </w:r>
    </w:p>
    <w:p w14:paraId="46218251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10. Quem decide quando submeter o trabalho?</w:t>
      </w:r>
    </w:p>
    <w:p w14:paraId="0E914295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decisão cabe ao estudante, mas deve obter parecer favorável do orientador </w:t>
      </w:r>
    </w:p>
    <w:p w14:paraId="75B409D8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16EA9AC2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413FBE8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8E19D37">
          <v:rect id="_x0000_i1091" style="width:0;height:1.5pt" o:hralign="center" o:hrstd="t" o:hr="t" fillcolor="#a0a0a0" stroked="f"/>
        </w:pict>
      </w:r>
    </w:p>
    <w:p w14:paraId="457DD1EF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lastRenderedPageBreak/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4. Regras Formais e Estrutura</w:t>
      </w:r>
    </w:p>
    <w:p w14:paraId="06EB85D6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11. Qual o limite máximo de páginas?</w:t>
      </w:r>
    </w:p>
    <w:p w14:paraId="147A053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limite máximo é </w:t>
      </w:r>
      <w:r w:rsidRPr="007871C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50 páginas</w:t>
      </w: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excluindo referências e anexos </w:t>
      </w:r>
    </w:p>
    <w:p w14:paraId="2826B16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6F6F71A9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21684CAB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2592012">
          <v:rect id="_x0000_i1092" style="width:0;height:1.5pt" o:hralign="center" o:hrstd="t" o:hr="t" fillcolor="#a0a0a0" stroked="f"/>
        </w:pict>
      </w:r>
    </w:p>
    <w:p w14:paraId="395201BB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12. Qual o formato obrigatório do documento?</w:t>
      </w:r>
    </w:p>
    <w:p w14:paraId="1A1932F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Devem ser seguidas as regras de harmonização gráfica definidas pelo Conselho Científico (ver Anexo 2) </w:t>
      </w:r>
    </w:p>
    <w:p w14:paraId="53C4BA8B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3D3542A9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F4B10E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0302B42">
          <v:rect id="_x0000_i1093" style="width:0;height:1.5pt" o:hralign="center" o:hrstd="t" o:hr="t" fillcolor="#a0a0a0" stroked="f"/>
        </w:pict>
      </w:r>
    </w:p>
    <w:p w14:paraId="3DD4610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13. Qual o estilo de referências exigido?</w:t>
      </w:r>
    </w:p>
    <w:p w14:paraId="179A6392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Deve ser utilizado o estilo </w:t>
      </w:r>
      <w:r w:rsidRPr="007871C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APA</w:t>
      </w: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14:paraId="18EA835A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77BDC6B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467D756F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2F838DA">
          <v:rect id="_x0000_i1094" style="width:0;height:1.5pt" o:hralign="center" o:hrstd="t" o:hr="t" fillcolor="#a0a0a0" stroked="f"/>
        </w:pict>
      </w:r>
    </w:p>
    <w:p w14:paraId="560EEF13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14. Em que língua deve ser escrito?</w:t>
      </w:r>
    </w:p>
    <w:p w14:paraId="15F69E3F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texto deve ser consistentemente em UK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English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US </w:t>
      </w: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English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14:paraId="31219168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6FD4174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68EBA9E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7A9CDAD">
          <v:rect id="_x0000_i1095" style="width:0;height:1.5pt" o:hralign="center" o:hrstd="t" o:hr="t" fillcolor="#a0a0a0" stroked="f"/>
        </w:pict>
      </w:r>
    </w:p>
    <w:p w14:paraId="1C9A0A8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5. Prazos</w:t>
      </w:r>
    </w:p>
    <w:p w14:paraId="5C93A42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15. Qual o prazo para submissão da proposta?</w:t>
      </w:r>
    </w:p>
    <w:p w14:paraId="270E543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30 de novembro (via Fénix) </w:t>
      </w:r>
    </w:p>
    <w:p w14:paraId="6BC0FA0C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6545902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8B8E4E4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 w14:anchorId="38442E74">
          <v:rect id="_x0000_i1096" style="width:0;height:1.5pt" o:hralign="center" o:hrstd="t" o:hr="t" fillcolor="#a0a0a0" stroked="f"/>
        </w:pict>
      </w:r>
    </w:p>
    <w:p w14:paraId="2831D0CD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16. Qual o prazo para entrega final da dissertação/projeto?</w:t>
      </w:r>
    </w:p>
    <w:p w14:paraId="1A24176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30 de setembro (via Fénix) </w:t>
      </w:r>
    </w:p>
    <w:p w14:paraId="75A17B9D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4F1029A6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A1AA9A2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AB6F25B">
          <v:rect id="_x0000_i1097" style="width:0;height:1.5pt" o:hralign="center" o:hrstd="t" o:hr="t" fillcolor="#a0a0a0" stroked="f"/>
        </w:pict>
      </w:r>
    </w:p>
    <w:p w14:paraId="2BEA8E0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6. Documentos a Submeter</w:t>
      </w:r>
    </w:p>
    <w:p w14:paraId="6056BA9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17. Que documentos devo submeter no Fénix?</w:t>
      </w:r>
    </w:p>
    <w:p w14:paraId="7A421BB5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Inclui </w:t>
      </w:r>
    </w:p>
    <w:p w14:paraId="552DE69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5CF30D3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734F985A" w14:textId="77777777" w:rsidR="007871C2" w:rsidRPr="007871C2" w:rsidRDefault="007871C2" w:rsidP="00787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Documento completo em PDF</w:t>
      </w:r>
    </w:p>
    <w:p w14:paraId="4F94A191" w14:textId="77777777" w:rsidR="007871C2" w:rsidRPr="007871C2" w:rsidRDefault="007871C2" w:rsidP="00787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Abstract</w:t>
      </w:r>
      <w:proofErr w:type="spellEnd"/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inglês e português</w:t>
      </w:r>
    </w:p>
    <w:p w14:paraId="14070EAC" w14:textId="77777777" w:rsidR="007871C2" w:rsidRPr="007871C2" w:rsidRDefault="007871C2" w:rsidP="00787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CV (formato europeu)</w:t>
      </w:r>
    </w:p>
    <w:p w14:paraId="6DCA8B89" w14:textId="77777777" w:rsidR="007871C2" w:rsidRPr="007871C2" w:rsidRDefault="007871C2" w:rsidP="00787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Declaração de honra</w:t>
      </w:r>
    </w:p>
    <w:p w14:paraId="0E5809AC" w14:textId="77777777" w:rsidR="007871C2" w:rsidRPr="007871C2" w:rsidRDefault="007871C2" w:rsidP="00787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Pedido de realização de provas</w:t>
      </w:r>
    </w:p>
    <w:p w14:paraId="6277CB8C" w14:textId="77777777" w:rsidR="007871C2" w:rsidRPr="007871C2" w:rsidRDefault="007871C2" w:rsidP="00787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Pedido para Biblioteca</w:t>
      </w:r>
    </w:p>
    <w:p w14:paraId="28C89F50" w14:textId="77777777" w:rsidR="007871C2" w:rsidRPr="007871C2" w:rsidRDefault="007871C2" w:rsidP="00787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Pedido de embargo (se aplicável)</w:t>
      </w:r>
    </w:p>
    <w:p w14:paraId="339497A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477C5B35">
          <v:rect id="_x0000_i1098" style="width:0;height:1.5pt" o:hralign="center" o:hrstd="t" o:hr="t" fillcolor="#a0a0a0" stroked="f"/>
        </w:pict>
      </w:r>
    </w:p>
    <w:p w14:paraId="668AC878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7. Verificação de Originalidade</w:t>
      </w:r>
    </w:p>
    <w:p w14:paraId="75398586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18. O trabalho é verificado por plágio?</w:t>
      </w:r>
    </w:p>
    <w:p w14:paraId="3AC44F08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Sim. É sujeito a verificação de sobreposição de conteúdo através de software específico </w:t>
      </w:r>
    </w:p>
    <w:p w14:paraId="1818A85F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04FFFC6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B830EF3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08C3EB68">
          <v:rect id="_x0000_i1099" style="width:0;height:1.5pt" o:hralign="center" o:hrstd="t" o:hr="t" fillcolor="#a0a0a0" stroked="f"/>
        </w:pict>
      </w:r>
    </w:p>
    <w:p w14:paraId="1DE1731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19. O que acontece se forem detetadas irregularidades?</w:t>
      </w:r>
    </w:p>
    <w:p w14:paraId="6D083781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trabalho pode não ser admitido a defesa pública </w:t>
      </w:r>
    </w:p>
    <w:p w14:paraId="6F463204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72F9C1DB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.</w:t>
      </w:r>
    </w:p>
    <w:p w14:paraId="728ED8E1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5F2A9E84">
          <v:rect id="_x0000_i1100" style="width:0;height:1.5pt" o:hralign="center" o:hrstd="t" o:hr="t" fillcolor="#a0a0a0" stroked="f"/>
        </w:pict>
      </w:r>
    </w:p>
    <w:p w14:paraId="6D23265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8. Defesa Pública</w:t>
      </w:r>
    </w:p>
    <w:p w14:paraId="788312D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20. Quando decorrem as defesas?</w:t>
      </w:r>
    </w:p>
    <w:p w14:paraId="57770C09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Normalmente entre 1 de novembro e 31 de dezembro </w:t>
      </w:r>
    </w:p>
    <w:p w14:paraId="0D15A331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12225430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4A04708E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01100E77">
          <v:rect id="_x0000_i1101" style="width:0;height:1.5pt" o:hralign="center" o:hrstd="t" o:hr="t" fillcolor="#a0a0a0" stroked="f"/>
        </w:pict>
      </w:r>
    </w:p>
    <w:p w14:paraId="275EDD7E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21. Quem compõe o júri?</w:t>
      </w:r>
    </w:p>
    <w:p w14:paraId="7D63DF72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O júri é composto por três membros:</w:t>
      </w:r>
    </w:p>
    <w:p w14:paraId="7B800CD9" w14:textId="77777777" w:rsidR="007871C2" w:rsidRPr="007871C2" w:rsidRDefault="007871C2" w:rsidP="00787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Presidente</w:t>
      </w:r>
    </w:p>
    <w:p w14:paraId="7A79EB85" w14:textId="77777777" w:rsidR="007871C2" w:rsidRPr="007871C2" w:rsidRDefault="007871C2" w:rsidP="00787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Dois vogais (um deve ser o orientador) </w:t>
      </w:r>
    </w:p>
    <w:p w14:paraId="324D55E9" w14:textId="77777777" w:rsidR="007871C2" w:rsidRPr="007871C2" w:rsidRDefault="007871C2" w:rsidP="007871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5BE5AA94" w14:textId="77777777" w:rsidR="007871C2" w:rsidRPr="007871C2" w:rsidRDefault="007871C2" w:rsidP="007871C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4CDCEED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0079CE8">
          <v:rect id="_x0000_i1102" style="width:0;height:1.5pt" o:hralign="center" o:hrstd="t" o:hr="t" fillcolor="#a0a0a0" stroked="f"/>
        </w:pict>
      </w:r>
    </w:p>
    <w:p w14:paraId="368827CD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22. Quanto tempo dura a defesa?</w:t>
      </w:r>
    </w:p>
    <w:p w14:paraId="206BA4D0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Máximo de 60 minutos </w:t>
      </w:r>
    </w:p>
    <w:p w14:paraId="5C9E8206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47EEFE70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36A3FBD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1F1B5A88">
          <v:rect id="_x0000_i1103" style="width:0;height:1.5pt" o:hralign="center" o:hrstd="t" o:hr="t" fillcolor="#a0a0a0" stroked="f"/>
        </w:pict>
      </w:r>
    </w:p>
    <w:p w14:paraId="4C01F35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23. Quanto tempo posso apresentar?</w:t>
      </w:r>
    </w:p>
    <w:p w14:paraId="01E181AA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apresentação oral não deve exceder 15 minutos </w:t>
      </w:r>
    </w:p>
    <w:p w14:paraId="4338128D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592C831D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1BAEE2DA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776CE812">
          <v:rect id="_x0000_i1104" style="width:0;height:1.5pt" o:hralign="center" o:hrstd="t" o:hr="t" fillcolor="#a0a0a0" stroked="f"/>
        </w:pict>
      </w:r>
    </w:p>
    <w:p w14:paraId="1F418D94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24. A defesa é pública?</w:t>
      </w:r>
    </w:p>
    <w:p w14:paraId="30E12C1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Sim, conforme a lei portuguesa </w:t>
      </w:r>
    </w:p>
    <w:p w14:paraId="4964AF6A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1605021818999_Guidelines_for_el…</w:t>
      </w:r>
    </w:p>
    <w:p w14:paraId="36AA5F8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411FBF12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810047C">
          <v:rect id="_x0000_i1105" style="width:0;height:1.5pt" o:hralign="center" o:hrstd="t" o:hr="t" fillcolor="#a0a0a0" stroked="f"/>
        </w:pict>
      </w:r>
    </w:p>
    <w:p w14:paraId="79F1E722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25. Como é atribuída a classificação?</w:t>
      </w:r>
    </w:p>
    <w:p w14:paraId="503CFC23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Classificação final de 0 a 20 valores </w:t>
      </w:r>
    </w:p>
    <w:p w14:paraId="4EA19D0F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29133A31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1AC394C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0988CBF6">
          <v:rect id="_x0000_i1106" style="width:0;height:1.5pt" o:hralign="center" o:hrstd="t" o:hr="t" fillcolor="#a0a0a0" stroked="f"/>
        </w:pict>
      </w:r>
    </w:p>
    <w:p w14:paraId="271F0E19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26. Posso repetir a defesa se reprovar?</w:t>
      </w:r>
    </w:p>
    <w:p w14:paraId="6D6CA7BA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Sim, mediante reinscrição e pagamento das propinas correspondentes </w:t>
      </w:r>
    </w:p>
    <w:p w14:paraId="7C6B71D1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40FA6AD1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61E0B28F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600557B5">
          <v:rect id="_x0000_i1107" style="width:0;height:1.5pt" o:hralign="center" o:hrstd="t" o:hr="t" fillcolor="#a0a0a0" stroked="f"/>
        </w:pict>
      </w:r>
    </w:p>
    <w:p w14:paraId="042F019A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7871C2">
        <w:rPr>
          <w:rFonts w:ascii="Segoe UI Emoji" w:eastAsia="Times New Roman" w:hAnsi="Segoe UI Emoji" w:cs="Segoe UI Emoji"/>
          <w:b/>
          <w:bCs/>
          <w:sz w:val="36"/>
          <w:szCs w:val="36"/>
          <w:lang w:eastAsia="pt-PT"/>
        </w:rPr>
        <w:t>🔹</w:t>
      </w:r>
      <w:r w:rsidRPr="007871C2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9. Critérios de Avaliação</w:t>
      </w:r>
    </w:p>
    <w:p w14:paraId="1A5D28C5" w14:textId="77777777" w:rsidR="007871C2" w:rsidRPr="007871C2" w:rsidRDefault="007871C2" w:rsidP="00787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871C2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27. Quais são os critérios de avaliação?</w:t>
      </w:r>
    </w:p>
    <w:p w14:paraId="02F1CD69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São considerados 8 critérios, incluindo </w:t>
      </w:r>
    </w:p>
    <w:p w14:paraId="1161DF55" w14:textId="77777777" w:rsidR="007871C2" w:rsidRPr="007871C2" w:rsidRDefault="007871C2" w:rsidP="0078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1605021818999_Guidelines_for_el…</w:t>
      </w:r>
    </w:p>
    <w:p w14:paraId="72C17D78" w14:textId="77777777" w:rsidR="007871C2" w:rsidRPr="007871C2" w:rsidRDefault="007871C2" w:rsidP="00787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14:paraId="03F76147" w14:textId="77777777" w:rsidR="007871C2" w:rsidRPr="007871C2" w:rsidRDefault="007871C2" w:rsidP="00787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Definição de objetivos e metodologia</w:t>
      </w:r>
    </w:p>
    <w:p w14:paraId="445B9DDC" w14:textId="77777777" w:rsidR="007871C2" w:rsidRPr="007871C2" w:rsidRDefault="007871C2" w:rsidP="00787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Capacidade de análise</w:t>
      </w:r>
    </w:p>
    <w:p w14:paraId="09C3DC30" w14:textId="77777777" w:rsidR="007871C2" w:rsidRPr="007871C2" w:rsidRDefault="007871C2" w:rsidP="00787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Contributo teórico/prático</w:t>
      </w:r>
    </w:p>
    <w:p w14:paraId="39E2DA0E" w14:textId="77777777" w:rsidR="007871C2" w:rsidRPr="007871C2" w:rsidRDefault="007871C2" w:rsidP="00787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Qualidade da escrita</w:t>
      </w:r>
    </w:p>
    <w:p w14:paraId="4ED422E7" w14:textId="77777777" w:rsidR="007871C2" w:rsidRPr="007871C2" w:rsidRDefault="007871C2" w:rsidP="00787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Defesa oral</w:t>
      </w:r>
    </w:p>
    <w:p w14:paraId="3B4BCD43" w14:textId="77777777" w:rsidR="007871C2" w:rsidRPr="007871C2" w:rsidRDefault="007871C2" w:rsidP="00787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871C2">
        <w:rPr>
          <w:rFonts w:ascii="Times New Roman" w:eastAsia="Times New Roman" w:hAnsi="Times New Roman" w:cs="Times New Roman"/>
          <w:sz w:val="24"/>
          <w:szCs w:val="24"/>
          <w:lang w:eastAsia="pt-PT"/>
        </w:rPr>
        <w:t>Comportamento durante o desenvolvimento</w:t>
      </w:r>
    </w:p>
    <w:p w14:paraId="1F90134B" w14:textId="77777777" w:rsidR="008F0422" w:rsidRDefault="008F0422"/>
    <w:sectPr w:rsidR="008F04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482F"/>
    <w:multiLevelType w:val="multilevel"/>
    <w:tmpl w:val="DC3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5171"/>
    <w:multiLevelType w:val="multilevel"/>
    <w:tmpl w:val="5F2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065BB"/>
    <w:multiLevelType w:val="multilevel"/>
    <w:tmpl w:val="299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9E1"/>
    <w:multiLevelType w:val="multilevel"/>
    <w:tmpl w:val="36E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C4EF2"/>
    <w:multiLevelType w:val="multilevel"/>
    <w:tmpl w:val="D60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06A94"/>
    <w:multiLevelType w:val="multilevel"/>
    <w:tmpl w:val="0F6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A267C"/>
    <w:multiLevelType w:val="multilevel"/>
    <w:tmpl w:val="2B3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10ED0"/>
    <w:multiLevelType w:val="multilevel"/>
    <w:tmpl w:val="E38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D57E0"/>
    <w:multiLevelType w:val="multilevel"/>
    <w:tmpl w:val="FDA8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241AD"/>
    <w:multiLevelType w:val="multilevel"/>
    <w:tmpl w:val="B52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2"/>
  </w:num>
  <w:num w:numId="5">
    <w:abstractNumId w:val="9"/>
  </w:num>
  <w:num w:numId="6">
    <w:abstractNumId w:val="0"/>
  </w:num>
  <w:num w:numId="7">
    <w:abstractNumId w:val="1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C2"/>
    <w:rsid w:val="007871C2"/>
    <w:rsid w:val="008F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2BAE"/>
  <w15:chartTrackingRefBased/>
  <w15:docId w15:val="{C52E43E5-9617-4B7D-A298-651FBA0E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Heading2">
    <w:name w:val="heading 2"/>
    <w:basedOn w:val="Normal"/>
    <w:link w:val="Heading2Char"/>
    <w:uiPriority w:val="9"/>
    <w:qFormat/>
    <w:rsid w:val="00787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Heading3">
    <w:name w:val="heading 3"/>
    <w:basedOn w:val="Normal"/>
    <w:link w:val="Heading3Char"/>
    <w:uiPriority w:val="9"/>
    <w:qFormat/>
    <w:rsid w:val="00787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7871C2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7871C2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787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7871C2"/>
    <w:rPr>
      <w:b/>
      <w:bCs/>
    </w:rPr>
  </w:style>
  <w:style w:type="character" w:styleId="Emphasis">
    <w:name w:val="Emphasis"/>
    <w:basedOn w:val="DefaultParagraphFont"/>
    <w:uiPriority w:val="20"/>
    <w:qFormat/>
    <w:rsid w:val="007871C2"/>
    <w:rPr>
      <w:i/>
      <w:iCs/>
    </w:rPr>
  </w:style>
  <w:style w:type="character" w:customStyle="1" w:styleId="whitespace-normal">
    <w:name w:val="whitespace-normal"/>
    <w:basedOn w:val="DefaultParagraphFont"/>
    <w:rsid w:val="007871C2"/>
  </w:style>
  <w:style w:type="character" w:customStyle="1" w:styleId="relative">
    <w:name w:val="relative"/>
    <w:basedOn w:val="DefaultParagraphFont"/>
    <w:rsid w:val="007871C2"/>
  </w:style>
  <w:style w:type="paragraph" w:customStyle="1" w:styleId="not-prose">
    <w:name w:val="not-prose"/>
    <w:basedOn w:val="Normal"/>
    <w:rsid w:val="00787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81A4228AAC1A41A85783D746CE72D7" ma:contentTypeVersion="3" ma:contentTypeDescription="Criar um novo documento." ma:contentTypeScope="" ma:versionID="1bd7aabcde25315cfdb544235e134b8c">
  <xsd:schema xmlns:xsd="http://www.w3.org/2001/XMLSchema" xmlns:xs="http://www.w3.org/2001/XMLSchema" xmlns:p="http://schemas.microsoft.com/office/2006/metadata/properties" xmlns:ns2="2fdba0c4-6e20-421e-b448-62a38cff52a6" targetNamespace="http://schemas.microsoft.com/office/2006/metadata/properties" ma:root="true" ma:fieldsID="546803bdcabe38c481ffe5165542adc7" ns2:_="">
    <xsd:import namespace="2fdba0c4-6e20-421e-b448-62a38cff5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ba0c4-6e20-421e-b448-62a38cff52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10A511-33BB-4DE1-B3AF-3C546EB50DEB}"/>
</file>

<file path=customXml/itemProps2.xml><?xml version="1.0" encoding="utf-8"?>
<ds:datastoreItem xmlns:ds="http://schemas.openxmlformats.org/officeDocument/2006/customXml" ds:itemID="{885EE2DD-F5DE-4C95-8183-A9A562509E36}"/>
</file>

<file path=customXml/itemProps3.xml><?xml version="1.0" encoding="utf-8"?>
<ds:datastoreItem xmlns:ds="http://schemas.openxmlformats.org/officeDocument/2006/customXml" ds:itemID="{EC044A1B-FAB5-40B0-B663-F26F5C9018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1265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dos Santos Barbosa</dc:creator>
  <cp:keywords/>
  <dc:description/>
  <cp:lastModifiedBy>Elisa dos Santos Barbosa</cp:lastModifiedBy>
  <cp:revision>1</cp:revision>
  <dcterms:created xsi:type="dcterms:W3CDTF">2026-03-03T09:37:00Z</dcterms:created>
  <dcterms:modified xsi:type="dcterms:W3CDTF">2026-03-03T09:38:00Z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0x0101009481A4228AAC1A41A85783D746CE72D7</vt:lpwstr>
  </property>
</Properties>
</file>