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第十讲    方阵问题 </w:t>
      </w: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（必做与选做）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1. 植树节时，同学们在学校后山种树，种好后发现是一个最外层每边有23棵树的实心方阵，植树节时，同学们一共种了（    ）棵树。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361              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B. 357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525               D. 529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tabs>
          <w:tab w:val="left" w:pos="6262"/>
        </w:tabs>
        <w:spacing w:line="360" w:lineRule="auto"/>
        <w:ind w:firstLine="481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根据题意知道要求的是实心方阵总数，因为最外层每边有23棵数，所以就是有23个23棵，一共是种23×23=529（棵）树。所以选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2. 用若干棋子排成一个实心方阵，最外层每边有9枚棋子，这个棋阵共有（    ）枚棋子；最外层有（    ）枚棋子。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A. 81   32  </w:t>
      </w:r>
      <w:r>
        <w:rPr>
          <w:rFonts w:hint="eastAsia" w:asciiTheme="minorEastAsia" w:hAnsiTheme="minorEastAsia" w:eastAsiaTheme="minorEastAsia" w:cstheme="minorEastAsia"/>
          <w:color w:val="FF0000"/>
          <w:sz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B. 81   36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C. 77   32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77   36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根据题意知道要求的是实心方阵总数，因为最外层每边9</w:t>
      </w:r>
      <w:r>
        <w:rPr>
          <w:rFonts w:hint="eastAsia" w:asciiTheme="minorEastAsia" w:hAnsiTheme="minorEastAsia" w:eastAsiaTheme="minorEastAsia" w:cstheme="minorEastAsia"/>
          <w:sz w:val="24"/>
        </w:rPr>
        <w:t>枚棋子，</w:t>
      </w:r>
      <w:r>
        <w:rPr>
          <w:rFonts w:hint="eastAsia" w:asciiTheme="majorEastAsia" w:hAnsiTheme="majorEastAsia" w:eastAsiaTheme="majorEastAsia" w:cstheme="majorEastAsia"/>
          <w:sz w:val="24"/>
        </w:rPr>
        <w:t>所以就是有9个9枚，一共是有9×9=81（枚）棋子；因为最外层每边是有9枚棋子，一共是有4条边，但是要注意四个角是重复数了一次的，因此还要减去4枚，所以一共是有9×4－4=32（枚）。所以选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A。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Cs/>
          <w:color w:val="000000"/>
          <w:sz w:val="24"/>
        </w:rPr>
        <w:t>3. 169人排成一个实心的方阵，这个方阵每边有</w:t>
      </w:r>
      <w:r>
        <w:rPr>
          <w:rFonts w:hint="eastAsia" w:asciiTheme="minorEastAsia" w:hAnsiTheme="minorEastAsia" w:eastAsiaTheme="minorEastAsia" w:cstheme="minorEastAsia"/>
          <w:sz w:val="24"/>
        </w:rPr>
        <w:t>（    ）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</w:rPr>
        <w:t>人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11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B. 12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13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因为这是一个有169人的实心方阵，就要想169人能排成一个几行几列的实心方阵；反过来想，（    ）×（    ）=169，可以知道是13×13=169（人），所以可以知道每边有13人。</w:t>
      </w:r>
      <w:r>
        <w:rPr>
          <w:rFonts w:hint="eastAsia" w:asciiTheme="majorEastAsia" w:hAnsiTheme="majorEastAsia" w:eastAsiaTheme="majorEastAsia" w:cstheme="majorEastAsia"/>
          <w:sz w:val="24"/>
        </w:rPr>
        <w:t>所以选</w:t>
      </w:r>
      <w:r>
        <w:rPr>
          <w:rFonts w:hint="eastAsia" w:asciiTheme="minorEastAsia" w:hAnsiTheme="minorEastAsia" w:eastAsiaTheme="minorEastAsia" w:cstheme="minorEastAsia"/>
          <w:sz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4. 欧拉用棋子摆成一个实心方阵，卡尔用17枚棋子使这个方阵增加了一行一列，问欧拉摆的方阵有（    ）枚棋子。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100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81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64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49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tabs>
          <w:tab w:val="left" w:pos="6262"/>
        </w:tabs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24"/>
        </w:rPr>
        <w:t>增加后的17枚棋子中，有一枚棋子在行上也在列上，因此（17＋1）÷2=9（枚）就是新方阵每边的棋子数，然后用9－1=8（枚）就是原来方阵每边棋子数，从而求出原来方阵棋子总数是8×8=64（枚）。所以选</w:t>
      </w:r>
      <w:r>
        <w:rPr>
          <w:rFonts w:hint="eastAsia" w:asciiTheme="minorEastAsia" w:hAnsiTheme="minorEastAsia" w:eastAsiaTheme="minorEastAsia" w:cstheme="minorEastAsia"/>
          <w:sz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6262"/>
        </w:tabs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5. 牡丹花展：把牡丹花排成一个实心方阵。由于需要，要在这个方阵横、竖再加一排变成一个大一点的方阵，这样就还需补充21盆牡丹花，原来这个方阵有（    ）盆牡丹花。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144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121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100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81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24"/>
        </w:rPr>
        <w:t>增加后的21盆牡丹花中，有一盆牡丹花是在行上也在列上，因此（21＋1）÷2=11（盆）就是新方阵每边的牡丹花盆数，然后用11－1＝10（盆）就是现在方阵每边牡丹花盆数，从而算出原来方阵有10×10＝100（盆）牡丹花。所以选</w:t>
      </w:r>
      <w:r>
        <w:rPr>
          <w:rFonts w:hint="eastAsia" w:asciiTheme="minorEastAsia" w:hAnsiTheme="minorEastAsia" w:eastAsiaTheme="minorEastAsia" w:cstheme="minorEastAsia"/>
          <w:sz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6. 一个实心方阵队伍，如果在外面再增加一层就需要64人，原来这个方阵有</w:t>
      </w:r>
      <w:r>
        <w:rPr>
          <w:rFonts w:hint="eastAsia" w:asciiTheme="minorEastAsia" w:hAnsiTheme="minorEastAsia" w:eastAsiaTheme="minorEastAsia" w:cstheme="minorEastAsia"/>
          <w:sz w:val="24"/>
        </w:rPr>
        <w:t>（    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196        </w:t>
      </w:r>
      <w:r>
        <w:rPr>
          <w:rFonts w:hint="eastAsia" w:asciiTheme="minorEastAsia" w:hAnsiTheme="minorEastAsia" w:eastAsiaTheme="minorEastAsia" w:cstheme="minorEastAsia"/>
          <w:sz w:val="24"/>
        </w:rPr>
        <w:t>B. 225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C. 256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289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根据方阵中相邻两层相差8的特征可以知道原来最外面一层是有64－8=56（人），则一边是有56÷4＋1=15（人），根据实心方阵求总数的公式</w:t>
      </w:r>
      <w:r>
        <w:rPr>
          <w:rFonts w:hint="eastAsia" w:asciiTheme="majorEastAsia" w:hAnsiTheme="majorEastAsia" w:eastAsiaTheme="majorEastAsia" w:cstheme="majorEastAsia"/>
          <w:sz w:val="24"/>
        </w:rPr>
        <w:t>求得是15×15=225（人）。所以选</w:t>
      </w:r>
      <w:r>
        <w:rPr>
          <w:rFonts w:hint="eastAsia" w:asciiTheme="minorEastAsia" w:hAnsiTheme="minorEastAsia" w:eastAsiaTheme="minorEastAsia" w:cstheme="minorEastAsia"/>
          <w:sz w:val="24"/>
        </w:rPr>
        <w:t>B。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7. 有一个空心表演方阵，最外层有56人，最内层有24人，这个方阵共有</w:t>
      </w:r>
      <w:r>
        <w:rPr>
          <w:rFonts w:hint="eastAsia" w:asciiTheme="minorEastAsia" w:hAnsiTheme="minorEastAsia" w:eastAsiaTheme="minorEastAsia" w:cstheme="minorEastAsia"/>
          <w:sz w:val="24"/>
        </w:rPr>
        <w:t>（    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层。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根据方阵中相邻两层数量相差8的特征，我们可以将整个空心方阵当做是一个等差数列，最外层的56人是末项，最内层的24是首项，公差是8，根据项数公式（56－24）÷8＋1=5（层）。所以选C。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8. 用36盆花摆成一个一层的空心方阵，则每边有（    ）盆花。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9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10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根据公式</w:t>
      </w:r>
      <w:r>
        <w:rPr>
          <w:rFonts w:hint="eastAsia" w:asciiTheme="majorEastAsia" w:hAnsiTheme="majorEastAsia" w:eastAsiaTheme="majorEastAsia" w:cstheme="majorEastAsia"/>
          <w:sz w:val="24"/>
        </w:rPr>
        <w:t>最外层每边数＝最外层总数÷4＋1，可知每边有36÷4＋1＝10（盆）花。所以选C。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六（1）同学布置毕业会场，用鲜花摆成一个双层空心方阵，第一行与第一列一共有17盆鲜花，一共摆了</w:t>
      </w:r>
      <w:r>
        <w:rPr>
          <w:rFonts w:hint="eastAsia" w:asciiTheme="minorEastAsia" w:hAnsiTheme="minorEastAsia" w:eastAsiaTheme="minorEastAsia" w:cstheme="minorEastAsia"/>
          <w:sz w:val="24"/>
        </w:rPr>
        <w:t>（    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盆花。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144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72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56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36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根据“第一行与第一列一共有17盆鲜花”可知最外层每边是9盆鲜花，根据空心方阵求总数公式：</w:t>
      </w:r>
      <w:r>
        <w:rPr>
          <w:rFonts w:hint="eastAsia" w:asciiTheme="majorEastAsia" w:hAnsiTheme="majorEastAsia" w:eastAsiaTheme="majorEastAsia" w:cstheme="majorEastAsia"/>
          <w:sz w:val="24"/>
        </w:rPr>
        <w:t>总数＝（最外层每边－层数）×层数×4代入计算有（9－2）×2×4=56（盆）鲜花。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10. 有个空心方阵，最外层每边是25个珠子，最内层每边有15个珠子。这个空心方阵一共有（    ）个珠子。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625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456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400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324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此题为空心方阵问题，每相邻的两层珠子数相差8颗，最外层一共有25×4－4＝96（颗），最内层一共有15×4－4＝56（颗），有（96－56）÷8＝5（个）间隔，所以这是一个六层的中空方阵，则中间四层的珠子颗数分别为：56＋8＝64（颗），64＋8＝72（颗），72＋8＝80（颗），80＋8＝88（颗），所以这个空心方阵一共</w:t>
      </w:r>
      <w:r>
        <w:rPr>
          <w:rFonts w:hint="eastAsia" w:asciiTheme="majorEastAsia" w:hAnsiTheme="majorEastAsia" w:eastAsiaTheme="majorEastAsia" w:cstheme="majorEastAsia"/>
          <w:sz w:val="24"/>
        </w:rPr>
        <w:t>有96＋88＋80＋72＋64＋56=456（个）珠子。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所以选B。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11. 有一个中空方阵竹林，最外层有156棵竹子，最内层有132棵竹子。则这片竹林共有（    ）棵竹子。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576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476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424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324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此题为空心方阵问题，每相邻的两层珠子数相差8颗，最外层有156棵，最内层有132棵竹子，有（156－132）÷8＝3（个）间隔，所以这是一个四层的中空方阵，则中间两层的竹子棵数分别为：132＋8＝140（棵），140＋8＝148（棵），所以这个空心方阵一共</w:t>
      </w:r>
      <w:r>
        <w:rPr>
          <w:rFonts w:hint="eastAsia" w:asciiTheme="majorEastAsia" w:hAnsiTheme="majorEastAsia" w:eastAsiaTheme="majorEastAsia" w:cstheme="majorEastAsia"/>
          <w:sz w:val="24"/>
        </w:rPr>
        <w:t>有156＋148＋140＋132＝576（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棵</w:t>
      </w:r>
      <w:r>
        <w:rPr>
          <w:rFonts w:hint="eastAsia" w:asciiTheme="majorEastAsia" w:hAnsiTheme="majorEastAsia" w:eastAsiaTheme="majorEastAsia" w:cstheme="majorEastAsia"/>
          <w:sz w:val="24"/>
        </w:rPr>
        <w:t>）竹子。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所以选A。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妈妈生日时，卡尔用128根彩色蜡烛摆了一个四层空心方阵庆祝，最外层共有（    ）根。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48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44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36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题中告知共有128根彩色蜡烛与层数，则根据空心方阵每相邻的两层珠子数相差8颗，可以列出算式：第一层总数＋（第一层总数＋8）＋（第一层总数＋8＋8）＋（第一层总数＋8＋8＋8）＝128，即128＝第一层总数×4＋8×6，所以第一层总数＝（128－48）÷4＝20（根），最外层有20＋8×3＝44（根）。所以选B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13. 艺术节上，一个6层空心鲜花方阵，共由384名同学组成，那么这个方阵最外层每边有（    ）人。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24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23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22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21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题中告知共有384名同学与层数，则根据空心方阵求总数公式：</w:t>
      </w:r>
      <w:r>
        <w:rPr>
          <w:rFonts w:hint="eastAsia" w:asciiTheme="majorEastAsia" w:hAnsiTheme="majorEastAsia" w:eastAsiaTheme="majorEastAsia" w:cstheme="majorEastAsia"/>
          <w:sz w:val="24"/>
        </w:rPr>
        <w:t>总数=（最外层每边－层数）×层数×4逆推算出最外层每边有384÷4÷6＋6=22（人）。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所以选C。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14. 用围棋的棋子摆成一个空心方阵，最内层共有棋子16枚，最外层共有56枚，此方阵共有（    ）枚棋子。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180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216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360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432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根据方阵中</w:t>
      </w:r>
      <w:r>
        <w:rPr>
          <w:rFonts w:hint="eastAsia" w:asciiTheme="majorEastAsia" w:hAnsiTheme="majorEastAsia" w:eastAsiaTheme="majorEastAsia" w:cstheme="majorEastAsia"/>
          <w:sz w:val="24"/>
        </w:rPr>
        <w:t>相邻两层的数量相差8的特征，可以将这个看作成等差数列计算，根据项数公式算出有（56－16）÷8＋1=6（层），然后根据求和算出有（56＋16）×6÷2=216（枚）。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</w:t>
      </w:r>
      <w:r>
        <w:rPr>
          <w:rFonts w:hint="eastAsia" w:asciiTheme="minorEastAsia" w:hAnsiTheme="minorEastAsia" w:eastAsiaTheme="minorEastAsia" w:cstheme="minorEastAsia"/>
          <w:sz w:val="24"/>
        </w:rPr>
        <w:t>B。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15. 有棋子若干，可围成每边24枚的一个实心方阵，现在将这些棋子增加24枚后围在一张餐桌四周，形成一个三层的中空方阵，则最外层需要围（    ）枚棋子。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50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196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204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208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111111"/>
          <w:sz w:val="24"/>
        </w:rPr>
      </w:pPr>
      <w:r>
        <w:rPr>
          <w:rFonts w:hint="eastAsia" w:asciiTheme="minorEastAsia" w:hAnsiTheme="minorEastAsia" w:eastAsiaTheme="minorEastAsia" w:cstheme="minorEastAsia"/>
          <w:color w:val="111111"/>
          <w:sz w:val="24"/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题中告知可围成每边24枚的一个实心方阵，其实就是告诉原来有24×24=576（枚）棋子，再加上24枚后就围成一个三层中空方阵，所以中空方阵是围了576＋24=600（枚），然后根据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空心方阵求总数公式：</w:t>
      </w:r>
      <w:r>
        <w:rPr>
          <w:rFonts w:hint="eastAsia" w:asciiTheme="majorEastAsia" w:hAnsiTheme="majorEastAsia" w:eastAsiaTheme="majorEastAsia" w:cstheme="majorEastAsia"/>
          <w:sz w:val="24"/>
        </w:rPr>
        <w:t>总数=（最外层每边－层数）×层数×4逆推算出最外层每边有600÷4÷3＋3=53（枚），最后53×4－4=208（枚）。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jc w:val="center"/>
      <w:rPr>
        <w:rStyle w:val="11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1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A5C7"/>
    <w:multiLevelType w:val="singleLevel"/>
    <w:tmpl w:val="5809A5C7"/>
    <w:lvl w:ilvl="0" w:tentative="0">
      <w:start w:val="9"/>
      <w:numFmt w:val="decimal"/>
      <w:suff w:val="nothing"/>
      <w:lvlText w:val="%1."/>
      <w:lvlJc w:val="left"/>
    </w:lvl>
  </w:abstractNum>
  <w:abstractNum w:abstractNumId="1">
    <w:nsid w:val="5809A87B"/>
    <w:multiLevelType w:val="singleLevel"/>
    <w:tmpl w:val="5809A87B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96103B"/>
    <w:rsid w:val="00BE1B87"/>
    <w:rsid w:val="021759D3"/>
    <w:rsid w:val="04457C1A"/>
    <w:rsid w:val="05B53724"/>
    <w:rsid w:val="089C7DB2"/>
    <w:rsid w:val="09641A55"/>
    <w:rsid w:val="0A4B7B56"/>
    <w:rsid w:val="0FB82570"/>
    <w:rsid w:val="104D3668"/>
    <w:rsid w:val="105A50FA"/>
    <w:rsid w:val="11C2633B"/>
    <w:rsid w:val="1281665E"/>
    <w:rsid w:val="151747EA"/>
    <w:rsid w:val="1B75115A"/>
    <w:rsid w:val="1CA66009"/>
    <w:rsid w:val="1E790983"/>
    <w:rsid w:val="1EC621B8"/>
    <w:rsid w:val="20C501DC"/>
    <w:rsid w:val="27AC103C"/>
    <w:rsid w:val="28462D6F"/>
    <w:rsid w:val="28750C3F"/>
    <w:rsid w:val="29B5183A"/>
    <w:rsid w:val="2D5A0803"/>
    <w:rsid w:val="2E34769C"/>
    <w:rsid w:val="2EA844A0"/>
    <w:rsid w:val="326E1FD3"/>
    <w:rsid w:val="329F201D"/>
    <w:rsid w:val="363B6A41"/>
    <w:rsid w:val="39C245DB"/>
    <w:rsid w:val="3CF62767"/>
    <w:rsid w:val="463639FD"/>
    <w:rsid w:val="47650DA6"/>
    <w:rsid w:val="49BF3B9C"/>
    <w:rsid w:val="4D9D3B3F"/>
    <w:rsid w:val="4F9649A9"/>
    <w:rsid w:val="50481D1F"/>
    <w:rsid w:val="53434383"/>
    <w:rsid w:val="55EC54DD"/>
    <w:rsid w:val="5A3A4355"/>
    <w:rsid w:val="5BC2672C"/>
    <w:rsid w:val="5CE40C06"/>
    <w:rsid w:val="5D876460"/>
    <w:rsid w:val="5F046C4C"/>
    <w:rsid w:val="60071F5A"/>
    <w:rsid w:val="60515292"/>
    <w:rsid w:val="63905A93"/>
    <w:rsid w:val="65FD2D3D"/>
    <w:rsid w:val="67030BB9"/>
    <w:rsid w:val="68052737"/>
    <w:rsid w:val="68AD60AD"/>
    <w:rsid w:val="691A3139"/>
    <w:rsid w:val="699B5375"/>
    <w:rsid w:val="6B5620C6"/>
    <w:rsid w:val="6E0D3782"/>
    <w:rsid w:val="6E606406"/>
    <w:rsid w:val="70B10CAF"/>
    <w:rsid w:val="721A0B60"/>
    <w:rsid w:val="73283DC4"/>
    <w:rsid w:val="74F06878"/>
    <w:rsid w:val="76B632AE"/>
    <w:rsid w:val="788204F7"/>
    <w:rsid w:val="7A696D54"/>
    <w:rsid w:val="7B1D594A"/>
    <w:rsid w:val="7C53118C"/>
    <w:rsid w:val="7F8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Strong"/>
    <w:basedOn w:val="9"/>
    <w:qFormat/>
    <w:uiPriority w:val="0"/>
  </w:style>
  <w:style w:type="character" w:styleId="11">
    <w:name w:val="page number"/>
    <w:basedOn w:val="9"/>
    <w:qFormat/>
    <w:uiPriority w:val="0"/>
  </w:style>
  <w:style w:type="character" w:styleId="12">
    <w:name w:val="FollowedHyperlink"/>
    <w:basedOn w:val="9"/>
    <w:qFormat/>
    <w:uiPriority w:val="0"/>
    <w:rPr>
      <w:color w:val="000000"/>
      <w:u w:val="none"/>
    </w:rPr>
  </w:style>
  <w:style w:type="character" w:styleId="13">
    <w:name w:val="Emphasis"/>
    <w:basedOn w:val="9"/>
    <w:qFormat/>
    <w:uiPriority w:val="0"/>
  </w:style>
  <w:style w:type="character" w:styleId="14">
    <w:name w:val="HTML Definition"/>
    <w:basedOn w:val="9"/>
    <w:qFormat/>
    <w:uiPriority w:val="0"/>
  </w:style>
  <w:style w:type="character" w:styleId="15">
    <w:name w:val="HTML Typewriter"/>
    <w:basedOn w:val="9"/>
    <w:qFormat/>
    <w:uiPriority w:val="0"/>
    <w:rPr>
      <w:rFonts w:ascii="Courier New" w:hAnsi="Courier New"/>
      <w:i/>
      <w:sz w:val="24"/>
      <w:szCs w:val="24"/>
    </w:rPr>
  </w:style>
  <w:style w:type="character" w:styleId="16">
    <w:name w:val="HTML Acronym"/>
    <w:basedOn w:val="9"/>
    <w:qFormat/>
    <w:uiPriority w:val="0"/>
  </w:style>
  <w:style w:type="character" w:styleId="17">
    <w:name w:val="HTML Variable"/>
    <w:basedOn w:val="9"/>
    <w:qFormat/>
    <w:uiPriority w:val="0"/>
  </w:style>
  <w:style w:type="character" w:styleId="18">
    <w:name w:val="Hyperlink"/>
    <w:basedOn w:val="9"/>
    <w:qFormat/>
    <w:uiPriority w:val="0"/>
    <w:rPr>
      <w:color w:val="000000"/>
      <w:u w:val="none"/>
    </w:rPr>
  </w:style>
  <w:style w:type="character" w:styleId="19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20">
    <w:name w:val="HTML Cite"/>
    <w:basedOn w:val="9"/>
    <w:qFormat/>
    <w:uiPriority w:val="0"/>
  </w:style>
  <w:style w:type="character" w:styleId="21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22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3">
    <w:name w:val="bds_more2"/>
    <w:basedOn w:val="9"/>
    <w:qFormat/>
    <w:uiPriority w:val="0"/>
  </w:style>
  <w:style w:type="character" w:customStyle="1" w:styleId="24">
    <w:name w:val="bds_nopic"/>
    <w:basedOn w:val="9"/>
    <w:qFormat/>
    <w:uiPriority w:val="0"/>
  </w:style>
  <w:style w:type="character" w:customStyle="1" w:styleId="25">
    <w:name w:val="fieldtip"/>
    <w:basedOn w:val="9"/>
    <w:qFormat/>
    <w:uiPriority w:val="0"/>
    <w:rPr>
      <w:sz w:val="18"/>
      <w:szCs w:val="18"/>
      <w:shd w:val="clear" w:color="auto" w:fill="A9C9E2"/>
    </w:rPr>
  </w:style>
  <w:style w:type="character" w:customStyle="1" w:styleId="26">
    <w:name w:val="edtblog"/>
    <w:basedOn w:val="9"/>
    <w:qFormat/>
    <w:uiPriority w:val="0"/>
  </w:style>
  <w:style w:type="character" w:customStyle="1" w:styleId="27">
    <w:name w:val="lou"/>
    <w:basedOn w:val="9"/>
    <w:qFormat/>
    <w:uiPriority w:val="0"/>
  </w:style>
  <w:style w:type="character" w:customStyle="1" w:styleId="28">
    <w:name w:val="seq"/>
    <w:basedOn w:val="9"/>
    <w:qFormat/>
    <w:uiPriority w:val="0"/>
    <w:rPr>
      <w:b/>
      <w:color w:val="0000FF"/>
      <w:sz w:val="21"/>
      <w:szCs w:val="21"/>
    </w:rPr>
  </w:style>
  <w:style w:type="character" w:customStyle="1" w:styleId="29">
    <w:name w:val="falen"/>
    <w:basedOn w:val="9"/>
    <w:qFormat/>
    <w:uiPriority w:val="0"/>
  </w:style>
  <w:style w:type="character" w:customStyle="1" w:styleId="30">
    <w:name w:val="falen1"/>
    <w:basedOn w:val="9"/>
    <w:qFormat/>
    <w:uiPriority w:val="0"/>
  </w:style>
  <w:style w:type="character" w:customStyle="1" w:styleId="31">
    <w:name w:val="fleft2"/>
    <w:basedOn w:val="9"/>
    <w:qFormat/>
    <w:uiPriority w:val="0"/>
  </w:style>
  <w:style w:type="character" w:customStyle="1" w:styleId="32">
    <w:name w:val="bo"/>
    <w:basedOn w:val="9"/>
    <w:qFormat/>
    <w:uiPriority w:val="0"/>
    <w:rPr>
      <w:sz w:val="18"/>
      <w:szCs w:val="18"/>
    </w:rPr>
  </w:style>
  <w:style w:type="character" w:customStyle="1" w:styleId="33">
    <w:name w:val="seq1"/>
    <w:basedOn w:val="9"/>
    <w:qFormat/>
    <w:uiPriority w:val="0"/>
    <w:rPr>
      <w:b/>
      <w:color w:val="0000FF"/>
      <w:sz w:val="21"/>
      <w:szCs w:val="21"/>
    </w:rPr>
  </w:style>
  <w:style w:type="character" w:customStyle="1" w:styleId="34">
    <w:name w:val="file"/>
    <w:basedOn w:val="9"/>
    <w:qFormat/>
    <w:uiPriority w:val="0"/>
  </w:style>
  <w:style w:type="character" w:customStyle="1" w:styleId="35">
    <w:name w:val="folder"/>
    <w:basedOn w:val="9"/>
    <w:qFormat/>
    <w:uiPriority w:val="0"/>
  </w:style>
  <w:style w:type="character" w:customStyle="1" w:styleId="36">
    <w:name w:val="folder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462</Words>
  <Characters>2639</Characters>
  <Lines>21</Lines>
  <Paragraphs>6</Paragraphs>
  <TotalTime>0</TotalTime>
  <ScaleCrop>false</ScaleCrop>
  <LinksUpToDate>false</LinksUpToDate>
  <CharactersWithSpaces>3095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