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39pt;margin-left:891pt;margin-top:997pt;mso-position-horizontal-relative:page;mso-position-vertical-relative:top-margin-area;position:absolute;width:29pt;z-index:251658240">
            <v:imagedata r:id="rId6" o:title=""/>
          </v:shape>
        </w:pic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十七</w:t>
      </w:r>
      <w:r>
        <w:rPr>
          <w:sz w:val="32"/>
          <w:szCs w:val="32"/>
        </w:rPr>
        <w:t>讲</w:t>
      </w:r>
      <w:r>
        <w:rPr>
          <w:rFonts w:hint="eastAsia"/>
          <w:sz w:val="32"/>
          <w:szCs w:val="32"/>
        </w:rPr>
        <w:t xml:space="preserve">  等可能事件</w:t>
      </w: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【知识点】</w:t>
      </w:r>
      <w:bookmarkStart w:id="0" w:name="_GoBack"/>
      <w:bookmarkEnd w:id="0"/>
    </w:p>
    <w:p>
      <w:pPr>
        <w:ind w:firstLine="435"/>
        <w:rPr>
          <w:rStyle w:val="apple-style-span"/>
          <w:rFonts w:ascii="微软雅黑" w:eastAsia="微软雅黑" w:hAnsi="微软雅黑" w:cs="Arial" w:hint="eastAsia"/>
          <w:color w:val="000000"/>
          <w:szCs w:val="21"/>
        </w:rPr>
      </w:pPr>
      <w:r>
        <w:rPr>
          <w:rFonts w:ascii="微软雅黑" w:eastAsia="微软雅黑" w:hAnsi="微软雅黑" w:hint="eastAsia"/>
        </w:rPr>
        <w:t>等可能事件：</w:t>
      </w:r>
      <w:r>
        <w:rPr>
          <w:rStyle w:val="apple-style-span"/>
          <w:rFonts w:ascii="微软雅黑" w:eastAsia="微软雅黑" w:hAnsi="微软雅黑" w:cs="Arial"/>
          <w:color w:val="000000"/>
          <w:szCs w:val="21"/>
        </w:rPr>
        <w:t>如果一次试验由n个基本事件组成，而且所有结果出现的</w:t>
      </w:r>
      <w:r>
        <w:rPr>
          <w:rStyle w:val="apple-style-span"/>
          <w:rFonts w:ascii="微软雅黑" w:eastAsia="微软雅黑" w:hAnsi="微软雅黑" w:cs="Arial" w:hint="eastAsia"/>
          <w:color w:val="000000"/>
          <w:szCs w:val="21"/>
        </w:rPr>
        <w:t>可能</w:t>
      </w:r>
      <w:r>
        <w:rPr>
          <w:rStyle w:val="apple-style-span"/>
          <w:rFonts w:ascii="微软雅黑" w:eastAsia="微软雅黑" w:hAnsi="微软雅黑" w:cs="Arial"/>
          <w:color w:val="000000"/>
          <w:szCs w:val="21"/>
        </w:rPr>
        <w:t>性都是相等的，那么每一个基本事件互为</w:t>
      </w:r>
      <w:r>
        <w:rPr>
          <w:rStyle w:val="apple-style-span"/>
          <w:rFonts w:ascii="微软雅黑" w:eastAsia="微软雅黑" w:hAnsi="微软雅黑" w:cs="Arial"/>
          <w:bCs/>
          <w:color w:val="000000"/>
          <w:szCs w:val="21"/>
        </w:rPr>
        <w:t>等可能事件</w:t>
      </w:r>
      <w:r>
        <w:rPr>
          <w:rStyle w:val="apple-style-span"/>
          <w:rFonts w:ascii="微软雅黑" w:eastAsia="微软雅黑" w:hAnsi="微软雅黑" w:cs="Arial"/>
          <w:color w:val="000000"/>
          <w:szCs w:val="21"/>
        </w:rPr>
        <w:t>。</w:t>
      </w:r>
    </w:p>
    <w:p>
      <w:pPr>
        <w:ind w:firstLine="435"/>
        <w:rPr>
          <w:rStyle w:val="apple-style-span"/>
          <w:rFonts w:ascii="微软雅黑" w:eastAsia="微软雅黑" w:hAnsi="微软雅黑" w:cs="Arial" w:hint="eastAsia"/>
          <w:color w:val="000000"/>
          <w:szCs w:val="21"/>
        </w:rPr>
      </w:pPr>
      <w:r>
        <w:rPr>
          <w:rStyle w:val="apple-style-span"/>
          <w:rFonts w:ascii="微软雅黑" w:eastAsia="微软雅黑" w:hAnsi="微软雅黑" w:cs="Arial" w:hint="eastAsia"/>
          <w:color w:val="000000"/>
          <w:szCs w:val="21"/>
        </w:rPr>
        <w:t>概率</w:t>
      </w:r>
      <w:r>
        <w:rPr>
          <w:rFonts w:ascii="微软雅黑" w:eastAsia="微软雅黑" w:hAnsi="微软雅黑"/>
          <w:position w:val="-26"/>
        </w:rPr>
        <w:object>
          <v:shape id="_x0000_i1026" type="#_x0000_t75" style="height:32.85pt;width:133.05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DSMT4" ShapeID="_x0000_i1026" DrawAspect="Content" ObjectID="_1468075725" r:id="rId8"/>
        </w:object>
      </w:r>
    </w:p>
    <w:p>
      <w:pPr>
        <w:adjustRightInd w:val="0"/>
        <w:spacing w:before="100" w:beforeAutospacing="1" w:after="100" w:afterAutospacing="1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1.你听到过或者看到过“概率”这个词么？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“明天本市降水的概率是80%……”那么这句话的意思是什么呢？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是明天本市80%的地区下雨？还是本市80%的时间在下雨？还是明天一定下雨？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>
        <w:rPr>
          <w:rFonts w:asciiTheme="minorEastAsia" w:hAnsiTheme="minorEastAsia" w:hint="eastAsia"/>
          <w:bCs/>
          <w:color w:val="000000" w:themeColor="text1"/>
          <w:szCs w:val="21"/>
        </w:rPr>
        <w:t xml:space="preserve"> </w:t>
      </w:r>
      <w:r>
        <w:rPr>
          <w:rFonts w:asciiTheme="minorEastAsia" w:hAnsiTheme="minorEastAsia" w:hint="eastAsia"/>
          <w:bCs/>
          <w:szCs w:val="21"/>
        </w:rPr>
        <w:t>投一枚骰子，求点数5朝上的可能性的大小。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小结：</w:t>
      </w:r>
      <w:r>
        <w:rPr>
          <w:rFonts w:asciiTheme="minorEastAsia" w:hAnsiTheme="minorEastAsia" w:hint="eastAsia"/>
          <w:bCs/>
          <w:szCs w:val="21"/>
        </w:rPr>
        <w:t>通过上面的问题我们发现把投掷骰子看作是</w:t>
      </w:r>
      <w:r>
        <w:rPr>
          <w:rFonts w:asciiTheme="minorEastAsia" w:hAnsiTheme="minorEastAsia" w:hint="eastAsia"/>
          <w:b/>
          <w:bCs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bCs/>
          <w:szCs w:val="21"/>
        </w:rPr>
        <w:t>，可以知道这个事件发生的</w:t>
      </w:r>
      <w:r>
        <w:rPr>
          <w:rFonts w:asciiTheme="minorEastAsia" w:hAnsiTheme="minorEastAsia" w:hint="eastAsia"/>
          <w:b/>
          <w:bCs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bCs/>
          <w:szCs w:val="21"/>
        </w:rPr>
        <w:t>是6，而这些结果的</w:t>
      </w:r>
      <w:r>
        <w:rPr>
          <w:rFonts w:asciiTheme="minorEastAsia" w:hAnsiTheme="minorEastAsia" w:hint="eastAsia"/>
          <w:b/>
          <w:bCs/>
          <w:szCs w:val="21"/>
        </w:rPr>
        <w:t>可能性是</w:t>
      </w:r>
      <w:r>
        <w:rPr>
          <w:rFonts w:asciiTheme="minorEastAsia" w:hAnsiTheme="minorEastAsia" w:hint="eastAsia"/>
          <w:b/>
          <w:bCs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Cs/>
          <w:szCs w:val="21"/>
        </w:rPr>
        <w:t>，点数5朝上发生的结果数是</w:t>
      </w:r>
      <w:r>
        <w:rPr>
          <w:rFonts w:asciiTheme="minorEastAsia" w:hAnsiTheme="minorEastAsia" w:hint="eastAsia"/>
          <w:bCs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bCs/>
          <w:szCs w:val="21"/>
        </w:rPr>
        <w:t>。所以P=</w:t>
      </w:r>
      <m:oMath>
        <m:f>
          <m:fPr>
            <m:ctrlPr>
              <w:rPr>
                <w:rFonts w:ascii="Cambria Math" w:hAnsiTheme="minorEastAsia"/>
                <w:bCs/>
                <w:szCs w:val="21"/>
              </w:rPr>
            </m:ctrlPr>
          </m:fPr>
          <m:num>
            <m:ctrlPr>
              <w:rPr>
                <w:rFonts w:ascii="Cambria Math" w:hAnsiTheme="minorEastAsia"/>
                <w:bCs/>
                <w:szCs w:val="21"/>
              </w:rPr>
            </m:ctrlPr>
            <m:r>
              <w:rPr>
                <w:rFonts w:ascii="Cambria Math" w:hAnsiTheme="minorEastAsia"/>
                <w:szCs w:val="21"/>
              </w:rPr>
              <m:t>1</m:t>
            </m:r>
          </m:num>
          <m:den>
            <m:ctrlPr>
              <w:rPr>
                <w:rFonts w:ascii="Cambria Math" w:hAnsiTheme="minorEastAsia"/>
                <w:bCs/>
                <w:szCs w:val="21"/>
              </w:rPr>
            </m:ctrlPr>
            <m:r>
              <w:rPr>
                <w:rFonts w:ascii="Cambria Math" w:hAnsiTheme="minorEastAsia"/>
                <w:szCs w:val="21"/>
              </w:rPr>
              <m:t>6</m:t>
            </m:r>
          </m:den>
        </m:f>
      </m:oMath>
      <w:r>
        <w:rPr>
          <w:rFonts w:asciiTheme="minorEastAsia" w:hAnsiTheme="minorEastAsia" w:hint="eastAsia"/>
          <w:bCs/>
          <w:szCs w:val="21"/>
        </w:rPr>
        <w:t>。由此我们概括一下等可能事件的可能性大小的求法。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 xml:space="preserve">          P=</w:t>
      </w:r>
      <m:oMath>
        <m:f>
          <m:fPr>
            <m:ctrlPr>
              <w:rPr>
                <w:rFonts w:ascii="Cambria Math" w:hAnsiTheme="minorEastAsia"/>
                <w:bCs/>
                <w:szCs w:val="21"/>
              </w:rPr>
            </m:ctrlPr>
          </m:fPr>
          <m:num>
            <m:ctrlPr>
              <w:rPr>
                <w:rFonts w:ascii="Cambria Math" w:hAnsiTheme="minorEastAsia"/>
                <w:bCs/>
                <w:szCs w:val="21"/>
              </w:rPr>
            </m:ctrlPr>
            <m:r>
              <w:rPr>
                <w:rFonts w:ascii="Cambria Math" w:hAnsiTheme="minorEastAsia"/>
                <w:szCs w:val="21"/>
              </w:rPr>
              <m:t>(                        )</m:t>
            </m:r>
          </m:num>
          <m:den>
            <m:ctrlPr>
              <w:rPr>
                <w:rFonts w:ascii="Cambria Math" w:hAnsiTheme="minorEastAsia"/>
                <w:bCs/>
                <w:szCs w:val="21"/>
              </w:rPr>
            </m:ctrlPr>
            <m:r>
              <w:rPr>
                <w:rFonts w:ascii="Cambria Math" w:hAnsiTheme="minorEastAsia"/>
                <w:szCs w:val="21"/>
              </w:rPr>
              <m:t>(                        )</m:t>
            </m:r>
          </m:den>
        </m:f>
      </m:oMath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 xml:space="preserve">注意这里的分母是 </w:t>
      </w:r>
      <w:r>
        <w:rPr>
          <w:rFonts w:asciiTheme="minorEastAsia" w:hAnsiTheme="minorEastAsia" w:hint="eastAsia"/>
          <w:b/>
          <w:bCs/>
          <w:szCs w:val="21"/>
          <w:u w:val="single"/>
        </w:rPr>
        <w:t xml:space="preserve">                      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b/>
          <w:bCs/>
          <w:szCs w:val="21"/>
          <w:u w:val="single"/>
        </w:rPr>
      </w:pPr>
      <w:r>
        <w:rPr>
          <w:rFonts w:asciiTheme="minorEastAsia" w:hAnsiTheme="minorEastAsia" w:hint="eastAsia"/>
          <w:bCs/>
          <w:szCs w:val="21"/>
        </w:rPr>
        <w:t xml:space="preserve">关键词： </w:t>
      </w:r>
      <w:r>
        <w:rPr>
          <w:rFonts w:asciiTheme="minorEastAsia" w:hAnsiTheme="minorEastAsia" w:hint="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  <w:u w:val="single"/>
        </w:rPr>
        <w:t xml:space="preserve">                        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bCs/>
          <w:szCs w:val="21"/>
          <w:u w:val="single"/>
        </w:rPr>
      </w:pPr>
      <w:r>
        <w:rPr>
          <w:rFonts w:asciiTheme="minorEastAsia" w:hAnsiTheme="minorEastAsia" w:hint="eastAsia"/>
          <w:bCs/>
          <w:szCs w:val="21"/>
        </w:rPr>
        <w:t xml:space="preserve">分子是 </w:t>
      </w:r>
      <w:r>
        <w:rPr>
          <w:rFonts w:asciiTheme="minorEastAsia" w:hAnsiTheme="minorEastAsia" w:hint="eastAsia"/>
          <w:bCs/>
          <w:szCs w:val="21"/>
          <w:u w:val="single"/>
        </w:rPr>
        <w:t xml:space="preserve">                           </w:t>
      </w:r>
    </w:p>
    <w:p>
      <w:pPr>
        <w:spacing w:before="100" w:beforeAutospacing="1" w:after="100" w:afterAutospacing="1"/>
        <w:ind w:left="630" w:hanging="630" w:hangingChars="300"/>
        <w:rPr>
          <w:rFonts w:asciiTheme="minorEastAsia" w:hAnsiTheme="minorEastAsia" w:hint="eastAsia"/>
          <w:bCs/>
          <w:szCs w:val="21"/>
        </w:rPr>
      </w:pPr>
    </w:p>
    <w:p>
      <w:pPr>
        <w:spacing w:before="100" w:beforeAutospacing="1" w:after="100" w:afterAutospacing="1"/>
        <w:ind w:left="630" w:hanging="630" w:hangingChars="30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例</w:t>
      </w:r>
      <w:r>
        <w:rPr>
          <w:rFonts w:asciiTheme="minorEastAsia" w:hAnsiTheme="minorEastAsia"/>
          <w:bCs/>
          <w:szCs w:val="21"/>
        </w:rPr>
        <w:t>1</w:t>
      </w:r>
      <w:r>
        <w:rPr>
          <w:rFonts w:asciiTheme="minorEastAsia" w:hAnsiTheme="minorEastAsia" w:hint="eastAsia"/>
          <w:bCs/>
          <w:szCs w:val="21"/>
        </w:rPr>
        <w:t>：如图所示，圆盘</w:t>
      </w:r>
      <w:r>
        <w:rPr>
          <w:rFonts w:asciiTheme="minorEastAsia" w:hAnsiTheme="minorEastAsia" w:hint="eastAsia"/>
          <w:b/>
          <w:bCs/>
          <w:szCs w:val="21"/>
        </w:rPr>
        <w:t>等分</w:t>
      </w:r>
      <w:r>
        <w:rPr>
          <w:rFonts w:asciiTheme="minorEastAsia" w:hAnsiTheme="minorEastAsia" w:hint="eastAsia"/>
          <w:bCs/>
          <w:szCs w:val="21"/>
        </w:rPr>
        <w:t>为</w:t>
      </w:r>
      <w:r>
        <w:rPr>
          <w:rFonts w:asciiTheme="minorEastAsia" w:hAnsiTheme="minorEastAsia"/>
          <w:bCs/>
          <w:szCs w:val="21"/>
        </w:rPr>
        <w:t>7</w:t>
      </w:r>
      <w:r>
        <w:rPr>
          <w:rFonts w:asciiTheme="minorEastAsia" w:hAnsiTheme="minorEastAsia" w:hint="eastAsia"/>
          <w:bCs/>
          <w:szCs w:val="21"/>
        </w:rPr>
        <w:t>块，其中有三块红色区域，三块蓝色区域，一块白色区域，指针绕着中心旋转，求指针落在红色区域内的可能性的大小。</w:t>
      </w:r>
    </w:p>
    <w:p>
      <w:pPr>
        <w:spacing w:before="100" w:beforeAutospacing="1" w:after="100" w:afterAutospacing="1"/>
        <w:ind w:firstLine="5355" w:firstLineChars="2550"/>
        <w:rPr>
          <w:rFonts w:asciiTheme="minorEastAsia" w:hAnsiTheme="minorEastAsia"/>
          <w:bCs/>
          <w:szCs w:val="21"/>
          <w:u w:val="single"/>
        </w:rPr>
      </w:pPr>
      <w:r>
        <w:rPr>
          <w:rFonts w:asciiTheme="minorEastAsia" w:hAnsiTheme="minorEastAsia"/>
          <w:bCs/>
          <w:szCs w:val="21"/>
          <w:u w:val="single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utoShape 5" o:spid="_x0000_s1027" type="#_x0000_t13" style="height:10.7pt;margin-left:306.65pt;margin-top:56.5pt;mso-height-relative:margin;mso-width-relative:margin;mso-wrap-style:none;position:absolute;v-text-anchor:middle;width:110.4pt;z-index:251659264" coordsize="21600,21600" adj="17978" filled="t" fillcolor="#c7edcc" stroked="t">
            <v:stroke joinstyle="miter"/>
          </v:shape>
        </w:pict>
      </w:r>
      <w:r>
        <w:rPr>
          <w:rFonts w:asciiTheme="minorEastAsia" w:hAnsiTheme="minorEastAsia"/>
          <w:bCs/>
          <w:szCs w:val="21"/>
        </w:rPr>
        <w:drawing>
          <wp:inline distT="0" distB="0" distL="0" distR="0">
            <wp:extent cx="1485900" cy="1485900"/>
            <wp:effectExtent l="0" t="0" r="0" b="0"/>
            <wp:docPr id="74756" name="Picture 4" descr="qideng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" name="Picture 4" descr="qidengfen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2" t="6157" r="17339" b="15845"/>
                    <a:stretch>
                      <a:fillRect/>
                    </a:stretch>
                  </pic:blipFill>
                  <pic:spPr>
                    <a:xfrm>
                      <a:off x="0" y="0"/>
                      <a:ext cx="1486763" cy="1486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例2：有一道四选一的选择题，某同学完全靠猜获得结果，这个同学答对的可能性是多少？</w:t>
      </w:r>
    </w:p>
    <w:p>
      <w:pPr>
        <w:spacing w:before="100" w:beforeAutospacing="1" w:after="100" w:afterAutospacing="1"/>
        <w:ind w:left="630" w:leftChars="3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另外一位同学他知道其中一个选项是错误的，其余的也靠猜测获得结果，这个同学答对的可能性又是多少呢？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  <w:u w:val="single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  <w:u w:val="single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  <w:u w:val="single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例3：一副52张的扑克牌（无大王、小王），从中任意取出一张;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（1）共有多少种等可能的结果;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（2）列出抽到A的所有可能的情况;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（3）求抽到红桃A的可能性的大小;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（4）求抽到A的可能性的大小.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rPr>
          <w:rFonts w:asciiTheme="minorEastAsia" w:hAnsiTheme="minorEastAsia" w:cs="Lucida Sans Unicode" w:hint="eastAsia"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rPr>
          <w:rFonts w:asciiTheme="minorEastAsia" w:hAnsiTheme="minorEastAsia" w:cs="Lucida Sans Unicode"/>
          <w:color w:val="000000"/>
          <w:szCs w:val="21"/>
          <w:shd w:val="clear" w:color="auto" w:fill="FFFFFF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练习1：求一次抛出两个硬币，都是花那面朝上的可能性的大小？</w:t>
      </w:r>
      <w:r>
        <w:rPr>
          <w:rFonts w:asciiTheme="minorEastAsia" w:hAnsiTheme="minorEastAsia" w:hint="eastAsia"/>
          <w:szCs w:val="21"/>
        </w:rPr>
        <w:t xml:space="preserve"> 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练习2：两个圆盘一个6等份，一个4等分，用字母和数字分别表示区域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(1)以</w:t>
      </w:r>
      <w:r>
        <w:rPr>
          <w:rFonts w:asciiTheme="minorEastAsia" w:hAnsiTheme="minorEastAsia" w:hint="eastAsia"/>
          <w:bCs/>
          <w:szCs w:val="21"/>
        </w:rPr>
        <w:t>英文字母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bCs/>
          <w:szCs w:val="21"/>
        </w:rPr>
        <w:t>数字</w:t>
      </w:r>
      <w:r>
        <w:rPr>
          <w:rFonts w:asciiTheme="minorEastAsia" w:hAnsiTheme="minorEastAsia" w:hint="eastAsia"/>
          <w:szCs w:val="21"/>
        </w:rPr>
        <w:t>分别表示两个指针停的所在区域，写出所有以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bCs/>
          <w:szCs w:val="21"/>
        </w:rPr>
        <w:t>字母-数字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形式表示的结果数，如</w:t>
      </w:r>
      <w:r>
        <w:rPr>
          <w:rFonts w:asciiTheme="minorEastAsia" w:hAnsiTheme="minorEastAsia" w:hint="eastAsia"/>
          <w:bCs/>
          <w:szCs w:val="21"/>
        </w:rPr>
        <w:t>A-1</w:t>
      </w:r>
      <w:r>
        <w:rPr>
          <w:rFonts w:asciiTheme="minorEastAsia" w:hAnsiTheme="minorEastAsia" w:hint="eastAsia"/>
          <w:szCs w:val="21"/>
        </w:rPr>
        <w:t xml:space="preserve">、 </w:t>
      </w:r>
      <w:r>
        <w:rPr>
          <w:rFonts w:asciiTheme="minorEastAsia" w:hAnsiTheme="minorEastAsia" w:hint="eastAsia"/>
          <w:bCs/>
          <w:szCs w:val="21"/>
        </w:rPr>
        <w:t>A-3 、B-5</w:t>
      </w:r>
      <w:r>
        <w:rPr>
          <w:rFonts w:asciiTheme="minorEastAsia" w:hAnsiTheme="minorEastAsia" w:hint="eastAsia"/>
          <w:szCs w:val="21"/>
        </w:rPr>
        <w:t>等等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(2)求以下每小题可能性的大小     ① D-1 ② C-6 ③ E-奇数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left="840" w:hanging="840" w:hangingChars="4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思考题：商场搞促销抽奖活动，广告宣传说中奖率为</w:t>
      </w:r>
      <w:r>
        <w:rPr>
          <w:rFonts w:asciiTheme="minorEastAsia" w:hAnsiTheme="minorEastAsia"/>
          <w:bCs/>
          <w:szCs w:val="21"/>
        </w:rPr>
        <w:t>1/10</w:t>
      </w:r>
      <w:r>
        <w:rPr>
          <w:rFonts w:asciiTheme="minorEastAsia" w:hAnsiTheme="minorEastAsia" w:hint="eastAsia"/>
          <w:bCs/>
          <w:szCs w:val="21"/>
        </w:rPr>
        <w:t>，某位消费者已经抽了</w:t>
      </w:r>
      <w:r>
        <w:rPr>
          <w:rFonts w:asciiTheme="minorEastAsia" w:hAnsiTheme="minorEastAsia"/>
          <w:bCs/>
          <w:szCs w:val="21"/>
        </w:rPr>
        <w:t>9</w:t>
      </w:r>
      <w:r>
        <w:rPr>
          <w:rFonts w:asciiTheme="minorEastAsia" w:hAnsiTheme="minorEastAsia" w:hint="eastAsia"/>
          <w:bCs/>
          <w:szCs w:val="21"/>
        </w:rPr>
        <w:t>次，都没有中奖，他想再抽一次就肯定中奖了。他的想法正确吗？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</w:p>
    <w:sectPr>
      <w:headerReference w:type="default" r:id="rId10"/>
      <w:footerReference w:type="default" r:id="rId11"/>
      <w:pgSz w:w="11906" w:h="16838"/>
      <w:pgMar w:top="973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="300" w:lineRule="auto"/>
      <w:ind w:firstLine="200" w:firstLineChars="200"/>
    </w:pPr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apple-style-span">
    <w:name w:val="apple-style-span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wmf" /><Relationship Id="rId8" Type="http://schemas.openxmlformats.org/officeDocument/2006/relationships/oleObject" Target="embeddings/oleObject1.bin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EBF6BEA5-186F-4FCC-9237-22FB6BB2209F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61</cp:revision>
  <dcterms:created xsi:type="dcterms:W3CDTF">2016-05-19T08:15:00Z</dcterms:created>
  <dcterms:modified xsi:type="dcterms:W3CDTF">2018-05-31T12:40:07Z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