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4.5.0.0 -->
  <w:body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height:21pt;margin-left:851pt;margin-top:817pt;mso-position-horizontal-relative:page;mso-position-vertical-relative:top-margin-area;position:absolute;width:25pt;z-index:251658240">
            <v:imagedata r:id="rId6" o:title=""/>
          </v:shape>
        </w:pict>
      </w:r>
      <w:bookmarkStart w:id="0" w:name="_GoBack"/>
      <w:r>
        <w:rPr>
          <w:sz w:val="32"/>
          <w:szCs w:val="32"/>
        </w:rPr>
        <w:t>第三讲</w:t>
      </w:r>
      <w:r>
        <w:rPr>
          <w:rFonts w:hint="eastAsia"/>
          <w:sz w:val="32"/>
          <w:szCs w:val="32"/>
        </w:rPr>
        <w:t xml:space="preserve">  </w:t>
      </w:r>
      <w:r>
        <w:rPr>
          <w:sz w:val="32"/>
          <w:szCs w:val="32"/>
        </w:rPr>
        <w:t>应用题专题</w:t>
      </w:r>
    </w:p>
    <w:p>
      <w:pPr>
        <w:spacing w:line="360" w:lineRule="auto"/>
        <w:rPr>
          <w:sz w:val="24"/>
          <w:szCs w:val="24"/>
        </w:rPr>
      </w:pPr>
      <w:bookmarkEnd w:id="0"/>
      <w:r>
        <w:rPr>
          <w:rFonts w:hint="eastAsia"/>
          <w:sz w:val="24"/>
          <w:szCs w:val="24"/>
        </w:rPr>
        <w:t>【知识点】</w:t>
      </w:r>
    </w:p>
    <w:p>
      <w:pPr>
        <w:pStyle w:val="ListParagraph"/>
        <w:numPr>
          <w:ilvl w:val="0"/>
          <w:numId w:val="1"/>
        </w:numPr>
        <w:spacing w:before="100" w:beforeAutospacing="1" w:after="100" w:afterAutospacing="1"/>
        <w:ind w:left="357" w:hanging="357"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cs="Times New Roman" w:hint="eastAsia"/>
          <w:szCs w:val="21"/>
        </w:rPr>
        <w:t>用含有字母的式子表示常见的数量关系、计算公式</w:t>
      </w:r>
    </w:p>
    <w:p>
      <w:pPr>
        <w:pStyle w:val="ListParagraph"/>
        <w:numPr>
          <w:ilvl w:val="0"/>
          <w:numId w:val="1"/>
        </w:numPr>
        <w:spacing w:before="100" w:beforeAutospacing="1" w:after="100" w:afterAutospacing="1"/>
        <w:ind w:left="357" w:hanging="357" w:firstLineChars="0"/>
        <w:rPr>
          <w:rFonts w:asciiTheme="minorEastAsia" w:hAnsiTheme="minorEastAsia" w:hint="eastAsia"/>
          <w:szCs w:val="21"/>
        </w:rPr>
      </w:pPr>
      <w:r>
        <w:rPr>
          <w:rFonts w:ascii="宋体" w:eastAsia="宋体" w:hAnsi="宋体" w:cs="Times New Roman" w:hint="eastAsia"/>
          <w:szCs w:val="21"/>
        </w:rPr>
        <w:t>相遇问题的列方程解应用题的一般方法</w:t>
      </w:r>
      <w:r>
        <w:rPr>
          <w:rFonts w:asciiTheme="minorEastAsia" w:hAnsiTheme="minorEastAsia" w:hint="eastAsia"/>
          <w:szCs w:val="21"/>
        </w:rPr>
        <w:t>，借助线段图分析相遇问题中的等量关系</w:t>
      </w:r>
    </w:p>
    <w:p>
      <w:pPr>
        <w:pStyle w:val="ListParagraph"/>
        <w:numPr>
          <w:ilvl w:val="0"/>
          <w:numId w:val="1"/>
        </w:numPr>
        <w:spacing w:before="100" w:beforeAutospacing="1" w:after="100" w:afterAutospacing="1"/>
        <w:ind w:left="357" w:hanging="357" w:firstLineChars="0"/>
        <w:rPr>
          <w:rFonts w:asciiTheme="minorEastAsia" w:hAnsiTheme="minorEastAsia" w:hint="eastAsia"/>
          <w:szCs w:val="21"/>
        </w:rPr>
      </w:pPr>
      <w:r>
        <w:rPr>
          <w:rFonts w:ascii="宋体" w:eastAsia="宋体" w:hAnsi="宋体" w:cs="Times New Roman" w:hint="eastAsia"/>
          <w:szCs w:val="21"/>
        </w:rPr>
        <w:t>追及问题的列方程解应用题的一般方法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="宋体" w:eastAsia="宋体" w:hAnsi="宋体" w:cs="Times New Roman" w:hint="eastAsia"/>
          <w:szCs w:val="21"/>
        </w:rPr>
        <w:t>能借助线段图分析追及问题中的等量关系</w:t>
      </w:r>
    </w:p>
    <w:p>
      <w:pPr>
        <w:pStyle w:val="ListParagraph"/>
        <w:numPr>
          <w:ilvl w:val="0"/>
          <w:numId w:val="1"/>
        </w:numPr>
        <w:spacing w:before="100" w:beforeAutospacing="1" w:after="100" w:afterAutospacing="1"/>
        <w:ind w:left="357" w:hanging="357" w:firstLineChars="0"/>
        <w:rPr>
          <w:rFonts w:asciiTheme="minorEastAsia" w:hAnsiTheme="minorEastAsia" w:hint="eastAsia"/>
          <w:szCs w:val="21"/>
        </w:rPr>
      </w:pPr>
      <w:r>
        <w:rPr>
          <w:rFonts w:ascii="宋体" w:eastAsia="宋体" w:hAnsi="宋体" w:cs="Times New Roman" w:hint="eastAsia"/>
          <w:szCs w:val="21"/>
        </w:rPr>
        <w:t>能借助线段图分析实际问题中的等量关系</w:t>
      </w:r>
    </w:p>
    <w:p>
      <w:pPr>
        <w:pStyle w:val="ListParagraph"/>
        <w:numPr>
          <w:ilvl w:val="0"/>
          <w:numId w:val="1"/>
        </w:numPr>
        <w:spacing w:before="100" w:beforeAutospacing="1" w:after="100" w:afterAutospacing="1"/>
        <w:ind w:left="357" w:hanging="357" w:firstLineChars="0"/>
        <w:rPr>
          <w:rFonts w:asciiTheme="minorEastAsia" w:hAnsiTheme="minorEastAsia"/>
          <w:szCs w:val="21"/>
        </w:rPr>
      </w:pPr>
      <w:r>
        <w:rPr>
          <w:rFonts w:ascii="宋体" w:eastAsia="宋体" w:hAnsi="宋体" w:cs="Times New Roman" w:hint="eastAsia"/>
          <w:szCs w:val="21"/>
        </w:rPr>
        <w:t>列方程的方法盈亏问题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【典型例题】</w:t>
      </w: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例1． </w:t>
      </w:r>
      <w:r>
        <w:rPr>
          <w:rFonts w:asciiTheme="minorEastAsia" w:hAnsiTheme="minorEastAsia" w:cs="Times New Roman" w:hint="eastAsia"/>
          <w:szCs w:val="21"/>
        </w:rPr>
        <w:t>面积为15平方厘米的三角形纸片的底边长6厘米，这条底边上的高是多少厘米？</w:t>
      </w: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cs="Times New Roman" w:hint="eastAsia"/>
          <w:szCs w:val="21"/>
        </w:rPr>
      </w:pPr>
      <w:r>
        <w:rPr>
          <w:rFonts w:asciiTheme="minorEastAsia" w:hAnsiTheme="minorEastAsia" w:cs="Times New Roman" w:hint="eastAsia"/>
          <w:szCs w:val="21"/>
        </w:rPr>
        <w:t>（2）一块梯形草坪的面积是30平方米，量得上底长4米，高6米，它的下底长多少米？</w:t>
      </w: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例2．看图列出方程，求甲数和乙数</w:t>
      </w:r>
    </w:p>
    <w:p>
      <w:pPr>
        <w:adjustRightInd w:val="0"/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甲       x</w:t>
      </w:r>
    </w:p>
    <w:p>
      <w:pPr>
        <w:adjustRightInd w:val="0"/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                               共9.6 </w:t>
      </w:r>
    </w:p>
    <w:p>
      <w:pPr>
        <w:adjustRightInd w:val="0"/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乙</w:t>
      </w:r>
    </w:p>
    <w:p>
      <w:pPr>
        <w:adjustRightInd w:val="0"/>
        <w:spacing w:before="100" w:beforeAutospacing="1" w:after="100" w:afterAutospacing="1"/>
        <w:ind w:firstLine="840" w:firstLineChars="40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等量关系：</w:t>
      </w:r>
    </w:p>
    <w:p>
      <w:pPr>
        <w:adjustRightInd w:val="0"/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   </w:t>
      </w:r>
    </w:p>
    <w:p>
      <w:pPr>
        <w:adjustRightInd w:val="0"/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甲         x</w:t>
      </w:r>
    </w:p>
    <w:p>
      <w:pPr>
        <w:adjustRightInd w:val="0"/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乙                  3x</w:t>
      </w:r>
    </w:p>
    <w:p>
      <w:pPr>
        <w:adjustRightInd w:val="0"/>
        <w:spacing w:before="100" w:beforeAutospacing="1" w:after="100" w:afterAutospacing="1"/>
        <w:ind w:firstLine="630" w:firstLineChars="30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  <w:lang w:val="en-US" w:eastAsia="zh-CN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61" o:spid="_x0000_s1026" type="#_x0000_t88" style="height:126pt;margin-left:160.95pt;margin-top:-54.15pt;mso-height-relative:page;mso-width-relative:page;position:absolute;width:9.25pt;z-index:251659264" coordsize="21600,21600" filled="f">
            <v:path arrowok="t"/>
          </v:shape>
        </w:pict>
      </w:r>
      <w:r>
        <w:rPr>
          <w:rFonts w:asciiTheme="minorEastAsia" w:hAnsiTheme="minorEastAsia" w:hint="eastAsia"/>
          <w:szCs w:val="21"/>
        </w:rPr>
        <w:t xml:space="preserve">       </w:t>
      </w:r>
    </w:p>
    <w:p>
      <w:pPr>
        <w:adjustRightInd w:val="0"/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                多4.8</w:t>
      </w:r>
    </w:p>
    <w:p>
      <w:pPr>
        <w:adjustRightInd w:val="0"/>
        <w:spacing w:before="100" w:beforeAutospacing="1" w:after="100" w:afterAutospacing="1"/>
        <w:ind w:firstLine="840" w:firstLineChars="40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等量关系：</w:t>
      </w: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（2）小丁丁到商店买了精装、平装集邮册各一本，共花了33.6元。平装集邮册比精装集邮册便宜9.6元，这两种集邮册的售价分别是多少元？</w:t>
      </w: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例3</w:t>
      </w:r>
      <w:r>
        <w:rPr>
          <w:rFonts w:asciiTheme="minorEastAsia" w:hAnsiTheme="minorEastAsia" w:cs="Times New Roman" w:hint="eastAsia"/>
          <w:szCs w:val="21"/>
        </w:rPr>
        <w:t>、小亚和小巧同时从相距960米的两地出发，相向而行，小亚平均每分钟走58米，小巧平均每分钟走62米，几分钟后两人在途中相遇？</w:t>
      </w: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cs="Times New Roman" w:hint="eastAsia"/>
          <w:szCs w:val="21"/>
        </w:rPr>
      </w:pPr>
      <w:r>
        <w:rPr>
          <w:rFonts w:asciiTheme="minorEastAsia" w:hAnsiTheme="minorEastAsia" w:cs="Times New Roman" w:hint="eastAsia"/>
          <w:szCs w:val="21"/>
        </w:rPr>
        <w:t xml:space="preserve">   </w:t>
      </w:r>
    </w:p>
    <w:p>
      <w:pPr>
        <w:spacing w:before="100" w:beforeAutospacing="1" w:after="100" w:afterAutospacing="1"/>
        <w:rPr>
          <w:rFonts w:asciiTheme="minorEastAsia" w:hAnsiTheme="minorEastAsia" w:cs="Times New Roman" w:hint="eastAsia"/>
          <w:szCs w:val="21"/>
        </w:rPr>
      </w:pPr>
      <w:r>
        <w:rPr>
          <w:rFonts w:asciiTheme="minorEastAsia" w:hAnsiTheme="minorEastAsia" w:hint="eastAsia"/>
          <w:szCs w:val="21"/>
        </w:rPr>
        <w:t>（2）</w:t>
      </w:r>
      <w:r>
        <w:rPr>
          <w:rFonts w:asciiTheme="minorEastAsia" w:hAnsiTheme="minorEastAsia" w:cs="Times New Roman" w:hint="eastAsia"/>
          <w:szCs w:val="21"/>
        </w:rPr>
        <w:t>、两个城市之间的路程为405千米，一辆客车和一辆货车同时从这两个城市出发，相向而行，客车平均每小时行44千米，4.5小时后两车相遇，货车平均每小时行多少千米？</w:t>
      </w: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例4 </w:t>
      </w:r>
      <w:r>
        <w:rPr>
          <w:rFonts w:asciiTheme="minorEastAsia" w:hAnsiTheme="minorEastAsia" w:cs="Times New Roman" w:hint="eastAsia"/>
          <w:szCs w:val="21"/>
        </w:rPr>
        <w:tab/>
      </w:r>
      <w:r>
        <w:rPr>
          <w:rFonts w:asciiTheme="minorEastAsia" w:hAnsiTheme="minorEastAsia" w:cs="Times New Roman" w:hint="eastAsia"/>
          <w:szCs w:val="21"/>
        </w:rPr>
        <w:t>小胖上学时忘了带文具盒，爸爸发现时，小胖刚好离家512米，正以72米/分的速度走向学校，爸爸骑车以200米/分的速度追赶，那么爸爸几分钟后在途中追上小胖？</w:t>
      </w: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cs="Times New Roman" w:hint="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cs="Times New Roman" w:hint="eastAsia"/>
          <w:szCs w:val="21"/>
        </w:rPr>
      </w:pPr>
      <w:r>
        <w:rPr>
          <w:rFonts w:asciiTheme="minorEastAsia" w:hAnsiTheme="minorEastAsia" w:hint="eastAsia"/>
          <w:szCs w:val="21"/>
        </w:rPr>
        <w:t>（2）</w:t>
      </w:r>
      <w:r>
        <w:rPr>
          <w:rFonts w:asciiTheme="minorEastAsia" w:hAnsiTheme="minorEastAsia" w:cs="Times New Roman" w:hint="eastAsia"/>
          <w:szCs w:val="21"/>
        </w:rPr>
        <w:t>小丁丁和小巧跑步锻炼身体，小巧跑出200米后，小丁丁从起点出发，小丁丁平均每分钟跑170米，5分钟后在途中追上小巧，那么小巧平均每分钟跑多少米？</w:t>
      </w: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cs="Times New Roman" w:hint="eastAsia"/>
          <w:szCs w:val="21"/>
        </w:rPr>
      </w:pPr>
      <w:r>
        <w:rPr>
          <w:rFonts w:asciiTheme="minorEastAsia" w:hAnsiTheme="minorEastAsia" w:hint="eastAsia"/>
          <w:szCs w:val="21"/>
        </w:rPr>
        <w:t>例5</w:t>
      </w:r>
      <w:r>
        <w:rPr>
          <w:rFonts w:asciiTheme="minorEastAsia" w:hAnsiTheme="minorEastAsia" w:cs="Times New Roman" w:hint="eastAsia"/>
          <w:szCs w:val="21"/>
        </w:rPr>
        <w:t>五年级一个班的学生去湖边坐游船。如果每条船坐12人，那么租的这些船正好坐满；如果每条船坐9人，那么需要多租一条船，原来要租多少条船？这个班一共有学生多少人？</w:t>
      </w: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cs="Times New Roman" w:hint="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cs="Times New Roman" w:hint="eastAsia"/>
          <w:szCs w:val="21"/>
        </w:rPr>
      </w:pPr>
      <w:r>
        <w:rPr>
          <w:rFonts w:asciiTheme="minorEastAsia" w:hAnsiTheme="minorEastAsia" w:hint="eastAsia"/>
          <w:szCs w:val="21"/>
        </w:rPr>
        <w:t>（2）</w:t>
      </w:r>
      <w:r>
        <w:rPr>
          <w:rFonts w:asciiTheme="minorEastAsia" w:hAnsiTheme="minorEastAsia" w:cs="Times New Roman" w:hint="eastAsia"/>
          <w:szCs w:val="21"/>
        </w:rPr>
        <w:t>一所学校给住宿学生分配宿舍。如果每间宿舍住6人，那么正好住满；如果每间宿舍住4人，那么正好缺12间宿舍。学生宿舍有多少间？住宿学生有多少人？</w:t>
      </w: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例</w:t>
      </w:r>
      <w:r>
        <w:rPr>
          <w:rFonts w:asciiTheme="minorEastAsia" w:hAnsiTheme="minorEastAsia" w:hint="eastAsia"/>
          <w:szCs w:val="21"/>
        </w:rPr>
        <w:t xml:space="preserve">6. </w:t>
      </w:r>
      <w:r>
        <w:rPr>
          <w:rFonts w:asciiTheme="minorEastAsia" w:hAnsiTheme="minorEastAsia" w:cs="Times New Roman" w:hint="eastAsia"/>
          <w:szCs w:val="21"/>
        </w:rPr>
        <w:t>小丁买了两套丛书，两套丛书的本数相同，单价分别是6元和4.5元，共花了52.5元，每套丛书有多少本？</w:t>
      </w: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cs="Times New Roman" w:hint="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（2）</w:t>
      </w:r>
      <w:r>
        <w:rPr>
          <w:rFonts w:asciiTheme="minorEastAsia" w:hAnsiTheme="minorEastAsia" w:cs="Times New Roman" w:hint="eastAsia"/>
          <w:szCs w:val="21"/>
        </w:rPr>
        <w:t>.</w:t>
      </w:r>
      <w:r>
        <w:rPr>
          <w:rFonts w:asciiTheme="minorEastAsia" w:hAnsiTheme="minorEastAsia" w:cs="Times New Roman" w:hint="eastAsia"/>
          <w:szCs w:val="21"/>
        </w:rPr>
        <w:tab/>
      </w:r>
      <w:r>
        <w:rPr>
          <w:rFonts w:asciiTheme="minorEastAsia" w:hAnsiTheme="minorEastAsia" w:cs="Times New Roman" w:hint="eastAsia"/>
          <w:szCs w:val="21"/>
        </w:rPr>
        <w:t>甲乙两个工程队合修一条长约14.4千米的公路，甲队完成的路程是乙队完成的2.2倍，甲乙两个工程队分别完成多少千米？</w:t>
      </w: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例7.</w:t>
      </w:r>
      <w:r>
        <w:rPr>
          <w:rFonts w:asciiTheme="minorEastAsia" w:hAnsiTheme="minorEastAsia" w:cs="Times New Roman" w:hint="eastAsia"/>
          <w:szCs w:val="21"/>
        </w:rPr>
        <w:t>小巧和小亚练习打字，小巧平均每分钟打字31个，小亚平均每分钟打字38个。小巧先打了7分钟后，小亚才开始打，多少分钟后两人打的字一样多？</w:t>
      </w: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cs="Times New Roman" w:hint="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cs="Times New Roman" w:hint="eastAsia"/>
          <w:szCs w:val="21"/>
        </w:rPr>
      </w:pPr>
      <w:r>
        <w:rPr>
          <w:rFonts w:asciiTheme="minorEastAsia" w:hAnsiTheme="minorEastAsia" w:cs="Times New Roman" w:hint="eastAsia"/>
          <w:szCs w:val="21"/>
        </w:rPr>
        <w:t>2、一条公路长2.5千米,两支施工队同时从公路的两端往中间铺柏油.第一队平均每天铺柏油0.04千米,20天后两队还相距0.7千米.第二队平均每天铺柏油多少千米?</w:t>
      </w: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例8. </w:t>
      </w:r>
      <w:r>
        <w:rPr>
          <w:rFonts w:asciiTheme="minorEastAsia" w:hAnsiTheme="minorEastAsia" w:cs="Times New Roman" w:hint="eastAsia"/>
          <w:szCs w:val="21"/>
        </w:rPr>
        <w:t>箱子里装有相同个数的网球和羽毛球，每次取出7个网球和 4个羽毛球，取了若干次后，网球缺了6个，羽毛球还剩9个，那么一共取了几次？网球和羽毛球原来各有多少个？</w:t>
      </w: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cs="Times New Roman" w:hint="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cs="Times New Roman" w:hint="eastAsia"/>
          <w:szCs w:val="21"/>
        </w:rPr>
      </w:pPr>
      <w:r>
        <w:rPr>
          <w:rFonts w:asciiTheme="minorEastAsia" w:hAnsiTheme="minorEastAsia" w:cs="Times New Roman" w:hint="eastAsia"/>
          <w:szCs w:val="21"/>
        </w:rPr>
        <w:t>（2）箱子里装有相同个数的网球和羽毛球，每次取出7个网球和 4个羽毛球，取了若干次后，网球还剩9个，羽毛球还剩3个，那么一共取了几次？网球和羽毛球原来各有多少个？</w:t>
      </w: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【课后练习】</w:t>
      </w:r>
    </w:p>
    <w:p>
      <w:pPr>
        <w:pStyle w:val="ListParagraph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113" w:right="0" w:hanging="113" w:leftChars="0" w:rightChars="0" w:firstLineChars="0"/>
        <w:jc w:val="both"/>
        <w:textAlignment w:val="auto"/>
        <w:outlineLvl w:val="9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cs="Times New Roman" w:hint="eastAsia"/>
          <w:szCs w:val="21"/>
        </w:rPr>
        <w:t>在公路上，一辆卡车正以45千米/时的速度行驶，同时，卡车后方有一辆轿车正以60千米/时的速度追上来，3.5小时后轿车追上卡车，轿车是在距离卡车多少千米的地方开始追的？</w:t>
      </w: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cs="Times New Roman" w:hint="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cs="Times New Roman" w:hint="eastAsia"/>
          <w:szCs w:val="21"/>
        </w:rPr>
      </w:pP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cs="Times New Roman" w:hint="eastAsia"/>
          <w:szCs w:val="21"/>
        </w:rPr>
        <w:t>.</w:t>
      </w:r>
      <w:r>
        <w:rPr>
          <w:rFonts w:asciiTheme="minorEastAsia" w:hAnsiTheme="minorEastAsia" w:cs="Times New Roman" w:hint="eastAsia"/>
          <w:szCs w:val="21"/>
        </w:rPr>
        <w:tab/>
      </w:r>
      <w:r>
        <w:rPr>
          <w:rFonts w:asciiTheme="minorEastAsia" w:hAnsiTheme="minorEastAsia" w:cs="Times New Roman" w:hint="eastAsia"/>
          <w:szCs w:val="21"/>
        </w:rPr>
        <w:t>小胖家离学校约1000米，小胖早上以70米/分的速度从家出发去学校上学，5分钟后，小胖的爸爸发现他忘了带语文书，于是，爸爸立即以170米/分的速度去追小胖，并且在途中追上了他，他爸爸追上小胖用了多长时间？追上小胖时，离学校还有多远？</w:t>
      </w: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cs="Times New Roman" w:hint="eastAsia"/>
          <w:szCs w:val="21"/>
        </w:rPr>
      </w:pPr>
      <w:r>
        <w:rPr>
          <w:rFonts w:asciiTheme="minorEastAsia" w:hAnsiTheme="minorEastAsia" w:hint="eastAsia"/>
          <w:szCs w:val="21"/>
        </w:rPr>
        <w:t>3.</w:t>
      </w:r>
      <w:r>
        <w:rPr>
          <w:rFonts w:asciiTheme="minorEastAsia" w:hAnsiTheme="minorEastAsia" w:cs="Times New Roman" w:hint="eastAsia"/>
          <w:szCs w:val="21"/>
        </w:rPr>
        <w:t>五（1）班同学去公园划船。如果每船坐8人，那么空7个位置，如果每船坐5个人那么就有5人没有座位。他们租了几条船？五（1）班有几位同学？</w:t>
      </w: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</w:p>
    <w:p>
      <w:pPr>
        <w:tabs>
          <w:tab w:val="center" w:pos="4272"/>
        </w:tabs>
        <w:spacing w:before="100" w:beforeAutospacing="1" w:after="100" w:afterAutospacing="1"/>
        <w:rPr>
          <w:rFonts w:asciiTheme="minorEastAsia" w:hAnsiTheme="minorEastAsia" w:hint="eastAsia"/>
          <w:shadow/>
          <w:szCs w:val="21"/>
        </w:rPr>
      </w:pPr>
      <w:r>
        <w:rPr>
          <w:rFonts w:asciiTheme="minorEastAsia" w:hAnsiTheme="minorEastAsia" w:hint="eastAsia"/>
          <w:shadow/>
          <w:szCs w:val="21"/>
        </w:rPr>
        <w:t>4.看图列方程</w:t>
      </w:r>
    </w:p>
    <w:p>
      <w:pPr>
        <w:tabs>
          <w:tab w:val="center" w:pos="4272"/>
        </w:tabs>
        <w:spacing w:before="100" w:beforeAutospacing="1" w:after="100" w:afterAutospacing="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/>
          <w:szCs w:val="21"/>
        </w:rPr>
        <w:t xml:space="preserve"> 5km/</w:t>
      </w:r>
      <w:r>
        <w:rPr>
          <w:rFonts w:asciiTheme="minorEastAsia" w:hAnsiTheme="minorEastAsia" w:hint="eastAsia"/>
          <w:szCs w:val="21"/>
        </w:rPr>
        <w:t xml:space="preserve">时       </w:t>
      </w:r>
      <w:r>
        <w:rPr>
          <w:rFonts w:asciiTheme="minorEastAsia" w:hAnsiTheme="minorEastAsia"/>
          <w:szCs w:val="21"/>
        </w:rPr>
        <w:t xml:space="preserve"> x</w:t>
      </w:r>
      <w:r>
        <w:rPr>
          <w:rFonts w:asciiTheme="minorEastAsia" w:hAnsiTheme="minorEastAsia" w:hint="eastAsia"/>
          <w:szCs w:val="21"/>
        </w:rPr>
        <w:t>小时相遇</w:t>
      </w:r>
      <w:r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 xml:space="preserve">          </w:t>
      </w:r>
      <w:r>
        <w:rPr>
          <w:rFonts w:asciiTheme="minorEastAsia" w:hAnsiTheme="minorEastAsia"/>
          <w:szCs w:val="21"/>
        </w:rPr>
        <w:t>4km/</w:t>
      </w:r>
      <w:r>
        <w:rPr>
          <w:rFonts w:asciiTheme="minorEastAsia" w:hAnsiTheme="minorEastAsia" w:hint="eastAsia"/>
          <w:szCs w:val="21"/>
        </w:rPr>
        <w:t>时</w:t>
      </w:r>
    </w:p>
    <w:p>
      <w:pPr>
        <w:spacing w:before="100" w:beforeAutospacing="1" w:after="100" w:afterAutospacing="1"/>
        <w:ind w:left="1499" w:hanging="1260" w:leftChars="114" w:hangingChars="60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  </w:t>
      </w:r>
    </w:p>
    <w:p>
      <w:pPr>
        <w:spacing w:before="100" w:beforeAutospacing="1" w:after="100" w:afterAutospacing="1"/>
        <w:ind w:left="1499" w:hanging="1260" w:leftChars="114" w:hangingChars="60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                </w:t>
      </w:r>
      <w:r>
        <w:rPr>
          <w:rFonts w:asciiTheme="minorEastAsia" w:hAnsiTheme="minorEastAsia" w:hint="eastAsia"/>
          <w:szCs w:val="21"/>
        </w:rPr>
        <w:t>相距</w:t>
      </w:r>
      <w:r>
        <w:rPr>
          <w:rFonts w:asciiTheme="minorEastAsia" w:hAnsiTheme="minorEastAsia"/>
          <w:b/>
          <w:szCs w:val="21"/>
        </w:rPr>
        <w:t>22.5</w:t>
      </w:r>
      <w:r>
        <w:rPr>
          <w:rFonts w:asciiTheme="minorEastAsia" w:hAnsiTheme="minorEastAsia"/>
          <w:szCs w:val="21"/>
        </w:rPr>
        <w:t xml:space="preserve"> km</w:t>
      </w: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）</w:t>
      </w:r>
    </w:p>
    <w:p>
      <w:pPr>
        <w:tabs>
          <w:tab w:val="center" w:pos="4272"/>
        </w:tabs>
        <w:spacing w:before="100" w:beforeAutospacing="1" w:after="100" w:afterAutospacing="1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5km/</w:t>
      </w:r>
      <w:r>
        <w:rPr>
          <w:rFonts w:asciiTheme="minorEastAsia" w:hAnsiTheme="minorEastAsia" w:hint="eastAsia"/>
          <w:szCs w:val="21"/>
        </w:rPr>
        <w:t xml:space="preserve">时              </w:t>
      </w:r>
      <w:r>
        <w:rPr>
          <w:rFonts w:asciiTheme="minorEastAsia" w:hAnsiTheme="minorEastAsia"/>
          <w:szCs w:val="21"/>
        </w:rPr>
        <w:t>2.5</w:t>
      </w:r>
      <w:r>
        <w:rPr>
          <w:rFonts w:asciiTheme="minorEastAsia" w:hAnsiTheme="minorEastAsia" w:hint="eastAsia"/>
          <w:szCs w:val="21"/>
        </w:rPr>
        <w:t>小时相遇</w:t>
      </w:r>
      <w:r>
        <w:rPr>
          <w:rFonts w:asciiTheme="minorEastAsia" w:hAnsiTheme="minorEastAsia"/>
          <w:szCs w:val="21"/>
        </w:rPr>
        <w:t xml:space="preserve">   </w:t>
      </w:r>
      <w:r>
        <w:rPr>
          <w:rFonts w:asciiTheme="minorEastAsia" w:hAnsiTheme="minorEastAsia" w:hint="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4km/</w:t>
      </w:r>
      <w:r>
        <w:rPr>
          <w:rFonts w:asciiTheme="minorEastAsia" w:hAnsiTheme="minorEastAsia" w:hint="eastAsia"/>
          <w:szCs w:val="21"/>
        </w:rPr>
        <w:t>时</w:t>
      </w:r>
    </w:p>
    <w:p>
      <w:pPr>
        <w:spacing w:before="100" w:beforeAutospacing="1" w:after="100" w:afterAutospacing="1"/>
        <w:ind w:left="1499" w:hanging="1260" w:leftChars="114" w:hangingChars="60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  </w:t>
      </w:r>
    </w:p>
    <w:p>
      <w:pPr>
        <w:spacing w:before="100" w:beforeAutospacing="1" w:after="100" w:afterAutospacing="1"/>
        <w:ind w:firstLine="2205" w:firstLineChars="105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相距</w:t>
      </w:r>
      <w:r>
        <w:rPr>
          <w:rFonts w:asciiTheme="minorEastAsia" w:hAnsiTheme="minorEastAsia"/>
          <w:szCs w:val="21"/>
        </w:rPr>
        <w:t xml:space="preserve"> x  km</w:t>
      </w: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）</w:t>
      </w:r>
    </w:p>
    <w:p>
      <w:pPr>
        <w:tabs>
          <w:tab w:val="center" w:pos="4272"/>
        </w:tabs>
        <w:spacing w:before="100" w:beforeAutospacing="1" w:after="100" w:afterAutospacing="1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5km/</w:t>
      </w:r>
      <w:r>
        <w:rPr>
          <w:rFonts w:asciiTheme="minorEastAsia" w:hAnsiTheme="minorEastAsia" w:hint="eastAsia"/>
          <w:szCs w:val="21"/>
        </w:rPr>
        <w:t xml:space="preserve">时               </w:t>
      </w:r>
      <w:r>
        <w:rPr>
          <w:rFonts w:asciiTheme="minorEastAsia" w:hAnsiTheme="minorEastAsia"/>
          <w:szCs w:val="21"/>
        </w:rPr>
        <w:t>2.5</w:t>
      </w:r>
      <w:r>
        <w:rPr>
          <w:rFonts w:asciiTheme="minorEastAsia" w:hAnsiTheme="minorEastAsia" w:hint="eastAsia"/>
          <w:szCs w:val="21"/>
        </w:rPr>
        <w:t>小时相遇</w:t>
      </w:r>
      <w:r>
        <w:rPr>
          <w:rFonts w:asciiTheme="minorEastAsia" w:hAnsiTheme="minorEastAsia"/>
          <w:szCs w:val="21"/>
        </w:rPr>
        <w:t xml:space="preserve">   </w:t>
      </w:r>
      <w:r>
        <w:rPr>
          <w:rFonts w:asciiTheme="minorEastAsia" w:hAnsiTheme="minorEastAsia" w:hint="eastAsia"/>
          <w:szCs w:val="21"/>
        </w:rPr>
        <w:t xml:space="preserve">       </w:t>
      </w:r>
      <w:r>
        <w:rPr>
          <w:rFonts w:asciiTheme="minorEastAsia" w:hAnsiTheme="minorEastAsia"/>
          <w:szCs w:val="21"/>
        </w:rPr>
        <w:t>x  km/</w:t>
      </w:r>
      <w:r>
        <w:rPr>
          <w:rFonts w:asciiTheme="minorEastAsia" w:hAnsiTheme="minorEastAsia" w:hint="eastAsia"/>
          <w:szCs w:val="21"/>
        </w:rPr>
        <w:t>时</w:t>
      </w:r>
    </w:p>
    <w:p>
      <w:pPr>
        <w:spacing w:before="100" w:beforeAutospacing="1" w:after="100" w:afterAutospacing="1"/>
        <w:ind w:left="1499" w:hanging="1260" w:leftChars="114" w:hangingChars="60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 xml:space="preserve">     </w:t>
      </w:r>
    </w:p>
    <w:p>
      <w:pPr>
        <w:spacing w:before="100" w:beforeAutospacing="1" w:after="100" w:afterAutospacing="1"/>
        <w:ind w:left="1676" w:firstLine="735" w:leftChars="798" w:firstLineChars="35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相距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/>
          <w:b/>
          <w:szCs w:val="21"/>
        </w:rPr>
        <w:t>22.5</w:t>
      </w:r>
      <w:r>
        <w:rPr>
          <w:rFonts w:asciiTheme="minorEastAsia" w:hAnsiTheme="minorEastAsia"/>
          <w:szCs w:val="21"/>
        </w:rPr>
        <w:t xml:space="preserve"> km</w:t>
      </w: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cs="Times New Roman" w:hint="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cs="Times New Roman" w:hint="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cs="Times New Roman" w:hint="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cs="Times New Roman" w:hint="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cs="Times New Roman" w:hint="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cs="Times New Roman" w:hint="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cs="Times New Roman" w:hint="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cs="Times New Roman" w:hint="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cs="Times New Roman" w:hint="eastAsia"/>
          <w:szCs w:val="21"/>
        </w:rPr>
        <w:t>5.一辆客车和一辆轿车从上海出发开往宁波。轿车比客车迟开0.2小时，轿车开出1.15小时后追上客车。轿车平均每小时行108千米，求客车的速度。</w:t>
      </w: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cs="Times New Roman" w:hint="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cs="Times New Roman" w:hint="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cs="Times New Roman" w:hint="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cs="Times New Roman" w:hint="eastAsia"/>
          <w:szCs w:val="21"/>
        </w:rPr>
      </w:pPr>
      <w:r>
        <w:rPr>
          <w:rFonts w:asciiTheme="minorEastAsia" w:hAnsiTheme="minorEastAsia" w:hint="eastAsia"/>
          <w:szCs w:val="21"/>
        </w:rPr>
        <w:t>6.</w:t>
      </w:r>
      <w:r>
        <w:rPr>
          <w:rFonts w:asciiTheme="minorEastAsia" w:hAnsiTheme="minorEastAsia" w:cs="Times New Roman" w:hint="eastAsia"/>
          <w:szCs w:val="21"/>
        </w:rPr>
        <w:t>一辆客车和一辆轿车从上海出发开往宁波。轿车比客车迟开0.2小时，客车平均每小时行92千米，轿车平均每小时行108千米。轿车开出多少小时后超过客车13.6千米？</w:t>
      </w: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7、</w:t>
      </w:r>
      <w:r>
        <w:rPr>
          <w:rFonts w:asciiTheme="minorEastAsia" w:hAnsiTheme="minorEastAsia" w:cs="Times New Roman" w:hint="eastAsia"/>
          <w:szCs w:val="21"/>
        </w:rPr>
        <w:t>一盒糖果平均分给几个小朋友，如果每人分6颗，那么还剩下14颗；如果每人分8颗，那么正好分完，一共有几个小朋友？这盒糖果有多少颗？</w:t>
      </w: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cs="Times New Roman" w:hint="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cs="Times New Roman" w:hint="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cs="Times New Roman" w:hint="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cs="Times New Roman" w:hint="eastAsia"/>
          <w:szCs w:val="21"/>
        </w:rPr>
      </w:pPr>
      <w:r>
        <w:rPr>
          <w:rFonts w:asciiTheme="minorEastAsia" w:hAnsiTheme="minorEastAsia" w:hint="eastAsia"/>
          <w:szCs w:val="21"/>
        </w:rPr>
        <w:t>8、</w:t>
      </w:r>
      <w:r>
        <w:rPr>
          <w:rFonts w:asciiTheme="minorEastAsia" w:hAnsiTheme="minorEastAsia" w:cs="Times New Roman" w:hint="eastAsia"/>
          <w:szCs w:val="21"/>
        </w:rPr>
        <w:t>某校参加六一杯小学数学竞赛，原定考场若干个。如果增加2个考场，每个考场正好坐24人；如果减少2个考场，每个考场正好坐30人。参加这次竞赛的学生共有多少人？</w:t>
      </w:r>
    </w:p>
    <w:p>
      <w:pPr>
        <w:spacing w:before="100" w:beforeAutospacing="1" w:after="100" w:afterAutospacing="1"/>
        <w:rPr>
          <w:rFonts w:asciiTheme="minorEastAsia" w:hAnsiTheme="minorEastAsia" w:cs="Times New Roman" w:hint="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</w:p>
    <w:sectPr>
      <w:headerReference w:type="default" r:id="rId7"/>
      <w:footerReference w:type="default" r:id="rId8"/>
      <w:pgSz w:w="11850" w:h="16783"/>
      <w:pgMar w:top="1440" w:right="1800" w:bottom="1440" w:left="1800" w:header="284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1609790"/>
      <w:richText/>
    </w:sdtPr>
    <w:sdtContent>
      <w:sdt>
        <w:sdtPr>
          <w:id w:val="171357217"/>
          <w:richText/>
        </w:sdtPr>
        <w:sdtContent>
          <w:p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Footer"/>
      <w:jc w:val="right"/>
      <w:rPr>
        <w:sz w:val="24"/>
        <w:szCs w:val="24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pBdr>
        <w:bottom w:val="nil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46AA20A0"/>
    <w:multiLevelType w:val="multilevel"/>
    <w:tmpl w:val="46AA20A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E80001"/>
    <w:multiLevelType w:val="multilevel"/>
    <w:tmpl w:val="5FE80001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uiPriority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semiHidden="0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semiHidden="0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semiHidden="0" w:qFormat="1"/>
    <w:lsdException w:name="Table Grid" w:semiHidden="0" w:uiPriority="59" w:unhideWhenUsed="0" w:qFormat="1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Char1"/>
    <w:uiPriority w:val="99"/>
    <w:unhideWhenUsed/>
    <w:qFormat/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页眉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Char1">
    <w:name w:val="批注框文本 Char"/>
    <w:basedOn w:val="DefaultParagraphFont"/>
    <w:link w:val="BalloonText"/>
    <w:uiPriority w:val="99"/>
    <w:semiHidden/>
    <w:qFormat/>
    <w:rPr>
      <w:sz w:val="18"/>
      <w:szCs w:val="18"/>
    </w:rPr>
  </w:style>
  <w:style w:type="character" w:customStyle="1" w:styleId="1Char">
    <w:name w:val="标题 1 Char"/>
    <w:basedOn w:val="DefaultParagraphFont"/>
    <w:link w:val="Heading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DefaultParagraphFont"/>
    <w:link w:val="Heading3"/>
    <w:uiPriority w:val="9"/>
    <w:qFormat/>
    <w:rPr>
      <w:b/>
      <w:bCs/>
      <w:sz w:val="32"/>
      <w:szCs w:val="32"/>
    </w:rPr>
  </w:style>
  <w:style w:type="paragraph" w:customStyle="1" w:styleId="ListParagraph">
    <w:name w:val="List Paragraph"/>
    <w:basedOn w:val="Normal"/>
    <w:uiPriority w:val="34"/>
    <w:qFormat/>
    <w:pPr>
      <w:ind w:firstLine="420"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image" Target="media/image1.png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  <customShpInfo spid="_x0000_s1029"/>
    <customShpInfo spid="_x0000_s1030"/>
    <customShpInfo spid="_x0000_s1027"/>
    <customShpInfo spid="_x0000_s1032"/>
    <customShpInfo spid="_x0000_s1033"/>
    <customShpInfo spid="_x0000_s1034"/>
    <customShpInfo spid="_x0000_s1031"/>
    <customShpInfo spid="_x0000_s1036"/>
    <customShpInfo spid="_x0000_s1037"/>
    <customShpInfo spid="_x0000_s1038"/>
    <customShpInfo spid="_x0000_s1035"/>
    <customShpInfo spid="_x0000_s1040"/>
    <customShpInfo spid="_x0000_s1041"/>
    <customShpInfo spid="_x0000_s1042"/>
    <customShpInfo spid="_x0000_s1039"/>
    <customShpInfo spid="_x0000_s1043"/>
    <customShpInfo spid="_x0000_s1026"/>
    <customShpInfo spid="_x0000_s1046"/>
    <customShpInfo spid="_x0000_s1047"/>
    <customShpInfo spid="_x0000_s1048"/>
    <customShpInfo spid="_x0000_s1045"/>
    <customShpInfo spid="_x0000_s1050"/>
    <customShpInfo spid="_x0000_s1051"/>
    <customShpInfo spid="_x0000_s1052"/>
    <customShpInfo spid="_x0000_s1049"/>
    <customShpInfo spid="_x0000_s1054"/>
    <customShpInfo spid="_x0000_s1055"/>
    <customShpInfo spid="_x0000_s1056"/>
    <customShpInfo spid="_x0000_s1053"/>
    <customShpInfo spid="_x0000_s1058"/>
    <customShpInfo spid="_x0000_s1059"/>
    <customShpInfo spid="_x0000_s1060"/>
    <customShpInfo spid="_x0000_s1057"/>
    <customShpInfo spid="_x0000_s1044"/>
    <customShpInfo spid="_x0000_s1061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2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69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7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AAC57A-729A-4DFA-AC07-F31DB228500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寒冰缘</cp:lastModifiedBy>
  <cp:revision>10</cp:revision>
  <dcterms:created xsi:type="dcterms:W3CDTF">2016-05-19T08:15:00Z</dcterms:created>
  <dcterms:modified xsi:type="dcterms:W3CDTF">2018-05-31T12:32:22Z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