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DAF" w:rsidRDefault="00326BE4" w:rsidP="00326BE4">
      <w:pPr>
        <w:spacing w:line="615" w:lineRule="atLeast"/>
        <w:textAlignment w:val="center"/>
        <w:divId w:val="1628049167"/>
        <w:rPr>
          <w:rFonts w:ascii="微软雅黑" w:eastAsia="微软雅黑" w:hAnsi="微软雅黑"/>
          <w:b/>
          <w:bCs/>
          <w:sz w:val="33"/>
          <w:szCs w:val="33"/>
        </w:rPr>
      </w:pPr>
      <w:r>
        <w:rPr>
          <w:rFonts w:ascii="微软雅黑" w:eastAsia="微软雅黑" w:hAnsi="微软雅黑"/>
          <w:b/>
          <w:bCs/>
          <w:noProof/>
          <w:sz w:val="33"/>
          <w:szCs w:val="33"/>
        </w:rPr>
        <w:drawing>
          <wp:inline distT="0" distB="0" distL="0" distR="0">
            <wp:extent cx="95250" cy="390525"/>
            <wp:effectExtent l="19050" t="0" r="0" b="0"/>
            <wp:docPr id="1" name="图片 1" descr="http://hiphotos.baidu.com/doc/pic/item/e7cd7b899e510fb3de464c8ede33c895d1430c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doc/pic/item/e7cd7b899e510fb3de464c8ede33c895d1430c4f.jpg"/>
                    <pic:cNvPicPr>
                      <a:picLocks noChangeAspect="1" noChangeArrowheads="1"/>
                    </pic:cNvPicPr>
                  </pic:nvPicPr>
                  <pic:blipFill>
                    <a:blip r:embed="rId6" cstate="print"/>
                    <a:srcRect/>
                    <a:stretch>
                      <a:fillRect/>
                    </a:stretch>
                  </pic:blipFill>
                  <pic:spPr bwMode="auto">
                    <a:xfrm>
                      <a:off x="0" y="0"/>
                      <a:ext cx="95250" cy="390525"/>
                    </a:xfrm>
                    <a:prstGeom prst="rect">
                      <a:avLst/>
                    </a:prstGeom>
                    <a:noFill/>
                    <a:ln w="9525">
                      <a:noFill/>
                      <a:miter lim="800000"/>
                      <a:headEnd/>
                      <a:tailEnd/>
                    </a:ln>
                  </pic:spPr>
                </pic:pic>
              </a:graphicData>
            </a:graphic>
          </wp:inline>
        </w:drawing>
      </w:r>
      <w:r>
        <w:rPr>
          <w:rFonts w:ascii="微软雅黑" w:eastAsia="微软雅黑" w:hAnsi="微软雅黑" w:hint="eastAsia"/>
          <w:b/>
          <w:bCs/>
          <w:sz w:val="33"/>
          <w:szCs w:val="33"/>
        </w:rPr>
        <w:t xml:space="preserve">   教学准备 </w:t>
      </w:r>
    </w:p>
    <w:p w:rsidR="009B4DAF" w:rsidRDefault="00326BE4" w:rsidP="00326BE4">
      <w:pPr>
        <w:textAlignment w:val="center"/>
        <w:divId w:val="906458027"/>
        <w:rPr>
          <w:b/>
          <w:bCs/>
        </w:rPr>
      </w:pPr>
      <w:r>
        <w:rPr>
          <w:rFonts w:ascii="微软雅黑" w:eastAsia="微软雅黑" w:hAnsi="微软雅黑" w:hint="eastAsia"/>
          <w:b/>
          <w:bCs/>
          <w:color w:val="00B050"/>
        </w:rPr>
        <w:t>1.  </w:t>
      </w:r>
      <w:r>
        <w:rPr>
          <w:rFonts w:hint="eastAsia"/>
          <w:b/>
          <w:bCs/>
        </w:rPr>
        <w:t xml:space="preserve"> 教学目标 </w:t>
      </w:r>
    </w:p>
    <w:p w:rsidR="009B4DAF" w:rsidRDefault="00326BE4" w:rsidP="00326BE4">
      <w:pPr>
        <w:pStyle w:val="p1"/>
        <w:textAlignment w:val="center"/>
        <w:divId w:val="83455432"/>
      </w:pPr>
      <w:r>
        <w:rPr>
          <w:rFonts w:hint="eastAsia"/>
        </w:rPr>
        <w:t>1、通过个体先学和课堂上的组织交流，使学生在具体的操作活动中，认识公倍数和最小公倍数，会在集合图中分别表示两个数的倍数和它们的公倍数。</w:t>
      </w:r>
    </w:p>
    <w:p w:rsidR="009B4DAF" w:rsidRDefault="00326BE4" w:rsidP="00326BE4">
      <w:pPr>
        <w:pStyle w:val="p1"/>
        <w:textAlignment w:val="center"/>
        <w:divId w:val="83455432"/>
      </w:pPr>
      <w:r>
        <w:rPr>
          <w:rFonts w:hint="eastAsia"/>
        </w:rPr>
        <w:t>2、通过自主探索、交流对比等数学活动，学会用列举的方法找到10以内两个数的公倍数和最小公倍数，并能在解决问题的过程中主动探索简捷的方法，进行有条理的思考。</w:t>
      </w:r>
    </w:p>
    <w:p w:rsidR="009B4DAF" w:rsidRDefault="00326BE4" w:rsidP="00326BE4">
      <w:pPr>
        <w:pStyle w:val="p1"/>
        <w:textAlignment w:val="center"/>
        <w:divId w:val="83455432"/>
      </w:pPr>
      <w:r>
        <w:rPr>
          <w:rFonts w:hint="eastAsia"/>
        </w:rPr>
        <w:t>3、使学生在自主探索与合作交流的过程中，进一步发展与同伴进行合作交流的意识和能力，获得成功的体验。</w:t>
      </w:r>
    </w:p>
    <w:p w:rsidR="009B4DAF" w:rsidRDefault="00326BE4" w:rsidP="00326BE4">
      <w:pPr>
        <w:textAlignment w:val="center"/>
        <w:divId w:val="182550112"/>
        <w:rPr>
          <w:b/>
          <w:bCs/>
        </w:rPr>
      </w:pPr>
      <w:r>
        <w:rPr>
          <w:rFonts w:ascii="微软雅黑" w:eastAsia="微软雅黑" w:hAnsi="微软雅黑" w:hint="eastAsia"/>
          <w:b/>
          <w:bCs/>
          <w:color w:val="00B050"/>
        </w:rPr>
        <w:t>2.  </w:t>
      </w:r>
      <w:r>
        <w:rPr>
          <w:rFonts w:hint="eastAsia"/>
          <w:b/>
          <w:bCs/>
        </w:rPr>
        <w:t xml:space="preserve"> 教学重点/难点 </w:t>
      </w:r>
    </w:p>
    <w:p w:rsidR="009B4DAF" w:rsidRDefault="00326BE4" w:rsidP="00326BE4">
      <w:pPr>
        <w:pStyle w:val="p1"/>
        <w:textAlignment w:val="center"/>
        <w:divId w:val="1244148925"/>
      </w:pPr>
      <w:r>
        <w:rPr>
          <w:rFonts w:hint="eastAsia"/>
        </w:rPr>
        <w:t>教学重点：</w:t>
      </w:r>
    </w:p>
    <w:p w:rsidR="009B4DAF" w:rsidRDefault="00326BE4" w:rsidP="00326BE4">
      <w:pPr>
        <w:pStyle w:val="p1"/>
        <w:textAlignment w:val="center"/>
        <w:divId w:val="1244148925"/>
      </w:pPr>
      <w:r>
        <w:rPr>
          <w:rFonts w:hint="eastAsia"/>
        </w:rPr>
        <w:t>理解公倍数和最小公倍数的含义，掌握求两个数的最小公倍数的方法。</w:t>
      </w:r>
    </w:p>
    <w:p w:rsidR="009B4DAF" w:rsidRDefault="00326BE4" w:rsidP="00326BE4">
      <w:pPr>
        <w:pStyle w:val="p1"/>
        <w:textAlignment w:val="center"/>
        <w:divId w:val="1244148925"/>
      </w:pPr>
      <w:r>
        <w:rPr>
          <w:rFonts w:hint="eastAsia"/>
        </w:rPr>
        <w:t>教学难点：</w:t>
      </w:r>
    </w:p>
    <w:p w:rsidR="009B4DAF" w:rsidRDefault="00326BE4" w:rsidP="00326BE4">
      <w:pPr>
        <w:pStyle w:val="p1"/>
        <w:textAlignment w:val="center"/>
        <w:divId w:val="1244148925"/>
      </w:pPr>
      <w:r>
        <w:rPr>
          <w:rFonts w:hint="eastAsia"/>
        </w:rPr>
        <w:t>对公倍数和最小公倍数两个概念的清晰建构，能用简捷的方法求两个数的最小公倍数。</w:t>
      </w:r>
    </w:p>
    <w:p w:rsidR="009B4DAF" w:rsidRDefault="00326BE4" w:rsidP="00326BE4">
      <w:pPr>
        <w:textAlignment w:val="center"/>
        <w:divId w:val="582107938"/>
        <w:rPr>
          <w:b/>
          <w:bCs/>
        </w:rPr>
      </w:pPr>
      <w:r>
        <w:rPr>
          <w:rFonts w:ascii="微软雅黑" w:eastAsia="微软雅黑" w:hAnsi="微软雅黑" w:hint="eastAsia"/>
          <w:b/>
          <w:bCs/>
          <w:color w:val="00B050"/>
        </w:rPr>
        <w:t>3.  </w:t>
      </w:r>
      <w:r>
        <w:rPr>
          <w:rFonts w:hint="eastAsia"/>
          <w:b/>
          <w:bCs/>
        </w:rPr>
        <w:t xml:space="preserve"> 教学用具 </w:t>
      </w:r>
    </w:p>
    <w:p w:rsidR="009B4DAF" w:rsidRDefault="00326BE4" w:rsidP="00326BE4">
      <w:pPr>
        <w:textAlignment w:val="center"/>
        <w:divId w:val="1421441433"/>
        <w:rPr>
          <w:b/>
          <w:bCs/>
        </w:rPr>
      </w:pPr>
      <w:r>
        <w:rPr>
          <w:rFonts w:ascii="微软雅黑" w:eastAsia="微软雅黑" w:hAnsi="微软雅黑" w:hint="eastAsia"/>
          <w:b/>
          <w:bCs/>
          <w:color w:val="00B050"/>
        </w:rPr>
        <w:t>4.  </w:t>
      </w:r>
      <w:r>
        <w:rPr>
          <w:rFonts w:hint="eastAsia"/>
          <w:b/>
          <w:bCs/>
        </w:rPr>
        <w:t xml:space="preserve"> 标签 </w:t>
      </w:r>
    </w:p>
    <w:p w:rsidR="009B4DAF" w:rsidRDefault="00326BE4" w:rsidP="00326BE4">
      <w:pPr>
        <w:textAlignment w:val="center"/>
        <w:divId w:val="715155150"/>
      </w:pPr>
      <w:r>
        <w:rPr>
          <w:noProof/>
        </w:rPr>
        <w:drawing>
          <wp:inline distT="0" distB="0" distL="0" distR="0">
            <wp:extent cx="95250" cy="390525"/>
            <wp:effectExtent l="19050" t="0" r="0" b="0"/>
            <wp:docPr id="2" name="图片 2" descr="http://hiphotos.baidu.com/doc/pic/item/e7cd7b899e510fb3de464c8ede33c895d1430c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photos.baidu.com/doc/pic/item/e7cd7b899e510fb3de464c8ede33c895d1430c4f.jpg"/>
                    <pic:cNvPicPr>
                      <a:picLocks noChangeAspect="1" noChangeArrowheads="1"/>
                    </pic:cNvPicPr>
                  </pic:nvPicPr>
                  <pic:blipFill>
                    <a:blip r:embed="rId6" cstate="print"/>
                    <a:srcRect/>
                    <a:stretch>
                      <a:fillRect/>
                    </a:stretch>
                  </pic:blipFill>
                  <pic:spPr bwMode="auto">
                    <a:xfrm>
                      <a:off x="0" y="0"/>
                      <a:ext cx="95250" cy="390525"/>
                    </a:xfrm>
                    <a:prstGeom prst="rect">
                      <a:avLst/>
                    </a:prstGeom>
                    <a:noFill/>
                    <a:ln w="9525">
                      <a:noFill/>
                      <a:miter lim="800000"/>
                      <a:headEnd/>
                      <a:tailEnd/>
                    </a:ln>
                  </pic:spPr>
                </pic:pic>
              </a:graphicData>
            </a:graphic>
          </wp:inline>
        </w:drawing>
      </w:r>
      <w:r>
        <w:rPr>
          <w:rFonts w:hint="eastAsia"/>
        </w:rPr>
        <w:t xml:space="preserve">   教学过程 </w:t>
      </w:r>
    </w:p>
    <w:p w:rsidR="009B4DAF" w:rsidRDefault="00326BE4" w:rsidP="00326BE4">
      <w:pPr>
        <w:pStyle w:val="a5"/>
        <w:textAlignment w:val="center"/>
        <w:divId w:val="506941034"/>
      </w:pPr>
      <w:r>
        <w:rPr>
          <w:rFonts w:hint="eastAsia"/>
        </w:rPr>
        <w:t>一、课前先学：</w:t>
      </w:r>
    </w:p>
    <w:p w:rsidR="009B4DAF" w:rsidRDefault="00326BE4" w:rsidP="00326BE4">
      <w:pPr>
        <w:pStyle w:val="a5"/>
        <w:textAlignment w:val="center"/>
        <w:divId w:val="506941034"/>
      </w:pPr>
      <w:r>
        <w:rPr>
          <w:rFonts w:hint="eastAsia"/>
        </w:rPr>
        <w:t>问题一：</w:t>
      </w:r>
    </w:p>
    <w:p w:rsidR="009B4DAF" w:rsidRDefault="00326BE4" w:rsidP="00326BE4">
      <w:pPr>
        <w:pStyle w:val="a5"/>
        <w:textAlignment w:val="center"/>
        <w:divId w:val="506941034"/>
      </w:pPr>
      <w:r>
        <w:rPr>
          <w:rFonts w:hint="eastAsia"/>
        </w:rPr>
        <w:t>张老师要装修新房。他想用长3分米、宽2分米这种墙砖铺一个正方形,用来装饰墙面。</w:t>
      </w:r>
    </w:p>
    <w:p w:rsidR="009B4DAF" w:rsidRDefault="00326BE4" w:rsidP="00326BE4">
      <w:pPr>
        <w:pStyle w:val="a5"/>
        <w:textAlignment w:val="center"/>
        <w:divId w:val="506941034"/>
      </w:pPr>
      <w:r>
        <w:rPr>
          <w:rFonts w:hint="eastAsia"/>
        </w:rPr>
        <w:t>要求用这种墙砖铺一个正方形 (用的墙砖都是整块),正方形的边长可以是多少分米? 最小是多少分米?（可以用纸贴，也可以用彩笔画设计图）</w:t>
      </w:r>
    </w:p>
    <w:p w:rsidR="009B4DAF" w:rsidRDefault="00326BE4" w:rsidP="00326BE4">
      <w:pPr>
        <w:pStyle w:val="a5"/>
        <w:textAlignment w:val="center"/>
        <w:divId w:val="506941034"/>
      </w:pPr>
      <w:r>
        <w:rPr>
          <w:rFonts w:hint="eastAsia"/>
        </w:rPr>
        <w:t>思考：（1）怎样拼成正方形呢？（2）能用整块砖拼成边长8厘米的正方形吗？9厘米呢？长方形的长和宽分别和拼成的正方形的边长有什么关系？</w:t>
      </w:r>
    </w:p>
    <w:p w:rsidR="009B4DAF" w:rsidRDefault="00326BE4" w:rsidP="00326BE4">
      <w:pPr>
        <w:pStyle w:val="a5"/>
        <w:textAlignment w:val="center"/>
        <w:divId w:val="506941034"/>
      </w:pPr>
      <w:r>
        <w:rPr>
          <w:noProof/>
        </w:rPr>
        <w:lastRenderedPageBreak/>
        <w:drawing>
          <wp:inline distT="0" distB="0" distL="0" distR="0">
            <wp:extent cx="2990850" cy="2495550"/>
            <wp:effectExtent l="19050" t="0" r="0" b="0"/>
            <wp:docPr id="3" name="图片 3" descr="http://hiphotos.baidu.com/doc/pic/item/e824b899a9014c08cf786806027b02087af4f4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photos.baidu.com/doc/pic/item/e824b899a9014c08cf786806027b02087af4f4d6.jpg"/>
                    <pic:cNvPicPr>
                      <a:picLocks noChangeAspect="1" noChangeArrowheads="1"/>
                    </pic:cNvPicPr>
                  </pic:nvPicPr>
                  <pic:blipFill>
                    <a:blip r:embed="rId7" cstate="print"/>
                    <a:srcRect/>
                    <a:stretch>
                      <a:fillRect/>
                    </a:stretch>
                  </pic:blipFill>
                  <pic:spPr bwMode="auto">
                    <a:xfrm>
                      <a:off x="0" y="0"/>
                      <a:ext cx="2990850" cy="2495550"/>
                    </a:xfrm>
                    <a:prstGeom prst="rect">
                      <a:avLst/>
                    </a:prstGeom>
                    <a:noFill/>
                    <a:ln w="9525">
                      <a:noFill/>
                      <a:miter lim="800000"/>
                      <a:headEnd/>
                      <a:tailEnd/>
                    </a:ln>
                  </pic:spPr>
                </pic:pic>
              </a:graphicData>
            </a:graphic>
          </wp:inline>
        </w:drawing>
      </w:r>
    </w:p>
    <w:p w:rsidR="009B4DAF" w:rsidRDefault="00326BE4" w:rsidP="00326BE4">
      <w:pPr>
        <w:pStyle w:val="a5"/>
        <w:textAlignment w:val="center"/>
        <w:divId w:val="506941034"/>
      </w:pPr>
      <w:r>
        <w:rPr>
          <w:rFonts w:hint="eastAsia"/>
        </w:rPr>
        <w:t>二、课堂研学：</w:t>
      </w:r>
    </w:p>
    <w:p w:rsidR="009B4DAF" w:rsidRDefault="00326BE4" w:rsidP="00326BE4">
      <w:pPr>
        <w:pStyle w:val="a5"/>
        <w:textAlignment w:val="center"/>
        <w:divId w:val="506941034"/>
      </w:pPr>
      <w:r>
        <w:rPr>
          <w:rFonts w:hint="eastAsia"/>
        </w:rPr>
        <w:t>（一）谈话导入，小组交流</w:t>
      </w:r>
      <w:r>
        <w:rPr>
          <w:noProof/>
        </w:rPr>
        <w:drawing>
          <wp:inline distT="0" distB="0" distL="0" distR="0">
            <wp:extent cx="3952875" cy="1981200"/>
            <wp:effectExtent l="19050" t="0" r="9525" b="0"/>
            <wp:docPr id="4" name="图片 4" descr="http://hiphotos.baidu.com/doc/pic/item/b17eca8065380cd77d7fe24ea944ad3459828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photos.baidu.com/doc/pic/item/b17eca8065380cd77d7fe24ea944ad3459828134.jpg"/>
                    <pic:cNvPicPr>
                      <a:picLocks noChangeAspect="1" noChangeArrowheads="1"/>
                    </pic:cNvPicPr>
                  </pic:nvPicPr>
                  <pic:blipFill>
                    <a:blip r:embed="rId8" cstate="print"/>
                    <a:srcRect/>
                    <a:stretch>
                      <a:fillRect/>
                    </a:stretch>
                  </pic:blipFill>
                  <pic:spPr bwMode="auto">
                    <a:xfrm>
                      <a:off x="0" y="0"/>
                      <a:ext cx="3952875" cy="1981200"/>
                    </a:xfrm>
                    <a:prstGeom prst="rect">
                      <a:avLst/>
                    </a:prstGeom>
                    <a:noFill/>
                    <a:ln w="9525">
                      <a:noFill/>
                      <a:miter lim="800000"/>
                      <a:headEnd/>
                      <a:tailEnd/>
                    </a:ln>
                  </pic:spPr>
                </pic:pic>
              </a:graphicData>
            </a:graphic>
          </wp:inline>
        </w:drawing>
      </w:r>
    </w:p>
    <w:p w:rsidR="009B4DAF" w:rsidRDefault="00326BE4" w:rsidP="00326BE4">
      <w:pPr>
        <w:pStyle w:val="a5"/>
        <w:textAlignment w:val="center"/>
        <w:divId w:val="506941034"/>
      </w:pPr>
      <w:r>
        <w:rPr>
          <w:rFonts w:hint="eastAsia"/>
        </w:rPr>
        <w:t>2的倍数有多少个？我们先把2的倍数拿进去。（示范小技巧）</w:t>
      </w:r>
    </w:p>
    <w:p w:rsidR="009B4DAF" w:rsidRDefault="00326BE4" w:rsidP="00326BE4">
      <w:pPr>
        <w:pStyle w:val="a5"/>
        <w:textAlignment w:val="center"/>
        <w:divId w:val="506941034"/>
      </w:pPr>
      <w:r>
        <w:rPr>
          <w:rFonts w:hint="eastAsia"/>
        </w:rPr>
        <w:t>（3）放3的倍数的圆圈自己会画吗？</w:t>
      </w:r>
    </w:p>
    <w:p w:rsidR="009B4DAF" w:rsidRDefault="00326BE4" w:rsidP="00326BE4">
      <w:pPr>
        <w:pStyle w:val="a5"/>
        <w:textAlignment w:val="center"/>
        <w:divId w:val="506941034"/>
      </w:pPr>
      <w:r>
        <w:rPr>
          <w:rFonts w:hint="eastAsia"/>
        </w:rPr>
        <w:t>（4）小组合作， 2的倍数完成后再画3的倍数的圆圈。</w:t>
      </w:r>
    </w:p>
    <w:p w:rsidR="009B4DAF" w:rsidRDefault="00326BE4" w:rsidP="00326BE4">
      <w:pPr>
        <w:pStyle w:val="a5"/>
        <w:textAlignment w:val="center"/>
        <w:divId w:val="506941034"/>
      </w:pPr>
      <w:r>
        <w:rPr>
          <w:rFonts w:hint="eastAsia"/>
        </w:rPr>
        <w:t>（5）把遇到的问题写在黑板上。</w:t>
      </w:r>
    </w:p>
    <w:p w:rsidR="009B4DAF" w:rsidRDefault="00326BE4" w:rsidP="00326BE4">
      <w:pPr>
        <w:pStyle w:val="a5"/>
        <w:textAlignment w:val="center"/>
        <w:divId w:val="506941034"/>
      </w:pPr>
      <w:r>
        <w:rPr>
          <w:rFonts w:hint="eastAsia"/>
        </w:rPr>
        <w:t>2、展示，引出公倍数</w:t>
      </w:r>
    </w:p>
    <w:p w:rsidR="009B4DAF" w:rsidRDefault="00326BE4" w:rsidP="00326BE4">
      <w:pPr>
        <w:pStyle w:val="a5"/>
        <w:textAlignment w:val="center"/>
        <w:divId w:val="506941034"/>
      </w:pPr>
      <w:r>
        <w:rPr>
          <w:rFonts w:hint="eastAsia"/>
        </w:rPr>
        <w:t>（1）如果有写或画6、12的，让他说说为什么写。</w:t>
      </w:r>
    </w:p>
    <w:p w:rsidR="009B4DAF" w:rsidRDefault="00326BE4" w:rsidP="00326BE4">
      <w:pPr>
        <w:pStyle w:val="a5"/>
        <w:textAlignment w:val="center"/>
        <w:divId w:val="506941034"/>
      </w:pPr>
      <w:r>
        <w:rPr>
          <w:rFonts w:hint="eastAsia"/>
        </w:rPr>
        <w:t>（2）3的倍数的圆圈画在哪儿，才能看出6和12既是2的倍数，又是3的倍数？</w:t>
      </w:r>
    </w:p>
    <w:p w:rsidR="009B4DAF" w:rsidRDefault="00326BE4" w:rsidP="00326BE4">
      <w:pPr>
        <w:pStyle w:val="a5"/>
        <w:textAlignment w:val="center"/>
        <w:divId w:val="506941034"/>
      </w:pPr>
      <w:r>
        <w:rPr>
          <w:rFonts w:hint="eastAsia"/>
        </w:rPr>
        <w:t>（3）学生重新画圆圈，填数字。</w:t>
      </w:r>
    </w:p>
    <w:p w:rsidR="009B4DAF" w:rsidRDefault="00326BE4" w:rsidP="00326BE4">
      <w:pPr>
        <w:pStyle w:val="a5"/>
        <w:textAlignment w:val="center"/>
        <w:divId w:val="506941034"/>
      </w:pPr>
      <w:r>
        <w:rPr>
          <w:rFonts w:hint="eastAsia"/>
        </w:rPr>
        <w:t>（4）揭示6和12是2与3的公倍数。板贴公倍数</w:t>
      </w:r>
    </w:p>
    <w:p w:rsidR="009B4DAF" w:rsidRDefault="00326BE4" w:rsidP="00326BE4">
      <w:pPr>
        <w:pStyle w:val="a5"/>
        <w:textAlignment w:val="center"/>
        <w:divId w:val="506941034"/>
      </w:pPr>
      <w:r>
        <w:rPr>
          <w:rFonts w:hint="eastAsia"/>
        </w:rPr>
        <w:lastRenderedPageBreak/>
        <w:t>2和3的公倍数有多少个？</w:t>
      </w:r>
    </w:p>
    <w:p w:rsidR="009B4DAF" w:rsidRDefault="00326BE4" w:rsidP="00326BE4">
      <w:pPr>
        <w:pStyle w:val="a5"/>
        <w:textAlignment w:val="center"/>
        <w:divId w:val="506941034"/>
      </w:pPr>
      <w:r>
        <w:rPr>
          <w:rFonts w:hint="eastAsia"/>
        </w:rPr>
        <w:t>2、课前，同学们按照老师提供的步骤，对公倍数这个知识进行了独立思考与看书自学。下面就请大家在学习小组里交流你的自学成果。（学生小组交流，教师巡视指导）</w:t>
      </w:r>
    </w:p>
    <w:p w:rsidR="009B4DAF" w:rsidRDefault="00326BE4" w:rsidP="00326BE4">
      <w:pPr>
        <w:pStyle w:val="a5"/>
        <w:textAlignment w:val="center"/>
        <w:divId w:val="506941034"/>
      </w:pPr>
      <w:r>
        <w:rPr>
          <w:rFonts w:hint="eastAsia"/>
        </w:rPr>
        <w:t>【设计意图：因为学生已经进行了个体先学，对于今天所要研究的内容已经很清楚，所以在课开始，采用了开门见山的形式，简洁又有效；小组交流，旨在通过让每个学生在自主探索、讨论的实践活动中，把课前的个体先学变成学生之间互教互学的过程。学生之间互相质疑、团结协作，可以变“学生个体的思维”为小组的“动态的集体力量”，每个学生的知识与技能都在已有水平的基础上进一步得到提高，让学生成为课堂教学活动中的小主人。】</w:t>
      </w:r>
    </w:p>
    <w:p w:rsidR="009B4DAF" w:rsidRDefault="00326BE4" w:rsidP="00326BE4">
      <w:pPr>
        <w:pStyle w:val="a5"/>
        <w:textAlignment w:val="center"/>
        <w:divId w:val="506941034"/>
      </w:pPr>
      <w:r>
        <w:rPr>
          <w:rFonts w:hint="eastAsia"/>
        </w:rPr>
        <w:t>（二）组织交流，感知概念</w:t>
      </w:r>
    </w:p>
    <w:p w:rsidR="009B4DAF" w:rsidRDefault="00326BE4" w:rsidP="00326BE4">
      <w:pPr>
        <w:pStyle w:val="a5"/>
        <w:textAlignment w:val="center"/>
        <w:divId w:val="506941034"/>
      </w:pPr>
      <w:r>
        <w:rPr>
          <w:rFonts w:hint="eastAsia"/>
        </w:rPr>
        <w:t>1、通过同学们的课前先学和小组交流，你对公倍数这个知识有了哪些认识？</w:t>
      </w:r>
    </w:p>
    <w:p w:rsidR="009B4DAF" w:rsidRDefault="00326BE4" w:rsidP="00326BE4">
      <w:pPr>
        <w:pStyle w:val="a5"/>
        <w:textAlignment w:val="center"/>
        <w:divId w:val="506941034"/>
      </w:pPr>
      <w:r>
        <w:rPr>
          <w:rFonts w:hint="eastAsia"/>
        </w:rPr>
        <w:t>【设计意图：《小学数学新课程标准》指出：数学教学活动必须建立在学生的认知发展水平和已有的知识经验基础之上。在着手进行“公倍数”这一概念的教学时，先从学生学情出发，简短的一句“通过同学们的课前先学和小组交流，你对公倍数这个知识有了哪些认识？”，一方面充分尊重学生，因为学生已经进行了个体先学，不能漠视先学的存在，另一方面，可以唤起学生已有的知识经验，找到新知与旧知的链接点，改变了传统的概念教学“复习-引新-练习-巩固”的程式化的四环节教学。】</w:t>
      </w:r>
    </w:p>
    <w:p w:rsidR="009B4DAF" w:rsidRDefault="00326BE4" w:rsidP="00326BE4">
      <w:pPr>
        <w:pStyle w:val="a5"/>
        <w:textAlignment w:val="center"/>
        <w:divId w:val="506941034"/>
      </w:pPr>
      <w:r>
        <w:rPr>
          <w:rFonts w:hint="eastAsia"/>
        </w:rPr>
        <w:t>2、大家对公倍数有了一定的认识。那大家是怎样来认识公倍数的呢？课前我们研究了这样一个问题：用长3厘米、宽2厘米的长方形纸片分别铺下面的两个正方形，可以正好铺满哪个正方形？通过你的独立思考、看书自学，你有了哪些想法？</w:t>
      </w:r>
    </w:p>
    <w:p w:rsidR="009B4DAF" w:rsidRDefault="00326BE4" w:rsidP="00326BE4">
      <w:pPr>
        <w:pStyle w:val="a5"/>
        <w:textAlignment w:val="center"/>
        <w:divId w:val="506941034"/>
      </w:pPr>
      <w:r>
        <w:rPr>
          <w:rFonts w:hint="eastAsia"/>
        </w:rPr>
        <w:t>⑴组织学生交流自己解决第一个问题的方法与想法。</w:t>
      </w:r>
    </w:p>
    <w:p w:rsidR="009B4DAF" w:rsidRDefault="00326BE4" w:rsidP="00326BE4">
      <w:pPr>
        <w:pStyle w:val="a5"/>
        <w:textAlignment w:val="center"/>
        <w:divId w:val="506941034"/>
      </w:pPr>
      <w:r>
        <w:rPr>
          <w:rFonts w:hint="eastAsia"/>
        </w:rPr>
        <w:t>指名学生汇报后引导：同学们有没有发现，当他发现用长3厘米、宽2厘米的长方形纸片分别铺边长6厘米、8厘米的正方形，能正好铺满边长6厘米的正方形，不能正好铺满边长8厘米的正方形时，他想到了什么问题？（引导学生思考：为什么能正好铺满边长6厘米的正方形，但不能正好铺满边长8厘米的正方形）（板书：为什么？）</w:t>
      </w:r>
    </w:p>
    <w:p w:rsidR="009B4DAF" w:rsidRDefault="00326BE4" w:rsidP="00326BE4">
      <w:pPr>
        <w:pStyle w:val="a5"/>
        <w:textAlignment w:val="center"/>
        <w:divId w:val="506941034"/>
      </w:pPr>
      <w:r>
        <w:rPr>
          <w:rFonts w:hint="eastAsia"/>
        </w:rPr>
        <w:t>评价：你听得真仔细啊！我们要向***同学学习，在进行独立思考与研究时，我们要多问几个为什么，并努力想办法去解决它，这样你的学习能力才会不断提高。</w:t>
      </w:r>
    </w:p>
    <w:p w:rsidR="009B4DAF" w:rsidRDefault="00326BE4" w:rsidP="00326BE4">
      <w:pPr>
        <w:pStyle w:val="a5"/>
        <w:textAlignment w:val="center"/>
        <w:divId w:val="506941034"/>
      </w:pPr>
      <w:r>
        <w:rPr>
          <w:rFonts w:hint="eastAsia"/>
        </w:rPr>
        <w:t>【设计意图：学生虽然已经进行了个体先学，但是，在课堂交流中，教师仍然需要设计有效的问题，重现学生在进行个体先学时的所思所想。当出现两种结果时，学生必然会想到“为什么有时正好铺满、有时不能”这个有研究价值的</w:t>
      </w:r>
      <w:r>
        <w:rPr>
          <w:rFonts w:hint="eastAsia"/>
        </w:rPr>
        <w:lastRenderedPageBreak/>
        <w:t>问题，而在进行研究时，多问几个为什么也是一种值得提倡的研究精神。因此，看似一个小小的问题，却起到了很大的作用：一方面重现了学生的思维，另一方面，对学生的学力提升有一定的帮助。】</w:t>
      </w:r>
    </w:p>
    <w:p w:rsidR="009B4DAF" w:rsidRDefault="00326BE4" w:rsidP="00326BE4">
      <w:pPr>
        <w:pStyle w:val="a5"/>
        <w:textAlignment w:val="center"/>
        <w:divId w:val="506941034"/>
      </w:pPr>
      <w:r>
        <w:rPr>
          <w:rFonts w:hint="eastAsia"/>
        </w:rPr>
        <w:t>⑵组织交流能否正好铺满的原因，引导体验正方形边长与小长方形边长之间的关系。</w:t>
      </w:r>
    </w:p>
    <w:p w:rsidR="009B4DAF" w:rsidRDefault="00326BE4" w:rsidP="00326BE4">
      <w:pPr>
        <w:pStyle w:val="a5"/>
        <w:textAlignment w:val="center"/>
        <w:divId w:val="506941034"/>
      </w:pPr>
      <w:r>
        <w:rPr>
          <w:rFonts w:hint="eastAsia"/>
        </w:rPr>
        <w:t>提问：那为什么用长3厘米、宽2厘米的长方形纸片分别铺边长6厘米、8厘米的正方形，能正好铺满边长6厘米的正方形，却不能正好铺满边长8厘米的正方形？谁结合你的先学再来给大家说说？</w:t>
      </w:r>
    </w:p>
    <w:p w:rsidR="009B4DAF" w:rsidRDefault="00326BE4" w:rsidP="00326BE4">
      <w:pPr>
        <w:pStyle w:val="a5"/>
        <w:textAlignment w:val="center"/>
        <w:divId w:val="506941034"/>
      </w:pPr>
      <w:r>
        <w:rPr>
          <w:rFonts w:hint="eastAsia"/>
        </w:rPr>
        <w:t>预设1：如果学生回答到：因为6÷2=3 ，横里可以铺2次，6÷3=2，竖里可以铺3次。教师随即板书算式，并追问：6÷2=3，6÷3=2，也就是6是2的什么数？6又是3的什么数？</w:t>
      </w:r>
    </w:p>
    <w:p w:rsidR="009B4DAF" w:rsidRDefault="00326BE4" w:rsidP="00326BE4">
      <w:pPr>
        <w:pStyle w:val="a5"/>
        <w:textAlignment w:val="center"/>
        <w:divId w:val="506941034"/>
      </w:pPr>
      <w:r>
        <w:rPr>
          <w:rFonts w:hint="eastAsia"/>
        </w:rPr>
        <w:t>预设2：如果学生回答到：因为6是3的倍数，横里可以铺2次，6还是2的倍数，竖里可以铺3次。教师追问：怎样用算式表示这个想法？（板书：6÷2=3     6÷3=2）</w:t>
      </w:r>
    </w:p>
    <w:p w:rsidR="009B4DAF" w:rsidRDefault="00326BE4" w:rsidP="00326BE4">
      <w:pPr>
        <w:pStyle w:val="a5"/>
        <w:textAlignment w:val="center"/>
        <w:divId w:val="506941034"/>
      </w:pPr>
      <w:r>
        <w:rPr>
          <w:rFonts w:hint="eastAsia"/>
        </w:rPr>
        <w:t>小结：是啊！像这样，用6÷2没有余数，6÷3没有余数，可以知道6既是2的倍数，也是3的倍数，这时每条边都能正好铺满，因此用长3厘米、宽2厘米的长方形纸片去铺边长6厘米的正方形，能正好铺满。</w:t>
      </w:r>
    </w:p>
    <w:p w:rsidR="009B4DAF" w:rsidRDefault="00326BE4" w:rsidP="00326BE4">
      <w:pPr>
        <w:pStyle w:val="a5"/>
        <w:textAlignment w:val="center"/>
        <w:divId w:val="506941034"/>
      </w:pPr>
      <w:r>
        <w:rPr>
          <w:rFonts w:hint="eastAsia"/>
        </w:rPr>
        <w:t>提问：铺边长8厘米的正方形，每条边都能正好铺满吗？为什么？你也能像刚才这样来说一说吗？（8÷3=2……2   8÷2=4 ）</w:t>
      </w:r>
    </w:p>
    <w:p w:rsidR="009B4DAF" w:rsidRDefault="00326BE4" w:rsidP="00326BE4">
      <w:pPr>
        <w:pStyle w:val="a5"/>
        <w:textAlignment w:val="center"/>
        <w:divId w:val="506941034"/>
      </w:pPr>
      <w:r>
        <w:rPr>
          <w:rFonts w:hint="eastAsia"/>
        </w:rPr>
        <w:t>引导学生回答：8÷2没有余数，8是2的倍数，但8÷3有余数，8不是3的倍数，所以不能正好铺满。</w:t>
      </w:r>
    </w:p>
    <w:p w:rsidR="009B4DAF" w:rsidRDefault="00326BE4" w:rsidP="00326BE4">
      <w:pPr>
        <w:pStyle w:val="a5"/>
        <w:textAlignment w:val="center"/>
        <w:divId w:val="506941034"/>
      </w:pPr>
      <w:r>
        <w:rPr>
          <w:rFonts w:hint="eastAsia"/>
        </w:rPr>
        <w:t>小结：好的。通过交流，我们进一步明确了为什么这样的长方形可以正好铺满边长6厘米的正方形，而不能正好铺满边长8厘米的正方形。</w:t>
      </w:r>
    </w:p>
    <w:p w:rsidR="009B4DAF" w:rsidRDefault="00326BE4" w:rsidP="00326BE4">
      <w:pPr>
        <w:pStyle w:val="a5"/>
        <w:textAlignment w:val="center"/>
        <w:divId w:val="506941034"/>
      </w:pPr>
      <w:r>
        <w:rPr>
          <w:rFonts w:hint="eastAsia"/>
        </w:rPr>
        <w:t>3、组织交流用这样的长方形纸片还能正好铺满边长是多少厘米的正方形？）</w:t>
      </w:r>
    </w:p>
    <w:p w:rsidR="009B4DAF" w:rsidRDefault="00326BE4" w:rsidP="00326BE4">
      <w:pPr>
        <w:pStyle w:val="a5"/>
        <w:textAlignment w:val="center"/>
        <w:divId w:val="506941034"/>
      </w:pPr>
      <w:r>
        <w:rPr>
          <w:rFonts w:hint="eastAsia"/>
        </w:rPr>
        <w:t>⑴课前我们还解决了这个问题。（出示：用这样的长方形纸片还能正好铺满边长是多少厘米的正方形？）结合你的独立思考和看书自学，谁来说说你的想法？</w:t>
      </w:r>
    </w:p>
    <w:p w:rsidR="009B4DAF" w:rsidRDefault="00326BE4" w:rsidP="00326BE4">
      <w:pPr>
        <w:pStyle w:val="a5"/>
        <w:textAlignment w:val="center"/>
        <w:divId w:val="506941034"/>
      </w:pPr>
      <w:r>
        <w:rPr>
          <w:rFonts w:hint="eastAsia"/>
        </w:rPr>
        <w:t>引导学生回答：能正好铺满边长12厘米、18厘米、24厘米的正方形。因为12除以2没有余数，除以3也没有余数；18除以2没有余数，除以3也没有余数；24除以2没有余数，除以3也没有余数；（板书：12、18、24）</w:t>
      </w:r>
    </w:p>
    <w:p w:rsidR="009B4DAF" w:rsidRDefault="00326BE4" w:rsidP="00326BE4">
      <w:pPr>
        <w:pStyle w:val="a5"/>
        <w:textAlignment w:val="center"/>
        <w:divId w:val="506941034"/>
      </w:pPr>
      <w:r>
        <w:rPr>
          <w:rFonts w:hint="eastAsia"/>
        </w:rPr>
        <w:t>反馈：同意他的观点吗？有没有要补充的？</w:t>
      </w:r>
    </w:p>
    <w:p w:rsidR="009B4DAF" w:rsidRDefault="00326BE4" w:rsidP="00326BE4">
      <w:pPr>
        <w:pStyle w:val="a5"/>
        <w:textAlignment w:val="center"/>
        <w:divId w:val="506941034"/>
      </w:pPr>
      <w:r>
        <w:rPr>
          <w:rFonts w:hint="eastAsia"/>
        </w:rPr>
        <w:t>如果学生补充：能正好铺满的正方形，边长的厘米数既是2的倍数，又是3的倍数。（则板贴：既是2的倍数，又是3的倍数）</w:t>
      </w:r>
    </w:p>
    <w:p w:rsidR="009B4DAF" w:rsidRDefault="00326BE4" w:rsidP="00326BE4">
      <w:pPr>
        <w:pStyle w:val="a5"/>
        <w:textAlignment w:val="center"/>
        <w:divId w:val="506941034"/>
      </w:pPr>
      <w:r>
        <w:rPr>
          <w:rFonts w:hint="eastAsia"/>
        </w:rPr>
        <w:lastRenderedPageBreak/>
        <w:t>如果学生没有补充，教师引导思考：看看我们找到的这些能正好铺满的正方形，它们的边长的厘米数与2、3有什么关系？（板贴：既是2的倍数，又是3的倍数）</w:t>
      </w:r>
    </w:p>
    <w:p w:rsidR="009B4DAF" w:rsidRDefault="00326BE4" w:rsidP="00326BE4">
      <w:pPr>
        <w:pStyle w:val="a5"/>
        <w:textAlignment w:val="center"/>
        <w:divId w:val="506941034"/>
      </w:pPr>
      <w:r>
        <w:rPr>
          <w:rFonts w:hint="eastAsia"/>
        </w:rPr>
        <w:t>⑵提升追问：通过刚才的研究，大家有没有发现，只要正方形的边长怎样时，用这样的长方形纸片就能正好铺满？</w:t>
      </w:r>
    </w:p>
    <w:p w:rsidR="009B4DAF" w:rsidRDefault="00326BE4" w:rsidP="00326BE4">
      <w:pPr>
        <w:pStyle w:val="a5"/>
        <w:textAlignment w:val="center"/>
        <w:divId w:val="506941034"/>
      </w:pPr>
      <w:r>
        <w:rPr>
          <w:rFonts w:hint="eastAsia"/>
        </w:rPr>
        <w:t>引导学生回答：只要正方形的边长既是2的倍数，又是3的倍数，这个长方形纸片就能正好把它铺满。</w:t>
      </w:r>
    </w:p>
    <w:p w:rsidR="009B4DAF" w:rsidRDefault="00326BE4" w:rsidP="00326BE4">
      <w:pPr>
        <w:pStyle w:val="a5"/>
        <w:textAlignment w:val="center"/>
        <w:divId w:val="506941034"/>
      </w:pPr>
      <w:r>
        <w:rPr>
          <w:rFonts w:hint="eastAsia"/>
        </w:rPr>
        <w:t>这样的正方形有多少个？（板书：……）</w:t>
      </w:r>
    </w:p>
    <w:p w:rsidR="009B4DAF" w:rsidRDefault="00326BE4" w:rsidP="00326BE4">
      <w:pPr>
        <w:pStyle w:val="a5"/>
        <w:textAlignment w:val="center"/>
        <w:divId w:val="506941034"/>
      </w:pPr>
      <w:r>
        <w:rPr>
          <w:rFonts w:hint="eastAsia"/>
        </w:rPr>
        <w:t>4、揭示公倍数概念。</w:t>
      </w:r>
    </w:p>
    <w:p w:rsidR="009B4DAF" w:rsidRDefault="00326BE4" w:rsidP="00326BE4">
      <w:pPr>
        <w:pStyle w:val="a5"/>
        <w:textAlignment w:val="center"/>
        <w:divId w:val="506941034"/>
      </w:pPr>
      <w:r>
        <w:rPr>
          <w:rFonts w:hint="eastAsia"/>
        </w:rPr>
        <w:t>⑴提问：那么，像6、12、18、24……既是2的倍数，又是3的倍数。它们是——（2和3的公倍数）。（板书：2和3的公倍数）</w:t>
      </w:r>
    </w:p>
    <w:p w:rsidR="009B4DAF" w:rsidRDefault="00326BE4" w:rsidP="00326BE4">
      <w:pPr>
        <w:pStyle w:val="a5"/>
        <w:textAlignment w:val="center"/>
        <w:divId w:val="506941034"/>
      </w:pPr>
      <w:r>
        <w:rPr>
          <w:rFonts w:hint="eastAsia"/>
        </w:rPr>
        <w:t>追问：你们是怎么知道的？（看书知道的）打开书本，一起读一遍。</w:t>
      </w:r>
    </w:p>
    <w:p w:rsidR="009B4DAF" w:rsidRDefault="00326BE4" w:rsidP="00326BE4">
      <w:pPr>
        <w:pStyle w:val="a5"/>
        <w:textAlignment w:val="center"/>
        <w:divId w:val="506941034"/>
      </w:pPr>
      <w:r>
        <w:rPr>
          <w:rFonts w:hint="eastAsia"/>
        </w:rPr>
        <w:t>⑵同学们，自学的时候，光看到这句话还不够，光读一遍也不够，我们还要找一找关键字，想一想它的意思。那你觉得这句话里有哪些关键字？（既是、又是、公）</w:t>
      </w:r>
    </w:p>
    <w:p w:rsidR="009B4DAF" w:rsidRDefault="00326BE4" w:rsidP="00326BE4">
      <w:pPr>
        <w:pStyle w:val="a5"/>
        <w:textAlignment w:val="center"/>
        <w:divId w:val="506941034"/>
      </w:pPr>
      <w:r>
        <w:rPr>
          <w:rFonts w:hint="eastAsia"/>
        </w:rPr>
        <w:t>大家怎样理解“公”这个字？（公，就是公有的，公倍数就是公有的倍数）</w:t>
      </w:r>
    </w:p>
    <w:p w:rsidR="009B4DAF" w:rsidRDefault="00326BE4" w:rsidP="00326BE4">
      <w:pPr>
        <w:pStyle w:val="a5"/>
        <w:textAlignment w:val="center"/>
        <w:divId w:val="506941034"/>
      </w:pPr>
      <w:r>
        <w:rPr>
          <w:rFonts w:hint="eastAsia"/>
        </w:rPr>
        <w:t>⑶追问：两个数的公倍数的个数是有限的还是无限的？为什么？</w:t>
      </w:r>
    </w:p>
    <w:p w:rsidR="009B4DAF" w:rsidRDefault="00326BE4" w:rsidP="00326BE4">
      <w:pPr>
        <w:pStyle w:val="a5"/>
        <w:textAlignment w:val="center"/>
        <w:divId w:val="506941034"/>
      </w:pPr>
      <w:r>
        <w:rPr>
          <w:rFonts w:hint="eastAsia"/>
        </w:rPr>
        <w:t>指出：因为一个数的倍数的个数是无限的，所以两个数的公倍数的个数也是无限的。</w:t>
      </w:r>
    </w:p>
    <w:p w:rsidR="009B4DAF" w:rsidRDefault="00326BE4" w:rsidP="00326BE4">
      <w:pPr>
        <w:pStyle w:val="a5"/>
        <w:textAlignment w:val="center"/>
        <w:divId w:val="506941034"/>
      </w:pPr>
      <w:r>
        <w:rPr>
          <w:rFonts w:hint="eastAsia"/>
        </w:rPr>
        <w:t>⑷回扣情境：8是2和3的公倍数吗？为什么？</w:t>
      </w:r>
    </w:p>
    <w:p w:rsidR="009B4DAF" w:rsidRDefault="00326BE4" w:rsidP="00326BE4">
      <w:pPr>
        <w:pStyle w:val="a5"/>
        <w:textAlignment w:val="center"/>
        <w:divId w:val="506941034"/>
      </w:pPr>
      <w:r>
        <w:rPr>
          <w:rFonts w:hint="eastAsia"/>
        </w:rPr>
        <w:t>明确：尽管8是2的倍数，但因为8不是3的倍数，所以8不是2和3的倍数。</w:t>
      </w:r>
    </w:p>
    <w:p w:rsidR="009B4DAF" w:rsidRDefault="00326BE4" w:rsidP="00326BE4">
      <w:pPr>
        <w:pStyle w:val="a5"/>
        <w:textAlignment w:val="center"/>
        <w:divId w:val="506941034"/>
      </w:pPr>
      <w:r>
        <w:rPr>
          <w:rFonts w:hint="eastAsia"/>
        </w:rPr>
        <w:t>小结：同学们，老师很佩服你们！因为你们能在铺长方形纸片的这个活动中，一步一步认识公倍数，真的很了不起。同时我们也可以发现，公倍数和我们的生活还是有一定的联系的。</w:t>
      </w:r>
    </w:p>
    <w:p w:rsidR="009B4DAF" w:rsidRDefault="00326BE4" w:rsidP="00326BE4">
      <w:pPr>
        <w:pStyle w:val="a5"/>
        <w:textAlignment w:val="center"/>
        <w:divId w:val="506941034"/>
      </w:pPr>
      <w:r>
        <w:rPr>
          <w:rFonts w:hint="eastAsia"/>
        </w:rPr>
        <w:t>【设计意图：建构主义教学论认为：学生的知识建构不是教师传授与输出的结果，而是通过亲历，通过与学习环境间的交互作用来实现的。如果说以往的概念教学教师侧重于直观演示、通过举例让学生来理解定义，那么，以生为本的数学课堂中，教师的课堂角色发生了变化。课本是知识的载体，是教师的教和学生的学的中介物，它对教学起着指导作用。阅读文本，使学生真正走进了“公倍数”的世界。但是，学生个体先学并不能代表所有的都不需要了。因此，在组织学生展开课堂交流时，仍然通过具体的操作和交流活动，重现了概念的</w:t>
      </w:r>
      <w:r>
        <w:rPr>
          <w:rFonts w:hint="eastAsia"/>
        </w:rPr>
        <w:lastRenderedPageBreak/>
        <w:t>形成过程，帮助学生理解公倍数，使知识的产生有具体形象支撑，不再枯燥乏味，有利于学生理解公倍数这一概念。】</w:t>
      </w:r>
    </w:p>
    <w:p w:rsidR="009B4DAF" w:rsidRDefault="00326BE4" w:rsidP="00326BE4">
      <w:pPr>
        <w:pStyle w:val="a5"/>
        <w:textAlignment w:val="center"/>
        <w:divId w:val="506941034"/>
      </w:pPr>
      <w:r>
        <w:rPr>
          <w:rFonts w:hint="eastAsia"/>
        </w:rPr>
        <w:t>（三）自主探索，深化体验</w:t>
      </w:r>
    </w:p>
    <w:p w:rsidR="009B4DAF" w:rsidRDefault="00326BE4" w:rsidP="00326BE4">
      <w:pPr>
        <w:pStyle w:val="a5"/>
        <w:textAlignment w:val="center"/>
        <w:divId w:val="506941034"/>
      </w:pPr>
      <w:r>
        <w:rPr>
          <w:rFonts w:hint="eastAsia"/>
        </w:rPr>
        <w:t>通过刚才的活动，我们发现6、12、18、24等等，都是2和3的公倍数。那怎样找两个数的公倍数呢？下面我们接着研究。</w:t>
      </w:r>
    </w:p>
    <w:p w:rsidR="009B4DAF" w:rsidRDefault="00326BE4" w:rsidP="00326BE4">
      <w:pPr>
        <w:pStyle w:val="a5"/>
        <w:textAlignment w:val="center"/>
        <w:divId w:val="506941034"/>
      </w:pPr>
      <w:r>
        <w:rPr>
          <w:rFonts w:hint="eastAsia"/>
        </w:rPr>
        <w:t>1、研究例2：6和9的公倍数有哪些？</w:t>
      </w:r>
    </w:p>
    <w:p w:rsidR="009B4DAF" w:rsidRDefault="00326BE4" w:rsidP="00326BE4">
      <w:pPr>
        <w:pStyle w:val="a5"/>
        <w:textAlignment w:val="center"/>
        <w:divId w:val="506941034"/>
      </w:pPr>
      <w:r>
        <w:rPr>
          <w:rFonts w:hint="eastAsia"/>
        </w:rPr>
        <w:t>⑴先想一想，你准备怎样找出6和9的公倍数？</w:t>
      </w:r>
    </w:p>
    <w:p w:rsidR="009B4DAF" w:rsidRDefault="00326BE4" w:rsidP="00326BE4">
      <w:pPr>
        <w:pStyle w:val="a5"/>
        <w:textAlignment w:val="center"/>
        <w:divId w:val="506941034"/>
      </w:pPr>
      <w:r>
        <w:rPr>
          <w:rFonts w:hint="eastAsia"/>
        </w:rPr>
        <w:t>①依次分别写出6和9的倍数，再找一找它们的公倍数。</w:t>
      </w:r>
    </w:p>
    <w:p w:rsidR="009B4DAF" w:rsidRDefault="00326BE4" w:rsidP="00326BE4">
      <w:pPr>
        <w:pStyle w:val="a5"/>
        <w:textAlignment w:val="center"/>
        <w:divId w:val="506941034"/>
      </w:pPr>
      <w:r>
        <w:rPr>
          <w:rFonts w:hint="eastAsia"/>
        </w:rPr>
        <w:t>②有没有不同的想法？</w:t>
      </w:r>
    </w:p>
    <w:p w:rsidR="009B4DAF" w:rsidRDefault="00326BE4" w:rsidP="00326BE4">
      <w:pPr>
        <w:pStyle w:val="a5"/>
        <w:textAlignment w:val="center"/>
        <w:divId w:val="506941034"/>
      </w:pPr>
      <w:r>
        <w:rPr>
          <w:rFonts w:hint="eastAsia"/>
        </w:rPr>
        <w:t>如果没有，教师：那书上还有没有其他方法呢？我们一起把书打开，翻到第23页，自学例2，看看你能不能看懂？</w:t>
      </w:r>
    </w:p>
    <w:p w:rsidR="009B4DAF" w:rsidRDefault="00326BE4" w:rsidP="00326BE4">
      <w:pPr>
        <w:pStyle w:val="a5"/>
        <w:textAlignment w:val="center"/>
        <w:divId w:val="506941034"/>
      </w:pPr>
      <w:r>
        <w:rPr>
          <w:rFonts w:hint="eastAsia"/>
        </w:rPr>
        <w:t>谁来说说书上介绍的方法？（还有没有其他方法？）</w:t>
      </w:r>
    </w:p>
    <w:p w:rsidR="009B4DAF" w:rsidRDefault="00326BE4" w:rsidP="00326BE4">
      <w:pPr>
        <w:pStyle w:val="a5"/>
        <w:textAlignment w:val="center"/>
        <w:divId w:val="506941034"/>
      </w:pPr>
      <w:r>
        <w:rPr>
          <w:rFonts w:hint="eastAsia"/>
        </w:rPr>
        <w:t>③那就请大家任选一种在先学导航的反面做一做。</w:t>
      </w:r>
    </w:p>
    <w:p w:rsidR="009B4DAF" w:rsidRDefault="00326BE4" w:rsidP="00326BE4">
      <w:pPr>
        <w:pStyle w:val="a5"/>
        <w:textAlignment w:val="center"/>
        <w:divId w:val="506941034"/>
      </w:pPr>
      <w:r>
        <w:rPr>
          <w:rFonts w:hint="eastAsia"/>
        </w:rPr>
        <w:t>④展示学生做法。</w:t>
      </w:r>
    </w:p>
    <w:p w:rsidR="009B4DAF" w:rsidRDefault="00326BE4" w:rsidP="00326BE4">
      <w:pPr>
        <w:pStyle w:val="a5"/>
        <w:textAlignment w:val="center"/>
        <w:divId w:val="506941034"/>
      </w:pPr>
      <w:r>
        <w:rPr>
          <w:rFonts w:hint="eastAsia"/>
        </w:rPr>
        <w:t>反馈：同意吗？和他一样的举手。</w:t>
      </w:r>
    </w:p>
    <w:p w:rsidR="009B4DAF" w:rsidRDefault="00326BE4" w:rsidP="00326BE4">
      <w:pPr>
        <w:pStyle w:val="a5"/>
        <w:textAlignment w:val="center"/>
        <w:divId w:val="506941034"/>
      </w:pPr>
      <w:r>
        <w:rPr>
          <w:rFonts w:hint="eastAsia"/>
        </w:rPr>
        <w:t>如果学生能够说到三种方法：</w:t>
      </w:r>
    </w:p>
    <w:p w:rsidR="009B4DAF" w:rsidRDefault="00326BE4" w:rsidP="00326BE4">
      <w:pPr>
        <w:pStyle w:val="a5"/>
        <w:textAlignment w:val="center"/>
        <w:divId w:val="506941034"/>
      </w:pPr>
      <w:r>
        <w:rPr>
          <w:rFonts w:hint="eastAsia"/>
        </w:rPr>
        <w:t>①那就请大家在先学导航的反面做一做。（学生独立解决，小组交流，教师巡视）</w:t>
      </w:r>
    </w:p>
    <w:p w:rsidR="009B4DAF" w:rsidRDefault="00326BE4" w:rsidP="00326BE4">
      <w:pPr>
        <w:pStyle w:val="a5"/>
        <w:textAlignment w:val="center"/>
        <w:divId w:val="506941034"/>
      </w:pPr>
      <w:r>
        <w:rPr>
          <w:rFonts w:hint="eastAsia"/>
        </w:rPr>
        <w:t>② 指名汇报。（课件随机出示）</w:t>
      </w:r>
    </w:p>
    <w:p w:rsidR="009B4DAF" w:rsidRDefault="00326BE4" w:rsidP="00326BE4">
      <w:pPr>
        <w:pStyle w:val="a5"/>
        <w:textAlignment w:val="center"/>
        <w:divId w:val="506941034"/>
      </w:pPr>
      <w:r>
        <w:rPr>
          <w:rFonts w:hint="eastAsia"/>
        </w:rPr>
        <w:t>⑵小结：确实，要知道6和9的公倍数有哪些，我们可以依次分别写出6和9的倍数，再找一找；也可以先找9的倍数，再从9的倍数中找出6的倍数或者先找出6的倍数，再从6的倍数中找出9的倍数。你觉得哪种方法适合你，你就可以用哪种方法。</w:t>
      </w:r>
    </w:p>
    <w:p w:rsidR="009B4DAF" w:rsidRDefault="00326BE4" w:rsidP="00326BE4">
      <w:pPr>
        <w:pStyle w:val="a5"/>
        <w:textAlignment w:val="center"/>
        <w:divId w:val="506941034"/>
      </w:pPr>
      <w:r>
        <w:rPr>
          <w:rFonts w:hint="eastAsia"/>
        </w:rPr>
        <w:t>⑶那在6和9的公倍数中，最小的公倍数是几？（6和9的公倍数中最小的一个是18）</w:t>
      </w:r>
    </w:p>
    <w:p w:rsidR="009B4DAF" w:rsidRDefault="00326BE4" w:rsidP="00326BE4">
      <w:pPr>
        <w:pStyle w:val="a5"/>
        <w:textAlignment w:val="center"/>
        <w:divId w:val="506941034"/>
      </w:pPr>
      <w:r>
        <w:rPr>
          <w:rFonts w:hint="eastAsia"/>
        </w:rPr>
        <w:t>说明：18就是6和9的最小公倍数。（板书：最小公倍数）</w:t>
      </w:r>
    </w:p>
    <w:p w:rsidR="009B4DAF" w:rsidRDefault="00326BE4" w:rsidP="00326BE4">
      <w:pPr>
        <w:pStyle w:val="a5"/>
        <w:textAlignment w:val="center"/>
        <w:divId w:val="506941034"/>
      </w:pPr>
      <w:r>
        <w:rPr>
          <w:rFonts w:hint="eastAsia"/>
        </w:rPr>
        <w:t>【设计意图：找6和9的公倍数，对于学生而言并不是很难，主要是方法上的指导。因此，在这一环节中，让学生结合自己已有的知识经验，用自己的方法</w:t>
      </w:r>
      <w:r>
        <w:rPr>
          <w:rFonts w:hint="eastAsia"/>
        </w:rPr>
        <w:lastRenderedPageBreak/>
        <w:t>找出6和9的公倍数和最小公倍数，再通过交流，进一步打开思路，体会解决问题策略的多样化；通过比较，寻找最简捷的解题方法，优化解题策略。】</w:t>
      </w:r>
    </w:p>
    <w:p w:rsidR="009B4DAF" w:rsidRDefault="00326BE4" w:rsidP="00326BE4">
      <w:pPr>
        <w:pStyle w:val="a5"/>
        <w:textAlignment w:val="center"/>
        <w:divId w:val="506941034"/>
      </w:pPr>
      <w:r>
        <w:rPr>
          <w:rFonts w:hint="eastAsia"/>
        </w:rPr>
        <w:t>⑷谈话：我们还可以用图来表示6的倍数、9的倍数、6和9的公倍数之间的关系。</w:t>
      </w:r>
    </w:p>
    <w:p w:rsidR="009B4DAF" w:rsidRDefault="00326BE4" w:rsidP="00326BE4">
      <w:pPr>
        <w:pStyle w:val="a5"/>
        <w:textAlignment w:val="center"/>
        <w:divId w:val="506941034"/>
      </w:pPr>
      <w:r>
        <w:rPr>
          <w:rFonts w:hint="eastAsia"/>
        </w:rPr>
        <w:t>展示韦恩图，提问：你能从图中看出哪些数是6的倍数吗？哪些数是9的倍数？6和9的公倍数有哪些？图中的三个省略号各表示什么？6和9的最小公倍数是多少？</w:t>
      </w:r>
    </w:p>
    <w:p w:rsidR="009B4DAF" w:rsidRDefault="00326BE4" w:rsidP="00326BE4">
      <w:pPr>
        <w:pStyle w:val="a5"/>
        <w:textAlignment w:val="center"/>
        <w:divId w:val="506941034"/>
      </w:pPr>
      <w:r>
        <w:rPr>
          <w:rFonts w:hint="eastAsia"/>
        </w:rPr>
        <w:t>12是6和9的公倍数吗？为什么？27呢？</w:t>
      </w:r>
    </w:p>
    <w:p w:rsidR="009B4DAF" w:rsidRDefault="00326BE4" w:rsidP="00326BE4">
      <w:pPr>
        <w:pStyle w:val="a5"/>
        <w:textAlignment w:val="center"/>
        <w:divId w:val="506941034"/>
      </w:pPr>
      <w:r>
        <w:rPr>
          <w:rFonts w:hint="eastAsia"/>
        </w:rPr>
        <w:t>【设计意图：用集合图表示6和9的公倍数对于学生来讲是陌生的，所以直接展示集合图，提出问题，让学生看图回答，这样可以比较容易地帮助学生认识这种集合图的形式，了解其内容，从而理解6的倍数、9的倍数及6和9的公倍数三者之间的关系。】</w:t>
      </w:r>
    </w:p>
    <w:p w:rsidR="009B4DAF" w:rsidRDefault="00326BE4" w:rsidP="00326BE4">
      <w:pPr>
        <w:pStyle w:val="a5"/>
        <w:textAlignment w:val="center"/>
        <w:divId w:val="506941034"/>
      </w:pPr>
      <w:r>
        <w:rPr>
          <w:rFonts w:hint="eastAsia"/>
        </w:rPr>
        <w:t>（四）巩固练习，内化提升</w:t>
      </w:r>
    </w:p>
    <w:p w:rsidR="009B4DAF" w:rsidRDefault="00326BE4" w:rsidP="00326BE4">
      <w:pPr>
        <w:pStyle w:val="a5"/>
        <w:textAlignment w:val="center"/>
        <w:divId w:val="506941034"/>
      </w:pPr>
      <w:r>
        <w:rPr>
          <w:rFonts w:hint="eastAsia"/>
        </w:rPr>
        <w:t>1、判断下列说法是否正确。</w:t>
      </w:r>
    </w:p>
    <w:p w:rsidR="009B4DAF" w:rsidRDefault="00326BE4" w:rsidP="00326BE4">
      <w:pPr>
        <w:pStyle w:val="a5"/>
        <w:textAlignment w:val="center"/>
        <w:divId w:val="506941034"/>
      </w:pPr>
      <w:r>
        <w:rPr>
          <w:rFonts w:hint="eastAsia"/>
        </w:rPr>
        <w:t>⑴16是2和4的公倍数。</w:t>
      </w:r>
    </w:p>
    <w:p w:rsidR="009B4DAF" w:rsidRDefault="00326BE4" w:rsidP="00326BE4">
      <w:pPr>
        <w:pStyle w:val="a5"/>
        <w:textAlignment w:val="center"/>
        <w:divId w:val="506941034"/>
      </w:pPr>
      <w:r>
        <w:rPr>
          <w:rFonts w:hint="eastAsia"/>
        </w:rPr>
        <w:t>⑵5的公倍数是20。</w:t>
      </w:r>
    </w:p>
    <w:p w:rsidR="009B4DAF" w:rsidRDefault="00326BE4" w:rsidP="00326BE4">
      <w:pPr>
        <w:pStyle w:val="a5"/>
        <w:textAlignment w:val="center"/>
        <w:divId w:val="506941034"/>
      </w:pPr>
      <w:r>
        <w:rPr>
          <w:rFonts w:hint="eastAsia"/>
        </w:rPr>
        <w:t>⑶3和5的公倍数有15、30。</w:t>
      </w:r>
    </w:p>
    <w:p w:rsidR="009B4DAF" w:rsidRDefault="00326BE4" w:rsidP="00326BE4">
      <w:pPr>
        <w:pStyle w:val="a5"/>
        <w:textAlignment w:val="center"/>
        <w:divId w:val="506941034"/>
      </w:pPr>
      <w:r>
        <w:rPr>
          <w:rFonts w:hint="eastAsia"/>
        </w:rPr>
        <w:t>⑷12是3和4的最小公倍数。</w:t>
      </w:r>
    </w:p>
    <w:p w:rsidR="009B4DAF" w:rsidRDefault="00326BE4" w:rsidP="00326BE4">
      <w:pPr>
        <w:pStyle w:val="a5"/>
        <w:textAlignment w:val="center"/>
        <w:divId w:val="506941034"/>
      </w:pPr>
      <w:r>
        <w:rPr>
          <w:rFonts w:hint="eastAsia"/>
        </w:rPr>
        <w:t>2、完成“练一练”。</w:t>
      </w:r>
    </w:p>
    <w:p w:rsidR="009B4DAF" w:rsidRDefault="00326BE4" w:rsidP="00326BE4">
      <w:pPr>
        <w:pStyle w:val="a5"/>
        <w:textAlignment w:val="center"/>
        <w:divId w:val="506941034"/>
      </w:pPr>
      <w:r>
        <w:rPr>
          <w:rFonts w:hint="eastAsia"/>
        </w:rPr>
        <w:t>⑴指名说题意。</w:t>
      </w:r>
    </w:p>
    <w:p w:rsidR="009B4DAF" w:rsidRDefault="00326BE4" w:rsidP="00326BE4">
      <w:pPr>
        <w:pStyle w:val="a5"/>
        <w:textAlignment w:val="center"/>
        <w:divId w:val="506941034"/>
      </w:pPr>
      <w:r>
        <w:rPr>
          <w:rFonts w:hint="eastAsia"/>
        </w:rPr>
        <w:t>⑵学生独立在书上完成。</w:t>
      </w:r>
    </w:p>
    <w:p w:rsidR="009B4DAF" w:rsidRDefault="00326BE4" w:rsidP="00326BE4">
      <w:pPr>
        <w:pStyle w:val="a5"/>
        <w:textAlignment w:val="center"/>
        <w:divId w:val="506941034"/>
      </w:pPr>
      <w:r>
        <w:rPr>
          <w:rFonts w:hint="eastAsia"/>
        </w:rPr>
        <w:t>⑶指名上前展示做法。</w:t>
      </w:r>
    </w:p>
    <w:p w:rsidR="009B4DAF" w:rsidRDefault="00326BE4" w:rsidP="00326BE4">
      <w:pPr>
        <w:pStyle w:val="a5"/>
        <w:textAlignment w:val="center"/>
        <w:divId w:val="506941034"/>
      </w:pPr>
      <w:r>
        <w:rPr>
          <w:rFonts w:hint="eastAsia"/>
        </w:rPr>
        <w:t>⑷观察：2和5的公倍数有什么特点？</w:t>
      </w:r>
    </w:p>
    <w:p w:rsidR="009B4DAF" w:rsidRDefault="00326BE4" w:rsidP="00326BE4">
      <w:pPr>
        <w:pStyle w:val="a5"/>
        <w:textAlignment w:val="center"/>
        <w:divId w:val="506941034"/>
      </w:pPr>
      <w:r>
        <w:rPr>
          <w:rFonts w:hint="eastAsia"/>
        </w:rPr>
        <w:t>3、练习四第1题。</w:t>
      </w:r>
    </w:p>
    <w:p w:rsidR="009B4DAF" w:rsidRDefault="00326BE4" w:rsidP="00326BE4">
      <w:pPr>
        <w:pStyle w:val="a5"/>
        <w:textAlignment w:val="center"/>
        <w:divId w:val="506941034"/>
      </w:pPr>
      <w:r>
        <w:rPr>
          <w:rFonts w:hint="eastAsia"/>
        </w:rPr>
        <w:t>引导学生明确题意，组织学生独立完成后，重点交流填写集合图的方法：填右边的集合图时，先把6和8的公倍数填入图中相交部分，再考虑剩下的数该填在图中的哪个部分。</w:t>
      </w:r>
    </w:p>
    <w:p w:rsidR="009B4DAF" w:rsidRDefault="00326BE4" w:rsidP="00326BE4">
      <w:pPr>
        <w:pStyle w:val="a5"/>
        <w:textAlignment w:val="center"/>
        <w:divId w:val="506941034"/>
      </w:pPr>
      <w:r>
        <w:rPr>
          <w:rFonts w:hint="eastAsia"/>
        </w:rPr>
        <w:t>4、练习四第2题。</w:t>
      </w:r>
    </w:p>
    <w:p w:rsidR="009B4DAF" w:rsidRDefault="00326BE4" w:rsidP="00326BE4">
      <w:pPr>
        <w:pStyle w:val="a5"/>
        <w:textAlignment w:val="center"/>
        <w:divId w:val="506941034"/>
      </w:pPr>
      <w:r>
        <w:rPr>
          <w:rFonts w:hint="eastAsia"/>
        </w:rPr>
        <w:lastRenderedPageBreak/>
        <w:t>⑴引导明确：4与一个数的乘积都是4的倍数。</w:t>
      </w:r>
    </w:p>
    <w:p w:rsidR="009B4DAF" w:rsidRDefault="00326BE4" w:rsidP="00326BE4">
      <w:pPr>
        <w:pStyle w:val="a5"/>
        <w:textAlignment w:val="center"/>
        <w:divId w:val="506941034"/>
      </w:pPr>
      <w:r>
        <w:rPr>
          <w:rFonts w:hint="eastAsia"/>
        </w:rPr>
        <w:t>⑵学生按要求填表，独立找出相应两个数的公倍数和最小公倍数。</w:t>
      </w:r>
    </w:p>
    <w:p w:rsidR="009B4DAF" w:rsidRDefault="00326BE4" w:rsidP="00326BE4">
      <w:pPr>
        <w:pStyle w:val="a5"/>
        <w:textAlignment w:val="center"/>
        <w:divId w:val="506941034"/>
      </w:pPr>
      <w:r>
        <w:rPr>
          <w:rFonts w:hint="eastAsia"/>
        </w:rPr>
        <w:t>⑶反馈：怎样找到4和5、4和6、5和6的公倍数？ 填空时还要注意什么？</w:t>
      </w:r>
    </w:p>
    <w:p w:rsidR="009B4DAF" w:rsidRDefault="00326BE4" w:rsidP="00326BE4">
      <w:pPr>
        <w:pStyle w:val="a5"/>
        <w:textAlignment w:val="center"/>
        <w:divId w:val="506941034"/>
      </w:pPr>
      <w:r>
        <w:rPr>
          <w:rFonts w:hint="eastAsia"/>
        </w:rPr>
        <w:t>⑷指名说出4和5、4和6、5和6的公倍数和最小公倍数。</w:t>
      </w:r>
    </w:p>
    <w:p w:rsidR="009B4DAF" w:rsidRDefault="00326BE4" w:rsidP="00326BE4">
      <w:pPr>
        <w:pStyle w:val="a5"/>
        <w:textAlignment w:val="center"/>
        <w:divId w:val="506941034"/>
      </w:pPr>
      <w:r>
        <w:rPr>
          <w:rFonts w:hint="eastAsia"/>
        </w:rPr>
        <w:t>5、练习四第4题。</w:t>
      </w:r>
    </w:p>
    <w:p w:rsidR="009B4DAF" w:rsidRDefault="00326BE4" w:rsidP="00326BE4">
      <w:pPr>
        <w:pStyle w:val="a5"/>
        <w:textAlignment w:val="center"/>
        <w:divId w:val="506941034"/>
      </w:pPr>
      <w:r>
        <w:rPr>
          <w:rFonts w:hint="eastAsia"/>
        </w:rPr>
        <w:t>6、思考题</w:t>
      </w:r>
    </w:p>
    <w:p w:rsidR="009B4DAF" w:rsidRDefault="00326BE4" w:rsidP="00326BE4">
      <w:pPr>
        <w:pStyle w:val="a5"/>
        <w:textAlignment w:val="center"/>
        <w:divId w:val="506941034"/>
      </w:pPr>
      <w:r>
        <w:rPr>
          <w:rFonts w:hint="eastAsia"/>
        </w:rPr>
        <w:t>小青和小红豆经常去图书馆。小青每3天去1次，小红每4天去1次。3月31日两人同时去图书馆后，几月几日再次相遇？</w:t>
      </w:r>
    </w:p>
    <w:p w:rsidR="009B4DAF" w:rsidRDefault="00326BE4" w:rsidP="00326BE4">
      <w:pPr>
        <w:pStyle w:val="a5"/>
        <w:textAlignment w:val="center"/>
        <w:divId w:val="506941034"/>
      </w:pPr>
      <w:r>
        <w:rPr>
          <w:rFonts w:hint="eastAsia"/>
        </w:rPr>
        <w:t>【设计意图：学生通过不同形式的练习，加深对公倍数和最小公倍数的理解，学会采用一定的方法准确快捷地找到两个数的公倍数及最小公倍数。最后思考题的设计，既可以巩固本节课的知识，又可以作为下节课先学的内容，为下节课的探究做好准备。】</w:t>
      </w:r>
    </w:p>
    <w:p w:rsidR="009B4DAF" w:rsidRDefault="00326BE4" w:rsidP="00326BE4">
      <w:pPr>
        <w:pStyle w:val="a5"/>
        <w:textAlignment w:val="center"/>
        <w:divId w:val="506941034"/>
      </w:pPr>
      <w:r>
        <w:rPr>
          <w:rFonts w:hint="eastAsia"/>
        </w:rPr>
        <w:t>（五）全课总结：通过今天课堂上的交流，你有哪些收获？还有什么疑问？</w:t>
      </w:r>
    </w:p>
    <w:p w:rsidR="006E4355" w:rsidRDefault="00326BE4" w:rsidP="00326BE4">
      <w:pPr>
        <w:pStyle w:val="a5"/>
        <w:textAlignment w:val="center"/>
        <w:divId w:val="506941034"/>
        <w:rPr>
          <w:rFonts w:hint="eastAsia"/>
        </w:rPr>
      </w:pPr>
      <w:r>
        <w:rPr>
          <w:rFonts w:hint="eastAsia"/>
        </w:rPr>
        <w:t>（六）课堂作业：练习四第3题。</w:t>
      </w:r>
    </w:p>
    <w:p w:rsidR="006E4355" w:rsidRDefault="006E4355">
      <w:pPr>
        <w:rPr>
          <w:rFonts w:ascii="华文楷体" w:eastAsia="华文楷体" w:hAnsi="华文楷体" w:cs="华文楷体" w:hint="eastAsia"/>
          <w:b/>
          <w:bCs/>
          <w:color w:val="0000FF"/>
          <w:sz w:val="28"/>
          <w:szCs w:val="36"/>
        </w:rPr>
      </w:pPr>
    </w:p>
    <w:p w:rsidR="006E4355" w:rsidRDefault="006E4355">
      <w:pPr>
        <w:rPr>
          <w:rFonts w:ascii="华文楷体" w:eastAsia="华文楷体" w:hAnsi="华文楷体" w:cs="华文楷体" w:hint="eastAsia"/>
          <w:b/>
          <w:bCs/>
          <w:color w:val="FF0000"/>
          <w:sz w:val="28"/>
          <w:szCs w:val="36"/>
        </w:rPr>
      </w:pPr>
      <w:hyperlink r:id="rId9"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 style="width:473.25pt;height:97.5pt">
              <v:fill o:detectmouseclick="t"/>
              <v:imagedata r:id="rId10" o:title=""/>
            </v:shape>
          </w:pict>
        </w:r>
      </w:hyperlink>
    </w:p>
    <w:p w:rsidR="006E4355" w:rsidRDefault="006E4355">
      <w:pPr>
        <w:rPr>
          <w:rFonts w:ascii="华文楷体" w:eastAsia="华文楷体" w:hAnsi="华文楷体" w:cs="华文楷体" w:hint="eastAsia"/>
          <w:b/>
          <w:bCs/>
          <w:color w:val="FF0000"/>
          <w:sz w:val="28"/>
          <w:szCs w:val="36"/>
        </w:rPr>
      </w:pPr>
      <w:hyperlink r:id="rId11" w:history="1">
        <w:r>
          <w:rPr>
            <w:rStyle w:val="a4"/>
            <w:rFonts w:ascii="华文楷体" w:eastAsia="华文楷体" w:hAnsi="华文楷体" w:cs="华文楷体" w:hint="eastAsia"/>
            <w:b/>
            <w:bCs/>
            <w:sz w:val="40"/>
            <w:szCs w:val="48"/>
          </w:rPr>
          <w:t>www.3abeike.com</w:t>
        </w:r>
      </w:hyperlink>
      <w:r>
        <w:rPr>
          <w:rFonts w:ascii="华文楷体" w:eastAsia="华文楷体" w:hAnsi="华文楷体" w:cs="华文楷体" w:hint="eastAsia"/>
          <w:b/>
          <w:bCs/>
          <w:color w:val="FF0000"/>
          <w:sz w:val="40"/>
          <w:szCs w:val="48"/>
        </w:rPr>
        <w:t xml:space="preserve"> </w:t>
      </w:r>
      <w:r>
        <w:rPr>
          <w:rFonts w:ascii="华文楷体" w:eastAsia="华文楷体" w:hAnsi="华文楷体" w:cs="华文楷体" w:hint="eastAsia"/>
          <w:b/>
          <w:bCs/>
          <w:color w:val="FF0000"/>
          <w:szCs w:val="32"/>
        </w:rPr>
        <w:t>（按住Ctrl键点击该链接即可）</w:t>
      </w:r>
    </w:p>
    <w:p w:rsidR="006E4355" w:rsidRDefault="006E4355">
      <w:pPr>
        <w:rPr>
          <w:rFonts w:ascii="华文楷体" w:eastAsia="华文楷体" w:hAnsi="华文楷体" w:cs="华文楷体" w:hint="eastAsia"/>
          <w:b/>
          <w:bCs/>
          <w:color w:val="FF0000"/>
          <w:sz w:val="28"/>
          <w:szCs w:val="36"/>
        </w:rPr>
      </w:pPr>
    </w:p>
    <w:p w:rsidR="009B4DAF" w:rsidRDefault="009B4DAF" w:rsidP="00326BE4">
      <w:pPr>
        <w:pStyle w:val="a5"/>
        <w:textAlignment w:val="center"/>
        <w:divId w:val="506941034"/>
      </w:pPr>
    </w:p>
    <w:sectPr w:rsidR="009B4DAF" w:rsidSect="009B4DAF">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BE4" w:rsidRDefault="00326BE4" w:rsidP="00326BE4">
      <w:r>
        <w:separator/>
      </w:r>
    </w:p>
  </w:endnote>
  <w:endnote w:type="continuationSeparator" w:id="1">
    <w:p w:rsidR="00326BE4" w:rsidRDefault="00326BE4" w:rsidP="00326B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BE4" w:rsidRDefault="00326BE4" w:rsidP="00326BE4">
      <w:r>
        <w:separator/>
      </w:r>
    </w:p>
  </w:footnote>
  <w:footnote w:type="continuationSeparator" w:id="1">
    <w:p w:rsidR="00326BE4" w:rsidRDefault="00326BE4" w:rsidP="00326B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noPunctuationKerning/>
  <w:characterSpacingControl w:val="doNotCompress"/>
  <w:hdrShapeDefaults>
    <o:shapedefaults v:ext="edit" spidmax="2050"/>
  </w:hdrShapeDefaults>
  <w:footnotePr>
    <w:footnote w:id="0"/>
    <w:footnote w:id="1"/>
  </w:footnotePr>
  <w:endnotePr>
    <w:endnote w:id="0"/>
    <w:endnote w:id="1"/>
  </w:endnotePr>
  <w:compat>
    <w:useFELayout/>
  </w:compat>
  <w:rsids>
    <w:rsidRoot w:val="004405C7"/>
    <w:rsid w:val="00326BE4"/>
    <w:rsid w:val="004405C7"/>
    <w:rsid w:val="006E4355"/>
    <w:rsid w:val="009B4D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DAF"/>
    <w:rPr>
      <w:rFonts w:ascii="宋体" w:eastAsia="宋体" w:hAnsi="宋体" w:cs="宋体"/>
      <w:sz w:val="24"/>
      <w:szCs w:val="24"/>
    </w:rPr>
  </w:style>
  <w:style w:type="paragraph" w:styleId="1">
    <w:name w:val="heading 1"/>
    <w:basedOn w:val="a"/>
    <w:link w:val="1Char"/>
    <w:uiPriority w:val="9"/>
    <w:qFormat/>
    <w:rsid w:val="009B4DAF"/>
    <w:pPr>
      <w:spacing w:before="100" w:beforeAutospacing="1" w:after="100" w:afterAutospacing="1"/>
      <w:outlineLvl w:val="0"/>
    </w:pPr>
    <w:rPr>
      <w:b/>
      <w:bCs/>
      <w:kern w:val="36"/>
      <w:sz w:val="48"/>
      <w:szCs w:val="48"/>
    </w:rPr>
  </w:style>
  <w:style w:type="paragraph" w:styleId="2">
    <w:name w:val="heading 2"/>
    <w:basedOn w:val="a"/>
    <w:link w:val="2Char"/>
    <w:uiPriority w:val="9"/>
    <w:qFormat/>
    <w:rsid w:val="009B4DAF"/>
    <w:pPr>
      <w:spacing w:before="100" w:beforeAutospacing="1" w:after="100" w:afterAutospacing="1"/>
      <w:outlineLvl w:val="1"/>
    </w:pPr>
    <w:rPr>
      <w:b/>
      <w:bCs/>
      <w:sz w:val="36"/>
      <w:szCs w:val="36"/>
    </w:rPr>
  </w:style>
  <w:style w:type="paragraph" w:styleId="3">
    <w:name w:val="heading 3"/>
    <w:basedOn w:val="a"/>
    <w:link w:val="3Char"/>
    <w:uiPriority w:val="9"/>
    <w:qFormat/>
    <w:rsid w:val="009B4DAF"/>
    <w:pPr>
      <w:spacing w:before="100" w:beforeAutospacing="1" w:after="100" w:afterAutospacing="1"/>
      <w:outlineLvl w:val="2"/>
    </w:pPr>
    <w:rPr>
      <w:b/>
      <w:bCs/>
      <w:sz w:val="27"/>
      <w:szCs w:val="27"/>
    </w:rPr>
  </w:style>
  <w:style w:type="paragraph" w:styleId="4">
    <w:name w:val="heading 4"/>
    <w:basedOn w:val="a"/>
    <w:link w:val="4Char"/>
    <w:uiPriority w:val="9"/>
    <w:qFormat/>
    <w:rsid w:val="009B4DAF"/>
    <w:pPr>
      <w:spacing w:before="100" w:beforeAutospacing="1" w:after="100" w:afterAutospacing="1"/>
      <w:outlineLvl w:val="3"/>
    </w:pPr>
    <w:rPr>
      <w:b/>
      <w:bCs/>
    </w:rPr>
  </w:style>
  <w:style w:type="paragraph" w:styleId="5">
    <w:name w:val="heading 5"/>
    <w:basedOn w:val="a"/>
    <w:link w:val="5Char"/>
    <w:uiPriority w:val="9"/>
    <w:qFormat/>
    <w:rsid w:val="009B4DAF"/>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B4DAF"/>
    <w:rPr>
      <w:color w:val="0000FF"/>
      <w:u w:val="single"/>
    </w:rPr>
  </w:style>
  <w:style w:type="character" w:styleId="a4">
    <w:name w:val="FollowedHyperlink"/>
    <w:basedOn w:val="a0"/>
    <w:uiPriority w:val="99"/>
    <w:semiHidden/>
    <w:unhideWhenUsed/>
    <w:rsid w:val="009B4DAF"/>
    <w:rPr>
      <w:color w:val="800080"/>
      <w:u w:val="single"/>
    </w:rPr>
  </w:style>
  <w:style w:type="character" w:customStyle="1" w:styleId="1Char">
    <w:name w:val="标题 1 Char"/>
    <w:basedOn w:val="a0"/>
    <w:link w:val="1"/>
    <w:uiPriority w:val="9"/>
    <w:rsid w:val="009B4DAF"/>
    <w:rPr>
      <w:rFonts w:ascii="宋体" w:eastAsia="宋体" w:hAnsi="宋体" w:cs="宋体"/>
      <w:b/>
      <w:bCs/>
      <w:kern w:val="44"/>
      <w:sz w:val="44"/>
      <w:szCs w:val="44"/>
    </w:rPr>
  </w:style>
  <w:style w:type="character" w:customStyle="1" w:styleId="2Char">
    <w:name w:val="标题 2 Char"/>
    <w:basedOn w:val="a0"/>
    <w:link w:val="2"/>
    <w:uiPriority w:val="9"/>
    <w:semiHidden/>
    <w:rsid w:val="009B4DAF"/>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B4DAF"/>
    <w:rPr>
      <w:rFonts w:ascii="宋体" w:eastAsia="宋体" w:hAnsi="宋体" w:cs="宋体"/>
      <w:b/>
      <w:bCs/>
      <w:sz w:val="32"/>
      <w:szCs w:val="32"/>
    </w:rPr>
  </w:style>
  <w:style w:type="character" w:customStyle="1" w:styleId="4Char">
    <w:name w:val="标题 4 Char"/>
    <w:basedOn w:val="a0"/>
    <w:link w:val="4"/>
    <w:uiPriority w:val="9"/>
    <w:semiHidden/>
    <w:rsid w:val="009B4DA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B4DAF"/>
    <w:rPr>
      <w:rFonts w:ascii="宋体" w:eastAsia="宋体" w:hAnsi="宋体" w:cs="宋体"/>
      <w:b/>
      <w:bCs/>
      <w:sz w:val="28"/>
      <w:szCs w:val="28"/>
    </w:rPr>
  </w:style>
  <w:style w:type="paragraph" w:styleId="a5">
    <w:name w:val="Normal (Web)"/>
    <w:basedOn w:val="a"/>
    <w:uiPriority w:val="99"/>
    <w:semiHidden/>
    <w:unhideWhenUsed/>
    <w:rsid w:val="009B4DAF"/>
    <w:pPr>
      <w:spacing w:before="100" w:beforeAutospacing="1" w:after="100" w:afterAutospacing="1"/>
    </w:pPr>
  </w:style>
  <w:style w:type="paragraph" w:customStyle="1" w:styleId="custom-mod">
    <w:name w:val="custom-mod"/>
    <w:basedOn w:val="a"/>
    <w:rsid w:val="009B4DAF"/>
    <w:pPr>
      <w:spacing w:before="100" w:beforeAutospacing="1" w:after="225"/>
    </w:pPr>
  </w:style>
  <w:style w:type="paragraph" w:customStyle="1" w:styleId="mod">
    <w:name w:val="mod"/>
    <w:basedOn w:val="a"/>
    <w:rsid w:val="009B4DAF"/>
    <w:pPr>
      <w:spacing w:before="100" w:beforeAutospacing="1" w:after="225"/>
    </w:pPr>
  </w:style>
  <w:style w:type="paragraph" w:customStyle="1" w:styleId="paste-web-img">
    <w:name w:val="paste-web-img"/>
    <w:basedOn w:val="a"/>
    <w:rsid w:val="009B4DAF"/>
    <w:pPr>
      <w:spacing w:before="100" w:beforeAutospacing="1" w:after="100" w:afterAutospacing="1"/>
    </w:pPr>
  </w:style>
  <w:style w:type="paragraph" w:customStyle="1" w:styleId="paste-img-error">
    <w:name w:val="paste-img-error"/>
    <w:basedOn w:val="a"/>
    <w:rsid w:val="009B4DAF"/>
    <w:pPr>
      <w:spacing w:before="100" w:beforeAutospacing="1" w:after="100" w:afterAutospacing="1"/>
    </w:pPr>
  </w:style>
  <w:style w:type="paragraph" w:customStyle="1" w:styleId="code-iframe">
    <w:name w:val="code-iframe"/>
    <w:basedOn w:val="a"/>
    <w:rsid w:val="009B4DAF"/>
    <w:pPr>
      <w:spacing w:before="100" w:beforeAutospacing="1" w:after="100" w:afterAutospacing="1"/>
    </w:pPr>
  </w:style>
  <w:style w:type="paragraph" w:customStyle="1" w:styleId="exttext-indent">
    <w:name w:val="ext_text-indent"/>
    <w:basedOn w:val="a"/>
    <w:rsid w:val="009B4DAF"/>
    <w:pPr>
      <w:spacing w:before="100" w:beforeAutospacing="1" w:after="100" w:afterAutospacing="1"/>
    </w:pPr>
  </w:style>
  <w:style w:type="paragraph" w:customStyle="1" w:styleId="extnotext-indent">
    <w:name w:val="ext_no_text-indent"/>
    <w:basedOn w:val="a"/>
    <w:rsid w:val="009B4DAF"/>
    <w:pPr>
      <w:spacing w:before="100" w:beforeAutospacing="1" w:after="100" w:afterAutospacing="1"/>
    </w:pPr>
  </w:style>
  <w:style w:type="paragraph" w:customStyle="1" w:styleId="extinscribed">
    <w:name w:val="ext_inscribed"/>
    <w:basedOn w:val="a"/>
    <w:rsid w:val="009B4DAF"/>
    <w:pPr>
      <w:spacing w:before="100" w:beforeAutospacing="1" w:after="100" w:afterAutospacing="1"/>
    </w:pPr>
  </w:style>
  <w:style w:type="paragraph" w:customStyle="1" w:styleId="extpicnote">
    <w:name w:val="ext_picnote"/>
    <w:basedOn w:val="a"/>
    <w:rsid w:val="009B4DAF"/>
    <w:pPr>
      <w:spacing w:before="100" w:beforeAutospacing="1" w:after="100" w:afterAutospacing="1"/>
    </w:pPr>
  </w:style>
  <w:style w:type="paragraph" w:customStyle="1" w:styleId="extpicnoteleft">
    <w:name w:val="ext_picnote_left"/>
    <w:basedOn w:val="a"/>
    <w:rsid w:val="009B4DAF"/>
    <w:pPr>
      <w:spacing w:before="100" w:beforeAutospacing="1" w:after="100" w:afterAutospacing="1"/>
    </w:pPr>
  </w:style>
  <w:style w:type="paragraph" w:customStyle="1" w:styleId="extpicnoteright">
    <w:name w:val="ext_picnote_right"/>
    <w:basedOn w:val="a"/>
    <w:rsid w:val="009B4DAF"/>
    <w:pPr>
      <w:spacing w:before="100" w:beforeAutospacing="1" w:after="100" w:afterAutospacing="1"/>
    </w:pPr>
  </w:style>
  <w:style w:type="paragraph" w:customStyle="1" w:styleId="extquote">
    <w:name w:val="ext_quote"/>
    <w:basedOn w:val="a"/>
    <w:rsid w:val="009B4DAF"/>
    <w:pPr>
      <w:spacing w:before="100" w:beforeAutospacing="1" w:after="100" w:afterAutospacing="1"/>
    </w:pPr>
  </w:style>
  <w:style w:type="paragraph" w:customStyle="1" w:styleId="exttext-aligncenter">
    <w:name w:val="ext_text-align_center"/>
    <w:basedOn w:val="a"/>
    <w:rsid w:val="009B4DAF"/>
    <w:pPr>
      <w:spacing w:before="100" w:beforeAutospacing="1" w:after="100" w:afterAutospacing="1"/>
    </w:pPr>
  </w:style>
  <w:style w:type="paragraph" w:customStyle="1" w:styleId="exttext-alignleft">
    <w:name w:val="ext_text-align_left"/>
    <w:basedOn w:val="a"/>
    <w:rsid w:val="009B4DAF"/>
    <w:pPr>
      <w:spacing w:before="100" w:beforeAutospacing="1" w:after="100" w:afterAutospacing="1"/>
    </w:pPr>
  </w:style>
  <w:style w:type="paragraph" w:customStyle="1" w:styleId="exttext-alignright">
    <w:name w:val="ext_text-align_right"/>
    <w:basedOn w:val="a"/>
    <w:rsid w:val="009B4DAF"/>
    <w:pPr>
      <w:spacing w:before="100" w:beforeAutospacing="1" w:after="100" w:afterAutospacing="1"/>
    </w:pPr>
  </w:style>
  <w:style w:type="paragraph" w:customStyle="1" w:styleId="extbold">
    <w:name w:val="ext_bold"/>
    <w:basedOn w:val="a"/>
    <w:rsid w:val="009B4DAF"/>
    <w:pPr>
      <w:spacing w:before="100" w:beforeAutospacing="1" w:after="100" w:afterAutospacing="1"/>
    </w:pPr>
  </w:style>
  <w:style w:type="paragraph" w:customStyle="1" w:styleId="extitalic">
    <w:name w:val="ext_italic"/>
    <w:basedOn w:val="a"/>
    <w:rsid w:val="009B4DAF"/>
    <w:pPr>
      <w:spacing w:before="100" w:beforeAutospacing="1" w:after="100" w:afterAutospacing="1"/>
    </w:pPr>
  </w:style>
  <w:style w:type="paragraph" w:customStyle="1" w:styleId="extunderline">
    <w:name w:val="ext_underline"/>
    <w:basedOn w:val="a"/>
    <w:rsid w:val="009B4DAF"/>
    <w:pPr>
      <w:spacing w:before="100" w:beforeAutospacing="1" w:after="100" w:afterAutospacing="1"/>
    </w:pPr>
  </w:style>
  <w:style w:type="paragraph" w:customStyle="1" w:styleId="extcolorff0000">
    <w:name w:val="ext_color_ff0000"/>
    <w:basedOn w:val="a"/>
    <w:rsid w:val="009B4DAF"/>
    <w:pPr>
      <w:spacing w:before="100" w:beforeAutospacing="1" w:after="100" w:afterAutospacing="1"/>
    </w:pPr>
  </w:style>
  <w:style w:type="paragraph" w:customStyle="1" w:styleId="extcolorff3333">
    <w:name w:val="ext_color_ff3333"/>
    <w:basedOn w:val="a"/>
    <w:rsid w:val="009B4DAF"/>
    <w:pPr>
      <w:spacing w:before="100" w:beforeAutospacing="1" w:after="100" w:afterAutospacing="1"/>
    </w:pPr>
  </w:style>
  <w:style w:type="paragraph" w:customStyle="1" w:styleId="extcolorff6666">
    <w:name w:val="ext_color_ff6666"/>
    <w:basedOn w:val="a"/>
    <w:rsid w:val="009B4DAF"/>
    <w:pPr>
      <w:spacing w:before="100" w:beforeAutospacing="1" w:after="100" w:afterAutospacing="1"/>
    </w:pPr>
  </w:style>
  <w:style w:type="paragraph" w:customStyle="1" w:styleId="extcolorff9999">
    <w:name w:val="ext_color_ff9999"/>
    <w:basedOn w:val="a"/>
    <w:rsid w:val="009B4DAF"/>
    <w:pPr>
      <w:spacing w:before="100" w:beforeAutospacing="1" w:after="100" w:afterAutospacing="1"/>
    </w:pPr>
  </w:style>
  <w:style w:type="paragraph" w:customStyle="1" w:styleId="extcolor0000ff">
    <w:name w:val="ext_color_0000ff"/>
    <w:basedOn w:val="a"/>
    <w:rsid w:val="009B4DAF"/>
    <w:pPr>
      <w:spacing w:before="100" w:beforeAutospacing="1" w:after="100" w:afterAutospacing="1"/>
    </w:pPr>
  </w:style>
  <w:style w:type="paragraph" w:customStyle="1" w:styleId="extcolor3333ff">
    <w:name w:val="ext_color_3333ff"/>
    <w:basedOn w:val="a"/>
    <w:rsid w:val="009B4DAF"/>
    <w:pPr>
      <w:spacing w:before="100" w:beforeAutospacing="1" w:after="100" w:afterAutospacing="1"/>
    </w:pPr>
  </w:style>
  <w:style w:type="paragraph" w:customStyle="1" w:styleId="extcolor6666ff">
    <w:name w:val="ext_color_6666ff"/>
    <w:basedOn w:val="a"/>
    <w:rsid w:val="009B4DAF"/>
    <w:pPr>
      <w:spacing w:before="100" w:beforeAutospacing="1" w:after="100" w:afterAutospacing="1"/>
    </w:pPr>
  </w:style>
  <w:style w:type="paragraph" w:customStyle="1" w:styleId="extcolor9999ff">
    <w:name w:val="ext_color_9999ff"/>
    <w:basedOn w:val="a"/>
    <w:rsid w:val="009B4DAF"/>
    <w:pPr>
      <w:spacing w:before="100" w:beforeAutospacing="1" w:after="100" w:afterAutospacing="1"/>
    </w:pPr>
  </w:style>
  <w:style w:type="paragraph" w:customStyle="1" w:styleId="extcolor006600">
    <w:name w:val="ext_color_006600"/>
    <w:basedOn w:val="a"/>
    <w:rsid w:val="009B4DAF"/>
    <w:pPr>
      <w:spacing w:before="100" w:beforeAutospacing="1" w:after="100" w:afterAutospacing="1"/>
    </w:pPr>
  </w:style>
  <w:style w:type="paragraph" w:customStyle="1" w:styleId="extcolor009900">
    <w:name w:val="ext_color_009900"/>
    <w:basedOn w:val="a"/>
    <w:rsid w:val="009B4DAF"/>
    <w:pPr>
      <w:spacing w:before="100" w:beforeAutospacing="1" w:after="100" w:afterAutospacing="1"/>
    </w:pPr>
  </w:style>
  <w:style w:type="paragraph" w:customStyle="1" w:styleId="extcolor00cc33">
    <w:name w:val="ext_color_00cc33"/>
    <w:basedOn w:val="a"/>
    <w:rsid w:val="009B4DAF"/>
    <w:pPr>
      <w:spacing w:before="100" w:beforeAutospacing="1" w:after="100" w:afterAutospacing="1"/>
    </w:pPr>
  </w:style>
  <w:style w:type="paragraph" w:customStyle="1" w:styleId="extcolor99ffcc">
    <w:name w:val="ext_color_99ffcc"/>
    <w:basedOn w:val="a"/>
    <w:rsid w:val="009B4DAF"/>
    <w:pPr>
      <w:spacing w:before="100" w:beforeAutospacing="1" w:after="100" w:afterAutospacing="1"/>
    </w:pPr>
  </w:style>
  <w:style w:type="paragraph" w:customStyle="1" w:styleId="extcolorff6600">
    <w:name w:val="ext_color_ff6600"/>
    <w:basedOn w:val="a"/>
    <w:rsid w:val="009B4DAF"/>
    <w:pPr>
      <w:spacing w:before="100" w:beforeAutospacing="1" w:after="100" w:afterAutospacing="1"/>
    </w:pPr>
  </w:style>
  <w:style w:type="paragraph" w:customStyle="1" w:styleId="extcolorff9900">
    <w:name w:val="ext_color_ff9900"/>
    <w:basedOn w:val="a"/>
    <w:rsid w:val="009B4DAF"/>
    <w:pPr>
      <w:spacing w:before="100" w:beforeAutospacing="1" w:after="100" w:afterAutospacing="1"/>
    </w:pPr>
  </w:style>
  <w:style w:type="paragraph" w:customStyle="1" w:styleId="extcolorffcc00">
    <w:name w:val="ext_color_ffcc00"/>
    <w:basedOn w:val="a"/>
    <w:rsid w:val="009B4DAF"/>
    <w:pPr>
      <w:spacing w:before="100" w:beforeAutospacing="1" w:after="100" w:afterAutospacing="1"/>
    </w:pPr>
  </w:style>
  <w:style w:type="paragraph" w:customStyle="1" w:styleId="extcolorffff99">
    <w:name w:val="ext_color_ffff99"/>
    <w:basedOn w:val="a"/>
    <w:rsid w:val="009B4DAF"/>
    <w:pPr>
      <w:spacing w:before="100" w:beforeAutospacing="1" w:after="100" w:afterAutospacing="1"/>
    </w:pPr>
  </w:style>
  <w:style w:type="paragraph" w:customStyle="1" w:styleId="extbackgroundff0000">
    <w:name w:val="ext_background_ff0000"/>
    <w:basedOn w:val="a"/>
    <w:rsid w:val="009B4DAF"/>
    <w:pPr>
      <w:spacing w:before="100" w:beforeAutospacing="1" w:after="100" w:afterAutospacing="1"/>
    </w:pPr>
  </w:style>
  <w:style w:type="paragraph" w:customStyle="1" w:styleId="extbackgroundff3333">
    <w:name w:val="ext_background_ff3333"/>
    <w:basedOn w:val="a"/>
    <w:rsid w:val="009B4DAF"/>
    <w:pPr>
      <w:spacing w:before="100" w:beforeAutospacing="1" w:after="100" w:afterAutospacing="1"/>
    </w:pPr>
  </w:style>
  <w:style w:type="paragraph" w:customStyle="1" w:styleId="extbackgroundff6666">
    <w:name w:val="ext_background_ff6666"/>
    <w:basedOn w:val="a"/>
    <w:rsid w:val="009B4DAF"/>
    <w:pPr>
      <w:spacing w:before="100" w:beforeAutospacing="1" w:after="100" w:afterAutospacing="1"/>
    </w:pPr>
  </w:style>
  <w:style w:type="paragraph" w:customStyle="1" w:styleId="extbackgroundff9999">
    <w:name w:val="ext_background_ff9999"/>
    <w:basedOn w:val="a"/>
    <w:rsid w:val="009B4DAF"/>
    <w:pPr>
      <w:spacing w:before="100" w:beforeAutospacing="1" w:after="100" w:afterAutospacing="1"/>
    </w:pPr>
  </w:style>
  <w:style w:type="paragraph" w:customStyle="1" w:styleId="extbackground0000ff">
    <w:name w:val="ext_background_0000ff"/>
    <w:basedOn w:val="a"/>
    <w:rsid w:val="009B4DAF"/>
    <w:pPr>
      <w:spacing w:before="100" w:beforeAutospacing="1" w:after="100" w:afterAutospacing="1"/>
    </w:pPr>
  </w:style>
  <w:style w:type="paragraph" w:customStyle="1" w:styleId="extbackground3333ff">
    <w:name w:val="ext_background_3333ff"/>
    <w:basedOn w:val="a"/>
    <w:rsid w:val="009B4DAF"/>
    <w:pPr>
      <w:spacing w:before="100" w:beforeAutospacing="1" w:after="100" w:afterAutospacing="1"/>
    </w:pPr>
  </w:style>
  <w:style w:type="paragraph" w:customStyle="1" w:styleId="extbackground6666ff">
    <w:name w:val="ext_background_6666ff"/>
    <w:basedOn w:val="a"/>
    <w:rsid w:val="009B4DAF"/>
    <w:pPr>
      <w:spacing w:before="100" w:beforeAutospacing="1" w:after="100" w:afterAutospacing="1"/>
    </w:pPr>
  </w:style>
  <w:style w:type="paragraph" w:customStyle="1" w:styleId="extbackground9999ff">
    <w:name w:val="ext_background_9999ff"/>
    <w:basedOn w:val="a"/>
    <w:rsid w:val="009B4DAF"/>
    <w:pPr>
      <w:spacing w:before="100" w:beforeAutospacing="1" w:after="100" w:afterAutospacing="1"/>
    </w:pPr>
  </w:style>
  <w:style w:type="paragraph" w:customStyle="1" w:styleId="extbackground006600">
    <w:name w:val="ext_background_006600"/>
    <w:basedOn w:val="a"/>
    <w:rsid w:val="009B4DAF"/>
    <w:pPr>
      <w:spacing w:before="100" w:beforeAutospacing="1" w:after="100" w:afterAutospacing="1"/>
    </w:pPr>
  </w:style>
  <w:style w:type="paragraph" w:customStyle="1" w:styleId="extbackground009900">
    <w:name w:val="ext_background_009900"/>
    <w:basedOn w:val="a"/>
    <w:rsid w:val="009B4DAF"/>
    <w:pPr>
      <w:spacing w:before="100" w:beforeAutospacing="1" w:after="100" w:afterAutospacing="1"/>
    </w:pPr>
  </w:style>
  <w:style w:type="paragraph" w:customStyle="1" w:styleId="extbackground00cc33">
    <w:name w:val="ext_background_00cc33"/>
    <w:basedOn w:val="a"/>
    <w:rsid w:val="009B4DAF"/>
    <w:pPr>
      <w:spacing w:before="100" w:beforeAutospacing="1" w:after="100" w:afterAutospacing="1"/>
    </w:pPr>
  </w:style>
  <w:style w:type="paragraph" w:customStyle="1" w:styleId="extbackground99ffcc">
    <w:name w:val="ext_background_99ffcc"/>
    <w:basedOn w:val="a"/>
    <w:rsid w:val="009B4DAF"/>
    <w:pPr>
      <w:spacing w:before="100" w:beforeAutospacing="1" w:after="100" w:afterAutospacing="1"/>
    </w:pPr>
  </w:style>
  <w:style w:type="paragraph" w:customStyle="1" w:styleId="extbackgroundff6600">
    <w:name w:val="ext_background_ff6600"/>
    <w:basedOn w:val="a"/>
    <w:rsid w:val="009B4DAF"/>
    <w:pPr>
      <w:spacing w:before="100" w:beforeAutospacing="1" w:after="100" w:afterAutospacing="1"/>
    </w:pPr>
  </w:style>
  <w:style w:type="paragraph" w:customStyle="1" w:styleId="extbackgroundff9900">
    <w:name w:val="ext_background_ff9900"/>
    <w:basedOn w:val="a"/>
    <w:rsid w:val="009B4DAF"/>
    <w:pPr>
      <w:spacing w:before="100" w:beforeAutospacing="1" w:after="100" w:afterAutospacing="1"/>
    </w:pPr>
  </w:style>
  <w:style w:type="paragraph" w:customStyle="1" w:styleId="extbackgroundffcc00">
    <w:name w:val="ext_background_ffcc00"/>
    <w:basedOn w:val="a"/>
    <w:rsid w:val="009B4DAF"/>
    <w:pPr>
      <w:spacing w:before="100" w:beforeAutospacing="1" w:after="100" w:afterAutospacing="1"/>
    </w:pPr>
  </w:style>
  <w:style w:type="paragraph" w:customStyle="1" w:styleId="extbackgroundffff99">
    <w:name w:val="ext_background_ffff99"/>
    <w:basedOn w:val="a"/>
    <w:rsid w:val="009B4DAF"/>
    <w:pPr>
      <w:spacing w:before="100" w:beforeAutospacing="1" w:after="100" w:afterAutospacing="1"/>
    </w:pPr>
  </w:style>
  <w:style w:type="paragraph" w:customStyle="1" w:styleId="extfont-familyyahei">
    <w:name w:val="ext_font-family_yahei"/>
    <w:basedOn w:val="a"/>
    <w:rsid w:val="009B4DAF"/>
    <w:pPr>
      <w:spacing w:before="100" w:beforeAutospacing="1" w:after="100" w:afterAutospacing="1"/>
    </w:pPr>
  </w:style>
  <w:style w:type="paragraph" w:customStyle="1" w:styleId="extfont-familysongti">
    <w:name w:val="ext_font-family_songti"/>
    <w:basedOn w:val="a"/>
    <w:rsid w:val="009B4DAF"/>
    <w:pPr>
      <w:spacing w:before="100" w:beforeAutospacing="1" w:after="100" w:afterAutospacing="1"/>
    </w:pPr>
  </w:style>
  <w:style w:type="paragraph" w:customStyle="1" w:styleId="extfont-familykaiti">
    <w:name w:val="ext_font-family_kaiti"/>
    <w:basedOn w:val="a"/>
    <w:rsid w:val="009B4DAF"/>
    <w:pPr>
      <w:spacing w:before="100" w:beforeAutospacing="1" w:after="100" w:afterAutospacing="1"/>
    </w:pPr>
  </w:style>
  <w:style w:type="paragraph" w:customStyle="1" w:styleId="extfont-familyheiti">
    <w:name w:val="ext_font-family_heiti"/>
    <w:basedOn w:val="a"/>
    <w:rsid w:val="009B4DAF"/>
    <w:pPr>
      <w:spacing w:before="100" w:beforeAutospacing="1" w:after="100" w:afterAutospacing="1"/>
    </w:pPr>
  </w:style>
  <w:style w:type="paragraph" w:customStyle="1" w:styleId="extfont-size1">
    <w:name w:val="ext_font-size_1"/>
    <w:basedOn w:val="a"/>
    <w:rsid w:val="009B4DAF"/>
    <w:pPr>
      <w:spacing w:before="100" w:beforeAutospacing="1" w:after="100" w:afterAutospacing="1"/>
    </w:pPr>
  </w:style>
  <w:style w:type="paragraph" w:customStyle="1" w:styleId="extfont-size2">
    <w:name w:val="ext_font-size_2"/>
    <w:basedOn w:val="a"/>
    <w:rsid w:val="009B4DAF"/>
    <w:pPr>
      <w:spacing w:before="100" w:beforeAutospacing="1" w:after="100" w:afterAutospacing="1"/>
    </w:pPr>
  </w:style>
  <w:style w:type="paragraph" w:customStyle="1" w:styleId="extfont-size3">
    <w:name w:val="ext_font-size_3"/>
    <w:basedOn w:val="a"/>
    <w:rsid w:val="009B4DAF"/>
    <w:pPr>
      <w:spacing w:before="100" w:beforeAutospacing="1" w:after="100" w:afterAutospacing="1"/>
    </w:pPr>
  </w:style>
  <w:style w:type="paragraph" w:customStyle="1" w:styleId="extfont-size4">
    <w:name w:val="ext_font-size_4"/>
    <w:basedOn w:val="a"/>
    <w:rsid w:val="009B4DAF"/>
    <w:pPr>
      <w:spacing w:before="100" w:beforeAutospacing="1" w:after="100" w:afterAutospacing="1"/>
    </w:pPr>
  </w:style>
  <w:style w:type="paragraph" w:customStyle="1" w:styleId="extfont-size5">
    <w:name w:val="ext_font-size_5"/>
    <w:basedOn w:val="a"/>
    <w:rsid w:val="009B4DAF"/>
    <w:pPr>
      <w:spacing w:before="100" w:beforeAutospacing="1" w:after="100" w:afterAutospacing="1"/>
    </w:pPr>
  </w:style>
  <w:style w:type="paragraph" w:customStyle="1" w:styleId="extfont-size6">
    <w:name w:val="ext_font-size_6"/>
    <w:basedOn w:val="a"/>
    <w:rsid w:val="009B4DAF"/>
    <w:pPr>
      <w:spacing w:before="100" w:beforeAutospacing="1" w:after="100" w:afterAutospacing="1"/>
    </w:pPr>
  </w:style>
  <w:style w:type="paragraph" w:customStyle="1" w:styleId="extvalignsub">
    <w:name w:val="ext_valign_sub"/>
    <w:basedOn w:val="a"/>
    <w:rsid w:val="009B4DAF"/>
    <w:pPr>
      <w:spacing w:before="100" w:beforeAutospacing="1" w:after="100" w:afterAutospacing="1"/>
    </w:pPr>
  </w:style>
  <w:style w:type="paragraph" w:customStyle="1" w:styleId="extvalignsup">
    <w:name w:val="ext_valign_sup"/>
    <w:basedOn w:val="a"/>
    <w:rsid w:val="009B4DAF"/>
    <w:pPr>
      <w:spacing w:before="100" w:beforeAutospacing="1" w:after="100" w:afterAutospacing="1"/>
    </w:pPr>
  </w:style>
  <w:style w:type="paragraph" w:customStyle="1" w:styleId="editor-font-win">
    <w:name w:val="editor-font-win"/>
    <w:basedOn w:val="a"/>
    <w:rsid w:val="009B4DAF"/>
    <w:pPr>
      <w:spacing w:before="100" w:beforeAutospacing="1" w:after="100" w:afterAutospacing="1"/>
    </w:pPr>
  </w:style>
  <w:style w:type="paragraph" w:customStyle="1" w:styleId="editor-font-mac">
    <w:name w:val="editor-font-mac"/>
    <w:basedOn w:val="a"/>
    <w:rsid w:val="009B4DAF"/>
    <w:pPr>
      <w:spacing w:before="100" w:beforeAutospacing="1" w:after="100" w:afterAutospacing="1"/>
    </w:pPr>
  </w:style>
  <w:style w:type="paragraph" w:customStyle="1" w:styleId="table-editor">
    <w:name w:val="table-editor"/>
    <w:basedOn w:val="a"/>
    <w:rsid w:val="009B4DAF"/>
    <w:pPr>
      <w:spacing w:before="100" w:beforeAutospacing="1" w:after="100" w:afterAutospacing="1"/>
    </w:pPr>
  </w:style>
  <w:style w:type="paragraph" w:customStyle="1" w:styleId="block-title">
    <w:name w:val="block-title"/>
    <w:basedOn w:val="a"/>
    <w:rsid w:val="009B4DAF"/>
    <w:pPr>
      <w:spacing w:before="100" w:beforeAutospacing="1" w:after="100" w:afterAutospacing="1"/>
    </w:pPr>
  </w:style>
  <w:style w:type="paragraph" w:customStyle="1" w:styleId="sub-block-title">
    <w:name w:val="sub-block-title"/>
    <w:basedOn w:val="a"/>
    <w:rsid w:val="009B4DAF"/>
    <w:pPr>
      <w:spacing w:before="100" w:beforeAutospacing="1" w:after="100" w:afterAutospacing="1"/>
    </w:pPr>
  </w:style>
  <w:style w:type="paragraph" w:customStyle="1" w:styleId="p">
    <w:name w:val="p"/>
    <w:basedOn w:val="a"/>
    <w:rsid w:val="009B4DAF"/>
    <w:pPr>
      <w:spacing w:before="100" w:beforeAutospacing="1" w:after="100" w:afterAutospacing="1"/>
    </w:pPr>
  </w:style>
  <w:style w:type="paragraph" w:customStyle="1" w:styleId="emph">
    <w:name w:val="emph"/>
    <w:basedOn w:val="a"/>
    <w:rsid w:val="009B4DAF"/>
    <w:pPr>
      <w:spacing w:before="100" w:beforeAutospacing="1" w:after="100" w:afterAutospacing="1"/>
    </w:pPr>
  </w:style>
  <w:style w:type="paragraph" w:customStyle="1" w:styleId="selecttdclass">
    <w:name w:val="selecttdclass"/>
    <w:basedOn w:val="a"/>
    <w:rsid w:val="009B4DAF"/>
    <w:pPr>
      <w:spacing w:before="100" w:beforeAutospacing="1" w:after="100" w:afterAutospacing="1"/>
    </w:pPr>
  </w:style>
  <w:style w:type="paragraph" w:customStyle="1" w:styleId="paste-web-img1">
    <w:name w:val="paste-web-img1"/>
    <w:basedOn w:val="a"/>
    <w:rsid w:val="009B4DAF"/>
    <w:pPr>
      <w:pBdr>
        <w:top w:val="single" w:sz="6" w:space="0" w:color="CCCCCC"/>
        <w:left w:val="single" w:sz="6" w:space="0" w:color="CCCCCC"/>
        <w:bottom w:val="single" w:sz="6" w:space="0" w:color="CCCCCC"/>
        <w:right w:val="single" w:sz="6" w:space="0" w:color="CCCCCC"/>
      </w:pBdr>
      <w:spacing w:before="100" w:beforeAutospacing="1" w:after="100" w:afterAutospacing="1" w:line="480" w:lineRule="auto"/>
      <w:ind w:firstLine="480"/>
    </w:pPr>
    <w:rPr>
      <w:sz w:val="21"/>
      <w:szCs w:val="21"/>
    </w:rPr>
  </w:style>
  <w:style w:type="paragraph" w:customStyle="1" w:styleId="paste-img-error1">
    <w:name w:val="paste-img-error1"/>
    <w:basedOn w:val="a"/>
    <w:rsid w:val="009B4DAF"/>
    <w:pPr>
      <w:spacing w:before="100" w:beforeAutospacing="1" w:after="100" w:afterAutospacing="1" w:line="480" w:lineRule="auto"/>
      <w:ind w:firstLine="480"/>
    </w:pPr>
    <w:rPr>
      <w:sz w:val="21"/>
      <w:szCs w:val="21"/>
    </w:rPr>
  </w:style>
  <w:style w:type="paragraph" w:customStyle="1" w:styleId="code-iframe1">
    <w:name w:val="code-iframe1"/>
    <w:basedOn w:val="a"/>
    <w:rsid w:val="009B4DAF"/>
    <w:pPr>
      <w:spacing w:before="150" w:after="150" w:line="480" w:lineRule="auto"/>
      <w:ind w:firstLine="480"/>
    </w:pPr>
    <w:rPr>
      <w:sz w:val="21"/>
      <w:szCs w:val="21"/>
    </w:rPr>
  </w:style>
  <w:style w:type="paragraph" w:customStyle="1" w:styleId="exttext-indent1">
    <w:name w:val="ext_text-indent1"/>
    <w:basedOn w:val="a"/>
    <w:rsid w:val="009B4DAF"/>
    <w:pPr>
      <w:spacing w:before="100" w:beforeAutospacing="1" w:after="100" w:afterAutospacing="1" w:line="480" w:lineRule="auto"/>
      <w:ind w:firstLine="480"/>
    </w:pPr>
    <w:rPr>
      <w:sz w:val="21"/>
      <w:szCs w:val="21"/>
    </w:rPr>
  </w:style>
  <w:style w:type="paragraph" w:customStyle="1" w:styleId="extnotext-indent1">
    <w:name w:val="ext_no_text-indent1"/>
    <w:basedOn w:val="a"/>
    <w:rsid w:val="009B4DAF"/>
    <w:pPr>
      <w:spacing w:before="100" w:beforeAutospacing="1" w:after="100" w:afterAutospacing="1" w:line="480" w:lineRule="auto"/>
    </w:pPr>
    <w:rPr>
      <w:sz w:val="21"/>
      <w:szCs w:val="21"/>
    </w:rPr>
  </w:style>
  <w:style w:type="paragraph" w:customStyle="1" w:styleId="extinscribed1">
    <w:name w:val="ext_inscribed1"/>
    <w:basedOn w:val="a"/>
    <w:rsid w:val="009B4DAF"/>
    <w:pPr>
      <w:shd w:val="clear" w:color="auto" w:fill="00FFFF"/>
      <w:spacing w:before="150" w:after="150" w:line="480" w:lineRule="auto"/>
      <w:ind w:left="150" w:right="150" w:firstLine="480"/>
    </w:pPr>
    <w:rPr>
      <w:b/>
      <w:bCs/>
      <w:i/>
      <w:iCs/>
      <w:sz w:val="21"/>
      <w:szCs w:val="21"/>
    </w:rPr>
  </w:style>
  <w:style w:type="paragraph" w:customStyle="1" w:styleId="extpicnote1">
    <w:name w:val="ext_picnote1"/>
    <w:basedOn w:val="a"/>
    <w:rsid w:val="009B4DAF"/>
    <w:pPr>
      <w:spacing w:line="480" w:lineRule="auto"/>
      <w:jc w:val="center"/>
    </w:pPr>
    <w:rPr>
      <w:sz w:val="21"/>
      <w:szCs w:val="21"/>
    </w:rPr>
  </w:style>
  <w:style w:type="paragraph" w:customStyle="1" w:styleId="extpicnoteleft1">
    <w:name w:val="ext_picnote_left1"/>
    <w:basedOn w:val="a"/>
    <w:rsid w:val="009B4DAF"/>
    <w:pPr>
      <w:spacing w:before="100" w:beforeAutospacing="1" w:after="100" w:afterAutospacing="1"/>
      <w:ind w:firstLine="480"/>
      <w:jc w:val="center"/>
    </w:pPr>
    <w:rPr>
      <w:sz w:val="21"/>
      <w:szCs w:val="21"/>
    </w:rPr>
  </w:style>
  <w:style w:type="paragraph" w:customStyle="1" w:styleId="extpicnoteright1">
    <w:name w:val="ext_picnote_right1"/>
    <w:basedOn w:val="a"/>
    <w:rsid w:val="009B4DAF"/>
    <w:pPr>
      <w:spacing w:before="100" w:beforeAutospacing="1" w:after="100" w:afterAutospacing="1"/>
      <w:ind w:firstLine="480"/>
      <w:jc w:val="center"/>
    </w:pPr>
    <w:rPr>
      <w:sz w:val="21"/>
      <w:szCs w:val="21"/>
    </w:rPr>
  </w:style>
  <w:style w:type="paragraph" w:customStyle="1" w:styleId="extquote1">
    <w:name w:val="ext_quote1"/>
    <w:basedOn w:val="a"/>
    <w:rsid w:val="009B4DAF"/>
    <w:pPr>
      <w:spacing w:before="240" w:after="240" w:line="480" w:lineRule="auto"/>
      <w:ind w:left="600" w:right="600" w:firstLine="480"/>
    </w:pPr>
    <w:rPr>
      <w:rFonts w:ascii="楷体" w:eastAsia="楷体" w:hAnsi="楷体"/>
      <w:color w:val="999999"/>
      <w:sz w:val="21"/>
      <w:szCs w:val="21"/>
    </w:rPr>
  </w:style>
  <w:style w:type="paragraph" w:customStyle="1" w:styleId="exttext-aligncenter1">
    <w:name w:val="ext_text-align_center1"/>
    <w:basedOn w:val="a"/>
    <w:rsid w:val="009B4DAF"/>
    <w:pPr>
      <w:spacing w:before="100" w:beforeAutospacing="1" w:after="100" w:afterAutospacing="1" w:line="480" w:lineRule="auto"/>
      <w:ind w:firstLine="480"/>
      <w:jc w:val="center"/>
    </w:pPr>
    <w:rPr>
      <w:sz w:val="21"/>
      <w:szCs w:val="21"/>
    </w:rPr>
  </w:style>
  <w:style w:type="paragraph" w:customStyle="1" w:styleId="exttext-alignleft1">
    <w:name w:val="ext_text-align_left1"/>
    <w:basedOn w:val="a"/>
    <w:rsid w:val="009B4DAF"/>
    <w:pPr>
      <w:spacing w:before="100" w:beforeAutospacing="1" w:after="100" w:afterAutospacing="1" w:line="480" w:lineRule="auto"/>
      <w:ind w:firstLine="480"/>
    </w:pPr>
    <w:rPr>
      <w:sz w:val="21"/>
      <w:szCs w:val="21"/>
    </w:rPr>
  </w:style>
  <w:style w:type="paragraph" w:customStyle="1" w:styleId="exttext-alignright1">
    <w:name w:val="ext_text-align_right1"/>
    <w:basedOn w:val="a"/>
    <w:rsid w:val="009B4DAF"/>
    <w:pPr>
      <w:spacing w:before="100" w:beforeAutospacing="1" w:after="100" w:afterAutospacing="1" w:line="480" w:lineRule="auto"/>
      <w:ind w:firstLine="480"/>
      <w:jc w:val="right"/>
    </w:pPr>
    <w:rPr>
      <w:sz w:val="21"/>
      <w:szCs w:val="21"/>
    </w:rPr>
  </w:style>
  <w:style w:type="paragraph" w:customStyle="1" w:styleId="extbold1">
    <w:name w:val="ext_bold1"/>
    <w:basedOn w:val="a"/>
    <w:rsid w:val="009B4DAF"/>
    <w:pPr>
      <w:spacing w:before="100" w:beforeAutospacing="1" w:after="100" w:afterAutospacing="1" w:line="480" w:lineRule="auto"/>
      <w:ind w:firstLine="480"/>
    </w:pPr>
    <w:rPr>
      <w:b/>
      <w:bCs/>
      <w:sz w:val="21"/>
      <w:szCs w:val="21"/>
    </w:rPr>
  </w:style>
  <w:style w:type="paragraph" w:customStyle="1" w:styleId="extitalic1">
    <w:name w:val="ext_italic1"/>
    <w:basedOn w:val="a"/>
    <w:rsid w:val="009B4DAF"/>
    <w:pPr>
      <w:spacing w:before="100" w:beforeAutospacing="1" w:after="100" w:afterAutospacing="1" w:line="480" w:lineRule="auto"/>
      <w:ind w:firstLine="480"/>
    </w:pPr>
    <w:rPr>
      <w:i/>
      <w:iCs/>
      <w:sz w:val="21"/>
      <w:szCs w:val="21"/>
    </w:rPr>
  </w:style>
  <w:style w:type="paragraph" w:customStyle="1" w:styleId="extunderline1">
    <w:name w:val="ext_underline1"/>
    <w:basedOn w:val="a"/>
    <w:rsid w:val="009B4DAF"/>
    <w:pPr>
      <w:spacing w:before="100" w:beforeAutospacing="1" w:after="100" w:afterAutospacing="1" w:line="480" w:lineRule="auto"/>
      <w:ind w:firstLine="480"/>
    </w:pPr>
    <w:rPr>
      <w:sz w:val="21"/>
      <w:szCs w:val="21"/>
      <w:u w:val="single"/>
    </w:rPr>
  </w:style>
  <w:style w:type="paragraph" w:customStyle="1" w:styleId="extcolorff00001">
    <w:name w:val="ext_color_ff00001"/>
    <w:basedOn w:val="a"/>
    <w:rsid w:val="009B4DAF"/>
    <w:pPr>
      <w:spacing w:before="100" w:beforeAutospacing="1" w:after="100" w:afterAutospacing="1" w:line="480" w:lineRule="auto"/>
      <w:ind w:firstLine="480"/>
    </w:pPr>
    <w:rPr>
      <w:color w:val="FF0000"/>
      <w:sz w:val="21"/>
      <w:szCs w:val="21"/>
    </w:rPr>
  </w:style>
  <w:style w:type="paragraph" w:customStyle="1" w:styleId="extcolorff33331">
    <w:name w:val="ext_color_ff33331"/>
    <w:basedOn w:val="a"/>
    <w:rsid w:val="009B4DAF"/>
    <w:pPr>
      <w:spacing w:before="100" w:beforeAutospacing="1" w:after="100" w:afterAutospacing="1" w:line="480" w:lineRule="auto"/>
      <w:ind w:firstLine="480"/>
    </w:pPr>
    <w:rPr>
      <w:color w:val="FF3333"/>
      <w:sz w:val="21"/>
      <w:szCs w:val="21"/>
    </w:rPr>
  </w:style>
  <w:style w:type="paragraph" w:customStyle="1" w:styleId="extcolorff66661">
    <w:name w:val="ext_color_ff66661"/>
    <w:basedOn w:val="a"/>
    <w:rsid w:val="009B4DAF"/>
    <w:pPr>
      <w:spacing w:before="100" w:beforeAutospacing="1" w:after="100" w:afterAutospacing="1" w:line="480" w:lineRule="auto"/>
      <w:ind w:firstLine="480"/>
    </w:pPr>
    <w:rPr>
      <w:color w:val="FF6666"/>
      <w:sz w:val="21"/>
      <w:szCs w:val="21"/>
    </w:rPr>
  </w:style>
  <w:style w:type="paragraph" w:customStyle="1" w:styleId="extcolorff99991">
    <w:name w:val="ext_color_ff99991"/>
    <w:basedOn w:val="a"/>
    <w:rsid w:val="009B4DAF"/>
    <w:pPr>
      <w:spacing w:before="100" w:beforeAutospacing="1" w:after="100" w:afterAutospacing="1" w:line="480" w:lineRule="auto"/>
      <w:ind w:firstLine="480"/>
    </w:pPr>
    <w:rPr>
      <w:color w:val="FF9999"/>
      <w:sz w:val="21"/>
      <w:szCs w:val="21"/>
    </w:rPr>
  </w:style>
  <w:style w:type="paragraph" w:customStyle="1" w:styleId="extcolor0000ff1">
    <w:name w:val="ext_color_0000ff1"/>
    <w:basedOn w:val="a"/>
    <w:rsid w:val="009B4DAF"/>
    <w:pPr>
      <w:spacing w:before="100" w:beforeAutospacing="1" w:after="100" w:afterAutospacing="1" w:line="480" w:lineRule="auto"/>
      <w:ind w:firstLine="480"/>
    </w:pPr>
    <w:rPr>
      <w:color w:val="0000FF"/>
      <w:sz w:val="21"/>
      <w:szCs w:val="21"/>
    </w:rPr>
  </w:style>
  <w:style w:type="paragraph" w:customStyle="1" w:styleId="extcolor3333ff1">
    <w:name w:val="ext_color_3333ff1"/>
    <w:basedOn w:val="a"/>
    <w:rsid w:val="009B4DAF"/>
    <w:pPr>
      <w:spacing w:before="100" w:beforeAutospacing="1" w:after="100" w:afterAutospacing="1" w:line="480" w:lineRule="auto"/>
      <w:ind w:firstLine="480"/>
    </w:pPr>
    <w:rPr>
      <w:color w:val="3333FF"/>
      <w:sz w:val="21"/>
      <w:szCs w:val="21"/>
    </w:rPr>
  </w:style>
  <w:style w:type="paragraph" w:customStyle="1" w:styleId="extcolor6666ff1">
    <w:name w:val="ext_color_6666ff1"/>
    <w:basedOn w:val="a"/>
    <w:rsid w:val="009B4DAF"/>
    <w:pPr>
      <w:spacing w:before="100" w:beforeAutospacing="1" w:after="100" w:afterAutospacing="1" w:line="480" w:lineRule="auto"/>
      <w:ind w:firstLine="480"/>
    </w:pPr>
    <w:rPr>
      <w:color w:val="6666FF"/>
      <w:sz w:val="21"/>
      <w:szCs w:val="21"/>
    </w:rPr>
  </w:style>
  <w:style w:type="paragraph" w:customStyle="1" w:styleId="extcolor9999ff1">
    <w:name w:val="ext_color_9999ff1"/>
    <w:basedOn w:val="a"/>
    <w:rsid w:val="009B4DAF"/>
    <w:pPr>
      <w:spacing w:before="100" w:beforeAutospacing="1" w:after="100" w:afterAutospacing="1" w:line="480" w:lineRule="auto"/>
      <w:ind w:firstLine="480"/>
    </w:pPr>
    <w:rPr>
      <w:color w:val="9999FF"/>
      <w:sz w:val="21"/>
      <w:szCs w:val="21"/>
    </w:rPr>
  </w:style>
  <w:style w:type="paragraph" w:customStyle="1" w:styleId="extcolor0066001">
    <w:name w:val="ext_color_0066001"/>
    <w:basedOn w:val="a"/>
    <w:rsid w:val="009B4DAF"/>
    <w:pPr>
      <w:spacing w:before="100" w:beforeAutospacing="1" w:after="100" w:afterAutospacing="1" w:line="480" w:lineRule="auto"/>
      <w:ind w:firstLine="480"/>
    </w:pPr>
    <w:rPr>
      <w:color w:val="006600"/>
      <w:sz w:val="21"/>
      <w:szCs w:val="21"/>
    </w:rPr>
  </w:style>
  <w:style w:type="paragraph" w:customStyle="1" w:styleId="extcolor0099001">
    <w:name w:val="ext_color_0099001"/>
    <w:basedOn w:val="a"/>
    <w:rsid w:val="009B4DAF"/>
    <w:pPr>
      <w:spacing w:before="100" w:beforeAutospacing="1" w:after="100" w:afterAutospacing="1" w:line="480" w:lineRule="auto"/>
      <w:ind w:firstLine="480"/>
    </w:pPr>
    <w:rPr>
      <w:color w:val="009900"/>
      <w:sz w:val="21"/>
      <w:szCs w:val="21"/>
    </w:rPr>
  </w:style>
  <w:style w:type="paragraph" w:customStyle="1" w:styleId="extcolor00cc331">
    <w:name w:val="ext_color_00cc331"/>
    <w:basedOn w:val="a"/>
    <w:rsid w:val="009B4DAF"/>
    <w:pPr>
      <w:spacing w:before="100" w:beforeAutospacing="1" w:after="100" w:afterAutospacing="1" w:line="480" w:lineRule="auto"/>
      <w:ind w:firstLine="480"/>
    </w:pPr>
    <w:rPr>
      <w:color w:val="00CC33"/>
      <w:sz w:val="21"/>
      <w:szCs w:val="21"/>
    </w:rPr>
  </w:style>
  <w:style w:type="paragraph" w:customStyle="1" w:styleId="extcolor99ffcc1">
    <w:name w:val="ext_color_99ffcc1"/>
    <w:basedOn w:val="a"/>
    <w:rsid w:val="009B4DAF"/>
    <w:pPr>
      <w:spacing w:before="100" w:beforeAutospacing="1" w:after="100" w:afterAutospacing="1" w:line="480" w:lineRule="auto"/>
      <w:ind w:firstLine="480"/>
    </w:pPr>
    <w:rPr>
      <w:color w:val="99FFCC"/>
      <w:sz w:val="21"/>
      <w:szCs w:val="21"/>
    </w:rPr>
  </w:style>
  <w:style w:type="paragraph" w:customStyle="1" w:styleId="extcolorff66001">
    <w:name w:val="ext_color_ff66001"/>
    <w:basedOn w:val="a"/>
    <w:rsid w:val="009B4DAF"/>
    <w:pPr>
      <w:spacing w:before="100" w:beforeAutospacing="1" w:after="100" w:afterAutospacing="1" w:line="480" w:lineRule="auto"/>
      <w:ind w:firstLine="480"/>
    </w:pPr>
    <w:rPr>
      <w:color w:val="FF6600"/>
      <w:sz w:val="21"/>
      <w:szCs w:val="21"/>
    </w:rPr>
  </w:style>
  <w:style w:type="paragraph" w:customStyle="1" w:styleId="extcolorff99001">
    <w:name w:val="ext_color_ff99001"/>
    <w:basedOn w:val="a"/>
    <w:rsid w:val="009B4DAF"/>
    <w:pPr>
      <w:spacing w:before="100" w:beforeAutospacing="1" w:after="100" w:afterAutospacing="1" w:line="480" w:lineRule="auto"/>
      <w:ind w:firstLine="480"/>
    </w:pPr>
    <w:rPr>
      <w:color w:val="FF9900"/>
      <w:sz w:val="21"/>
      <w:szCs w:val="21"/>
    </w:rPr>
  </w:style>
  <w:style w:type="paragraph" w:customStyle="1" w:styleId="extcolorffcc001">
    <w:name w:val="ext_color_ffcc001"/>
    <w:basedOn w:val="a"/>
    <w:rsid w:val="009B4DAF"/>
    <w:pPr>
      <w:spacing w:before="100" w:beforeAutospacing="1" w:after="100" w:afterAutospacing="1" w:line="480" w:lineRule="auto"/>
      <w:ind w:firstLine="480"/>
    </w:pPr>
    <w:rPr>
      <w:color w:val="FFCC00"/>
      <w:sz w:val="21"/>
      <w:szCs w:val="21"/>
    </w:rPr>
  </w:style>
  <w:style w:type="paragraph" w:customStyle="1" w:styleId="extcolorffff991">
    <w:name w:val="ext_color_ffff991"/>
    <w:basedOn w:val="a"/>
    <w:rsid w:val="009B4DAF"/>
    <w:pPr>
      <w:spacing w:before="100" w:beforeAutospacing="1" w:after="100" w:afterAutospacing="1" w:line="480" w:lineRule="auto"/>
      <w:ind w:firstLine="480"/>
    </w:pPr>
    <w:rPr>
      <w:color w:val="FFFF99"/>
      <w:sz w:val="21"/>
      <w:szCs w:val="21"/>
    </w:rPr>
  </w:style>
  <w:style w:type="paragraph" w:customStyle="1" w:styleId="extbackgroundff00001">
    <w:name w:val="ext_background_ff00001"/>
    <w:basedOn w:val="a"/>
    <w:rsid w:val="009B4DAF"/>
    <w:pPr>
      <w:shd w:val="clear" w:color="auto" w:fill="FF0000"/>
      <w:spacing w:before="100" w:beforeAutospacing="1" w:after="100" w:afterAutospacing="1" w:line="480" w:lineRule="auto"/>
      <w:ind w:firstLine="480"/>
    </w:pPr>
    <w:rPr>
      <w:sz w:val="21"/>
      <w:szCs w:val="21"/>
    </w:rPr>
  </w:style>
  <w:style w:type="paragraph" w:customStyle="1" w:styleId="extbackgroundff33331">
    <w:name w:val="ext_background_ff33331"/>
    <w:basedOn w:val="a"/>
    <w:rsid w:val="009B4DAF"/>
    <w:pPr>
      <w:shd w:val="clear" w:color="auto" w:fill="FF3333"/>
      <w:spacing w:before="100" w:beforeAutospacing="1" w:after="100" w:afterAutospacing="1" w:line="480" w:lineRule="auto"/>
      <w:ind w:firstLine="480"/>
    </w:pPr>
    <w:rPr>
      <w:sz w:val="21"/>
      <w:szCs w:val="21"/>
    </w:rPr>
  </w:style>
  <w:style w:type="paragraph" w:customStyle="1" w:styleId="extbackgroundff66661">
    <w:name w:val="ext_background_ff66661"/>
    <w:basedOn w:val="a"/>
    <w:rsid w:val="009B4DAF"/>
    <w:pPr>
      <w:shd w:val="clear" w:color="auto" w:fill="FF6666"/>
      <w:spacing w:before="100" w:beforeAutospacing="1" w:after="100" w:afterAutospacing="1" w:line="480" w:lineRule="auto"/>
      <w:ind w:firstLine="480"/>
    </w:pPr>
    <w:rPr>
      <w:sz w:val="21"/>
      <w:szCs w:val="21"/>
    </w:rPr>
  </w:style>
  <w:style w:type="paragraph" w:customStyle="1" w:styleId="extbackgroundff99991">
    <w:name w:val="ext_background_ff99991"/>
    <w:basedOn w:val="a"/>
    <w:rsid w:val="009B4DAF"/>
    <w:pPr>
      <w:shd w:val="clear" w:color="auto" w:fill="FF9999"/>
      <w:spacing w:before="100" w:beforeAutospacing="1" w:after="100" w:afterAutospacing="1" w:line="480" w:lineRule="auto"/>
      <w:ind w:firstLine="480"/>
    </w:pPr>
    <w:rPr>
      <w:sz w:val="21"/>
      <w:szCs w:val="21"/>
    </w:rPr>
  </w:style>
  <w:style w:type="paragraph" w:customStyle="1" w:styleId="extbackground0000ff1">
    <w:name w:val="ext_background_0000ff1"/>
    <w:basedOn w:val="a"/>
    <w:rsid w:val="009B4DAF"/>
    <w:pPr>
      <w:shd w:val="clear" w:color="auto" w:fill="0000FF"/>
      <w:spacing w:before="100" w:beforeAutospacing="1" w:after="100" w:afterAutospacing="1" w:line="480" w:lineRule="auto"/>
      <w:ind w:firstLine="480"/>
    </w:pPr>
    <w:rPr>
      <w:sz w:val="21"/>
      <w:szCs w:val="21"/>
    </w:rPr>
  </w:style>
  <w:style w:type="paragraph" w:customStyle="1" w:styleId="extbackground3333ff1">
    <w:name w:val="ext_background_3333ff1"/>
    <w:basedOn w:val="a"/>
    <w:rsid w:val="009B4DAF"/>
    <w:pPr>
      <w:shd w:val="clear" w:color="auto" w:fill="3333FF"/>
      <w:spacing w:before="100" w:beforeAutospacing="1" w:after="100" w:afterAutospacing="1" w:line="480" w:lineRule="auto"/>
      <w:ind w:firstLine="480"/>
    </w:pPr>
    <w:rPr>
      <w:sz w:val="21"/>
      <w:szCs w:val="21"/>
    </w:rPr>
  </w:style>
  <w:style w:type="paragraph" w:customStyle="1" w:styleId="extbackground6666ff1">
    <w:name w:val="ext_background_6666ff1"/>
    <w:basedOn w:val="a"/>
    <w:rsid w:val="009B4DAF"/>
    <w:pPr>
      <w:shd w:val="clear" w:color="auto" w:fill="6666FF"/>
      <w:spacing w:before="100" w:beforeAutospacing="1" w:after="100" w:afterAutospacing="1" w:line="480" w:lineRule="auto"/>
      <w:ind w:firstLine="480"/>
    </w:pPr>
    <w:rPr>
      <w:sz w:val="21"/>
      <w:szCs w:val="21"/>
    </w:rPr>
  </w:style>
  <w:style w:type="paragraph" w:customStyle="1" w:styleId="extbackground9999ff1">
    <w:name w:val="ext_background_9999ff1"/>
    <w:basedOn w:val="a"/>
    <w:rsid w:val="009B4DAF"/>
    <w:pPr>
      <w:shd w:val="clear" w:color="auto" w:fill="9999FF"/>
      <w:spacing w:before="100" w:beforeAutospacing="1" w:after="100" w:afterAutospacing="1" w:line="480" w:lineRule="auto"/>
      <w:ind w:firstLine="480"/>
    </w:pPr>
    <w:rPr>
      <w:sz w:val="21"/>
      <w:szCs w:val="21"/>
    </w:rPr>
  </w:style>
  <w:style w:type="paragraph" w:customStyle="1" w:styleId="extbackground0066001">
    <w:name w:val="ext_background_0066001"/>
    <w:basedOn w:val="a"/>
    <w:rsid w:val="009B4DAF"/>
    <w:pPr>
      <w:shd w:val="clear" w:color="auto" w:fill="006600"/>
      <w:spacing w:before="100" w:beforeAutospacing="1" w:after="100" w:afterAutospacing="1" w:line="480" w:lineRule="auto"/>
      <w:ind w:firstLine="480"/>
    </w:pPr>
    <w:rPr>
      <w:sz w:val="21"/>
      <w:szCs w:val="21"/>
    </w:rPr>
  </w:style>
  <w:style w:type="paragraph" w:customStyle="1" w:styleId="extbackground0099001">
    <w:name w:val="ext_background_0099001"/>
    <w:basedOn w:val="a"/>
    <w:rsid w:val="009B4DAF"/>
    <w:pPr>
      <w:shd w:val="clear" w:color="auto" w:fill="009900"/>
      <w:spacing w:before="100" w:beforeAutospacing="1" w:after="100" w:afterAutospacing="1" w:line="480" w:lineRule="auto"/>
      <w:ind w:firstLine="480"/>
    </w:pPr>
    <w:rPr>
      <w:sz w:val="21"/>
      <w:szCs w:val="21"/>
    </w:rPr>
  </w:style>
  <w:style w:type="paragraph" w:customStyle="1" w:styleId="extbackground00cc331">
    <w:name w:val="ext_background_00cc331"/>
    <w:basedOn w:val="a"/>
    <w:rsid w:val="009B4DAF"/>
    <w:pPr>
      <w:shd w:val="clear" w:color="auto" w:fill="00CC33"/>
      <w:spacing w:before="100" w:beforeAutospacing="1" w:after="100" w:afterAutospacing="1" w:line="480" w:lineRule="auto"/>
      <w:ind w:firstLine="480"/>
    </w:pPr>
    <w:rPr>
      <w:sz w:val="21"/>
      <w:szCs w:val="21"/>
    </w:rPr>
  </w:style>
  <w:style w:type="paragraph" w:customStyle="1" w:styleId="extbackground99ffcc1">
    <w:name w:val="ext_background_99ffcc1"/>
    <w:basedOn w:val="a"/>
    <w:rsid w:val="009B4DAF"/>
    <w:pPr>
      <w:shd w:val="clear" w:color="auto" w:fill="99FFCC"/>
      <w:spacing w:before="100" w:beforeAutospacing="1" w:after="100" w:afterAutospacing="1" w:line="480" w:lineRule="auto"/>
      <w:ind w:firstLine="480"/>
    </w:pPr>
    <w:rPr>
      <w:sz w:val="21"/>
      <w:szCs w:val="21"/>
    </w:rPr>
  </w:style>
  <w:style w:type="paragraph" w:customStyle="1" w:styleId="extbackgroundff66001">
    <w:name w:val="ext_background_ff66001"/>
    <w:basedOn w:val="a"/>
    <w:rsid w:val="009B4DAF"/>
    <w:pPr>
      <w:shd w:val="clear" w:color="auto" w:fill="FF6600"/>
      <w:spacing w:before="100" w:beforeAutospacing="1" w:after="100" w:afterAutospacing="1" w:line="480" w:lineRule="auto"/>
      <w:ind w:firstLine="480"/>
    </w:pPr>
    <w:rPr>
      <w:sz w:val="21"/>
      <w:szCs w:val="21"/>
    </w:rPr>
  </w:style>
  <w:style w:type="paragraph" w:customStyle="1" w:styleId="extbackgroundff99001">
    <w:name w:val="ext_background_ff99001"/>
    <w:basedOn w:val="a"/>
    <w:rsid w:val="009B4DAF"/>
    <w:pPr>
      <w:shd w:val="clear" w:color="auto" w:fill="FF9900"/>
      <w:spacing w:before="100" w:beforeAutospacing="1" w:after="100" w:afterAutospacing="1" w:line="480" w:lineRule="auto"/>
      <w:ind w:firstLine="480"/>
    </w:pPr>
    <w:rPr>
      <w:sz w:val="21"/>
      <w:szCs w:val="21"/>
    </w:rPr>
  </w:style>
  <w:style w:type="paragraph" w:customStyle="1" w:styleId="extbackgroundffcc001">
    <w:name w:val="ext_background_ffcc001"/>
    <w:basedOn w:val="a"/>
    <w:rsid w:val="009B4DAF"/>
    <w:pPr>
      <w:shd w:val="clear" w:color="auto" w:fill="FFCC00"/>
      <w:spacing w:before="100" w:beforeAutospacing="1" w:after="100" w:afterAutospacing="1" w:line="480" w:lineRule="auto"/>
      <w:ind w:firstLine="480"/>
    </w:pPr>
    <w:rPr>
      <w:sz w:val="21"/>
      <w:szCs w:val="21"/>
    </w:rPr>
  </w:style>
  <w:style w:type="paragraph" w:customStyle="1" w:styleId="extbackgroundffff991">
    <w:name w:val="ext_background_ffff991"/>
    <w:basedOn w:val="a"/>
    <w:rsid w:val="009B4DAF"/>
    <w:pPr>
      <w:shd w:val="clear" w:color="auto" w:fill="FFFF99"/>
      <w:spacing w:before="100" w:beforeAutospacing="1" w:after="100" w:afterAutospacing="1" w:line="480" w:lineRule="auto"/>
      <w:ind w:firstLine="480"/>
    </w:pPr>
    <w:rPr>
      <w:sz w:val="21"/>
      <w:szCs w:val="21"/>
    </w:rPr>
  </w:style>
  <w:style w:type="paragraph" w:customStyle="1" w:styleId="extfont-familyyahei1">
    <w:name w:val="ext_font-family_yahei1"/>
    <w:basedOn w:val="a"/>
    <w:rsid w:val="009B4DAF"/>
    <w:pPr>
      <w:spacing w:before="100" w:beforeAutospacing="1" w:after="100" w:afterAutospacing="1" w:line="480" w:lineRule="auto"/>
      <w:ind w:firstLine="480"/>
    </w:pPr>
    <w:rPr>
      <w:rFonts w:ascii="微软雅黑" w:eastAsia="微软雅黑" w:hAnsi="微软雅黑"/>
      <w:sz w:val="21"/>
      <w:szCs w:val="21"/>
    </w:rPr>
  </w:style>
  <w:style w:type="paragraph" w:customStyle="1" w:styleId="extfont-familysongti1">
    <w:name w:val="ext_font-family_songti1"/>
    <w:basedOn w:val="a"/>
    <w:rsid w:val="009B4DAF"/>
    <w:pPr>
      <w:spacing w:before="100" w:beforeAutospacing="1" w:after="100" w:afterAutospacing="1" w:line="480" w:lineRule="auto"/>
      <w:ind w:firstLine="480"/>
    </w:pPr>
    <w:rPr>
      <w:sz w:val="21"/>
      <w:szCs w:val="21"/>
    </w:rPr>
  </w:style>
  <w:style w:type="paragraph" w:customStyle="1" w:styleId="extfont-familykaiti1">
    <w:name w:val="ext_font-family_kaiti1"/>
    <w:basedOn w:val="a"/>
    <w:rsid w:val="009B4DAF"/>
    <w:pPr>
      <w:spacing w:before="100" w:beforeAutospacing="1" w:after="100" w:afterAutospacing="1" w:line="480" w:lineRule="auto"/>
      <w:ind w:firstLine="480"/>
    </w:pPr>
    <w:rPr>
      <w:rFonts w:ascii="楷体" w:eastAsia="楷体" w:hAnsi="楷体"/>
      <w:sz w:val="21"/>
      <w:szCs w:val="21"/>
    </w:rPr>
  </w:style>
  <w:style w:type="paragraph" w:customStyle="1" w:styleId="extfont-familyheiti1">
    <w:name w:val="ext_font-family_heiti1"/>
    <w:basedOn w:val="a"/>
    <w:rsid w:val="009B4DAF"/>
    <w:pPr>
      <w:spacing w:before="100" w:beforeAutospacing="1" w:after="100" w:afterAutospacing="1" w:line="480" w:lineRule="auto"/>
      <w:ind w:firstLine="480"/>
    </w:pPr>
    <w:rPr>
      <w:rFonts w:ascii="黑体" w:eastAsia="黑体" w:hAnsi="黑体"/>
      <w:sz w:val="21"/>
      <w:szCs w:val="21"/>
    </w:rPr>
  </w:style>
  <w:style w:type="paragraph" w:customStyle="1" w:styleId="extfont-size11">
    <w:name w:val="ext_font-size_11"/>
    <w:basedOn w:val="a"/>
    <w:rsid w:val="009B4DAF"/>
    <w:pPr>
      <w:spacing w:before="100" w:beforeAutospacing="1" w:after="100" w:afterAutospacing="1" w:line="480" w:lineRule="auto"/>
      <w:ind w:firstLine="480"/>
    </w:pPr>
    <w:rPr>
      <w:b/>
      <w:bCs/>
    </w:rPr>
  </w:style>
  <w:style w:type="paragraph" w:customStyle="1" w:styleId="extfont-size21">
    <w:name w:val="ext_font-size_21"/>
    <w:basedOn w:val="a"/>
    <w:rsid w:val="009B4DAF"/>
    <w:pPr>
      <w:spacing w:before="100" w:beforeAutospacing="1" w:after="100" w:afterAutospacing="1" w:line="480" w:lineRule="auto"/>
      <w:ind w:firstLine="480"/>
    </w:pPr>
    <w:rPr>
      <w:b/>
      <w:bCs/>
    </w:rPr>
  </w:style>
  <w:style w:type="paragraph" w:customStyle="1" w:styleId="extfont-size31">
    <w:name w:val="ext_font-size_31"/>
    <w:basedOn w:val="a"/>
    <w:rsid w:val="009B4DAF"/>
    <w:pPr>
      <w:spacing w:before="100" w:beforeAutospacing="1" w:after="100" w:afterAutospacing="1" w:line="480" w:lineRule="auto"/>
      <w:ind w:firstLine="480"/>
    </w:pPr>
    <w:rPr>
      <w:b/>
      <w:bCs/>
    </w:rPr>
  </w:style>
  <w:style w:type="paragraph" w:customStyle="1" w:styleId="extfont-size41">
    <w:name w:val="ext_font-size_41"/>
    <w:basedOn w:val="a"/>
    <w:rsid w:val="009B4DAF"/>
    <w:pPr>
      <w:spacing w:before="100" w:beforeAutospacing="1" w:after="100" w:afterAutospacing="1" w:line="480" w:lineRule="auto"/>
      <w:ind w:firstLine="480"/>
    </w:pPr>
    <w:rPr>
      <w:b/>
      <w:bCs/>
      <w:sz w:val="21"/>
      <w:szCs w:val="21"/>
    </w:rPr>
  </w:style>
  <w:style w:type="paragraph" w:customStyle="1" w:styleId="extfont-size51">
    <w:name w:val="ext_font-size_51"/>
    <w:basedOn w:val="a"/>
    <w:rsid w:val="009B4DAF"/>
    <w:pPr>
      <w:spacing w:before="100" w:beforeAutospacing="1" w:after="100" w:afterAutospacing="1" w:line="480" w:lineRule="auto"/>
      <w:ind w:firstLine="480"/>
    </w:pPr>
    <w:rPr>
      <w:sz w:val="21"/>
      <w:szCs w:val="21"/>
    </w:rPr>
  </w:style>
  <w:style w:type="paragraph" w:customStyle="1" w:styleId="extfont-size61">
    <w:name w:val="ext_font-size_61"/>
    <w:basedOn w:val="a"/>
    <w:rsid w:val="009B4DAF"/>
    <w:pPr>
      <w:spacing w:before="100" w:beforeAutospacing="1" w:after="100" w:afterAutospacing="1" w:line="480" w:lineRule="auto"/>
      <w:ind w:firstLine="480"/>
    </w:pPr>
    <w:rPr>
      <w:sz w:val="15"/>
      <w:szCs w:val="15"/>
    </w:rPr>
  </w:style>
  <w:style w:type="paragraph" w:customStyle="1" w:styleId="extvalignsub1">
    <w:name w:val="ext_valign_sub1"/>
    <w:basedOn w:val="a"/>
    <w:rsid w:val="009B4DAF"/>
    <w:pPr>
      <w:spacing w:before="100" w:beforeAutospacing="1" w:after="100" w:afterAutospacing="1" w:line="480" w:lineRule="auto"/>
      <w:ind w:firstLine="480"/>
    </w:pPr>
    <w:rPr>
      <w:sz w:val="15"/>
      <w:szCs w:val="15"/>
      <w:vertAlign w:val="subscript"/>
    </w:rPr>
  </w:style>
  <w:style w:type="paragraph" w:customStyle="1" w:styleId="extvalignsup1">
    <w:name w:val="ext_valign_sup1"/>
    <w:basedOn w:val="a"/>
    <w:rsid w:val="009B4DAF"/>
    <w:pPr>
      <w:spacing w:before="100" w:beforeAutospacing="1" w:after="100" w:afterAutospacing="1" w:line="480" w:lineRule="auto"/>
      <w:ind w:firstLine="480"/>
    </w:pPr>
    <w:rPr>
      <w:sz w:val="15"/>
      <w:szCs w:val="15"/>
      <w:vertAlign w:val="superscript"/>
    </w:rPr>
  </w:style>
  <w:style w:type="paragraph" w:customStyle="1" w:styleId="editor-font-win1">
    <w:name w:val="editor-font-win1"/>
    <w:basedOn w:val="a"/>
    <w:rsid w:val="009B4DAF"/>
    <w:pPr>
      <w:spacing w:before="100" w:beforeAutospacing="1" w:after="100" w:afterAutospacing="1" w:line="480" w:lineRule="auto"/>
      <w:ind w:firstLine="480"/>
    </w:pPr>
    <w:rPr>
      <w:rFonts w:ascii="微软雅黑" w:eastAsia="微软雅黑" w:hAnsi="微软雅黑"/>
      <w:color w:val="333333"/>
      <w:sz w:val="21"/>
      <w:szCs w:val="21"/>
    </w:rPr>
  </w:style>
  <w:style w:type="paragraph" w:customStyle="1" w:styleId="extquote2">
    <w:name w:val="ext_quote2"/>
    <w:basedOn w:val="a"/>
    <w:rsid w:val="009B4DAF"/>
    <w:pPr>
      <w:spacing w:before="240" w:after="240" w:line="480" w:lineRule="auto"/>
      <w:ind w:left="600" w:right="600" w:firstLine="480"/>
    </w:pPr>
    <w:rPr>
      <w:rFonts w:ascii="楷体" w:eastAsia="楷体" w:hAnsi="楷体"/>
      <w:color w:val="999999"/>
      <w:sz w:val="21"/>
      <w:szCs w:val="21"/>
    </w:rPr>
  </w:style>
  <w:style w:type="paragraph" w:customStyle="1" w:styleId="editor-font-mac1">
    <w:name w:val="editor-font-mac1"/>
    <w:basedOn w:val="a"/>
    <w:rsid w:val="009B4DAF"/>
    <w:pPr>
      <w:spacing w:before="100" w:beforeAutospacing="1" w:after="100" w:afterAutospacing="1" w:line="480" w:lineRule="auto"/>
      <w:ind w:firstLine="480"/>
    </w:pPr>
    <w:rPr>
      <w:rFonts w:ascii="Helvetica" w:hAnsi="Helvetica" w:cs="Helvetica"/>
      <w:color w:val="4D4D4D"/>
      <w:sz w:val="21"/>
      <w:szCs w:val="21"/>
    </w:rPr>
  </w:style>
  <w:style w:type="paragraph" w:customStyle="1" w:styleId="extquote3">
    <w:name w:val="ext_quote3"/>
    <w:basedOn w:val="a"/>
    <w:rsid w:val="009B4DAF"/>
    <w:pPr>
      <w:spacing w:before="240" w:after="240" w:line="480" w:lineRule="auto"/>
      <w:ind w:left="600" w:right="600" w:firstLine="480"/>
    </w:pPr>
    <w:rPr>
      <w:rFonts w:ascii="楷体" w:eastAsia="楷体" w:hAnsi="楷体" w:cs="Helvetica"/>
      <w:color w:val="999999"/>
      <w:sz w:val="21"/>
      <w:szCs w:val="21"/>
    </w:rPr>
  </w:style>
  <w:style w:type="paragraph" w:customStyle="1" w:styleId="table-editor1">
    <w:name w:val="table-editor1"/>
    <w:basedOn w:val="a"/>
    <w:rsid w:val="009B4DAF"/>
    <w:pPr>
      <w:shd w:val="clear" w:color="auto" w:fill="FFFFFF"/>
      <w:spacing w:before="100" w:beforeAutospacing="1" w:after="100" w:afterAutospacing="1" w:line="480" w:lineRule="auto"/>
      <w:ind w:firstLine="480"/>
    </w:pPr>
    <w:rPr>
      <w:sz w:val="21"/>
      <w:szCs w:val="21"/>
    </w:rPr>
  </w:style>
  <w:style w:type="paragraph" w:customStyle="1" w:styleId="selecttdclass1">
    <w:name w:val="selecttdclass1"/>
    <w:basedOn w:val="a"/>
    <w:rsid w:val="009B4DAF"/>
    <w:pPr>
      <w:shd w:val="clear" w:color="auto" w:fill="FDFCC2"/>
      <w:spacing w:before="100" w:beforeAutospacing="1" w:after="100" w:afterAutospacing="1" w:line="480" w:lineRule="auto"/>
      <w:ind w:firstLine="480"/>
    </w:pPr>
    <w:rPr>
      <w:sz w:val="21"/>
      <w:szCs w:val="21"/>
    </w:rPr>
  </w:style>
  <w:style w:type="paragraph" w:customStyle="1" w:styleId="extquote4">
    <w:name w:val="ext_quote4"/>
    <w:basedOn w:val="a"/>
    <w:rsid w:val="009B4DAF"/>
    <w:pPr>
      <w:spacing w:line="480" w:lineRule="auto"/>
      <w:ind w:firstLine="480"/>
    </w:pPr>
    <w:rPr>
      <w:rFonts w:ascii="楷体" w:eastAsia="楷体" w:hAnsi="楷体"/>
      <w:color w:val="999999"/>
      <w:sz w:val="21"/>
      <w:szCs w:val="21"/>
    </w:rPr>
  </w:style>
  <w:style w:type="paragraph" w:customStyle="1" w:styleId="extquote5">
    <w:name w:val="ext_quote5"/>
    <w:basedOn w:val="a"/>
    <w:rsid w:val="009B4DAF"/>
    <w:pPr>
      <w:spacing w:line="480" w:lineRule="auto"/>
      <w:ind w:firstLine="480"/>
    </w:pPr>
    <w:rPr>
      <w:rFonts w:ascii="楷体" w:eastAsia="楷体" w:hAnsi="楷体"/>
      <w:color w:val="999999"/>
      <w:sz w:val="21"/>
      <w:szCs w:val="21"/>
    </w:rPr>
  </w:style>
  <w:style w:type="paragraph" w:customStyle="1" w:styleId="block-title1">
    <w:name w:val="block-title1"/>
    <w:basedOn w:val="a"/>
    <w:rsid w:val="009B4DAF"/>
    <w:pPr>
      <w:spacing w:before="100" w:beforeAutospacing="1" w:after="100" w:afterAutospacing="1" w:line="615" w:lineRule="atLeast"/>
    </w:pPr>
    <w:rPr>
      <w:rFonts w:ascii="微软雅黑" w:eastAsia="微软雅黑" w:hAnsi="微软雅黑"/>
      <w:b/>
      <w:bCs/>
      <w:sz w:val="33"/>
      <w:szCs w:val="33"/>
    </w:rPr>
  </w:style>
  <w:style w:type="paragraph" w:customStyle="1" w:styleId="block-title2">
    <w:name w:val="block-title2"/>
    <w:basedOn w:val="a"/>
    <w:rsid w:val="009B4DAF"/>
    <w:pPr>
      <w:spacing w:before="100" w:beforeAutospacing="1" w:after="100" w:afterAutospacing="1" w:line="615" w:lineRule="atLeast"/>
      <w:ind w:firstLine="480"/>
    </w:pPr>
    <w:rPr>
      <w:rFonts w:ascii="微软雅黑" w:eastAsia="微软雅黑" w:hAnsi="微软雅黑"/>
      <w:b/>
      <w:bCs/>
      <w:sz w:val="33"/>
      <w:szCs w:val="33"/>
    </w:rPr>
  </w:style>
  <w:style w:type="paragraph" w:customStyle="1" w:styleId="sub-block-title1">
    <w:name w:val="sub-block-title1"/>
    <w:basedOn w:val="a"/>
    <w:rsid w:val="009B4DAF"/>
    <w:pPr>
      <w:spacing w:before="100" w:beforeAutospacing="1" w:after="100" w:afterAutospacing="1"/>
    </w:pPr>
    <w:rPr>
      <w:b/>
      <w:bCs/>
    </w:rPr>
  </w:style>
  <w:style w:type="paragraph" w:customStyle="1" w:styleId="emph1">
    <w:name w:val="emph1"/>
    <w:basedOn w:val="a"/>
    <w:rsid w:val="009B4DAF"/>
    <w:pPr>
      <w:spacing w:before="100" w:beforeAutospacing="1" w:after="100" w:afterAutospacing="1" w:line="360" w:lineRule="atLeast"/>
    </w:pPr>
    <w:rPr>
      <w:rFonts w:ascii="微软雅黑" w:eastAsia="微软雅黑" w:hAnsi="微软雅黑"/>
      <w:color w:val="00B050"/>
    </w:rPr>
  </w:style>
  <w:style w:type="paragraph" w:customStyle="1" w:styleId="p1">
    <w:name w:val="p1"/>
    <w:basedOn w:val="a"/>
    <w:rsid w:val="009B4DAF"/>
    <w:pPr>
      <w:spacing w:before="100" w:beforeAutospacing="1" w:after="100" w:afterAutospacing="1"/>
      <w:ind w:firstLine="480"/>
    </w:pPr>
    <w:rPr>
      <w:sz w:val="21"/>
      <w:szCs w:val="21"/>
    </w:rPr>
  </w:style>
  <w:style w:type="paragraph" w:styleId="a6">
    <w:name w:val="Balloon Text"/>
    <w:basedOn w:val="a"/>
    <w:link w:val="Char"/>
    <w:uiPriority w:val="99"/>
    <w:semiHidden/>
    <w:unhideWhenUsed/>
    <w:rsid w:val="00326BE4"/>
    <w:rPr>
      <w:sz w:val="18"/>
      <w:szCs w:val="18"/>
    </w:rPr>
  </w:style>
  <w:style w:type="character" w:customStyle="1" w:styleId="Char">
    <w:name w:val="批注框文本 Char"/>
    <w:basedOn w:val="a0"/>
    <w:link w:val="a6"/>
    <w:uiPriority w:val="99"/>
    <w:semiHidden/>
    <w:rsid w:val="00326BE4"/>
    <w:rPr>
      <w:rFonts w:ascii="宋体" w:eastAsia="宋体" w:hAnsi="宋体" w:cs="宋体"/>
      <w:sz w:val="18"/>
      <w:szCs w:val="18"/>
    </w:rPr>
  </w:style>
  <w:style w:type="paragraph" w:styleId="a7">
    <w:name w:val="header"/>
    <w:basedOn w:val="a"/>
    <w:link w:val="Char0"/>
    <w:uiPriority w:val="99"/>
    <w:semiHidden/>
    <w:unhideWhenUsed/>
    <w:rsid w:val="00326BE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326BE4"/>
    <w:rPr>
      <w:rFonts w:ascii="宋体" w:eastAsia="宋体" w:hAnsi="宋体" w:cs="宋体"/>
      <w:sz w:val="18"/>
      <w:szCs w:val="18"/>
    </w:rPr>
  </w:style>
  <w:style w:type="paragraph" w:styleId="a8">
    <w:name w:val="footer"/>
    <w:basedOn w:val="a"/>
    <w:link w:val="Char1"/>
    <w:uiPriority w:val="99"/>
    <w:semiHidden/>
    <w:unhideWhenUsed/>
    <w:rsid w:val="00326BE4"/>
    <w:pPr>
      <w:tabs>
        <w:tab w:val="center" w:pos="4153"/>
        <w:tab w:val="right" w:pos="8306"/>
      </w:tabs>
      <w:snapToGrid w:val="0"/>
    </w:pPr>
    <w:rPr>
      <w:sz w:val="18"/>
      <w:szCs w:val="18"/>
    </w:rPr>
  </w:style>
  <w:style w:type="character" w:customStyle="1" w:styleId="Char1">
    <w:name w:val="页脚 Char"/>
    <w:basedOn w:val="a0"/>
    <w:link w:val="a8"/>
    <w:uiPriority w:val="99"/>
    <w:semiHidden/>
    <w:rsid w:val="00326BE4"/>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446513772">
      <w:marLeft w:val="0"/>
      <w:marRight w:val="0"/>
      <w:marTop w:val="0"/>
      <w:marBottom w:val="0"/>
      <w:divBdr>
        <w:top w:val="none" w:sz="0" w:space="0" w:color="auto"/>
        <w:left w:val="none" w:sz="0" w:space="0" w:color="auto"/>
        <w:bottom w:val="none" w:sz="0" w:space="0" w:color="auto"/>
        <w:right w:val="none" w:sz="0" w:space="0" w:color="auto"/>
      </w:divBdr>
      <w:divsChild>
        <w:div w:id="789321748">
          <w:marLeft w:val="0"/>
          <w:marRight w:val="0"/>
          <w:marTop w:val="0"/>
          <w:marBottom w:val="225"/>
          <w:divBdr>
            <w:top w:val="none" w:sz="0" w:space="0" w:color="auto"/>
            <w:left w:val="none" w:sz="0" w:space="0" w:color="auto"/>
            <w:bottom w:val="none" w:sz="0" w:space="0" w:color="auto"/>
            <w:right w:val="none" w:sz="0" w:space="0" w:color="auto"/>
          </w:divBdr>
          <w:divsChild>
            <w:div w:id="1628049167">
              <w:marLeft w:val="0"/>
              <w:marRight w:val="0"/>
              <w:marTop w:val="0"/>
              <w:marBottom w:val="0"/>
              <w:divBdr>
                <w:top w:val="none" w:sz="0" w:space="0" w:color="auto"/>
                <w:left w:val="none" w:sz="0" w:space="0" w:color="auto"/>
                <w:bottom w:val="none" w:sz="0" w:space="0" w:color="auto"/>
                <w:right w:val="none" w:sz="0" w:space="0" w:color="auto"/>
              </w:divBdr>
            </w:div>
          </w:divsChild>
        </w:div>
        <w:div w:id="787091741">
          <w:marLeft w:val="0"/>
          <w:marRight w:val="0"/>
          <w:marTop w:val="0"/>
          <w:marBottom w:val="225"/>
          <w:divBdr>
            <w:top w:val="none" w:sz="0" w:space="0" w:color="auto"/>
            <w:left w:val="none" w:sz="0" w:space="0" w:color="auto"/>
            <w:bottom w:val="none" w:sz="0" w:space="0" w:color="auto"/>
            <w:right w:val="none" w:sz="0" w:space="0" w:color="auto"/>
          </w:divBdr>
          <w:divsChild>
            <w:div w:id="906458027">
              <w:marLeft w:val="0"/>
              <w:marRight w:val="0"/>
              <w:marTop w:val="0"/>
              <w:marBottom w:val="0"/>
              <w:divBdr>
                <w:top w:val="none" w:sz="0" w:space="0" w:color="auto"/>
                <w:left w:val="none" w:sz="0" w:space="0" w:color="auto"/>
                <w:bottom w:val="none" w:sz="0" w:space="0" w:color="auto"/>
                <w:right w:val="none" w:sz="0" w:space="0" w:color="auto"/>
              </w:divBdr>
            </w:div>
            <w:div w:id="83455432">
              <w:marLeft w:val="0"/>
              <w:marRight w:val="0"/>
              <w:marTop w:val="0"/>
              <w:marBottom w:val="0"/>
              <w:divBdr>
                <w:top w:val="none" w:sz="0" w:space="0" w:color="auto"/>
                <w:left w:val="none" w:sz="0" w:space="0" w:color="auto"/>
                <w:bottom w:val="none" w:sz="0" w:space="0" w:color="auto"/>
                <w:right w:val="none" w:sz="0" w:space="0" w:color="auto"/>
              </w:divBdr>
            </w:div>
          </w:divsChild>
        </w:div>
        <w:div w:id="1019357975">
          <w:marLeft w:val="0"/>
          <w:marRight w:val="0"/>
          <w:marTop w:val="0"/>
          <w:marBottom w:val="225"/>
          <w:divBdr>
            <w:top w:val="none" w:sz="0" w:space="0" w:color="auto"/>
            <w:left w:val="none" w:sz="0" w:space="0" w:color="auto"/>
            <w:bottom w:val="none" w:sz="0" w:space="0" w:color="auto"/>
            <w:right w:val="none" w:sz="0" w:space="0" w:color="auto"/>
          </w:divBdr>
          <w:divsChild>
            <w:div w:id="182550112">
              <w:marLeft w:val="0"/>
              <w:marRight w:val="0"/>
              <w:marTop w:val="0"/>
              <w:marBottom w:val="0"/>
              <w:divBdr>
                <w:top w:val="none" w:sz="0" w:space="0" w:color="auto"/>
                <w:left w:val="none" w:sz="0" w:space="0" w:color="auto"/>
                <w:bottom w:val="none" w:sz="0" w:space="0" w:color="auto"/>
                <w:right w:val="none" w:sz="0" w:space="0" w:color="auto"/>
              </w:divBdr>
            </w:div>
            <w:div w:id="1244148925">
              <w:marLeft w:val="0"/>
              <w:marRight w:val="0"/>
              <w:marTop w:val="0"/>
              <w:marBottom w:val="0"/>
              <w:divBdr>
                <w:top w:val="none" w:sz="0" w:space="0" w:color="auto"/>
                <w:left w:val="none" w:sz="0" w:space="0" w:color="auto"/>
                <w:bottom w:val="none" w:sz="0" w:space="0" w:color="auto"/>
                <w:right w:val="none" w:sz="0" w:space="0" w:color="auto"/>
              </w:divBdr>
            </w:div>
          </w:divsChild>
        </w:div>
        <w:div w:id="51462211">
          <w:marLeft w:val="0"/>
          <w:marRight w:val="0"/>
          <w:marTop w:val="0"/>
          <w:marBottom w:val="225"/>
          <w:divBdr>
            <w:top w:val="none" w:sz="0" w:space="0" w:color="auto"/>
            <w:left w:val="none" w:sz="0" w:space="0" w:color="auto"/>
            <w:bottom w:val="none" w:sz="0" w:space="0" w:color="auto"/>
            <w:right w:val="none" w:sz="0" w:space="0" w:color="auto"/>
          </w:divBdr>
          <w:divsChild>
            <w:div w:id="582107938">
              <w:marLeft w:val="0"/>
              <w:marRight w:val="0"/>
              <w:marTop w:val="0"/>
              <w:marBottom w:val="0"/>
              <w:divBdr>
                <w:top w:val="none" w:sz="0" w:space="0" w:color="auto"/>
                <w:left w:val="none" w:sz="0" w:space="0" w:color="auto"/>
                <w:bottom w:val="none" w:sz="0" w:space="0" w:color="auto"/>
                <w:right w:val="none" w:sz="0" w:space="0" w:color="auto"/>
              </w:divBdr>
            </w:div>
          </w:divsChild>
        </w:div>
        <w:div w:id="217519306">
          <w:marLeft w:val="0"/>
          <w:marRight w:val="0"/>
          <w:marTop w:val="0"/>
          <w:marBottom w:val="225"/>
          <w:divBdr>
            <w:top w:val="none" w:sz="0" w:space="0" w:color="auto"/>
            <w:left w:val="none" w:sz="0" w:space="0" w:color="auto"/>
            <w:bottom w:val="none" w:sz="0" w:space="0" w:color="auto"/>
            <w:right w:val="none" w:sz="0" w:space="0" w:color="auto"/>
          </w:divBdr>
          <w:divsChild>
            <w:div w:id="1421441433">
              <w:marLeft w:val="0"/>
              <w:marRight w:val="0"/>
              <w:marTop w:val="0"/>
              <w:marBottom w:val="0"/>
              <w:divBdr>
                <w:top w:val="none" w:sz="0" w:space="0" w:color="auto"/>
                <w:left w:val="none" w:sz="0" w:space="0" w:color="auto"/>
                <w:bottom w:val="none" w:sz="0" w:space="0" w:color="auto"/>
                <w:right w:val="none" w:sz="0" w:space="0" w:color="auto"/>
              </w:divBdr>
            </w:div>
          </w:divsChild>
        </w:div>
        <w:div w:id="1566916196">
          <w:marLeft w:val="0"/>
          <w:marRight w:val="0"/>
          <w:marTop w:val="0"/>
          <w:marBottom w:val="225"/>
          <w:divBdr>
            <w:top w:val="none" w:sz="0" w:space="0" w:color="auto"/>
            <w:left w:val="none" w:sz="0" w:space="0" w:color="auto"/>
            <w:bottom w:val="none" w:sz="0" w:space="0" w:color="auto"/>
            <w:right w:val="none" w:sz="0" w:space="0" w:color="auto"/>
          </w:divBdr>
          <w:divsChild>
            <w:div w:id="715155150">
              <w:marLeft w:val="0"/>
              <w:marRight w:val="0"/>
              <w:marTop w:val="0"/>
              <w:marBottom w:val="0"/>
              <w:divBdr>
                <w:top w:val="none" w:sz="0" w:space="0" w:color="auto"/>
                <w:left w:val="none" w:sz="0" w:space="0" w:color="auto"/>
                <w:bottom w:val="none" w:sz="0" w:space="0" w:color="auto"/>
                <w:right w:val="none" w:sz="0" w:space="0" w:color="auto"/>
              </w:divBdr>
            </w:div>
            <w:div w:id="5069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3abeike.com" TargetMode="Externa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www.3abeik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2599</Words>
  <Characters>2625</Characters>
  <Application>Microsoft Office Word</Application>
  <DocSecurity>0</DocSecurity>
  <Lines>109</Lines>
  <Paragraphs>118</Paragraphs>
  <ScaleCrop>false</ScaleCrop>
  <Manager>3A备课网www.3abeike.com</Manager>
  <Company>3A备课网www.3abeike.com</Company>
  <LinksUpToDate>false</LinksUpToDate>
  <CharactersWithSpaces>5106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3A备课网--整册备课资料打包下载</dc:title>
  <dc:subject>3A备课网--整册备课资料打包下载</dc:subject>
  <dc:creator>3A备课网--整册备课资料打包下载</dc:creator>
  <cp:keywords>3A备课网www.3abeike.com</cp:keywords>
  <dc:description>3A备课网www.3abeike.com</dc:description>
  <cp:lastModifiedBy>zhai_zhaolei</cp:lastModifiedBy>
  <cp:revision>2</cp:revision>
  <dcterms:created xsi:type="dcterms:W3CDTF">2016-08-31T16:14:00Z</dcterms:created>
  <dcterms:modified xsi:type="dcterms:W3CDTF">2017-06-08T01:05:00Z</dcterms:modified>
  <cp:category>3A备课网www.3abeike.com</cp:category>
</cp:coreProperties>
</file>