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因式</w:t>
      </w:r>
      <w:r>
        <w:rPr>
          <w:rFonts w:ascii="楷体" w:hAnsi="楷体" w:eastAsia="楷体"/>
          <w:sz w:val="32"/>
          <w:szCs w:val="32"/>
        </w:rPr>
        <w:t>分解</w:t>
      </w:r>
      <w:r>
        <w:rPr>
          <w:rFonts w:hint="eastAsia" w:ascii="楷体" w:hAnsi="楷体" w:eastAsia="楷体"/>
          <w:sz w:val="32"/>
          <w:szCs w:val="32"/>
        </w:rPr>
        <w:t>（四）</w:t>
      </w:r>
    </w:p>
    <w:p>
      <w:pPr>
        <w:ind w:firstLine="482" w:firstLineChars="200"/>
        <w:rPr>
          <w:b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EpwhRA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2" w:firstLineChars="200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【A】</w:t>
      </w:r>
      <w:r>
        <w:rPr>
          <w:b/>
          <w:szCs w:val="21"/>
        </w:rPr>
        <w:t>余数定理</w:t>
      </w:r>
      <w:r>
        <w:rPr>
          <w:rFonts w:hint="eastAsia"/>
          <w:b/>
          <w:szCs w:val="21"/>
        </w:rPr>
        <w:t>（试</w:t>
      </w:r>
      <w:r>
        <w:rPr>
          <w:b/>
          <w:szCs w:val="21"/>
        </w:rPr>
        <w:t>根法</w:t>
      </w:r>
      <w:r>
        <w:rPr>
          <w:rFonts w:hint="eastAsia"/>
          <w:b/>
          <w:szCs w:val="21"/>
        </w:rPr>
        <w:t>）</w:t>
      </w:r>
    </w:p>
    <w:p>
      <w:pPr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整数系数多项式</w:t>
      </w:r>
      <w:r>
        <w:rPr>
          <w:b/>
          <w:i/>
          <w:szCs w:val="21"/>
        </w:rPr>
        <w:t>f</w:t>
      </w:r>
      <w:r>
        <w:rPr>
          <w:rFonts w:ascii="宋体" w:hAnsi="宋体"/>
          <w:b/>
          <w:szCs w:val="21"/>
        </w:rPr>
        <w:t>(</w:t>
      </w:r>
      <w:r>
        <w:rPr>
          <w:b/>
          <w:i/>
          <w:szCs w:val="21"/>
        </w:rPr>
        <w:t>x</w:t>
      </w:r>
      <w:r>
        <w:rPr>
          <w:rFonts w:ascii="宋体" w:hAnsi="宋体"/>
          <w:b/>
          <w:szCs w:val="21"/>
        </w:rPr>
        <w:t>)</w:t>
      </w:r>
      <w:r>
        <w:rPr>
          <w:rFonts w:hint="eastAsia"/>
          <w:b/>
          <w:szCs w:val="21"/>
        </w:rPr>
        <w:t>=</w:t>
      </w:r>
      <w:r>
        <w:rPr>
          <w:rFonts w:hint="eastAsia"/>
          <w:b/>
          <w:i/>
          <w:szCs w:val="21"/>
        </w:rPr>
        <w:t>a</w:t>
      </w:r>
      <w:r>
        <w:rPr>
          <w:rFonts w:hint="eastAsia"/>
          <w:b/>
          <w:i/>
          <w:szCs w:val="21"/>
          <w:vertAlign w:val="subscript"/>
        </w:rPr>
        <w:t>n</w:t>
      </w:r>
      <w:r>
        <w:rPr>
          <w:rFonts w:hint="eastAsia"/>
          <w:b/>
          <w:i/>
          <w:szCs w:val="21"/>
        </w:rPr>
        <w:t>x</w:t>
      </w:r>
      <w:r>
        <w:rPr>
          <w:rFonts w:hint="eastAsia"/>
          <w:b/>
          <w:i/>
          <w:szCs w:val="21"/>
          <w:vertAlign w:val="superscript"/>
        </w:rPr>
        <w:t>n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i/>
          <w:szCs w:val="21"/>
        </w:rPr>
        <w:t>a</w:t>
      </w:r>
      <w:r>
        <w:rPr>
          <w:rFonts w:hint="eastAsia"/>
          <w:b/>
          <w:i/>
          <w:szCs w:val="21"/>
          <w:vertAlign w:val="subscript"/>
        </w:rPr>
        <w:t>n</w:t>
      </w:r>
      <w:r>
        <w:rPr>
          <w:rFonts w:hint="eastAsia"/>
          <w:b/>
          <w:szCs w:val="21"/>
          <w:vertAlign w:val="subscript"/>
        </w:rPr>
        <w:t>-1</w:t>
      </w:r>
      <w:r>
        <w:rPr>
          <w:rFonts w:hint="eastAsia"/>
          <w:b/>
          <w:i/>
          <w:szCs w:val="21"/>
        </w:rPr>
        <w:t>x</w:t>
      </w:r>
      <w:r>
        <w:rPr>
          <w:rFonts w:hint="eastAsia"/>
          <w:b/>
          <w:i/>
          <w:szCs w:val="21"/>
          <w:vertAlign w:val="superscript"/>
        </w:rPr>
        <w:t>n</w:t>
      </w:r>
      <w:r>
        <w:rPr>
          <w:rFonts w:hint="eastAsia"/>
          <w:b/>
          <w:szCs w:val="21"/>
          <w:vertAlign w:val="superscript"/>
        </w:rPr>
        <w:t>-1</w:t>
      </w:r>
      <w:r>
        <w:rPr>
          <w:rFonts w:hint="eastAsia"/>
          <w:b/>
          <w:szCs w:val="21"/>
        </w:rPr>
        <w:t>+…+</w:t>
      </w:r>
      <w:r>
        <w:rPr>
          <w:rFonts w:hint="eastAsia"/>
          <w:b/>
          <w:i/>
          <w:szCs w:val="21"/>
        </w:rPr>
        <w:t>a</w:t>
      </w:r>
      <w:r>
        <w:rPr>
          <w:rFonts w:hint="eastAsia"/>
          <w:b/>
          <w:szCs w:val="21"/>
          <w:vertAlign w:val="subscript"/>
        </w:rPr>
        <w:t>1</w:t>
      </w:r>
      <w:r>
        <w:rPr>
          <w:rFonts w:hint="eastAsia"/>
          <w:b/>
          <w:i/>
          <w:szCs w:val="21"/>
        </w:rPr>
        <w:t>x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i/>
          <w:szCs w:val="21"/>
        </w:rPr>
        <w:t>a</w:t>
      </w:r>
      <w:r>
        <w:rPr>
          <w:rFonts w:hint="eastAsia"/>
          <w:b/>
          <w:szCs w:val="21"/>
          <w:vertAlign w:val="subscript"/>
        </w:rPr>
        <w:t>0</w:t>
      </w:r>
      <w:r>
        <w:rPr>
          <w:rFonts w:hint="eastAsia"/>
          <w:b/>
          <w:szCs w:val="21"/>
        </w:rPr>
        <w:t>的两个性质：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性质1：</w:t>
      </w:r>
      <w:r>
        <w:rPr>
          <w:rFonts w:hint="eastAsia"/>
          <w:szCs w:val="21"/>
        </w:rPr>
        <w:t>设整数系数多项式</w:t>
      </w:r>
      <w:r>
        <w:rPr>
          <w:i/>
          <w:szCs w:val="21"/>
        </w:rPr>
        <w:t>f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rFonts w:hint="eastAsia"/>
          <w:szCs w:val="21"/>
        </w:rPr>
        <w:t>的首项系数</w:t>
      </w:r>
      <w:r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szCs w:val="21"/>
        </w:rPr>
        <w:t>=1，且它有因式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-</w:t>
      </w:r>
      <w:r>
        <w:rPr>
          <w:rFonts w:hint="eastAsia"/>
          <w:i/>
          <w:szCs w:val="21"/>
        </w:rPr>
        <w:t>p</w:t>
      </w:r>
      <w:r>
        <w:rPr>
          <w:rFonts w:hint="eastAsia" w:asciiTheme="minorEastAsia" w:hAnsiTheme="minorEastAsia"/>
          <w:szCs w:val="21"/>
        </w:rPr>
        <w:t>(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为整数</w:t>
      </w:r>
      <w:r>
        <w:rPr>
          <w:rFonts w:hint="eastAsia" w:asciiTheme="minorEastAsia" w:hAnsiTheme="minorEastAsia"/>
          <w:szCs w:val="21"/>
        </w:rPr>
        <w:t>)</w:t>
      </w:r>
      <w:r>
        <w:rPr>
          <w:rFonts w:hint="eastAsia"/>
          <w:szCs w:val="21"/>
        </w:rPr>
        <w:t>，那么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一定是常数项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的约数.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rFonts w:hint="eastAsia"/>
          <w:szCs w:val="21"/>
        </w:rPr>
        <w:t>2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rFonts w:hint="eastAsia"/>
          <w:szCs w:val="21"/>
        </w:rPr>
        <w:t>8的首项系数是1，它有因式</w:t>
      </w:r>
      <w:r>
        <w:rPr>
          <w:i/>
          <w:szCs w:val="21"/>
        </w:rPr>
        <w:t>x</w:t>
      </w:r>
      <w:r>
        <w:rPr>
          <w:szCs w:val="21"/>
        </w:rPr>
        <w:t>+2</w:t>
      </w:r>
      <w:r>
        <w:rPr>
          <w:rFonts w:hint="eastAsia"/>
          <w:szCs w:val="21"/>
        </w:rPr>
        <w:t>和</w:t>
      </w:r>
      <w:r>
        <w:rPr>
          <w:i/>
          <w:szCs w:val="21"/>
        </w:rPr>
        <w:t>x</w:t>
      </w:r>
      <w:r>
        <w:rPr>
          <w:rFonts w:hint="eastAsia"/>
          <w:szCs w:val="21"/>
        </w:rPr>
        <w:t>-4，-2和4都是常数项-8的约数.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性质2：</w:t>
      </w:r>
      <w:r>
        <w:rPr>
          <w:rFonts w:hint="eastAsia"/>
          <w:szCs w:val="21"/>
        </w:rPr>
        <w:t>设整数系数多项式</w:t>
      </w:r>
      <w:r>
        <w:rPr>
          <w:i/>
          <w:szCs w:val="21"/>
        </w:rPr>
        <w:t>f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rFonts w:hint="eastAsia"/>
          <w:szCs w:val="21"/>
        </w:rPr>
        <w:t>的首项系数</w:t>
      </w:r>
      <w:r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szCs w:val="21"/>
        </w:rPr>
        <w:t>≠1，且它有因式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-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q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 w:asciiTheme="minorEastAsia" w:hAnsiTheme="minorEastAsia"/>
          <w:szCs w:val="21"/>
        </w:rPr>
        <w:t>(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为整数</w:t>
      </w:r>
      <w:r>
        <w:rPr>
          <w:rFonts w:hint="eastAsia" w:asciiTheme="minorEastAsia" w:hAnsiTheme="minorEastAsia"/>
          <w:szCs w:val="21"/>
        </w:rPr>
        <w:t>)</w:t>
      </w:r>
      <w:r>
        <w:rPr>
          <w:rFonts w:hint="eastAsia"/>
          <w:szCs w:val="21"/>
        </w:rPr>
        <w:t>，那么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一定是首项系数</w:t>
      </w:r>
      <w:r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szCs w:val="21"/>
        </w:rPr>
        <w:t>的约数，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一定是常数项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的约数.</w:t>
      </w:r>
    </w:p>
    <w:p>
      <w:pPr>
        <w:jc w:val="center"/>
        <w:rPr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【B】</w:t>
      </w:r>
      <w:r>
        <w:rPr>
          <w:b/>
          <w:szCs w:val="21"/>
        </w:rPr>
        <w:t>拆项与添项法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把代数式中的某项拆成两项或几项的代数和，叫做</w:t>
      </w:r>
      <w:r>
        <w:rPr>
          <w:b/>
          <w:szCs w:val="21"/>
        </w:rPr>
        <w:t>拆项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在代数式中添加两个相反项，叫做</w:t>
      </w:r>
      <w:r>
        <w:rPr>
          <w:b/>
          <w:szCs w:val="21"/>
        </w:rPr>
        <w:t>添项</w:t>
      </w:r>
      <w:r>
        <w:rPr>
          <w:rFonts w:hint="eastAsia"/>
          <w:szCs w:val="21"/>
        </w:rPr>
        <w:t>.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对所给多项式直接分组难以进行因式分解时，常常可以通过</w:t>
      </w:r>
      <w:r>
        <w:rPr>
          <w:b/>
          <w:szCs w:val="21"/>
          <w:shd w:val="pct10" w:color="auto" w:fill="FFFFFF"/>
        </w:rPr>
        <w:t>拆项或添项</w:t>
      </w:r>
      <w:r>
        <w:rPr>
          <w:szCs w:val="21"/>
        </w:rPr>
        <w:t>的变形，把某些被合并的同类项恢复原状，创造使用提取公因式或运用公式进行分组分解的条件，使原式的某些项之间能建立起联系，便于进行因式分解</w:t>
      </w:r>
      <w:r>
        <w:rPr>
          <w:rFonts w:hint="eastAsia"/>
          <w:szCs w:val="21"/>
        </w:rPr>
        <w:t>.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82" w:firstLineChars="200"/>
        <w:rPr>
          <w:b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ImYsoE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例1：</w:t>
      </w:r>
      <w:r>
        <w:rPr>
          <w:szCs w:val="21"/>
        </w:rPr>
        <w:t>分解因式：</w:t>
      </w:r>
      <w:r>
        <w:rPr>
          <w:i/>
          <w:szCs w:val="21"/>
        </w:rPr>
        <w:t>f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szCs w:val="21"/>
        </w:rPr>
        <w:t>9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+26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24.</w:t>
      </w:r>
      <w:r>
        <w:rPr>
          <w:rFonts w:hint="eastAsia"/>
          <w:szCs w:val="21"/>
        </w:rPr>
        <w:t>【A】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例2：</w:t>
      </w:r>
      <w:r>
        <w:rPr>
          <w:szCs w:val="21"/>
        </w:rPr>
        <w:t>分解因式：</w:t>
      </w:r>
      <w:r>
        <w:rPr>
          <w:i/>
          <w:szCs w:val="21"/>
        </w:rPr>
        <w:t>f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szCs w:val="21"/>
        </w:rPr>
        <w:t>=2</w:t>
      </w:r>
      <w:r>
        <w:rPr>
          <w:i/>
          <w:szCs w:val="21"/>
        </w:rPr>
        <w:t>x</w:t>
      </w:r>
      <w:r>
        <w:rPr>
          <w:rFonts w:hint="eastAsia"/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5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2.</w:t>
      </w:r>
      <w:r>
        <w:rPr>
          <w:rFonts w:hint="eastAsia"/>
          <w:szCs w:val="21"/>
        </w:rPr>
        <w:t>【</w:t>
      </w:r>
      <w:r>
        <w:rPr>
          <w:szCs w:val="21"/>
        </w:rPr>
        <w:t>A</w:t>
      </w:r>
      <w:r>
        <w:rPr>
          <w:rFonts w:hint="eastAsia"/>
          <w:szCs w:val="21"/>
        </w:rPr>
        <w:t>】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例3：</w:t>
      </w:r>
      <w:r>
        <w:rPr>
          <w:szCs w:val="21"/>
        </w:rPr>
        <w:t>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4.</w:t>
      </w:r>
      <w:r>
        <w:rPr>
          <w:rFonts w:hint="eastAsia"/>
          <w:szCs w:val="21"/>
        </w:rPr>
        <w:t>【B】</w:t>
      </w:r>
    </w:p>
    <w:p>
      <w:pPr>
        <w:ind w:firstLine="420" w:firstLineChars="200"/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例4：</w:t>
      </w:r>
      <w:r>
        <w:rPr>
          <w:szCs w:val="21"/>
        </w:rPr>
        <w:t>分解因式：2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-</w:t>
      </w:r>
      <w:r>
        <w:rPr>
          <w:szCs w:val="21"/>
        </w:rPr>
        <w:t>15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+38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39</w:t>
      </w:r>
      <w:r>
        <w:rPr>
          <w:i/>
          <w:szCs w:val="21"/>
        </w:rPr>
        <w:t>x</w:t>
      </w:r>
      <w:r>
        <w:rPr>
          <w:szCs w:val="21"/>
        </w:rPr>
        <w:t>+14.</w:t>
      </w:r>
      <w:r>
        <w:rPr>
          <w:rFonts w:hint="eastAsia"/>
          <w:szCs w:val="21"/>
        </w:rPr>
        <w:t>【B】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2" w:firstLineChars="200"/>
        <w:rPr>
          <w:b/>
          <w:szCs w:val="21"/>
        </w:rPr>
      </w:pPr>
      <w:r>
        <w:rPr>
          <w:b/>
          <w:szCs w:val="21"/>
        </w:rPr>
        <w:t>例5：</w:t>
      </w:r>
      <w:r>
        <w:rPr>
          <w:szCs w:val="21"/>
        </w:rPr>
        <w:t>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8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</w:rPr>
        <w:t>+1.</w:t>
      </w:r>
      <w:r>
        <w:rPr>
          <w:rFonts w:hint="eastAsia"/>
          <w:szCs w:val="21"/>
        </w:rPr>
        <w:t>【B】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ind w:firstLine="482" w:firstLineChars="200"/>
        <w:rPr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FZbk3oYAwAAqg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szCs w:val="21"/>
        </w:rPr>
        <w:t>1.分解因式：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+4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+3</w:t>
      </w:r>
      <w:r>
        <w:rPr>
          <w:i/>
          <w:szCs w:val="21"/>
        </w:rPr>
        <w:t>x</w:t>
      </w:r>
      <w:r>
        <w:rPr>
          <w:szCs w:val="21"/>
        </w:rPr>
        <w:t>+3.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2.分解因式：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5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</w:rPr>
        <w:t>+1.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3.分解因式：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17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15.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4.分解因式：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-</w:t>
      </w:r>
      <w:r>
        <w:rPr>
          <w:szCs w:val="21"/>
        </w:rPr>
        <w:t>5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szCs w:val="21"/>
        </w:rPr>
        <w:t>7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+15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4.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同步</w:t>
      </w:r>
      <w:r>
        <w:rPr>
          <w:rFonts w:ascii="楷体" w:hAnsi="楷体" w:eastAsia="楷体"/>
          <w:sz w:val="30"/>
          <w:szCs w:val="30"/>
        </w:rPr>
        <w:t>测控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1.分解因式：6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szCs w:val="21"/>
        </w:rPr>
        <w:t>+7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szCs w:val="21"/>
        </w:rPr>
        <w:t>36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7</w:t>
      </w:r>
      <w:r>
        <w:rPr>
          <w:i/>
          <w:szCs w:val="21"/>
        </w:rPr>
        <w:t>x</w:t>
      </w:r>
      <w:r>
        <w:rPr>
          <w:szCs w:val="21"/>
        </w:rPr>
        <w:t>+6.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2.分解因式：</w:t>
      </w:r>
      <w:r>
        <w:rPr>
          <w:i/>
          <w:szCs w:val="21"/>
        </w:rPr>
        <w:t>f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)</w:t>
      </w:r>
      <w:r>
        <w:rPr>
          <w:szCs w:val="21"/>
        </w:rPr>
        <w:t>=3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x</w:t>
      </w:r>
      <w:r>
        <w:rPr>
          <w:rFonts w:hint="eastAsia"/>
          <w:szCs w:val="21"/>
        </w:rPr>
        <w:t>-</w:t>
      </w:r>
      <w:r>
        <w:rPr>
          <w:szCs w:val="21"/>
        </w:rPr>
        <w:t>2.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3.分解因式：2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szCs w:val="21"/>
        </w:rPr>
        <w:t>6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szCs w:val="21"/>
        </w:rPr>
        <w:t>+2.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4.分解因式：</w:t>
      </w:r>
      <w:r>
        <w:rPr>
          <w:rFonts w:ascii="宋体" w:hAnsi="宋体"/>
          <w:szCs w:val="21"/>
        </w:rPr>
        <w:t>-</w:t>
      </w:r>
      <w:r>
        <w:rPr>
          <w:szCs w:val="21"/>
        </w:rPr>
        <w:t>24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3</w:t>
      </w:r>
      <w:r>
        <w:rPr>
          <w:szCs w:val="21"/>
        </w:rPr>
        <w:t>+26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9</w:t>
      </w:r>
      <w:r>
        <w:rPr>
          <w:i/>
          <w:szCs w:val="21"/>
        </w:rPr>
        <w:t>y</w:t>
      </w:r>
      <w:r>
        <w:rPr>
          <w:szCs w:val="21"/>
        </w:rPr>
        <w:t>+1.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0280574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4"/>
      <w:pBdr>
        <w:bottom w:val="none" w:color="auto" w:sz="0" w:space="0"/>
      </w:pBdr>
      <w:tabs>
        <w:tab w:val="left" w:pos="0"/>
        <w:tab w:val="clear" w:pos="4153"/>
        <w:tab w:val="clear" w:pos="8306"/>
      </w:tabs>
      <w:snapToGrid/>
      <w:spacing w:line="240" w:lineRule="exact"/>
      <w:ind w:left="-425" w:leftChars="-203" w:right="-567" w:rightChars="-270" w:hanging="1"/>
      <w:jc w:val="left"/>
      <w:rPr>
        <w:rFonts w:ascii="微软雅黑" w:hAnsi="微软雅黑" w:eastAsia="微软雅黑"/>
      </w:rPr>
    </w:pPr>
    <w:r>
      <w:rPr>
        <w:rFonts w:hint="eastAsia" w:ascii="黑体" w:hAnsi="黑体" w:eastAsia="黑体"/>
      </w:rPr>
      <w:t xml:space="preserve">             </w:t>
    </w:r>
    <w:r>
      <w:rPr>
        <w:rFonts w:hint="eastAsia" w:ascii="黑体" w:hAnsi="黑体" w:eastAsia="黑体"/>
      </w:rPr>
      <w:tab/>
    </w:r>
    <w:r>
      <w:rPr>
        <w:rFonts w:hint="eastAsia" w:ascii="黑体" w:hAnsi="黑体" w:eastAsia="黑体"/>
      </w:rPr>
      <w:t xml:space="preserve">       </w:t>
    </w:r>
    <w:bookmarkStart w:id="0" w:name="_GoBack"/>
    <w:bookmarkEnd w:id="0"/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1191" w:rightChars="-567" w:firstLine="5145" w:firstLineChars="2450"/>
      <w:rPr>
        <w:rFonts w:ascii="黑体" w:eastAsia="黑体"/>
        <w:sz w:val="18"/>
        <w:szCs w:val="18"/>
      </w:rPr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1022350" cy="413385"/>
          <wp:effectExtent l="0" t="0" r="6350" b="5715"/>
          <wp:wrapSquare wrapText="bothSides"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350" cy="413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eastAsia="黑体"/>
        <w:sz w:val="18"/>
        <w:szCs w:val="18"/>
      </w:rPr>
      <w:t xml:space="preserve">                                      </w:t>
    </w:r>
    <w:r>
      <w:rPr>
        <w:rFonts w:ascii="黑体" w:eastAsia="黑体"/>
        <w:sz w:val="18"/>
        <w:szCs w:val="18"/>
      </w:rPr>
      <w:t xml:space="preserve">               </w:t>
    </w:r>
  </w:p>
  <w:p>
    <w:pPr>
      <w:pBdr>
        <w:bottom w:val="single" w:color="auto" w:sz="4" w:space="1"/>
      </w:pBdr>
      <w:ind w:right="-1191" w:rightChars="-567" w:firstLine="4410" w:firstLineChars="2450"/>
      <w:rPr>
        <w:rFonts w:ascii="黑体" w:eastAsia="黑体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10295895" o:spid="_x0000_s2050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PowerPlusWaterMarkObject10295894" o:spid="_x0000_s2049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7F7F7F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老师赵伟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6AF4"/>
    <w:rsid w:val="00017133"/>
    <w:rsid w:val="0002038F"/>
    <w:rsid w:val="00027FD2"/>
    <w:rsid w:val="00030E04"/>
    <w:rsid w:val="000439EB"/>
    <w:rsid w:val="00046494"/>
    <w:rsid w:val="000573CD"/>
    <w:rsid w:val="00064902"/>
    <w:rsid w:val="000676EC"/>
    <w:rsid w:val="0007240D"/>
    <w:rsid w:val="000731AC"/>
    <w:rsid w:val="00075A82"/>
    <w:rsid w:val="00084472"/>
    <w:rsid w:val="00092867"/>
    <w:rsid w:val="0009652E"/>
    <w:rsid w:val="000A25A1"/>
    <w:rsid w:val="000B2EDC"/>
    <w:rsid w:val="000B3EED"/>
    <w:rsid w:val="000B7379"/>
    <w:rsid w:val="000B7ECF"/>
    <w:rsid w:val="000C2212"/>
    <w:rsid w:val="000C38FB"/>
    <w:rsid w:val="000C44FD"/>
    <w:rsid w:val="000D0710"/>
    <w:rsid w:val="000E4DF5"/>
    <w:rsid w:val="000E5E6B"/>
    <w:rsid w:val="000F3091"/>
    <w:rsid w:val="000F352A"/>
    <w:rsid w:val="000F4A85"/>
    <w:rsid w:val="000F6E31"/>
    <w:rsid w:val="00117374"/>
    <w:rsid w:val="00117A83"/>
    <w:rsid w:val="00140480"/>
    <w:rsid w:val="0014476B"/>
    <w:rsid w:val="00147486"/>
    <w:rsid w:val="00150C26"/>
    <w:rsid w:val="00154463"/>
    <w:rsid w:val="001617B2"/>
    <w:rsid w:val="00164FA2"/>
    <w:rsid w:val="00181116"/>
    <w:rsid w:val="0018584B"/>
    <w:rsid w:val="00194639"/>
    <w:rsid w:val="001A1E6A"/>
    <w:rsid w:val="001A3984"/>
    <w:rsid w:val="001A683A"/>
    <w:rsid w:val="001B5C12"/>
    <w:rsid w:val="001B6E8A"/>
    <w:rsid w:val="001C4D7F"/>
    <w:rsid w:val="001C6EBA"/>
    <w:rsid w:val="001D76C3"/>
    <w:rsid w:val="001E1302"/>
    <w:rsid w:val="001E2583"/>
    <w:rsid w:val="001E7966"/>
    <w:rsid w:val="00205FE8"/>
    <w:rsid w:val="002073EA"/>
    <w:rsid w:val="00215D79"/>
    <w:rsid w:val="00216759"/>
    <w:rsid w:val="002209B4"/>
    <w:rsid w:val="002219FA"/>
    <w:rsid w:val="0022288E"/>
    <w:rsid w:val="00223214"/>
    <w:rsid w:val="0023011B"/>
    <w:rsid w:val="002311CD"/>
    <w:rsid w:val="00235DF9"/>
    <w:rsid w:val="002428DA"/>
    <w:rsid w:val="00243E5A"/>
    <w:rsid w:val="00246535"/>
    <w:rsid w:val="002479E6"/>
    <w:rsid w:val="00251397"/>
    <w:rsid w:val="00262560"/>
    <w:rsid w:val="00266E76"/>
    <w:rsid w:val="00266EC2"/>
    <w:rsid w:val="0027099F"/>
    <w:rsid w:val="00274EA1"/>
    <w:rsid w:val="00294B77"/>
    <w:rsid w:val="002B038F"/>
    <w:rsid w:val="002B2047"/>
    <w:rsid w:val="002C2FE6"/>
    <w:rsid w:val="002C3404"/>
    <w:rsid w:val="002D0153"/>
    <w:rsid w:val="002E6421"/>
    <w:rsid w:val="002F70EC"/>
    <w:rsid w:val="00317D2B"/>
    <w:rsid w:val="00326903"/>
    <w:rsid w:val="00330926"/>
    <w:rsid w:val="00331213"/>
    <w:rsid w:val="00335B18"/>
    <w:rsid w:val="00341B9D"/>
    <w:rsid w:val="003453E8"/>
    <w:rsid w:val="00351421"/>
    <w:rsid w:val="00352B99"/>
    <w:rsid w:val="00354488"/>
    <w:rsid w:val="00363AC7"/>
    <w:rsid w:val="00374429"/>
    <w:rsid w:val="0037517F"/>
    <w:rsid w:val="003759B5"/>
    <w:rsid w:val="003774DB"/>
    <w:rsid w:val="00384817"/>
    <w:rsid w:val="00385681"/>
    <w:rsid w:val="0038584B"/>
    <w:rsid w:val="003A41E7"/>
    <w:rsid w:val="003A5C67"/>
    <w:rsid w:val="003A5FDF"/>
    <w:rsid w:val="003A72D0"/>
    <w:rsid w:val="003B4BAF"/>
    <w:rsid w:val="003C27A9"/>
    <w:rsid w:val="003C2B1D"/>
    <w:rsid w:val="003C67AE"/>
    <w:rsid w:val="003D33FC"/>
    <w:rsid w:val="003D6745"/>
    <w:rsid w:val="003E0C6C"/>
    <w:rsid w:val="003E1CBA"/>
    <w:rsid w:val="003E435F"/>
    <w:rsid w:val="003E4A3A"/>
    <w:rsid w:val="003F1263"/>
    <w:rsid w:val="003F1F23"/>
    <w:rsid w:val="003F25A6"/>
    <w:rsid w:val="00402494"/>
    <w:rsid w:val="00403C5B"/>
    <w:rsid w:val="00411D13"/>
    <w:rsid w:val="004315DA"/>
    <w:rsid w:val="00437A38"/>
    <w:rsid w:val="0044426F"/>
    <w:rsid w:val="0044435B"/>
    <w:rsid w:val="00447140"/>
    <w:rsid w:val="004510E5"/>
    <w:rsid w:val="00451DC1"/>
    <w:rsid w:val="00452A60"/>
    <w:rsid w:val="00454DB0"/>
    <w:rsid w:val="00461836"/>
    <w:rsid w:val="00465C74"/>
    <w:rsid w:val="004667B4"/>
    <w:rsid w:val="00481C30"/>
    <w:rsid w:val="00481EE4"/>
    <w:rsid w:val="00483DC9"/>
    <w:rsid w:val="00487E4E"/>
    <w:rsid w:val="00490FC2"/>
    <w:rsid w:val="00492790"/>
    <w:rsid w:val="004A052B"/>
    <w:rsid w:val="004A4682"/>
    <w:rsid w:val="004B2C3F"/>
    <w:rsid w:val="004C3DF3"/>
    <w:rsid w:val="004C7D4F"/>
    <w:rsid w:val="004D3B2E"/>
    <w:rsid w:val="004E0529"/>
    <w:rsid w:val="004E0F5D"/>
    <w:rsid w:val="004E749C"/>
    <w:rsid w:val="004F50D6"/>
    <w:rsid w:val="00500B9F"/>
    <w:rsid w:val="00502FB2"/>
    <w:rsid w:val="00504405"/>
    <w:rsid w:val="00505AA2"/>
    <w:rsid w:val="0051029A"/>
    <w:rsid w:val="00510F8B"/>
    <w:rsid w:val="00512208"/>
    <w:rsid w:val="00513648"/>
    <w:rsid w:val="00514033"/>
    <w:rsid w:val="005146B5"/>
    <w:rsid w:val="00515794"/>
    <w:rsid w:val="005346E8"/>
    <w:rsid w:val="0053473F"/>
    <w:rsid w:val="00535795"/>
    <w:rsid w:val="0053598F"/>
    <w:rsid w:val="005364D2"/>
    <w:rsid w:val="005378C5"/>
    <w:rsid w:val="00537DEA"/>
    <w:rsid w:val="00540929"/>
    <w:rsid w:val="00541129"/>
    <w:rsid w:val="00542045"/>
    <w:rsid w:val="00543967"/>
    <w:rsid w:val="0054629F"/>
    <w:rsid w:val="00546CFE"/>
    <w:rsid w:val="00551A05"/>
    <w:rsid w:val="00556D21"/>
    <w:rsid w:val="00562DB4"/>
    <w:rsid w:val="00575322"/>
    <w:rsid w:val="00575EBA"/>
    <w:rsid w:val="005846ED"/>
    <w:rsid w:val="005861AB"/>
    <w:rsid w:val="0059021A"/>
    <w:rsid w:val="00593DB4"/>
    <w:rsid w:val="005A4C54"/>
    <w:rsid w:val="005B0E6F"/>
    <w:rsid w:val="005B745F"/>
    <w:rsid w:val="005C7020"/>
    <w:rsid w:val="005D14C7"/>
    <w:rsid w:val="005F0930"/>
    <w:rsid w:val="005F147C"/>
    <w:rsid w:val="0061684D"/>
    <w:rsid w:val="00623C57"/>
    <w:rsid w:val="0063393C"/>
    <w:rsid w:val="006363B2"/>
    <w:rsid w:val="0064223F"/>
    <w:rsid w:val="00645A68"/>
    <w:rsid w:val="0064631C"/>
    <w:rsid w:val="006464B9"/>
    <w:rsid w:val="00647C63"/>
    <w:rsid w:val="00661242"/>
    <w:rsid w:val="006647FF"/>
    <w:rsid w:val="00673A82"/>
    <w:rsid w:val="0068194E"/>
    <w:rsid w:val="00685E2E"/>
    <w:rsid w:val="00686045"/>
    <w:rsid w:val="006874D2"/>
    <w:rsid w:val="00692A35"/>
    <w:rsid w:val="00695F45"/>
    <w:rsid w:val="00696677"/>
    <w:rsid w:val="006B1B51"/>
    <w:rsid w:val="006B377C"/>
    <w:rsid w:val="006B5BEC"/>
    <w:rsid w:val="006D35A2"/>
    <w:rsid w:val="006D4E3E"/>
    <w:rsid w:val="006D75C9"/>
    <w:rsid w:val="006D7E45"/>
    <w:rsid w:val="006E06F0"/>
    <w:rsid w:val="006E5C1C"/>
    <w:rsid w:val="006E67BB"/>
    <w:rsid w:val="006F0058"/>
    <w:rsid w:val="00713543"/>
    <w:rsid w:val="00713B36"/>
    <w:rsid w:val="0072046B"/>
    <w:rsid w:val="0072355A"/>
    <w:rsid w:val="0072512D"/>
    <w:rsid w:val="007272BD"/>
    <w:rsid w:val="00727F21"/>
    <w:rsid w:val="00733FAE"/>
    <w:rsid w:val="007408B8"/>
    <w:rsid w:val="0074290E"/>
    <w:rsid w:val="00746444"/>
    <w:rsid w:val="00757403"/>
    <w:rsid w:val="00762A82"/>
    <w:rsid w:val="00776791"/>
    <w:rsid w:val="00776B80"/>
    <w:rsid w:val="0078050A"/>
    <w:rsid w:val="0079357A"/>
    <w:rsid w:val="007A7C15"/>
    <w:rsid w:val="007B3FD1"/>
    <w:rsid w:val="007B5C52"/>
    <w:rsid w:val="007B692A"/>
    <w:rsid w:val="007C5AB7"/>
    <w:rsid w:val="007D33F1"/>
    <w:rsid w:val="007D454F"/>
    <w:rsid w:val="007E6BC3"/>
    <w:rsid w:val="007F662A"/>
    <w:rsid w:val="008015E7"/>
    <w:rsid w:val="00806FF8"/>
    <w:rsid w:val="008133E1"/>
    <w:rsid w:val="00820525"/>
    <w:rsid w:val="00827A4B"/>
    <w:rsid w:val="00831CAC"/>
    <w:rsid w:val="00837027"/>
    <w:rsid w:val="00843617"/>
    <w:rsid w:val="00844068"/>
    <w:rsid w:val="008447E9"/>
    <w:rsid w:val="008546F2"/>
    <w:rsid w:val="008619D3"/>
    <w:rsid w:val="008644AD"/>
    <w:rsid w:val="00864863"/>
    <w:rsid w:val="00866EC3"/>
    <w:rsid w:val="0087603C"/>
    <w:rsid w:val="00883991"/>
    <w:rsid w:val="00884D13"/>
    <w:rsid w:val="00894F58"/>
    <w:rsid w:val="008977FF"/>
    <w:rsid w:val="00897C14"/>
    <w:rsid w:val="00897FDB"/>
    <w:rsid w:val="008A2304"/>
    <w:rsid w:val="008B127A"/>
    <w:rsid w:val="008B2D9A"/>
    <w:rsid w:val="008B7E02"/>
    <w:rsid w:val="008C0765"/>
    <w:rsid w:val="008C1A8E"/>
    <w:rsid w:val="008C55B2"/>
    <w:rsid w:val="008E2CB7"/>
    <w:rsid w:val="008F2C5F"/>
    <w:rsid w:val="00900100"/>
    <w:rsid w:val="009026E7"/>
    <w:rsid w:val="00906628"/>
    <w:rsid w:val="009117AD"/>
    <w:rsid w:val="009172B6"/>
    <w:rsid w:val="00920625"/>
    <w:rsid w:val="00920863"/>
    <w:rsid w:val="009274CC"/>
    <w:rsid w:val="0094758D"/>
    <w:rsid w:val="009520C8"/>
    <w:rsid w:val="00963441"/>
    <w:rsid w:val="009656D6"/>
    <w:rsid w:val="009721B6"/>
    <w:rsid w:val="009750F8"/>
    <w:rsid w:val="00985640"/>
    <w:rsid w:val="009902C7"/>
    <w:rsid w:val="009A111C"/>
    <w:rsid w:val="009B11A0"/>
    <w:rsid w:val="009B31CC"/>
    <w:rsid w:val="009B5E32"/>
    <w:rsid w:val="009C07F9"/>
    <w:rsid w:val="009C0863"/>
    <w:rsid w:val="009D40DA"/>
    <w:rsid w:val="009D717F"/>
    <w:rsid w:val="009E1B8C"/>
    <w:rsid w:val="009E5645"/>
    <w:rsid w:val="009E6373"/>
    <w:rsid w:val="009E6CA3"/>
    <w:rsid w:val="009F43F3"/>
    <w:rsid w:val="009F46D9"/>
    <w:rsid w:val="00A028B8"/>
    <w:rsid w:val="00A05D64"/>
    <w:rsid w:val="00A06CF6"/>
    <w:rsid w:val="00A06E0D"/>
    <w:rsid w:val="00A16F4C"/>
    <w:rsid w:val="00A23A3F"/>
    <w:rsid w:val="00A27B56"/>
    <w:rsid w:val="00A33A65"/>
    <w:rsid w:val="00A3452C"/>
    <w:rsid w:val="00A3637E"/>
    <w:rsid w:val="00A467C7"/>
    <w:rsid w:val="00A52AAF"/>
    <w:rsid w:val="00A5535A"/>
    <w:rsid w:val="00A60A03"/>
    <w:rsid w:val="00A62E80"/>
    <w:rsid w:val="00A6322B"/>
    <w:rsid w:val="00A70379"/>
    <w:rsid w:val="00A7367B"/>
    <w:rsid w:val="00A740C2"/>
    <w:rsid w:val="00A744DB"/>
    <w:rsid w:val="00A80893"/>
    <w:rsid w:val="00A84971"/>
    <w:rsid w:val="00A90127"/>
    <w:rsid w:val="00A96933"/>
    <w:rsid w:val="00A969D0"/>
    <w:rsid w:val="00AA317D"/>
    <w:rsid w:val="00AA7EAE"/>
    <w:rsid w:val="00AB61E0"/>
    <w:rsid w:val="00AB62E9"/>
    <w:rsid w:val="00AC4467"/>
    <w:rsid w:val="00AC4FB6"/>
    <w:rsid w:val="00AC5625"/>
    <w:rsid w:val="00AD5DDD"/>
    <w:rsid w:val="00AF21FF"/>
    <w:rsid w:val="00AF5DFA"/>
    <w:rsid w:val="00B01B2C"/>
    <w:rsid w:val="00B03657"/>
    <w:rsid w:val="00B067A8"/>
    <w:rsid w:val="00B16FE6"/>
    <w:rsid w:val="00B21DCF"/>
    <w:rsid w:val="00B35628"/>
    <w:rsid w:val="00B4066D"/>
    <w:rsid w:val="00B62239"/>
    <w:rsid w:val="00B62575"/>
    <w:rsid w:val="00B625BC"/>
    <w:rsid w:val="00B62EEF"/>
    <w:rsid w:val="00B633B7"/>
    <w:rsid w:val="00B6408A"/>
    <w:rsid w:val="00B663EE"/>
    <w:rsid w:val="00B7349A"/>
    <w:rsid w:val="00B74566"/>
    <w:rsid w:val="00B77158"/>
    <w:rsid w:val="00B80137"/>
    <w:rsid w:val="00B81664"/>
    <w:rsid w:val="00B844F1"/>
    <w:rsid w:val="00B93755"/>
    <w:rsid w:val="00B9484D"/>
    <w:rsid w:val="00BA27E0"/>
    <w:rsid w:val="00BB0898"/>
    <w:rsid w:val="00BC093B"/>
    <w:rsid w:val="00BC4D78"/>
    <w:rsid w:val="00BC7388"/>
    <w:rsid w:val="00BD6126"/>
    <w:rsid w:val="00BE3C50"/>
    <w:rsid w:val="00BE5907"/>
    <w:rsid w:val="00BF2C47"/>
    <w:rsid w:val="00BF51C9"/>
    <w:rsid w:val="00BF70A1"/>
    <w:rsid w:val="00BF7248"/>
    <w:rsid w:val="00C00875"/>
    <w:rsid w:val="00C019FC"/>
    <w:rsid w:val="00C03260"/>
    <w:rsid w:val="00C07044"/>
    <w:rsid w:val="00C2307C"/>
    <w:rsid w:val="00C273A3"/>
    <w:rsid w:val="00C4001E"/>
    <w:rsid w:val="00C42AD6"/>
    <w:rsid w:val="00C43B81"/>
    <w:rsid w:val="00C45B55"/>
    <w:rsid w:val="00C464A5"/>
    <w:rsid w:val="00C53744"/>
    <w:rsid w:val="00C55402"/>
    <w:rsid w:val="00C65E58"/>
    <w:rsid w:val="00C668CE"/>
    <w:rsid w:val="00C74201"/>
    <w:rsid w:val="00C809B4"/>
    <w:rsid w:val="00C847EF"/>
    <w:rsid w:val="00C85DE8"/>
    <w:rsid w:val="00C87D02"/>
    <w:rsid w:val="00C90064"/>
    <w:rsid w:val="00CA54DC"/>
    <w:rsid w:val="00CA6C9B"/>
    <w:rsid w:val="00CB2F3E"/>
    <w:rsid w:val="00CB429B"/>
    <w:rsid w:val="00CF52F2"/>
    <w:rsid w:val="00D0102B"/>
    <w:rsid w:val="00D0362F"/>
    <w:rsid w:val="00D235EB"/>
    <w:rsid w:val="00D35480"/>
    <w:rsid w:val="00D3655E"/>
    <w:rsid w:val="00D46FDF"/>
    <w:rsid w:val="00D510EA"/>
    <w:rsid w:val="00D52AAE"/>
    <w:rsid w:val="00D63E0A"/>
    <w:rsid w:val="00D67EB0"/>
    <w:rsid w:val="00D74F76"/>
    <w:rsid w:val="00D812DE"/>
    <w:rsid w:val="00D81644"/>
    <w:rsid w:val="00D873F6"/>
    <w:rsid w:val="00D974C8"/>
    <w:rsid w:val="00DA6776"/>
    <w:rsid w:val="00DA69AD"/>
    <w:rsid w:val="00DA6FA4"/>
    <w:rsid w:val="00DB0697"/>
    <w:rsid w:val="00DB1B46"/>
    <w:rsid w:val="00DB6B7D"/>
    <w:rsid w:val="00DC3EA4"/>
    <w:rsid w:val="00DD4154"/>
    <w:rsid w:val="00DD5A3F"/>
    <w:rsid w:val="00DD5B70"/>
    <w:rsid w:val="00DE768F"/>
    <w:rsid w:val="00E058AF"/>
    <w:rsid w:val="00E1265E"/>
    <w:rsid w:val="00E16565"/>
    <w:rsid w:val="00E16BE7"/>
    <w:rsid w:val="00E1725B"/>
    <w:rsid w:val="00E176D2"/>
    <w:rsid w:val="00E27023"/>
    <w:rsid w:val="00E277D8"/>
    <w:rsid w:val="00E32DE3"/>
    <w:rsid w:val="00E33FB1"/>
    <w:rsid w:val="00E43F67"/>
    <w:rsid w:val="00E457FC"/>
    <w:rsid w:val="00E51EB2"/>
    <w:rsid w:val="00E76624"/>
    <w:rsid w:val="00E7703F"/>
    <w:rsid w:val="00E87B84"/>
    <w:rsid w:val="00E96832"/>
    <w:rsid w:val="00EA3C68"/>
    <w:rsid w:val="00EA65AE"/>
    <w:rsid w:val="00ED0CF6"/>
    <w:rsid w:val="00ED165D"/>
    <w:rsid w:val="00EE14CB"/>
    <w:rsid w:val="00EE7347"/>
    <w:rsid w:val="00EF1AB2"/>
    <w:rsid w:val="00F01B79"/>
    <w:rsid w:val="00F05204"/>
    <w:rsid w:val="00F254AF"/>
    <w:rsid w:val="00F43569"/>
    <w:rsid w:val="00F507F5"/>
    <w:rsid w:val="00F63210"/>
    <w:rsid w:val="00F64158"/>
    <w:rsid w:val="00F677FA"/>
    <w:rsid w:val="00F706D8"/>
    <w:rsid w:val="00F75CC3"/>
    <w:rsid w:val="00F84BD6"/>
    <w:rsid w:val="00F86223"/>
    <w:rsid w:val="00F9629F"/>
    <w:rsid w:val="00F96377"/>
    <w:rsid w:val="00F96FD3"/>
    <w:rsid w:val="00FB050E"/>
    <w:rsid w:val="00FB0A5A"/>
    <w:rsid w:val="00FB685E"/>
    <w:rsid w:val="00FC6F9B"/>
    <w:rsid w:val="00FC7B37"/>
    <w:rsid w:val="00FD1CF3"/>
    <w:rsid w:val="00FD5E17"/>
    <w:rsid w:val="00FE6174"/>
    <w:rsid w:val="0F0F2991"/>
    <w:rsid w:val="15D63A48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4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46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50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41"/>
    <w:unhideWhenUsed/>
    <w:uiPriority w:val="99"/>
    <w:pPr>
      <w:jc w:val="left"/>
    </w:pPr>
    <w:rPr>
      <w:rFonts w:cs="Times New Roman"/>
      <w:color w:val="auto"/>
      <w:szCs w:val="24"/>
    </w:rPr>
  </w:style>
  <w:style w:type="paragraph" w:styleId="8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0">
    <w:name w:val="Plain Text"/>
    <w:basedOn w:val="1"/>
    <w:link w:val="45"/>
    <w:uiPriority w:val="0"/>
    <w:rPr>
      <w:rFonts w:ascii="宋体" w:hAnsi="Courier New" w:cs="Courier New"/>
      <w:color w:val="auto"/>
      <w:szCs w:val="21"/>
    </w:rPr>
  </w:style>
  <w:style w:type="paragraph" w:styleId="11">
    <w:name w:val="Body Text Indent 2"/>
    <w:basedOn w:val="1"/>
    <w:link w:val="44"/>
    <w:unhideWhenUsed/>
    <w:qFormat/>
    <w:uiPriority w:val="0"/>
    <w:pPr>
      <w:spacing w:after="120" w:line="480" w:lineRule="auto"/>
      <w:ind w:left="420" w:leftChars="200"/>
    </w:pPr>
  </w:style>
  <w:style w:type="paragraph" w:styleId="12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7">
    <w:name w:val="Body Text 2"/>
    <w:basedOn w:val="1"/>
    <w:link w:val="57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18">
    <w:name w:val="HTML Preformatted"/>
    <w:basedOn w:val="1"/>
    <w:link w:val="36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0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1">
    <w:name w:val="annotation subject"/>
    <w:basedOn w:val="7"/>
    <w:next w:val="7"/>
    <w:link w:val="42"/>
    <w:unhideWhenUsed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</w:style>
  <w:style w:type="character" w:styleId="27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4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24"/>
    <w:link w:val="13"/>
    <w:uiPriority w:val="99"/>
    <w:rPr>
      <w:sz w:val="18"/>
      <w:szCs w:val="18"/>
    </w:rPr>
  </w:style>
  <w:style w:type="character" w:customStyle="1" w:styleId="32">
    <w:name w:val="批注框文本 Char"/>
    <w:basedOn w:val="24"/>
    <w:link w:val="12"/>
    <w:qFormat/>
    <w:uiPriority w:val="99"/>
    <w:rPr>
      <w:sz w:val="18"/>
      <w:szCs w:val="18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标题 1 Char"/>
    <w:basedOn w:val="24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5">
    <w:name w:val="apple-converted-space"/>
    <w:basedOn w:val="24"/>
    <w:uiPriority w:val="0"/>
  </w:style>
  <w:style w:type="character" w:customStyle="1" w:styleId="36">
    <w:name w:val="HTML 预设格式 Char"/>
    <w:basedOn w:val="24"/>
    <w:link w:val="18"/>
    <w:uiPriority w:val="99"/>
    <w:rPr>
      <w:rFonts w:ascii="宋体" w:hAnsi="宋体" w:cs="宋体"/>
      <w:color w:val="auto"/>
      <w:kern w:val="0"/>
      <w:sz w:val="24"/>
      <w:szCs w:val="24"/>
    </w:rPr>
  </w:style>
  <w:style w:type="paragraph" w:customStyle="1" w:styleId="37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38">
    <w:name w:val="正文文本缩进 Char"/>
    <w:basedOn w:val="24"/>
    <w:link w:val="8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占位符文本1"/>
    <w:basedOn w:val="24"/>
    <w:semiHidden/>
    <w:uiPriority w:val="99"/>
    <w:rPr>
      <w:color w:val="808080"/>
    </w:rPr>
  </w:style>
  <w:style w:type="paragraph" w:customStyle="1" w:styleId="40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41">
    <w:name w:val="批注文字 Char"/>
    <w:basedOn w:val="24"/>
    <w:link w:val="7"/>
    <w:uiPriority w:val="99"/>
    <w:rPr>
      <w:rFonts w:cs="Times New Roman"/>
      <w:color w:val="auto"/>
      <w:szCs w:val="24"/>
    </w:rPr>
  </w:style>
  <w:style w:type="character" w:customStyle="1" w:styleId="42">
    <w:name w:val="批注主题 Char"/>
    <w:basedOn w:val="41"/>
    <w:link w:val="21"/>
    <w:uiPriority w:val="99"/>
    <w:rPr>
      <w:rFonts w:cs="Times New Roman"/>
      <w:b/>
      <w:bCs/>
      <w:color w:val="auto"/>
      <w:szCs w:val="24"/>
    </w:rPr>
  </w:style>
  <w:style w:type="paragraph" w:customStyle="1" w:styleId="4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4">
    <w:name w:val="正文文本缩进 2 Char"/>
    <w:basedOn w:val="24"/>
    <w:link w:val="11"/>
    <w:qFormat/>
    <w:uiPriority w:val="0"/>
  </w:style>
  <w:style w:type="character" w:customStyle="1" w:styleId="45">
    <w:name w:val="纯文本 Char"/>
    <w:basedOn w:val="24"/>
    <w:link w:val="10"/>
    <w:uiPriority w:val="0"/>
    <w:rPr>
      <w:rFonts w:ascii="宋体" w:hAnsi="Courier New" w:cs="Courier New"/>
      <w:color w:val="auto"/>
      <w:szCs w:val="21"/>
    </w:rPr>
  </w:style>
  <w:style w:type="character" w:customStyle="1" w:styleId="46">
    <w:name w:val="标题 2 Char"/>
    <w:basedOn w:val="24"/>
    <w:link w:val="3"/>
    <w:uiPriority w:val="0"/>
    <w:rPr>
      <w:rFonts w:cs="Times New Roman"/>
      <w:i/>
      <w:iCs/>
      <w:color w:val="auto"/>
      <w:sz w:val="24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4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9">
    <w:name w:val="标题 Char"/>
    <w:basedOn w:val="24"/>
    <w:link w:val="20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character" w:customStyle="1" w:styleId="50">
    <w:name w:val="标题 3 Char"/>
    <w:basedOn w:val="24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51">
    <w:name w:val="无间隔 Char"/>
    <w:link w:val="52"/>
    <w:qFormat/>
    <w:locked/>
    <w:uiPriority w:val="1"/>
    <w:rPr>
      <w:rFonts w:ascii="Calibri" w:hAnsi="Calibri" w:cs="Calibri"/>
      <w:sz w:val="22"/>
    </w:rPr>
  </w:style>
  <w:style w:type="paragraph" w:customStyle="1" w:styleId="52">
    <w:name w:val="无间隔1"/>
    <w:link w:val="51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3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55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56">
    <w:name w:val="qb-content"/>
    <w:basedOn w:val="24"/>
    <w:qFormat/>
    <w:uiPriority w:val="0"/>
  </w:style>
  <w:style w:type="character" w:customStyle="1" w:styleId="57">
    <w:name w:val="正文文本 2 Char"/>
    <w:basedOn w:val="24"/>
    <w:link w:val="17"/>
    <w:semiHidden/>
    <w:uiPriority w:val="0"/>
    <w:rPr>
      <w:rFonts w:cs="Times New Roman"/>
      <w:color w:val="auto"/>
      <w:szCs w:val="21"/>
    </w:rPr>
  </w:style>
  <w:style w:type="paragraph" w:customStyle="1" w:styleId="58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59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styleId="60">
    <w:name w:val="Placeholder Text"/>
    <w:basedOn w:val="24"/>
    <w:semiHidden/>
    <w:uiPriority w:val="99"/>
    <w:rPr>
      <w:color w:val="808080"/>
    </w:rPr>
  </w:style>
  <w:style w:type="paragraph" w:styleId="6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88E986-AA8C-4A35-8F6F-0F2EEFA563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133</Words>
  <Characters>761</Characters>
  <Lines>6</Lines>
  <Paragraphs>1</Paragraphs>
  <TotalTime>38</TotalTime>
  <ScaleCrop>false</ScaleCrop>
  <LinksUpToDate>false</LinksUpToDate>
  <CharactersWithSpaces>893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2017-04-06T03:27:00Z</dcterms:created>
  <dc:creator>user</dc:creator>
  <cp:lastModifiedBy>华</cp:lastModifiedBy>
  <cp:lastPrinted>2017-04-14T09:50:00Z</cp:lastPrinted>
  <dcterms:modified xsi:type="dcterms:W3CDTF">2024-05-04T03:25:31Z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E2F67A6041024BFFA6BB4ADCEECE8405_12</vt:lpwstr>
  </property>
</Properties>
</file>