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第七讲 期中</w:t>
      </w:r>
      <w:r>
        <w:t>复习</w:t>
      </w:r>
    </w:p>
    <w:p>
      <w:pPr>
        <w:pStyle w:val="2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实数</w:t>
      </w:r>
    </w:p>
    <w:p>
      <w:pPr>
        <w:rPr>
          <w:rFonts w:hint="eastAsia"/>
          <w:bCs/>
        </w:rPr>
      </w:pPr>
      <w:r>
        <w:rPr>
          <w:rFonts w:hint="eastAsia"/>
          <w:bCs/>
        </w:rPr>
        <w:t>一、填空题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1、</w:t>
      </w:r>
      <w:r>
        <w:rPr>
          <w:bCs/>
          <w:position w:val="-12"/>
        </w:rPr>
        <w:object>
          <v:shape id="_x0000_i1025" o:spt="75" type="#_x0000_t75" style="height:21.75pt;width:3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bCs/>
        </w:rPr>
        <w:t>的算术平方根是</w:t>
      </w:r>
      <w:r>
        <w:rPr>
          <w:rFonts w:hint="eastAsia"/>
          <w:bCs/>
          <w:u w:val="single"/>
        </w:rPr>
        <w:t xml:space="preserve">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2</w:t>
      </w:r>
      <w:r>
        <w:rPr>
          <w:rFonts w:hint="eastAsia"/>
          <w:bCs/>
        </w:rPr>
        <w:t>、已知</w:t>
      </w:r>
      <w:r>
        <w:rPr>
          <w:bCs/>
          <w:position w:val="-24"/>
        </w:rPr>
        <w:object>
          <v:shape id="_x0000_i1026" o:spt="75" type="#_x0000_t75" style="height:35.25pt;width:176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bCs/>
        </w:rPr>
        <w:t>=</w:t>
      </w:r>
      <w:r>
        <w:rPr>
          <w:rFonts w:hint="eastAsia"/>
          <w:bCs/>
          <w:u w:val="single"/>
        </w:rPr>
        <w:t xml:space="preserve">    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3</w:t>
      </w:r>
      <w:r>
        <w:rPr>
          <w:rFonts w:hint="eastAsia"/>
          <w:bCs/>
        </w:rPr>
        <w:t>、设等式</w:t>
      </w:r>
      <w:r>
        <w:rPr>
          <w:bCs/>
          <w:position w:val="-12"/>
        </w:rPr>
        <w:object>
          <v:shape id="_x0000_i1027" o:spt="75" type="#_x0000_t75" style="height:20.25pt;width:197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bCs/>
        </w:rPr>
        <w:t>在实数范围内成立，其中a、x、y是两两不相等的实数，则</w:t>
      </w:r>
      <w:r>
        <w:rPr>
          <w:bCs/>
          <w:position w:val="-28"/>
        </w:rPr>
        <w:object>
          <v:shape id="_x0000_i1028" o:spt="75" type="#_x0000_t75" style="height:35.25pt;width:6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bCs/>
        </w:rPr>
        <w:t>的值是</w:t>
      </w:r>
      <w:r>
        <w:rPr>
          <w:rFonts w:hint="eastAsia"/>
          <w:bCs/>
          <w:u w:val="single"/>
        </w:rPr>
        <w:t xml:space="preserve">      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4</w:t>
      </w:r>
      <w:r>
        <w:rPr>
          <w:rFonts w:hint="eastAsia"/>
          <w:bCs/>
        </w:rPr>
        <w:t>、已知a、b为正数，则下列命题成立：</w:t>
      </w:r>
    </w:p>
    <w:p>
      <w:pPr>
        <w:rPr>
          <w:rFonts w:hint="eastAsia"/>
          <w:bCs/>
        </w:rPr>
      </w:pPr>
      <w:r>
        <w:rPr>
          <w:rFonts w:hint="eastAsia"/>
          <w:bCs/>
        </w:rPr>
        <w:t>若</w:t>
      </w:r>
      <w:r>
        <w:rPr>
          <w:bCs/>
          <w:position w:val="-24"/>
        </w:rPr>
        <w:object>
          <v:shape id="_x0000_i1029" o:spt="75" type="#_x0000_t75" style="height:30.75pt;width:33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rPr>
          <w:rFonts w:hint="eastAsia"/>
          <w:bCs/>
        </w:rPr>
      </w:pPr>
      <w:r>
        <w:rPr>
          <w:rFonts w:hint="eastAsia"/>
          <w:bCs/>
        </w:rPr>
        <w:t>根据以上3个命题所提供的规律，若a+</w:t>
      </w:r>
      <w:r>
        <w:rPr>
          <w:bCs/>
        </w:rPr>
        <w:t>b</w:t>
      </w:r>
      <w:r>
        <w:rPr>
          <w:rFonts w:hint="eastAsia"/>
          <w:bCs/>
        </w:rPr>
        <w:t>=9，则</w:t>
      </w:r>
      <w:r>
        <w:rPr>
          <w:bCs/>
          <w:position w:val="-8"/>
        </w:rPr>
        <w:object>
          <v:shape id="_x0000_i103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5</w:t>
      </w:r>
      <w:r>
        <w:rPr>
          <w:rFonts w:hint="eastAsia"/>
          <w:bCs/>
        </w:rPr>
        <w:t>、已知实数</w:t>
      </w:r>
      <w:r>
        <w:rPr>
          <w:bCs/>
          <w:position w:val="-24"/>
        </w:rPr>
        <w:object>
          <v:shape id="_x0000_i1031" o:spt="75" type="#_x0000_t75" style="height:30.75pt;width:320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bCs/>
          <w:u w:val="single"/>
        </w:rPr>
        <w:t xml:space="preserve">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6</w:t>
      </w:r>
      <w:r>
        <w:rPr>
          <w:rFonts w:hint="eastAsia"/>
          <w:bCs/>
        </w:rPr>
        <w:t>、已知x、y是有理数，且x、y满足</w:t>
      </w:r>
      <w:r>
        <w:rPr>
          <w:bCs/>
          <w:position w:val="-10"/>
        </w:rPr>
        <w:object>
          <v:shape id="_x0000_i1032" o:spt="75" type="#_x0000_t75" style="height:18.75pt;width:13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bCs/>
        </w:rPr>
        <w:t>，则x+y=</w:t>
      </w:r>
      <w:r>
        <w:rPr>
          <w:rFonts w:hint="eastAsia"/>
          <w:bCs/>
          <w:u w:val="single"/>
        </w:rPr>
        <w:t xml:space="preserve"> 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7</w:t>
      </w:r>
      <w:r>
        <w:rPr>
          <w:rFonts w:hint="eastAsia"/>
          <w:bCs/>
        </w:rPr>
        <w:t>、由下列等式：</w:t>
      </w:r>
    </w:p>
    <w:p>
      <w:pPr>
        <w:rPr>
          <w:rFonts w:hint="eastAsia" w:ascii="宋体" w:hAnsi="宋体"/>
          <w:bCs/>
        </w:rPr>
      </w:pPr>
      <w:r>
        <w:rPr>
          <w:bCs/>
          <w:position w:val="-26"/>
        </w:rPr>
        <w:object>
          <v:shape id="_x0000_i1033" o:spt="75" type="#_x0000_t75" style="height:35.25pt;width:216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/>
          <w:bCs/>
        </w:rPr>
        <w:t>……</w:t>
      </w: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所揭示的规律，可得出一般的结论是</w:t>
      </w:r>
      <w:r>
        <w:rPr>
          <w:rFonts w:hint="eastAsia" w:ascii="宋体" w:hAnsi="宋体"/>
          <w:bCs/>
          <w:u w:val="single"/>
        </w:rPr>
        <w:t xml:space="preserve">                    </w:t>
      </w:r>
      <w:r>
        <w:rPr>
          <w:rFonts w:hint="eastAsia" w:ascii="宋体" w:hAnsi="宋体"/>
          <w:bCs/>
        </w:rPr>
        <w:t>。</w:t>
      </w:r>
    </w:p>
    <w:p>
      <w:pPr>
        <w:rPr>
          <w:rFonts w:hint="eastAsia"/>
          <w:bCs/>
        </w:rPr>
      </w:pPr>
      <w:r>
        <w:rPr>
          <w:rFonts w:ascii="宋体" w:hAnsi="宋体"/>
          <w:bCs/>
        </w:rPr>
        <w:t>8</w:t>
      </w:r>
      <w:r>
        <w:rPr>
          <w:rFonts w:hint="eastAsia" w:ascii="宋体" w:hAnsi="宋体"/>
          <w:bCs/>
        </w:rPr>
        <w:t>、已知实数a满足</w:t>
      </w:r>
      <w:r>
        <w:rPr>
          <w:bCs/>
          <w:position w:val="-14"/>
        </w:rPr>
        <w:object>
          <v:shape id="_x0000_i1034" o:spt="75" type="#_x0000_t75" style="height:23.25pt;width:188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bCs/>
          <w:u w:val="single"/>
        </w:rPr>
        <w:t xml:space="preserve">    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bCs/>
        </w:rPr>
        <w:t>9</w:t>
      </w:r>
      <w:r>
        <w:rPr>
          <w:rFonts w:hint="eastAsia"/>
          <w:bCs/>
        </w:rPr>
        <w:t>、设</w:t>
      </w:r>
      <w:r>
        <w:rPr>
          <w:bCs/>
          <w:position w:val="-10"/>
        </w:rPr>
        <w:object>
          <v:shape id="_x0000_i1035" o:spt="75" type="#_x0000_t75" style="height:18.75pt;width:131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bCs/>
        </w:rPr>
        <w:t>则A、B中数值较小的是</w:t>
      </w:r>
      <w:r>
        <w:rPr>
          <w:rFonts w:hint="eastAsia"/>
          <w:bCs/>
          <w:u w:val="single"/>
        </w:rPr>
        <w:t xml:space="preserve">      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、在实数范围内解方程</w:t>
      </w:r>
      <w:r>
        <w:rPr>
          <w:bCs/>
          <w:position w:val="-14"/>
        </w:rPr>
        <w:object>
          <v:shape id="_x0000_i1036" o:spt="75" type="#_x0000_t75" style="height:21pt;width:158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bCs/>
        </w:rPr>
        <w:t>则x=</w:t>
      </w:r>
      <w:r>
        <w:rPr>
          <w:rFonts w:hint="eastAsia"/>
          <w:bCs/>
          <w:u w:val="single"/>
        </w:rPr>
        <w:t xml:space="preserve">         </w:t>
      </w:r>
      <w:r>
        <w:rPr>
          <w:rFonts w:hint="eastAsia"/>
          <w:bCs/>
        </w:rPr>
        <w:t>,y=</w:t>
      </w:r>
      <w:r>
        <w:rPr>
          <w:rFonts w:hint="eastAsia"/>
          <w:bCs/>
          <w:u w:val="single"/>
        </w:rPr>
        <w:t xml:space="preserve">       </w:t>
      </w:r>
      <w:r>
        <w:rPr>
          <w:rFonts w:hint="eastAsia"/>
          <w:bCs/>
        </w:rPr>
        <w:t>.</w:t>
      </w:r>
    </w:p>
    <w:p>
      <w:pPr>
        <w:rPr>
          <w:rFonts w:hint="eastAsia"/>
          <w:bCs/>
        </w:rPr>
      </w:pPr>
      <w:r>
        <w:rPr>
          <w:bCs/>
        </w:rPr>
        <w:t>11</w:t>
      </w:r>
      <w:r>
        <w:rPr>
          <w:rFonts w:hint="eastAsia"/>
          <w:bCs/>
        </w:rPr>
        <w:t>、使式子</w:t>
      </w:r>
      <w:r>
        <w:rPr>
          <w:bCs/>
          <w:position w:val="-28"/>
        </w:rPr>
        <w:object>
          <v:shape id="_x0000_i1037" o:spt="75" type="#_x0000_t75" style="height:36.75pt;width:4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bCs/>
        </w:rPr>
        <w:t>有意义的x的取值范围是</w:t>
      </w:r>
      <w:r>
        <w:rPr>
          <w:rFonts w:hint="eastAsia"/>
          <w:bCs/>
          <w:u w:val="single"/>
        </w:rPr>
        <w:t xml:space="preserve">      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>2</w:t>
      </w:r>
      <w:r>
        <w:rPr>
          <w:rFonts w:hint="eastAsia"/>
          <w:bCs/>
        </w:rPr>
        <w:t>、若</w:t>
      </w:r>
      <w:r>
        <w:rPr>
          <w:bCs/>
          <w:position w:val="-28"/>
        </w:rPr>
        <w:object>
          <v:shape id="_x0000_i1038" o:spt="75" type="#_x0000_t75" style="height:33pt;width:16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  <w:bCs/>
        </w:rPr>
        <w:t>的值为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、一个正数x的两个平方根分别是a+1和a-3，则a=</w:t>
      </w:r>
      <w:r>
        <w:rPr>
          <w:rFonts w:hint="eastAsia"/>
          <w:bCs/>
          <w:u w:val="single"/>
        </w:rPr>
        <w:t xml:space="preserve">      </w:t>
      </w:r>
      <w:r>
        <w:rPr>
          <w:rFonts w:hint="eastAsia"/>
          <w:bCs/>
        </w:rPr>
        <w:t>,x=</w:t>
      </w:r>
      <w:r>
        <w:rPr>
          <w:rFonts w:hint="eastAsia"/>
          <w:bCs/>
          <w:u w:val="single"/>
        </w:rPr>
        <w:t xml:space="preserve">      </w:t>
      </w:r>
      <w:r>
        <w:rPr>
          <w:rFonts w:hint="eastAsia"/>
          <w:bCs/>
        </w:rPr>
        <w:t>.</w:t>
      </w:r>
    </w:p>
    <w:p>
      <w:pPr>
        <w:rPr>
          <w:bCs/>
        </w:rPr>
      </w:pPr>
    </w:p>
    <w:p>
      <w:pPr>
        <w:pStyle w:val="2"/>
        <w:ind w:firstLine="420"/>
        <w:rPr>
          <w:rFonts w:hint="eastAsia"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二、选择题：</w:t>
      </w:r>
    </w:p>
    <w:p>
      <w:pPr>
        <w:rPr>
          <w:bCs/>
        </w:rPr>
      </w:pPr>
      <w:r>
        <w:rPr>
          <w:rFonts w:hint="eastAsia"/>
          <w:bCs/>
        </w:rPr>
        <w:t>1、</w:t>
      </w:r>
      <w:r>
        <w:rPr>
          <w:bCs/>
          <w:position w:val="-12"/>
        </w:rPr>
        <w:object>
          <v:shape id="_x0000_i1039" o:spt="75" type="#_x0000_t75" style="height:21.75pt;width:38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  <w:bCs/>
        </w:rPr>
        <w:t>的平方根是(     )</w:t>
      </w:r>
    </w:p>
    <w:p>
      <w:pPr>
        <w:ind w:firstLine="315" w:firstLineChars="150"/>
        <w:rPr>
          <w:rFonts w:hint="eastAsia"/>
          <w:bCs/>
        </w:rPr>
      </w:pPr>
      <w:r>
        <w:rPr>
          <w:rFonts w:hint="eastAsia"/>
          <w:bCs/>
        </w:rPr>
        <w:t>A、-6    B、6    C、±6    D、±</w:t>
      </w:r>
      <w:r>
        <w:rPr>
          <w:bCs/>
          <w:position w:val="-8"/>
        </w:rPr>
        <w:object>
          <v:shape id="_x0000_i1040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rPr>
          <w:rFonts w:hint="eastAsia"/>
          <w:bCs/>
        </w:rPr>
      </w:pPr>
      <w:r>
        <w:rPr>
          <w:rFonts w:hint="eastAsia"/>
          <w:bCs/>
        </w:rPr>
        <w:t>3、若</w:t>
      </w:r>
      <w:r>
        <w:rPr>
          <w:bCs/>
          <w:position w:val="-10"/>
        </w:rPr>
        <w:object>
          <v:shape id="_x0000_i1041" o:spt="75" type="#_x0000_t75" style="height:18.75pt;width:29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  <w:bCs/>
        </w:rPr>
        <w:t>（   ）</w:t>
      </w:r>
    </w:p>
    <w:p>
      <w:pPr>
        <w:ind w:firstLine="315" w:firstLineChars="150"/>
        <w:rPr>
          <w:rFonts w:hint="eastAsia"/>
          <w:bCs/>
        </w:rPr>
      </w:pPr>
      <w:r>
        <w:rPr>
          <w:rFonts w:hint="eastAsia"/>
          <w:bCs/>
        </w:rPr>
        <w:t>A、0         B、1         C、-1         D、2</w:t>
      </w:r>
    </w:p>
    <w:p>
      <w:pPr>
        <w:rPr>
          <w:bCs/>
        </w:rPr>
      </w:pPr>
      <w:r>
        <w:rPr>
          <w:rFonts w:hint="eastAsia"/>
          <w:bCs/>
        </w:rPr>
        <w:t>4、已知</w:t>
      </w:r>
      <w:r>
        <w:rPr>
          <w:bCs/>
          <w:position w:val="-10"/>
        </w:rPr>
        <w:object>
          <v:shape id="_x0000_i1042" o:spt="75" type="#_x0000_t75" style="height:18.75pt;width:138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  <w:bCs/>
        </w:rPr>
        <w:t xml:space="preserve">(      )   </w:t>
      </w:r>
    </w:p>
    <w:p>
      <w:pPr>
        <w:ind w:firstLine="105" w:firstLineChars="50"/>
        <w:rPr>
          <w:rFonts w:hint="eastAsia"/>
          <w:bCs/>
        </w:rPr>
      </w:pPr>
      <w:r>
        <w:rPr>
          <w:rFonts w:hint="eastAsia"/>
          <w:bCs/>
        </w:rPr>
        <w:t xml:space="preserve"> A、</w:t>
      </w:r>
      <w:r>
        <w:rPr>
          <w:bCs/>
          <w:position w:val="-24"/>
        </w:rPr>
        <w:object>
          <v:shape id="_x0000_i104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bCs/>
        </w:rPr>
        <w:t xml:space="preserve">    B、</w:t>
      </w:r>
      <w:r>
        <w:rPr>
          <w:bCs/>
          <w:position w:val="-24"/>
        </w:rPr>
        <w:object>
          <v:shape id="_x0000_i1044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bCs/>
        </w:rPr>
        <w:t xml:space="preserve">     C、</w:t>
      </w:r>
      <w:r>
        <w:rPr>
          <w:bCs/>
          <w:position w:val="-24"/>
        </w:rPr>
        <w:object>
          <v:shape id="_x0000_i1045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bCs/>
        </w:rPr>
        <w:t xml:space="preserve">    D、</w:t>
      </w:r>
      <w:r>
        <w:rPr>
          <w:bCs/>
          <w:position w:val="-24"/>
        </w:rPr>
        <w:object>
          <v:shape id="_x0000_i1046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p>
      <w:pPr>
        <w:rPr>
          <w:bCs/>
        </w:rPr>
      </w:pPr>
      <w:r>
        <w:rPr>
          <w:rFonts w:hint="eastAsia"/>
          <w:bCs/>
        </w:rPr>
        <w:t>6、如果</w:t>
      </w:r>
      <w:r>
        <w:rPr>
          <w:bCs/>
          <w:position w:val="-10"/>
        </w:rPr>
        <w:object>
          <v:shape id="_x0000_i1047" o:spt="75" type="#_x0000_t75" style="height:21pt;width:105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bCs/>
        </w:rPr>
        <w:t xml:space="preserve">（   ）   </w:t>
      </w:r>
    </w:p>
    <w:p>
      <w:pPr>
        <w:ind w:firstLine="210" w:firstLineChars="100"/>
        <w:rPr>
          <w:rFonts w:hint="eastAsia"/>
          <w:bCs/>
        </w:rPr>
      </w:pPr>
      <w:r>
        <w:rPr>
          <w:rFonts w:hint="eastAsia"/>
          <w:bCs/>
        </w:rPr>
        <w:t xml:space="preserve"> A、</w:t>
      </w:r>
      <w:r>
        <w:rPr>
          <w:bCs/>
          <w:position w:val="-8"/>
        </w:rPr>
        <w:object>
          <v:shape id="_x0000_i1048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bCs/>
        </w:rPr>
        <w:t xml:space="preserve">    B、</w:t>
      </w:r>
      <w:r>
        <w:rPr>
          <w:bCs/>
          <w:position w:val="-8"/>
        </w:rPr>
        <w:object>
          <v:shape id="_x0000_i104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bCs/>
        </w:rPr>
        <w:t xml:space="preserve">    C、</w:t>
      </w:r>
      <w:r>
        <w:rPr>
          <w:bCs/>
          <w:position w:val="-8"/>
        </w:rPr>
        <w:object>
          <v:shape id="_x0000_i105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bCs/>
        </w:rPr>
        <w:t xml:space="preserve">    D、</w:t>
      </w:r>
      <w:r>
        <w:rPr>
          <w:bCs/>
          <w:position w:val="-8"/>
        </w:rPr>
        <w:object>
          <v:shape id="_x0000_i1051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rPr>
          <w:bCs/>
        </w:rPr>
      </w:pPr>
      <w:r>
        <w:rPr>
          <w:rFonts w:hint="eastAsia"/>
          <w:bCs/>
        </w:rPr>
        <w:t>7、下面5个数：</w:t>
      </w:r>
      <w:r>
        <w:rPr>
          <w:bCs/>
          <w:position w:val="-24"/>
        </w:rPr>
        <w:object>
          <v:shape id="_x0000_i1052" o:spt="75" type="#_x0000_t75" style="height:30.75pt;width:123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/>
          <w:bCs/>
        </w:rPr>
        <w:t>，其中是有理数的有（  ）</w:t>
      </w:r>
    </w:p>
    <w:p>
      <w:pPr>
        <w:ind w:firstLine="210" w:firstLineChars="100"/>
        <w:rPr>
          <w:rFonts w:hint="eastAsia"/>
          <w:bCs/>
        </w:rPr>
      </w:pPr>
      <w:r>
        <w:rPr>
          <w:rFonts w:hint="eastAsia"/>
          <w:bCs/>
        </w:rPr>
        <w:t xml:space="preserve">A、0个  B、1个 C、2个  D、3个 </w:t>
      </w:r>
    </w:p>
    <w:p>
      <w:pPr>
        <w:rPr>
          <w:rFonts w:hint="eastAsia"/>
          <w:bCs/>
        </w:rPr>
      </w:pPr>
      <w:r>
        <w:rPr>
          <w:rFonts w:hint="eastAsia"/>
          <w:bCs/>
        </w:rPr>
        <w:t>8、已知</w:t>
      </w:r>
      <w:r>
        <w:rPr>
          <w:bCs/>
          <w:position w:val="-32"/>
        </w:rPr>
        <w:object>
          <v:shape id="_x0000_i1053" o:spt="75" type="#_x0000_t75" style="height:38.25pt;width:27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jc w:val="left"/>
        <w:rPr>
          <w:rFonts w:hint="eastAsia"/>
          <w:bCs/>
        </w:rPr>
      </w:pPr>
      <w:r>
        <w:rPr>
          <w:rFonts w:hint="eastAsia"/>
          <w:bCs/>
        </w:rPr>
        <w:t>9、已知一个立方体盒子的容积为216cm</w:t>
      </w:r>
      <w:r>
        <w:rPr>
          <w:rFonts w:hint="eastAsia"/>
          <w:bCs/>
          <w:vertAlign w:val="superscript"/>
        </w:rPr>
        <w:t>3</w:t>
      </w:r>
      <w:r>
        <w:rPr>
          <w:rFonts w:hint="eastAsia"/>
          <w:bCs/>
        </w:rPr>
        <w:t>,问做这样的一个正方体盒子（无盖）需要多少平方厘米的纸板？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</w:p>
    <w:p>
      <w:pPr>
        <w:rPr>
          <w:bCs/>
        </w:rPr>
      </w:pPr>
      <w:r>
        <w:rPr>
          <w:rFonts w:hint="eastAsia"/>
          <w:bCs/>
        </w:rPr>
        <w:t>10、设</w:t>
      </w:r>
      <w:r>
        <w:rPr>
          <w:bCs/>
          <w:position w:val="-8"/>
        </w:rPr>
        <w:object>
          <v:shape id="_x0000_i1054" o:spt="75" type="#_x0000_t75" style="height:18pt;width:299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平行线</w:t>
      </w:r>
    </w:p>
    <w:p>
      <w:pPr>
        <w:ind w:left="420" w:hanging="420" w:hangingChars="200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．(1) 如图1所示，把一个长方形纸片沿EF折叠后，点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分别落在</w:t>
      </w:r>
      <w:r>
        <w:rPr>
          <w:position w:val="-4"/>
          <w:szCs w:val="21"/>
        </w:rPr>
        <w:object>
          <v:shape id="_x0000_i1055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6"/>
          <w:szCs w:val="21"/>
        </w:rPr>
        <w:object>
          <v:shape id="_x0000_i1056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0">
            <o:LockedField>false</o:LockedField>
          </o:OLEObject>
        </w:object>
      </w:r>
      <w:r>
        <w:rPr>
          <w:rFonts w:hint="eastAsia"/>
          <w:szCs w:val="21"/>
        </w:rPr>
        <w:t>的位置．若∠</w:t>
      </w:r>
      <w:r>
        <w:rPr>
          <w:rFonts w:hint="eastAsia"/>
          <w:i/>
          <w:szCs w:val="21"/>
        </w:rPr>
        <w:t>EFB</w:t>
      </w:r>
      <w:r>
        <w:rPr>
          <w:rFonts w:hint="eastAsia"/>
          <w:szCs w:val="21"/>
        </w:rPr>
        <w:t>=65°，则</w:t>
      </w:r>
      <w:r>
        <w:rPr>
          <w:i/>
          <w:position w:val="-4"/>
          <w:szCs w:val="21"/>
        </w:rPr>
        <w:object>
          <v:shape id="_x0000_i1057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2">
            <o:LockedField>false</o:LockedField>
          </o:OLEObject>
        </w:object>
      </w:r>
      <w:r>
        <w:rPr>
          <w:rFonts w:hint="eastAsia"/>
          <w:szCs w:val="21"/>
        </w:rPr>
        <w:t>等于__________．</w:t>
      </w:r>
    </w:p>
    <w:p>
      <w:pPr>
        <w:ind w:left="382" w:leftChars="132" w:hanging="105" w:hangingChars="50"/>
        <w:rPr>
          <w:rFonts w:hint="eastAsia"/>
          <w:szCs w:val="21"/>
        </w:rPr>
      </w:pPr>
      <w:r>
        <w:rPr>
          <w:rFonts w:hint="eastAsia"/>
          <w:szCs w:val="21"/>
        </w:rPr>
        <w:t>(2) 如图2所示，</w:t>
      </w:r>
      <w:r>
        <w:rPr>
          <w:rFonts w:hint="eastAsia"/>
          <w:i/>
          <w:szCs w:val="21"/>
        </w:rPr>
        <w:t>AD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EF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EF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BC</w:t>
      </w:r>
      <w:r>
        <w:rPr>
          <w:rFonts w:hint="eastAsia"/>
          <w:szCs w:val="21"/>
        </w:rPr>
        <w:t>，且</w:t>
      </w:r>
      <w:r>
        <w:rPr>
          <w:rFonts w:hint="eastAsia"/>
          <w:i/>
          <w:szCs w:val="21"/>
        </w:rPr>
        <w:t>EG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AC</w:t>
      </w:r>
      <w:r>
        <w:rPr>
          <w:rFonts w:hint="eastAsia"/>
          <w:szCs w:val="21"/>
        </w:rPr>
        <w:t>．那么图中与∠1相等的角(不包括∠1)的个数是__________．</w:t>
      </w:r>
    </w:p>
    <w:p>
      <w:pPr>
        <w:ind w:left="277" w:leftChars="132"/>
        <w:rPr>
          <w:rFonts w:hint="eastAsia"/>
          <w:szCs w:val="21"/>
        </w:rPr>
      </w:pPr>
      <w:r>
        <w:rPr>
          <w:rFonts w:hint="eastAsia"/>
          <w:szCs w:val="21"/>
        </w:rPr>
        <w:t>(3)如图3所示，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，直线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与直线</w:t>
      </w:r>
      <w:r>
        <w:rPr>
          <w:i/>
          <w:szCs w:val="21"/>
        </w:rPr>
        <w:t>l</w:t>
      </w:r>
      <w:r>
        <w:rPr>
          <w:rFonts w:hint="eastAsia"/>
          <w:szCs w:val="21"/>
        </w:rPr>
        <w:t>相交于点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EG</w:t>
      </w:r>
      <w:r>
        <w:rPr>
          <w:rFonts w:hint="eastAsia"/>
          <w:szCs w:val="21"/>
        </w:rPr>
        <w:t>平分∠</w:t>
      </w:r>
      <w:r>
        <w:rPr>
          <w:rFonts w:hint="eastAsia"/>
          <w:i/>
          <w:szCs w:val="21"/>
        </w:rPr>
        <w:t>AEF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FH</w:t>
      </w:r>
      <w:r>
        <w:rPr>
          <w:rFonts w:hint="eastAsia"/>
          <w:szCs w:val="21"/>
        </w:rPr>
        <w:t>平分∠</w:t>
      </w:r>
      <w:r>
        <w:rPr>
          <w:rFonts w:hint="eastAsia"/>
          <w:i/>
          <w:szCs w:val="21"/>
        </w:rPr>
        <w:t>EFD</w:t>
      </w:r>
      <w:r>
        <w:rPr>
          <w:rFonts w:hint="eastAsia"/>
          <w:szCs w:val="21"/>
        </w:rPr>
        <w:t>，则</w:t>
      </w:r>
      <w:r>
        <w:rPr>
          <w:rFonts w:hint="eastAsia"/>
          <w:i/>
          <w:szCs w:val="21"/>
        </w:rPr>
        <w:t>GE</w:t>
      </w:r>
      <w:r>
        <w:rPr>
          <w:rFonts w:hint="eastAsia"/>
          <w:szCs w:val="21"/>
        </w:rPr>
        <w:t>与</w:t>
      </w:r>
      <w:r>
        <w:rPr>
          <w:rFonts w:hint="eastAsia"/>
          <w:i/>
          <w:szCs w:val="21"/>
        </w:rPr>
        <w:t>FH</w:t>
      </w:r>
      <w:r>
        <w:rPr>
          <w:rFonts w:hint="eastAsia"/>
          <w:szCs w:val="21"/>
        </w:rPr>
        <w:t>的位置关系为__________．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5143500" cy="1362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lum bright="-42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2．如果一个角的两边分别平行于另一个角的两边，且其中一个角比另一个角的4倍少30°，那么这两个角分别是(     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．30°和150°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i/>
          <w:szCs w:val="21"/>
        </w:rPr>
        <w:t>B．</w:t>
      </w:r>
      <w:r>
        <w:rPr>
          <w:rFonts w:hint="eastAsia"/>
          <w:szCs w:val="21"/>
        </w:rPr>
        <w:t>42°和138°</w:t>
      </w:r>
      <w:r>
        <w:rPr>
          <w:rFonts w:hint="eastAsia"/>
          <w:szCs w:val="21"/>
        </w:rPr>
        <w:tab/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．都等于10°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．42°和138°或都等于10°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3．如图所示，点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在</w:t>
      </w:r>
      <w:r>
        <w:rPr>
          <w:rFonts w:hint="eastAsia"/>
          <w:i/>
          <w:szCs w:val="21"/>
        </w:rPr>
        <w:t>CA</w:t>
      </w:r>
      <w:r>
        <w:rPr>
          <w:rFonts w:hint="eastAsia"/>
          <w:szCs w:val="21"/>
        </w:rPr>
        <w:t>延长线上，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交于点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，且∠</w:t>
      </w:r>
      <w:r>
        <w:rPr>
          <w:rFonts w:hint="eastAsia"/>
          <w:i/>
          <w:szCs w:val="21"/>
        </w:rPr>
        <w:t>BDE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AEF</w:t>
      </w:r>
      <w:r>
        <w:rPr>
          <w:rFonts w:hint="eastAsia"/>
          <w:szCs w:val="21"/>
        </w:rPr>
        <w:t>，∠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，</w:t>
      </w:r>
    </w:p>
    <w:p>
      <w:pPr>
        <w:ind w:left="277" w:leftChars="132"/>
        <w:rPr>
          <w:rFonts w:hint="eastAsia"/>
          <w:szCs w:val="21"/>
        </w:rPr>
      </w:pPr>
      <w:r>
        <w:rPr>
          <w:rFonts w:hint="eastAsia"/>
          <w:szCs w:val="21"/>
        </w:rPr>
        <w:t>∠</w:t>
      </w:r>
      <w:r>
        <w:rPr>
          <w:rFonts w:hint="eastAsia"/>
          <w:i/>
          <w:szCs w:val="21"/>
        </w:rPr>
        <w:t>EFA</w:t>
      </w:r>
      <w:r>
        <w:rPr>
          <w:rFonts w:hint="eastAsia"/>
          <w:szCs w:val="21"/>
        </w:rPr>
        <w:t>比∠</w:t>
      </w:r>
      <w:r>
        <w:rPr>
          <w:rFonts w:hint="eastAsia"/>
          <w:i/>
          <w:szCs w:val="21"/>
        </w:rPr>
        <w:t>FDC</w:t>
      </w:r>
      <w:r>
        <w:rPr>
          <w:rFonts w:hint="eastAsia"/>
          <w:szCs w:val="21"/>
        </w:rPr>
        <w:t>的余角小10°，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为线段</w:t>
      </w:r>
      <w:r>
        <w:rPr>
          <w:rFonts w:hint="eastAsia"/>
          <w:i/>
          <w:szCs w:val="21"/>
        </w:rPr>
        <w:t>DC</w:t>
      </w:r>
      <w:r>
        <w:rPr>
          <w:rFonts w:hint="eastAsia"/>
          <w:szCs w:val="21"/>
        </w:rPr>
        <w:t>上一动点，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为</w:t>
      </w:r>
      <w:r>
        <w:rPr>
          <w:rFonts w:hint="eastAsia"/>
          <w:i/>
          <w:szCs w:val="21"/>
        </w:rPr>
        <w:t>PC</w:t>
      </w:r>
      <w:r>
        <w:rPr>
          <w:rFonts w:hint="eastAsia"/>
          <w:szCs w:val="21"/>
        </w:rPr>
        <w:t>上一点，且满足∠</w:t>
      </w:r>
      <w:r>
        <w:rPr>
          <w:rFonts w:hint="eastAsia"/>
          <w:i/>
          <w:szCs w:val="21"/>
        </w:rPr>
        <w:t>FQP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QFP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FM</w:t>
      </w:r>
      <w:r>
        <w:rPr>
          <w:rFonts w:hint="eastAsia"/>
          <w:szCs w:val="21"/>
        </w:rPr>
        <w:t>为∠</w:t>
      </w:r>
      <w:r>
        <w:rPr>
          <w:rFonts w:hint="eastAsia"/>
          <w:i/>
          <w:szCs w:val="21"/>
        </w:rPr>
        <w:t>EFP</w:t>
      </w:r>
      <w:r>
        <w:rPr>
          <w:rFonts w:hint="eastAsia"/>
          <w:szCs w:val="21"/>
        </w:rPr>
        <w:t>的平分线．则下列结论：①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，②</w:t>
      </w:r>
      <w:r>
        <w:rPr>
          <w:rFonts w:hint="eastAsia"/>
          <w:i/>
          <w:szCs w:val="21"/>
        </w:rPr>
        <w:t>FQ</w:t>
      </w:r>
      <w:r>
        <w:rPr>
          <w:rFonts w:hint="eastAsia"/>
          <w:szCs w:val="21"/>
        </w:rPr>
        <w:t>平分∠</w:t>
      </w:r>
      <w:r>
        <w:rPr>
          <w:rFonts w:hint="eastAsia"/>
          <w:i/>
          <w:szCs w:val="21"/>
        </w:rPr>
        <w:t>AFP</w:t>
      </w:r>
      <w:r>
        <w:rPr>
          <w:rFonts w:hint="eastAsia"/>
          <w:szCs w:val="21"/>
        </w:rPr>
        <w:t>，③∠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＋∠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=140°，④∠</w:t>
      </w:r>
      <w:r>
        <w:rPr>
          <w:rFonts w:hint="eastAsia"/>
          <w:i/>
          <w:szCs w:val="21"/>
        </w:rPr>
        <w:t>QEM</w:t>
      </w:r>
      <w:r>
        <w:rPr>
          <w:rFonts w:hint="eastAsia"/>
          <w:szCs w:val="21"/>
        </w:rPr>
        <w:t>的角度为定值．其中正确的结论有(     )个数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A．1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C．3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D．4</w:t>
      </w:r>
    </w:p>
    <w:p>
      <w:pPr>
        <w:rPr>
          <w:rFonts w:hint="eastAsia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99060</wp:posOffset>
            </wp:positionV>
            <wp:extent cx="1752600" cy="1285875"/>
            <wp:effectExtent l="0" t="0" r="0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lum bright="-3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inline distT="0" distB="0" distL="0" distR="0">
            <wp:extent cx="2457450" cy="1400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  <a:lum bright="-42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ab/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4．如图所示，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EF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EF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EG</w:t>
      </w:r>
      <w:r>
        <w:rPr>
          <w:rFonts w:hint="eastAsia"/>
          <w:szCs w:val="21"/>
        </w:rPr>
        <w:t>平分∠</w:t>
      </w:r>
      <w:r>
        <w:rPr>
          <w:rFonts w:hint="eastAsia"/>
          <w:i/>
          <w:szCs w:val="21"/>
        </w:rPr>
        <w:t>BEF</w:t>
      </w:r>
      <w:r>
        <w:rPr>
          <w:rFonts w:hint="eastAsia"/>
          <w:szCs w:val="21"/>
        </w:rPr>
        <w:t>，∠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＋∠</w:t>
      </w:r>
      <w:r>
        <w:rPr>
          <w:rFonts w:hint="eastAsia"/>
          <w:i/>
          <w:szCs w:val="21"/>
        </w:rPr>
        <w:t>BED</w:t>
      </w:r>
      <w:r>
        <w:rPr>
          <w:rFonts w:hint="eastAsia"/>
          <w:szCs w:val="21"/>
        </w:rPr>
        <w:t>＋∠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=192°，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∠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－∠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=24°，则∠</w:t>
      </w:r>
      <w:r>
        <w:rPr>
          <w:rFonts w:hint="eastAsia"/>
          <w:i/>
          <w:szCs w:val="21"/>
        </w:rPr>
        <w:t>GEF</w:t>
      </w:r>
      <w:r>
        <w:rPr>
          <w:rFonts w:hint="eastAsia"/>
          <w:szCs w:val="21"/>
        </w:rPr>
        <w:t>=__________．</w:t>
      </w:r>
    </w:p>
    <w:p>
      <w:pPr>
        <w:ind w:right="420"/>
        <w:rPr>
          <w:rFonts w:hint="eastAsia"/>
          <w:i/>
          <w:szCs w:val="21"/>
        </w:rPr>
      </w:pPr>
      <w:r>
        <w:rPr>
          <w:rFonts w:hint="eastAsia"/>
          <w:szCs w:val="21"/>
        </w:rPr>
        <w:t>5．如图，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，∠</w:t>
      </w:r>
      <w:r>
        <w:rPr>
          <w:rFonts w:hint="eastAsia"/>
          <w:i/>
          <w:szCs w:val="21"/>
        </w:rPr>
        <w:t>ABF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CE，求证∠</w:t>
      </w:r>
      <w:r>
        <w:rPr>
          <w:rFonts w:hint="eastAsia"/>
          <w:i/>
          <w:szCs w:val="21"/>
        </w:rPr>
        <w:t>BFE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FEC</w:t>
      </w:r>
    </w:p>
    <w:p>
      <w:pPr>
        <w:ind w:right="420"/>
        <w:rPr>
          <w:rFonts w:hint="eastAsia" w:ascii="宋体" w:hAnsi="宋体"/>
          <w:szCs w:val="21"/>
        </w:rPr>
      </w:pPr>
    </w:p>
    <w:p>
      <w:pPr>
        <w:pStyle w:val="2"/>
        <w:ind w:firstLine="420"/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257300" cy="876300"/>
            <wp:effectExtent l="0" t="0" r="0" b="0"/>
            <wp:wrapSquare wrapText="bothSides"/>
            <wp:docPr id="16" name="图片 16" descr="http://a.hiphotos.baidu.com/zhidao/pic/item/7c1ed21b0ef41bd54555374552da81cb39db3d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a.hiphotos.baidu.com/zhidao/pic/item/7c1ed21b0ef41bd54555374552da81cb39db3d79.jpg"/>
                    <pic:cNvPicPr>
                      <a:picLocks noChangeAspect="1" noChangeArrowheads="1"/>
                    </pic:cNvPicPr>
                  </pic:nvPicPr>
                  <pic:blipFill>
                    <a:blip r:embed="rId77"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i/>
          <w:szCs w:val="21"/>
        </w:rPr>
      </w:pPr>
    </w:p>
    <w:p>
      <w:pPr>
        <w:rPr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6．如图所示，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，∠1=∠2，∠3=∠4，试说明：</w:t>
      </w:r>
      <w:r>
        <w:rPr>
          <w:rFonts w:hint="eastAsia"/>
          <w:i/>
          <w:szCs w:val="21"/>
        </w:rPr>
        <w:t>AD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BE</w:t>
      </w:r>
      <w:r>
        <w:rPr>
          <w:rFonts w:hint="eastAsia"/>
          <w:szCs w:val="21"/>
        </w:rPr>
        <w:t>．</w:t>
      </w:r>
    </w:p>
    <w:p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666875" cy="1352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lum bright="-40000" contras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7．如图所示，已知∠</w:t>
      </w:r>
      <w:r>
        <w:rPr>
          <w:rFonts w:hint="eastAsia"/>
          <w:i/>
          <w:szCs w:val="21"/>
        </w:rPr>
        <w:t>DBF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CAF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CE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FE</w:t>
      </w:r>
      <w:r>
        <w:rPr>
          <w:rFonts w:hint="eastAsia"/>
          <w:szCs w:val="21"/>
        </w:rPr>
        <w:t>．垂足为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，∠</w:t>
      </w:r>
      <w:r>
        <w:rPr>
          <w:rFonts w:hint="eastAsia"/>
          <w:i/>
          <w:szCs w:val="21"/>
        </w:rPr>
        <w:t>BDA</w:t>
      </w:r>
      <w:r>
        <w:rPr>
          <w:rFonts w:hint="eastAsia"/>
          <w:szCs w:val="21"/>
        </w:rPr>
        <w:t>＋∠</w:t>
      </w:r>
      <w:r>
        <w:rPr>
          <w:rFonts w:hint="eastAsia"/>
          <w:i/>
          <w:szCs w:val="21"/>
        </w:rPr>
        <w:t>ECA</w:t>
      </w:r>
      <w:r>
        <w:rPr>
          <w:rFonts w:hint="eastAsia"/>
          <w:szCs w:val="21"/>
        </w:rPr>
        <w:t>=180°，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求证：D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EF</w:t>
      </w:r>
    </w:p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1504950" cy="1152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lum bright="-3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  <w:i/>
          <w:szCs w:val="21"/>
        </w:rPr>
      </w:pPr>
      <w:r>
        <w:rPr>
          <w:rFonts w:hint="eastAsia"/>
          <w:szCs w:val="21"/>
        </w:rPr>
        <w:t>8．已知，如图所示，∠1＋∠2=180°，∠1＋∠</w:t>
      </w:r>
      <w:r>
        <w:rPr>
          <w:rFonts w:hint="eastAsia"/>
          <w:i/>
          <w:szCs w:val="21"/>
        </w:rPr>
        <w:t>EFD</w:t>
      </w:r>
      <w:r>
        <w:rPr>
          <w:rFonts w:hint="eastAsia"/>
          <w:szCs w:val="21"/>
        </w:rPr>
        <w:t>=180°，∠3=∠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，试判断∠</w:t>
      </w:r>
      <w:r>
        <w:rPr>
          <w:rFonts w:hint="eastAsia"/>
          <w:i/>
          <w:szCs w:val="21"/>
        </w:rPr>
        <w:t>AED</w:t>
      </w:r>
      <w:r>
        <w:rPr>
          <w:rFonts w:hint="eastAsia"/>
          <w:szCs w:val="21"/>
        </w:rPr>
        <w:t>与∠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的关系，并证明你的结论．</w:t>
      </w:r>
    </w:p>
    <w:p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600200" cy="1095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lum bright="-54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9．已知，如图所示，</w:t>
      </w:r>
      <w:r>
        <w:rPr>
          <w:rFonts w:hint="eastAsia"/>
          <w:i/>
          <w:szCs w:val="21"/>
        </w:rPr>
        <w:t>AC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DC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EF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平分∠</w:t>
      </w:r>
      <w:r>
        <w:rPr>
          <w:rFonts w:hint="eastAsia"/>
          <w:i/>
          <w:szCs w:val="21"/>
        </w:rPr>
        <w:t>BCA</w:t>
      </w:r>
      <w:r>
        <w:rPr>
          <w:rFonts w:hint="eastAsia"/>
          <w:szCs w:val="21"/>
        </w:rPr>
        <w:t>．求证：</w:t>
      </w:r>
      <w:r>
        <w:rPr>
          <w:rFonts w:hint="eastAsia"/>
          <w:i/>
          <w:szCs w:val="21"/>
        </w:rPr>
        <w:t>EF</w:t>
      </w:r>
      <w:r>
        <w:rPr>
          <w:rFonts w:hint="eastAsia"/>
          <w:szCs w:val="21"/>
        </w:rPr>
        <w:t>平分∠</w:t>
      </w:r>
      <w:r>
        <w:rPr>
          <w:rFonts w:hint="eastAsia"/>
          <w:i/>
          <w:szCs w:val="21"/>
        </w:rPr>
        <w:t>BED</w:t>
      </w:r>
      <w:r>
        <w:rPr>
          <w:rFonts w:hint="eastAsia"/>
          <w:szCs w:val="21"/>
        </w:rPr>
        <w:t>．</w:t>
      </w:r>
    </w:p>
    <w:p>
      <w:pPr>
        <w:jc w:val="righ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348865" cy="1135380"/>
            <wp:effectExtent l="0" t="0" r="0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lum bright="-48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10．如图所示，在△</w:t>
      </w:r>
      <w:r>
        <w:rPr>
          <w:rFonts w:hint="eastAsia"/>
          <w:i/>
          <w:szCs w:val="21"/>
        </w:rPr>
        <w:t>ABC</w:t>
      </w:r>
      <w:r>
        <w:rPr>
          <w:rFonts w:hint="eastAsia"/>
          <w:szCs w:val="21"/>
        </w:rPr>
        <w:t>中，</w:t>
      </w:r>
      <w:r>
        <w:rPr>
          <w:rFonts w:hint="eastAsia"/>
          <w:i/>
          <w:szCs w:val="21"/>
        </w:rPr>
        <w:t>CE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于点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DF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于点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AC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ED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CE</w:t>
      </w:r>
      <w:r>
        <w:rPr>
          <w:rFonts w:hint="eastAsia"/>
          <w:szCs w:val="21"/>
        </w:rPr>
        <w:t>是△</w:t>
      </w:r>
      <w:r>
        <w:rPr>
          <w:rFonts w:hint="eastAsia"/>
          <w:i/>
          <w:szCs w:val="21"/>
        </w:rPr>
        <w:t>ACB</w:t>
      </w:r>
      <w:r>
        <w:rPr>
          <w:rFonts w:hint="eastAsia"/>
          <w:szCs w:val="21"/>
        </w:rPr>
        <w:t>的角平分线．求证：∠</w:t>
      </w:r>
      <w:r>
        <w:rPr>
          <w:rFonts w:hint="eastAsia"/>
          <w:i/>
          <w:szCs w:val="21"/>
        </w:rPr>
        <w:t>EDF</w:t>
      </w:r>
      <w:r>
        <w:rPr>
          <w:rFonts w:hint="eastAsia"/>
          <w:szCs w:val="21"/>
        </w:rPr>
        <w:t>=∠</w:t>
      </w:r>
      <w:r>
        <w:rPr>
          <w:rFonts w:hint="eastAsia"/>
          <w:i/>
          <w:szCs w:val="21"/>
        </w:rPr>
        <w:t>BDF</w:t>
      </w:r>
      <w:r>
        <w:rPr>
          <w:rFonts w:hint="eastAsia"/>
          <w:szCs w:val="21"/>
        </w:rPr>
        <w:t>．</w:t>
      </w:r>
    </w:p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1247775" cy="1333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lum bright="-3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4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bookmarkStart w:id="0" w:name="_GoBack"/>
    <w:bookmarkEnd w:id="0"/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1E94"/>
    <w:rsid w:val="000F3091"/>
    <w:rsid w:val="000F3B78"/>
    <w:rsid w:val="000F6E31"/>
    <w:rsid w:val="000F7BC4"/>
    <w:rsid w:val="00104623"/>
    <w:rsid w:val="00117374"/>
    <w:rsid w:val="00117A83"/>
    <w:rsid w:val="00134313"/>
    <w:rsid w:val="001361A3"/>
    <w:rsid w:val="00140480"/>
    <w:rsid w:val="00147486"/>
    <w:rsid w:val="00150C26"/>
    <w:rsid w:val="00154463"/>
    <w:rsid w:val="001617B2"/>
    <w:rsid w:val="00164FA2"/>
    <w:rsid w:val="001773DA"/>
    <w:rsid w:val="0018584B"/>
    <w:rsid w:val="001A1E6A"/>
    <w:rsid w:val="001B5C12"/>
    <w:rsid w:val="001B6E8A"/>
    <w:rsid w:val="001C4D7F"/>
    <w:rsid w:val="001E1302"/>
    <w:rsid w:val="001E2583"/>
    <w:rsid w:val="001F23D1"/>
    <w:rsid w:val="001F7E0F"/>
    <w:rsid w:val="002150EF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94A61"/>
    <w:rsid w:val="002A1EC7"/>
    <w:rsid w:val="002B038F"/>
    <w:rsid w:val="002B4F41"/>
    <w:rsid w:val="002C3404"/>
    <w:rsid w:val="002C3BBD"/>
    <w:rsid w:val="002D0153"/>
    <w:rsid w:val="002E6421"/>
    <w:rsid w:val="002F70EC"/>
    <w:rsid w:val="0031062B"/>
    <w:rsid w:val="00313704"/>
    <w:rsid w:val="00317D2B"/>
    <w:rsid w:val="00324250"/>
    <w:rsid w:val="00330926"/>
    <w:rsid w:val="00331213"/>
    <w:rsid w:val="00335B18"/>
    <w:rsid w:val="00341B9D"/>
    <w:rsid w:val="00344AE3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19BC"/>
    <w:rsid w:val="00382848"/>
    <w:rsid w:val="00384817"/>
    <w:rsid w:val="0038764B"/>
    <w:rsid w:val="003A5C67"/>
    <w:rsid w:val="003A72D0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3B2E"/>
    <w:rsid w:val="004D7648"/>
    <w:rsid w:val="004E0529"/>
    <w:rsid w:val="004E0F5D"/>
    <w:rsid w:val="004E51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640F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468A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95F45"/>
    <w:rsid w:val="00696677"/>
    <w:rsid w:val="006A0997"/>
    <w:rsid w:val="006A1AE0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6F7332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51332"/>
    <w:rsid w:val="00762A82"/>
    <w:rsid w:val="00770EAC"/>
    <w:rsid w:val="00776B80"/>
    <w:rsid w:val="0079357A"/>
    <w:rsid w:val="007A4831"/>
    <w:rsid w:val="007A763D"/>
    <w:rsid w:val="007B3FD1"/>
    <w:rsid w:val="007B5C52"/>
    <w:rsid w:val="007C5AB7"/>
    <w:rsid w:val="007C7ABD"/>
    <w:rsid w:val="007D33F1"/>
    <w:rsid w:val="007D454F"/>
    <w:rsid w:val="007D5206"/>
    <w:rsid w:val="007D70ED"/>
    <w:rsid w:val="007E069E"/>
    <w:rsid w:val="007E16B7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5655D"/>
    <w:rsid w:val="008619D3"/>
    <w:rsid w:val="008735AC"/>
    <w:rsid w:val="0088131C"/>
    <w:rsid w:val="00884D13"/>
    <w:rsid w:val="00886BC6"/>
    <w:rsid w:val="00887D9F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8D422B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76827"/>
    <w:rsid w:val="00A80893"/>
    <w:rsid w:val="00A92B50"/>
    <w:rsid w:val="00A93772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D2589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5ACF"/>
    <w:rsid w:val="00BF7248"/>
    <w:rsid w:val="00C00875"/>
    <w:rsid w:val="00C0140E"/>
    <w:rsid w:val="00C019FC"/>
    <w:rsid w:val="00C0690F"/>
    <w:rsid w:val="00C07044"/>
    <w:rsid w:val="00C106E3"/>
    <w:rsid w:val="00C10DB7"/>
    <w:rsid w:val="00C2489D"/>
    <w:rsid w:val="00C42AD6"/>
    <w:rsid w:val="00C43B81"/>
    <w:rsid w:val="00C5082C"/>
    <w:rsid w:val="00C54A7A"/>
    <w:rsid w:val="00C57E40"/>
    <w:rsid w:val="00C65E58"/>
    <w:rsid w:val="00C75C48"/>
    <w:rsid w:val="00C87D02"/>
    <w:rsid w:val="00C90064"/>
    <w:rsid w:val="00CA095E"/>
    <w:rsid w:val="00CA54DC"/>
    <w:rsid w:val="00CC2A80"/>
    <w:rsid w:val="00CC685F"/>
    <w:rsid w:val="00CD4838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418B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1701"/>
    <w:rsid w:val="00E757C9"/>
    <w:rsid w:val="00E76624"/>
    <w:rsid w:val="00E87B84"/>
    <w:rsid w:val="00E96832"/>
    <w:rsid w:val="00EA2B9E"/>
    <w:rsid w:val="00EA3C68"/>
    <w:rsid w:val="00EC392F"/>
    <w:rsid w:val="00EC6731"/>
    <w:rsid w:val="00ED0CF6"/>
    <w:rsid w:val="00ED165D"/>
    <w:rsid w:val="00EE6E5B"/>
    <w:rsid w:val="00EF1AB2"/>
    <w:rsid w:val="00F05204"/>
    <w:rsid w:val="00F068ED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1E0A3034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 Char2"/>
    <w:basedOn w:val="1"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7" Type="http://schemas.openxmlformats.org/officeDocument/2006/relationships/fontTable" Target="fontTable.xml"/><Relationship Id="rId86" Type="http://schemas.openxmlformats.org/officeDocument/2006/relationships/customXml" Target="../customXml/item2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image" Target="media/image43.png"/><Relationship Id="rId82" Type="http://schemas.openxmlformats.org/officeDocument/2006/relationships/image" Target="media/image42.png"/><Relationship Id="rId81" Type="http://schemas.openxmlformats.org/officeDocument/2006/relationships/image" Target="media/image41.png"/><Relationship Id="rId80" Type="http://schemas.openxmlformats.org/officeDocument/2006/relationships/image" Target="media/image40.png"/><Relationship Id="rId8" Type="http://schemas.openxmlformats.org/officeDocument/2006/relationships/oleObject" Target="embeddings/oleObject1.bin"/><Relationship Id="rId79" Type="http://schemas.openxmlformats.org/officeDocument/2006/relationships/image" Target="media/image39.png"/><Relationship Id="rId78" Type="http://schemas.openxmlformats.org/officeDocument/2006/relationships/image" Target="http://a.hiphotos.baidu.com/zhidao/pic/item/7c1ed21b0ef41bd54555374552da81cb39db3d79.jpg" TargetMode="External"/><Relationship Id="rId77" Type="http://schemas.openxmlformats.org/officeDocument/2006/relationships/image" Target="media/image38.png"/><Relationship Id="rId76" Type="http://schemas.openxmlformats.org/officeDocument/2006/relationships/image" Target="media/image37.png"/><Relationship Id="rId75" Type="http://schemas.openxmlformats.org/officeDocument/2006/relationships/image" Target="media/image36.png"/><Relationship Id="rId74" Type="http://schemas.openxmlformats.org/officeDocument/2006/relationships/image" Target="media/image35.png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D772A-1D0C-40A2-A7CC-55BBDB8C4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380</Words>
  <Characters>2171</Characters>
  <Lines>18</Lines>
  <Paragraphs>5</Paragraphs>
  <TotalTime>47</TotalTime>
  <ScaleCrop>false</ScaleCrop>
  <LinksUpToDate>false</LinksUpToDate>
  <CharactersWithSpaces>2546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2017-09-08T07:45:00Z</dcterms:created>
  <dc:creator>user</dc:creator>
  <cp:lastModifiedBy>华</cp:lastModifiedBy>
  <cp:lastPrinted>2018-04-14T00:47:00Z</cp:lastPrinted>
  <dcterms:modified xsi:type="dcterms:W3CDTF">2024-05-04T03:49:08Z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BA398C3F214B4FA09CDFEE814D04C302_12</vt:lpwstr>
  </property>
</Properties>
</file>