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第7讲  期中复习与测试</w:t>
      </w:r>
    </w:p>
    <w:p>
      <w:pPr>
        <w:numPr>
          <w:ilvl w:val="0"/>
          <w:numId w:val="2"/>
        </w:num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填空题</w:t>
      </w:r>
      <w:r>
        <w:rPr>
          <w:rFonts w:ascii="宋体" w:hAnsi="宋体" w:cs="Times New Roman"/>
          <w:b/>
          <w:szCs w:val="21"/>
        </w:rPr>
        <w:t>（</w:t>
      </w:r>
      <w:r>
        <w:rPr>
          <w:rFonts w:cs="Times New Roman"/>
          <w:b/>
          <w:szCs w:val="21"/>
        </w:rPr>
        <w:t>每小题2分，共30分</w:t>
      </w:r>
      <w:r>
        <w:rPr>
          <w:rFonts w:ascii="宋体" w:hAnsi="宋体" w:cs="Times New Roman"/>
          <w:b/>
          <w:szCs w:val="21"/>
        </w:rPr>
        <w:t>）</w:t>
      </w:r>
    </w:p>
    <w:p>
      <w:pPr>
        <w:spacing w:line="276" w:lineRule="auto"/>
        <w:ind w:left="210" w:hanging="210" w:hangingChars="100"/>
        <w:rPr>
          <w:rFonts w:cs="Times New Roman"/>
          <w:szCs w:val="21"/>
        </w:rPr>
      </w:pPr>
      <w:r>
        <w:rPr>
          <w:rFonts w:cs="Times New Roman"/>
          <w:szCs w:val="21"/>
        </w:rPr>
        <w:t>1、若一次函数</w:t>
      </w:r>
      <w:r>
        <w:rPr>
          <w:rFonts w:cs="Times New Roman"/>
          <w:position w:val="-10"/>
          <w:szCs w:val="21"/>
        </w:rPr>
        <w:object>
          <v:shape id="_x0000_i1025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cs="Times New Roman"/>
          <w:szCs w:val="21"/>
        </w:rPr>
        <w:t>的图像平行于直线</w:t>
      </w:r>
      <w:r>
        <w:rPr>
          <w:rFonts w:cs="Times New Roman"/>
          <w:position w:val="-24"/>
          <w:szCs w:val="21"/>
        </w:rPr>
        <w:object>
          <v:shape id="_x0000_i1026" o:spt="75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cs="Times New Roman"/>
          <w:szCs w:val="21"/>
        </w:rPr>
        <w:t>，且与反比例函数</w:t>
      </w:r>
      <w:r>
        <w:rPr>
          <w:rFonts w:cs="Times New Roman"/>
          <w:position w:val="-24"/>
          <w:szCs w:val="21"/>
        </w:rPr>
        <w:object>
          <v:shape id="_x0000_i1027" o:spt="75" type="#_x0000_t75" style="height:31pt;width:4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cs="Times New Roman"/>
          <w:szCs w:val="21"/>
        </w:rPr>
        <w:t>有一个交点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position w:val="-6"/>
          <w:szCs w:val="21"/>
        </w:rPr>
        <w:object>
          <v:shape id="_x0000_i102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cs="Times New Roman"/>
          <w:szCs w:val="21"/>
        </w:rPr>
        <w:t>，2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，则一次函数的解析式为________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2、一次函数</w:t>
      </w:r>
      <w:r>
        <w:rPr>
          <w:rFonts w:cs="Times New Roman"/>
          <w:position w:val="-10"/>
          <w:szCs w:val="21"/>
        </w:rPr>
        <w:object>
          <v:shape id="_x0000_i1029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cs="Times New Roman"/>
          <w:szCs w:val="21"/>
        </w:rPr>
        <w:t>的图像是由图像</w:t>
      </w:r>
      <w:r>
        <w:rPr>
          <w:rFonts w:cs="Times New Roman"/>
          <w:position w:val="-10"/>
          <w:szCs w:val="21"/>
        </w:rPr>
        <w:object>
          <v:shape id="_x0000_i1030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cs="Times New Roman"/>
          <w:szCs w:val="21"/>
        </w:rPr>
        <w:t>向_______平移_______个单位得到的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3、已知一个多边形的每个外角都等于</w:t>
      </w:r>
      <w:r>
        <w:rPr>
          <w:rFonts w:cs="Times New Roman"/>
          <w:position w:val="-6"/>
          <w:szCs w:val="21"/>
        </w:rPr>
        <w:object>
          <v:shape id="_x0000_i1031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cs="Times New Roman"/>
          <w:szCs w:val="21"/>
        </w:rPr>
        <w:t>，那么这个多边形的边数是________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4、一次函数</w:t>
      </w:r>
      <w:r>
        <w:rPr>
          <w:rFonts w:cs="Times New Roman"/>
          <w:position w:val="-10"/>
          <w:szCs w:val="21"/>
        </w:rPr>
        <w:object>
          <v:shape id="_x0000_i1032" o:spt="75" type="#_x0000_t75" style="height:16pt;width:7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cs="Times New Roman"/>
          <w:szCs w:val="21"/>
        </w:rPr>
        <w:t>，函数值</w:t>
      </w:r>
      <w:r>
        <w:rPr>
          <w:rFonts w:cs="Times New Roman"/>
          <w:position w:val="-10"/>
          <w:szCs w:val="21"/>
        </w:rPr>
        <w:object>
          <v:shape id="_x0000_i1033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cs="Times New Roman"/>
          <w:szCs w:val="21"/>
        </w:rPr>
        <w:t>随</w:t>
      </w:r>
      <w:r>
        <w:rPr>
          <w:rFonts w:cs="Times New Roman"/>
          <w:position w:val="-6"/>
          <w:szCs w:val="21"/>
        </w:rPr>
        <w:object>
          <v:shape id="_x0000_i103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cs="Times New Roman"/>
          <w:szCs w:val="21"/>
        </w:rPr>
        <w:t>值的增大而增大，则</w:t>
      </w:r>
      <w:r>
        <w:rPr>
          <w:rFonts w:cs="Times New Roman"/>
          <w:position w:val="-6"/>
          <w:szCs w:val="21"/>
        </w:rPr>
        <w:object>
          <v:shape id="_x0000_i1035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cs="Times New Roman"/>
          <w:szCs w:val="21"/>
        </w:rPr>
        <w:t>的取值范围是________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left="315" w:hanging="315" w:hangingChars="150"/>
        <w:rPr>
          <w:rFonts w:cs="Times New Roman"/>
          <w:szCs w:val="21"/>
        </w:rPr>
      </w:pPr>
      <w:r>
        <w:rPr>
          <w:rFonts w:cs="Times New Roman"/>
          <w:szCs w:val="21"/>
        </w:rPr>
        <w:t>5、直线</w:t>
      </w:r>
      <w:r>
        <w:rPr>
          <w:rFonts w:cs="Times New Roman"/>
          <w:position w:val="-10"/>
          <w:szCs w:val="21"/>
        </w:rPr>
        <w:object>
          <v:shape id="_x0000_i1036" o:spt="75" type="#_x0000_t75" style="height:16pt;width:6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cs="Times New Roman"/>
          <w:szCs w:val="21"/>
        </w:rPr>
        <w:t>在</w:t>
      </w:r>
      <w:r>
        <w:rPr>
          <w:rFonts w:cs="Times New Roman"/>
          <w:position w:val="-10"/>
          <w:szCs w:val="21"/>
        </w:rPr>
        <w:object>
          <v:shape id="_x0000_i1037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cs="Times New Roman"/>
          <w:szCs w:val="21"/>
        </w:rPr>
        <w:t>轴上的截距为________，与</w:t>
      </w:r>
      <w:r>
        <w:rPr>
          <w:rFonts w:cs="Times New Roman"/>
          <w:position w:val="-6"/>
          <w:szCs w:val="21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cs="Times New Roman"/>
          <w:szCs w:val="21"/>
        </w:rPr>
        <w:t>轴交点的坐标是______，图像与坐标</w:t>
      </w:r>
      <w:r>
        <w:rPr>
          <w:rFonts w:hint="eastAsia" w:cs="Times New Roman"/>
          <w:szCs w:val="21"/>
        </w:rPr>
        <w:t>轴</w:t>
      </w:r>
      <w:r>
        <w:rPr>
          <w:rFonts w:cs="Times New Roman"/>
          <w:szCs w:val="21"/>
        </w:rPr>
        <w:t>所围成的三角形面积是________</w:t>
      </w:r>
      <w:r>
        <w:rPr>
          <w:rFonts w:ascii="宋体" w:hAnsi="宋体" w:cs="Times New Roman"/>
          <w:szCs w:val="21"/>
        </w:rPr>
        <w:t>.</w:t>
      </w:r>
      <w:bookmarkStart w:id="0" w:name="_GoBack"/>
      <w:bookmarkEnd w:id="0"/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6、方程</w:t>
      </w:r>
      <w:r>
        <w:rPr>
          <w:rFonts w:cs="Times New Roman"/>
          <w:position w:val="-10"/>
          <w:szCs w:val="21"/>
        </w:rPr>
        <w:object>
          <v:shape id="_x0000_i1039" o:spt="75" type="#_x0000_t75" style="height:18pt;width:67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cs="Times New Roman"/>
          <w:szCs w:val="21"/>
        </w:rPr>
        <w:t>的解为________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7、方程</w:t>
      </w:r>
      <w:r>
        <w:rPr>
          <w:rFonts w:cs="Times New Roman"/>
          <w:position w:val="-8"/>
          <w:szCs w:val="21"/>
        </w:rPr>
        <w:object>
          <v:shape id="_x0000_i1040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cs="Times New Roman"/>
          <w:szCs w:val="21"/>
        </w:rPr>
        <w:t>的根是________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8、已知函数</w:t>
      </w:r>
      <w:r>
        <w:rPr>
          <w:rFonts w:cs="Times New Roman"/>
          <w:position w:val="-10"/>
          <w:szCs w:val="21"/>
        </w:rPr>
        <w:object>
          <v:shape id="_x0000_i1041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cs="Times New Roman"/>
          <w:szCs w:val="21"/>
        </w:rPr>
        <w:t>，如果函数值</w:t>
      </w:r>
      <w:r>
        <w:rPr>
          <w:rFonts w:cs="Times New Roman"/>
          <w:position w:val="-10"/>
          <w:szCs w:val="21"/>
        </w:rPr>
        <w:object>
          <v:shape id="_x0000_i1042" o:spt="75" type="#_x0000_t75" style="height:13pt;width:1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cs="Times New Roman"/>
          <w:szCs w:val="21"/>
        </w:rPr>
        <w:t>&lt;5，那么相应的自变量</w:t>
      </w:r>
      <w:r>
        <w:rPr>
          <w:rFonts w:cs="Times New Roman"/>
          <w:position w:val="-6"/>
          <w:szCs w:val="21"/>
        </w:rPr>
        <w:object>
          <v:shape id="_x0000_i104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cs="Times New Roman"/>
          <w:szCs w:val="21"/>
        </w:rPr>
        <w:t>的取值范围是________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9、解方程</w:t>
      </w:r>
      <w:r>
        <w:rPr>
          <w:rFonts w:cs="Times New Roman"/>
          <w:position w:val="-24"/>
          <w:szCs w:val="21"/>
        </w:rPr>
        <w:object>
          <v:shape id="_x0000_i1044" o:spt="75" type="#_x0000_t75" style="height:31pt;width:12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cs="Times New Roman"/>
          <w:szCs w:val="21"/>
        </w:rPr>
        <w:t>时，若设</w:t>
      </w:r>
      <w:r>
        <w:rPr>
          <w:rFonts w:cs="Times New Roman"/>
          <w:position w:val="-24"/>
          <w:szCs w:val="21"/>
        </w:rPr>
        <w:object>
          <v:shape id="_x0000_i1045" o:spt="75" type="#_x0000_t75" style="height:31pt;width:4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cs="Times New Roman"/>
          <w:szCs w:val="21"/>
        </w:rPr>
        <w:t>，则原方程可化为________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10、当</w:t>
      </w:r>
      <w:r>
        <w:rPr>
          <w:rFonts w:cs="Times New Roman"/>
          <w:position w:val="-6"/>
          <w:szCs w:val="21"/>
        </w:rPr>
        <w:object>
          <v:shape id="_x0000_i1046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cs="Times New Roman"/>
          <w:szCs w:val="21"/>
        </w:rPr>
        <w:t>________时，方程组</w:t>
      </w:r>
      <w:r>
        <w:rPr>
          <w:rFonts w:cs="Times New Roman"/>
          <w:position w:val="-32"/>
          <w:szCs w:val="21"/>
        </w:rPr>
        <w:object>
          <v:shape id="_x0000_i1047" o:spt="75" type="#_x0000_t75" style="height:38pt;width:11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cs="Times New Roman"/>
          <w:szCs w:val="21"/>
        </w:rPr>
        <w:t>是关于</w:t>
      </w:r>
      <w:r>
        <w:rPr>
          <w:rFonts w:cs="Times New Roman"/>
          <w:position w:val="-10"/>
          <w:szCs w:val="21"/>
        </w:rPr>
        <w:object>
          <v:shape id="_x0000_i1048" o:spt="75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cs="Times New Roman"/>
          <w:szCs w:val="21"/>
        </w:rPr>
        <w:t>的二元二次方程组；当</w:t>
      </w:r>
      <w:r>
        <w:rPr>
          <w:rFonts w:cs="Times New Roman"/>
          <w:position w:val="-6"/>
          <w:szCs w:val="21"/>
        </w:rPr>
        <w:object>
          <v:shape id="_x0000_i1049" o:spt="75" type="#_x0000_t75" style="height:14pt;width:3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cs="Times New Roman"/>
          <w:szCs w:val="21"/>
        </w:rPr>
        <w:t>时，这个方程组的解为________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11、某商店以2400元购进某种盒装茶叶，第一个月每盒按进价增加20%作为售价，售出50盒，第二个月每盒以低于进价5元作为售价，售完余下的茶叶，在整个买卖过程中共获利350元</w:t>
      </w:r>
      <w:r>
        <w:rPr>
          <w:rFonts w:hint="eastAsia" w:ascii="宋体" w:hAnsi="宋体" w:cs="Times New Roman"/>
          <w:szCs w:val="21"/>
        </w:rPr>
        <w:t>．</w:t>
      </w:r>
      <w:r>
        <w:rPr>
          <w:rFonts w:cs="Times New Roman"/>
          <w:szCs w:val="21"/>
        </w:rPr>
        <w:t>若设每盒进价</w:t>
      </w:r>
      <w:r>
        <w:rPr>
          <w:rFonts w:cs="Times New Roman"/>
          <w:szCs w:val="21"/>
        </w:rPr>
        <w:object>
          <v:shape id="_x0000_i105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cs="Times New Roman"/>
          <w:szCs w:val="21"/>
        </w:rPr>
        <w:t>元，则可列方程为________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12、完成某工程需要</w:t>
      </w:r>
      <w:r>
        <w:rPr>
          <w:rFonts w:cs="Times New Roman"/>
          <w:position w:val="-6"/>
          <w:szCs w:val="21"/>
        </w:rPr>
        <w:object>
          <v:shape id="_x0000_i105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cs="Times New Roman"/>
          <w:szCs w:val="21"/>
        </w:rPr>
        <w:t>个人工作</w:t>
      </w:r>
      <w:r>
        <w:rPr>
          <w:rFonts w:cs="Times New Roman"/>
          <w:position w:val="-6"/>
          <w:szCs w:val="21"/>
        </w:rPr>
        <w:object>
          <v:shape id="_x0000_i105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cs="Times New Roman"/>
          <w:szCs w:val="21"/>
        </w:rPr>
        <w:t>天，若增加</w:t>
      </w:r>
      <w:r>
        <w:rPr>
          <w:rFonts w:cs="Times New Roman"/>
          <w:position w:val="-6"/>
          <w:szCs w:val="21"/>
        </w:rPr>
        <w:object>
          <v:shape id="_x0000_i1053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cs="Times New Roman"/>
          <w:szCs w:val="21"/>
        </w:rPr>
        <w:t>个工人，假定每个工人工作的效率相同，则需工作________天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13、在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cs="Times New Roman"/>
          <w:position w:val="-6"/>
          <w:szCs w:val="21"/>
        </w:rPr>
        <w:object>
          <v:shape id="_x0000_i1054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，垂足为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AF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，垂足为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EAF</w:t>
      </w:r>
      <w:r>
        <w:rPr>
          <w:rFonts w:cs="Times New Roman"/>
          <w:szCs w:val="21"/>
        </w:rPr>
        <w:t>=________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14、已知：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，如果</w:t>
      </w:r>
      <w:r>
        <w:rPr>
          <w:rFonts w:cs="Times New Roman"/>
          <w:position w:val="-12"/>
          <w:szCs w:val="21"/>
        </w:rPr>
        <w:object>
          <v:shape id="_x0000_i1055" o:spt="75" type="#_x0000_t75" style="height:18pt;width:2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cs="Times New Roman"/>
          <w:szCs w:val="21"/>
        </w:rPr>
        <w:t>=2，则</w:t>
      </w:r>
      <w:r>
        <w:rPr>
          <w:rFonts w:cs="Times New Roman"/>
          <w:position w:val="-12"/>
          <w:szCs w:val="21"/>
        </w:rPr>
        <w:object>
          <v:shape id="_x0000_i1056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cs="Times New Roman"/>
          <w:szCs w:val="21"/>
        </w:rPr>
        <w:t>=________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left="420" w:hanging="420" w:hangingChars="200"/>
        <w:rPr>
          <w:rFonts w:cs="Times New Roman"/>
          <w:szCs w:val="21"/>
        </w:rPr>
      </w:pPr>
      <w:r>
        <w:rPr>
          <w:rFonts w:cs="Times New Roman"/>
          <w:szCs w:val="21"/>
        </w:rPr>
        <w:t>15、在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AF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于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EAF</w:t>
      </w:r>
      <w:r>
        <w:rPr>
          <w:rFonts w:cs="Times New Roman"/>
          <w:szCs w:val="21"/>
        </w:rPr>
        <w:t>=</w:t>
      </w:r>
      <w:r>
        <w:rPr>
          <w:rFonts w:cs="Times New Roman"/>
          <w:position w:val="-6"/>
          <w:szCs w:val="21"/>
        </w:rPr>
        <w:object>
          <v:shape id="_x0000_i1057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=2，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=3，则四边形</w:t>
      </w:r>
      <w:r>
        <w:rPr>
          <w:rFonts w:cs="Times New Roman"/>
          <w:i/>
          <w:szCs w:val="21"/>
        </w:rPr>
        <w:t>AECF</w:t>
      </w:r>
      <w:r>
        <w:rPr>
          <w:rFonts w:cs="Times New Roman"/>
          <w:szCs w:val="21"/>
        </w:rPr>
        <w:t>的周长是________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b/>
          <w:bCs/>
          <w:szCs w:val="21"/>
        </w:rPr>
      </w:pPr>
    </w:p>
    <w:p>
      <w:pPr>
        <w:spacing w:line="276" w:lineRule="auto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二、选择题</w:t>
      </w:r>
      <w:r>
        <w:rPr>
          <w:rFonts w:ascii="宋体" w:hAnsi="宋体" w:cs="Times New Roman"/>
          <w:b/>
          <w:bCs/>
          <w:szCs w:val="21"/>
        </w:rPr>
        <w:t>（</w:t>
      </w:r>
      <w:r>
        <w:rPr>
          <w:rFonts w:cs="Times New Roman"/>
          <w:b/>
          <w:bCs/>
          <w:szCs w:val="21"/>
        </w:rPr>
        <w:t>每题3分，共12分</w:t>
      </w:r>
      <w:r>
        <w:rPr>
          <w:rFonts w:ascii="宋体" w:hAnsi="宋体" w:cs="Times New Roman"/>
          <w:b/>
          <w:bCs/>
          <w:szCs w:val="21"/>
        </w:rPr>
        <w:t>）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1、下列方程中，不是二元二次方程的是             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 xml:space="preserve">    </w:t>
      </w:r>
      <w:r>
        <w:rPr>
          <w:rFonts w:ascii="宋体" w:hAnsi="宋体" w:cs="Times New Roman"/>
          <w:szCs w:val="21"/>
        </w:rPr>
        <w:t>）</w:t>
      </w:r>
    </w:p>
    <w:p>
      <w:pPr>
        <w:spacing w:line="276" w:lineRule="auto"/>
        <w:ind w:left="42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10"/>
          <w:szCs w:val="21"/>
        </w:rPr>
        <w:object>
          <v:shape id="_x0000_i1058" o:spt="75" type="#_x0000_t75" style="height:18pt;width:74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rPr>
          <w:rFonts w:cs="Times New Roman"/>
          <w:szCs w:val="21"/>
        </w:rPr>
        <w:t xml:space="preserve">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10"/>
          <w:szCs w:val="21"/>
        </w:rPr>
        <w:object>
          <v:shape id="_x0000_i1059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10"/>
          <w:szCs w:val="21"/>
        </w:rPr>
        <w:object>
          <v:shape id="_x0000_i1060" o:spt="75" type="#_x0000_t75" style="height:16pt;width:6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cs="Times New Roman"/>
          <w:szCs w:val="21"/>
        </w:rPr>
        <w:t xml:space="preserve">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10"/>
          <w:szCs w:val="21"/>
        </w:rPr>
        <w:object>
          <v:shape id="_x0000_i1061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2、下列关于</w:t>
      </w:r>
      <w:r>
        <w:rPr>
          <w:rFonts w:cs="Times New Roman"/>
          <w:position w:val="-6"/>
          <w:szCs w:val="21"/>
        </w:rPr>
        <w:object>
          <v:shape id="_x0000_i106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cs="Times New Roman"/>
          <w:szCs w:val="21"/>
        </w:rPr>
        <w:t xml:space="preserve">的方程中，一定有实数根的是         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 xml:space="preserve">    </w:t>
      </w:r>
      <w:r>
        <w:rPr>
          <w:rFonts w:ascii="宋体" w:hAnsi="宋体" w:cs="Times New Roman"/>
          <w:szCs w:val="21"/>
        </w:rPr>
        <w:t>）</w: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8"/>
          <w:szCs w:val="21"/>
        </w:rPr>
        <w:object>
          <v:shape id="_x0000_i1063" o:spt="75" type="#_x0000_t75" style="height:18pt;width:6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cs="Times New Roman"/>
          <w:szCs w:val="21"/>
        </w:rPr>
        <w:t xml:space="preserve">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8"/>
          <w:szCs w:val="21"/>
        </w:rPr>
        <w:object>
          <v:shape id="_x0000_i1064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</w:p>
    <w:p>
      <w:pPr>
        <w:spacing w:line="276" w:lineRule="auto"/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8"/>
          <w:szCs w:val="21"/>
        </w:rPr>
        <w:object>
          <v:shape id="_x0000_i1065" o:spt="75" type="#_x0000_t75" style="height:18pt;width:53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cs="Times New Roman"/>
          <w:szCs w:val="21"/>
        </w:rPr>
        <w:t xml:space="preserve">    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8"/>
          <w:szCs w:val="21"/>
        </w:rPr>
        <w:object>
          <v:shape id="_x0000_i1066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3、在同一直角坐标系内，表示函数</w:t>
      </w:r>
      <w:r>
        <w:rPr>
          <w:rFonts w:cs="Times New Roman"/>
          <w:position w:val="-24"/>
          <w:szCs w:val="21"/>
        </w:rPr>
        <w:object>
          <v:shape id="_x0000_i1067" o:spt="75" type="#_x0000_t75" style="height:31pt;width:4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cs="Times New Roman"/>
          <w:szCs w:val="21"/>
        </w:rPr>
        <w:t>和</w:t>
      </w:r>
      <w:r>
        <w:rPr>
          <w:rFonts w:cs="Times New Roman"/>
          <w:position w:val="-24"/>
          <w:szCs w:val="21"/>
        </w:rPr>
        <w:object>
          <v:shape id="_x0000_i1068" o:spt="75" type="#_x0000_t75" style="height:31pt;width:3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cs="Times New Roman"/>
          <w:szCs w:val="21"/>
        </w:rPr>
        <w:t xml:space="preserve">的图像可能是           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 xml:space="preserve">     </w:t>
      </w:r>
      <w:r>
        <w:rPr>
          <w:rFonts w:ascii="宋体" w:hAnsi="宋体" w:cs="Times New Roman"/>
          <w:szCs w:val="21"/>
        </w:rPr>
        <w:t>）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094" o:spid="_x0000_s1094" o:spt="203" style="height:64.75pt;width:336.75pt;" coordorigin="1860,5021" coordsize="6735,1295">
            <o:lock v:ext="edit"/>
            <v:shape id="_x0000_s1063" o:spid="_x0000_s1063" o:spt="32" type="#_x0000_t32" style="position:absolute;left:1860;top:5789;flip:y;height:45;width:115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64" o:spid="_x0000_s1064" o:spt="32" type="#_x0000_t32" style="position:absolute;left:2385;top:5021;flip:x y;height:1245;width:1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65" o:spid="_x0000_s1065" o:spt="32" type="#_x0000_t32" style="position:absolute;left:1935;top:5413;height:810;width:67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66" o:spid="_x0000_s1066" o:spt="19" type="#_x0000_t19" style="position:absolute;left:1935;top:6046;height:270;width:315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67" o:spid="_x0000_s1067" o:spt="19" type="#_x0000_t19" style="position:absolute;left:2520;top:5186;flip:x y;height:330;width:405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68" o:spid="_x0000_s1068" o:spt="32" type="#_x0000_t32" style="position:absolute;left:3855;top:5789;height:0;width:103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69" o:spid="_x0000_s1069" o:spt="32" type="#_x0000_t32" style="position:absolute;left:4365;top:5186;flip:y;height:990;width: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70" o:spid="_x0000_s1070" o:spt="32" type="#_x0000_t32" style="position:absolute;left:4080;top:5323;height:705;width:69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1" o:spid="_x0000_s1071" o:spt="19" type="#_x0000_t19" style="position:absolute;left:3975;top:5186;flip:y;height:405;width:270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2" o:spid="_x0000_s1072" o:spt="19" type="#_x0000_t19" style="position:absolute;left:4455;top:5909;flip:x;height:240;width:315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3" o:spid="_x0000_s1073" o:spt="32" type="#_x0000_t32" style="position:absolute;left:5925;top:5789;height:0;width:91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74" o:spid="_x0000_s1074" o:spt="32" type="#_x0000_t32" style="position:absolute;left:6345;top:5186;flip:x y;height:990;width:3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75" o:spid="_x0000_s1075" o:spt="32" type="#_x0000_t32" style="position:absolute;left:6060;top:5186;flip:y;height:720;width:57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6" o:spid="_x0000_s1076" o:spt="19" type="#_x0000_t19" style="position:absolute;left:5925;top:5323;flip:y;height:315;width:300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7" o:spid="_x0000_s1077" o:spt="19" type="#_x0000_t19" style="position:absolute;left:6480;top:5909;flip:x;height:240;width:285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8" o:spid="_x0000_s1078" o:spt="32" type="#_x0000_t32" style="position:absolute;left:7635;top:5789;height:0;width:96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79" o:spid="_x0000_s1079" o:spt="32" type="#_x0000_t32" style="position:absolute;left:8070;top:5186;flip:x y;height:990;width:4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80" o:spid="_x0000_s1080" o:spt="32" type="#_x0000_t32" style="position:absolute;left:7710;top:5186;flip:y;height:870;width:645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81" o:spid="_x0000_s1081" o:spt="19" type="#_x0000_t19" style="position:absolute;left:7635;top:5909;height:270;width:270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82" o:spid="_x0000_s1082" o:spt="19" type="#_x0000_t19" style="position:absolute;left:8205;top:5111;flip:x y;height:405;width:225;" filled="f" coordsize="21600,21600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   </w:t>
      </w:r>
      <w:r>
        <w:rPr>
          <w:rFonts w:hint="eastAsia" w:cs="Times New Roman"/>
          <w:szCs w:val="21"/>
        </w:rPr>
        <w:t xml:space="preserve">       </w:t>
      </w:r>
      <w:r>
        <w:rPr>
          <w:rFonts w:cs="Times New Roman"/>
          <w:szCs w:val="21"/>
        </w:rPr>
        <w:t xml:space="preserve">  A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 xml:space="preserve">                B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 xml:space="preserve">                 C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 xml:space="preserve">        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 xml:space="preserve">      D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left="315" w:hanging="315" w:hangingChars="150"/>
        <w:rPr>
          <w:rFonts w:cs="Times New Roman"/>
          <w:szCs w:val="21"/>
        </w:rPr>
      </w:pPr>
      <w:r>
        <w:rPr>
          <w:rFonts w:cs="Times New Roman"/>
          <w:szCs w:val="21"/>
        </w:rPr>
        <w:t>4、一名工人的工资每年增加10%，今年他的工资是</w:t>
      </w:r>
      <w:r>
        <w:rPr>
          <w:rFonts w:cs="Times New Roman"/>
          <w:position w:val="-6"/>
          <w:szCs w:val="21"/>
        </w:rPr>
        <w:object>
          <v:shape id="_x0000_i106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cs="Times New Roman"/>
          <w:szCs w:val="21"/>
        </w:rPr>
        <w:t>元，设两年前他的工资是</w:t>
      </w:r>
      <w:r>
        <w:rPr>
          <w:rFonts w:cs="Times New Roman"/>
          <w:position w:val="-6"/>
          <w:szCs w:val="21"/>
        </w:rPr>
        <w:object>
          <v:shape id="_x0000_i107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cs="Times New Roman"/>
          <w:szCs w:val="21"/>
        </w:rPr>
        <w:t>元，则有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 xml:space="preserve">     </w:t>
      </w:r>
      <w:r>
        <w:rPr>
          <w:rFonts w:ascii="宋体" w:hAnsi="宋体" w:cs="Times New Roman"/>
          <w:szCs w:val="21"/>
        </w:rPr>
        <w:t>）</w:t>
      </w:r>
    </w:p>
    <w:p>
      <w:pPr>
        <w:spacing w:line="276" w:lineRule="auto"/>
        <w:ind w:right="-420" w:rightChars="-20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24"/>
          <w:szCs w:val="21"/>
        </w:rPr>
        <w:object>
          <v:shape id="_x0000_i1071" o:spt="75" type="#_x0000_t75" style="height:33pt;width:61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cs="Times New Roman"/>
          <w:szCs w:val="21"/>
        </w:rPr>
        <w:t xml:space="preserve">    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24"/>
          <w:szCs w:val="21"/>
        </w:rPr>
        <w:object>
          <v:shape id="_x0000_i1072" o:spt="75" type="#_x0000_t75" style="height:33pt;width:61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10"/>
          <w:szCs w:val="21"/>
        </w:rPr>
        <w:object>
          <v:shape id="_x0000_i1073" o:spt="75" type="#_x0000_t75" style="height:18pt;width:77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cs="Times New Roman"/>
          <w:szCs w:val="21"/>
        </w:rPr>
        <w:t xml:space="preserve"> </w:t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position w:val="-30"/>
          <w:szCs w:val="21"/>
        </w:rPr>
        <w:object>
          <v:shape id="_x0000_i1074" o:spt="75" type="#_x0000_t75" style="height:34pt;width:74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</w:p>
    <w:p>
      <w:pPr>
        <w:numPr>
          <w:ilvl w:val="0"/>
          <w:numId w:val="3"/>
        </w:numPr>
        <w:spacing w:line="276" w:lineRule="auto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简答题</w:t>
      </w:r>
      <w:r>
        <w:rPr>
          <w:rFonts w:ascii="宋体" w:hAnsi="宋体" w:cs="Times New Roman"/>
          <w:b/>
          <w:bCs/>
          <w:szCs w:val="21"/>
        </w:rPr>
        <w:t>（</w:t>
      </w:r>
      <w:r>
        <w:rPr>
          <w:rFonts w:cs="Times New Roman"/>
          <w:b/>
          <w:bCs/>
          <w:szCs w:val="21"/>
        </w:rPr>
        <w:t>每题6分，共24分</w:t>
      </w:r>
      <w:r>
        <w:rPr>
          <w:rFonts w:ascii="宋体" w:hAnsi="宋体" w:cs="Times New Roman"/>
          <w:b/>
          <w:bCs/>
          <w:szCs w:val="21"/>
        </w:rPr>
        <w:t>）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1、解方程：</w:t>
      </w:r>
      <w:r>
        <w:rPr>
          <w:rFonts w:cs="Times New Roman"/>
          <w:position w:val="-6"/>
          <w:szCs w:val="21"/>
        </w:rPr>
        <w:object>
          <v:shape id="_x0000_i1075" o:spt="75" type="#_x0000_t75" style="height:16pt;width:54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2、解方程：</w:t>
      </w:r>
      <w:r>
        <w:rPr>
          <w:rFonts w:cs="Times New Roman"/>
          <w:position w:val="-8"/>
          <w:szCs w:val="21"/>
        </w:rPr>
        <w:object>
          <v:shape id="_x0000_i1076" o:spt="75" type="#_x0000_t75" style="height:20pt;width:17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10">
            <o:LockedField>false</o:LockedField>
          </o:OLEObject>
        </w:objec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3、解方程组：</w:t>
      </w:r>
      <w:r>
        <w:rPr>
          <w:rFonts w:cs="Times New Roman"/>
          <w:position w:val="-34"/>
          <w:szCs w:val="21"/>
        </w:rPr>
        <w:object>
          <v:shape id="_x0000_i1077" o:spt="75" type="#_x0000_t75" style="height:40.5pt;width:17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left="315" w:hanging="315" w:hangingChars="150"/>
        <w:rPr>
          <w:rFonts w:cs="Times New Roman"/>
          <w:szCs w:val="21"/>
        </w:rPr>
      </w:pPr>
      <w:r>
        <w:rPr>
          <w:rFonts w:cs="Times New Roman"/>
          <w:szCs w:val="21"/>
        </w:rPr>
        <w:t>4、已知一条直线经过点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0，4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和点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2，0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，将这条直线向左平移与</w:t>
      </w:r>
      <w:r>
        <w:rPr>
          <w:rFonts w:cs="Times New Roman"/>
          <w:position w:val="-6"/>
          <w:szCs w:val="21"/>
        </w:rPr>
        <w:object>
          <v:shape id="_x0000_i107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cs="Times New Roman"/>
          <w:szCs w:val="21"/>
        </w:rPr>
        <w:t>负半轴、</w:t>
      </w:r>
      <w:r>
        <w:rPr>
          <w:rFonts w:cs="Times New Roman"/>
          <w:position w:val="-10"/>
          <w:szCs w:val="21"/>
        </w:rPr>
        <w:object>
          <v:shape id="_x0000_i1079" o:spt="75" type="#_x0000_t75" style="height:12.5pt;width:11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cs="Times New Roman"/>
          <w:szCs w:val="21"/>
        </w:rPr>
        <w:t>负半轴分别交于点</w:t>
      </w:r>
      <w:r>
        <w:rPr>
          <w:rFonts w:cs="Times New Roman"/>
          <w:position w:val="-6"/>
          <w:szCs w:val="21"/>
        </w:rPr>
        <w:object>
          <v:shape id="_x0000_i1080" o:spt="75" type="#_x0000_t75" style="height:13.5pt;width:32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cs="Times New Roman"/>
          <w:szCs w:val="21"/>
        </w:rPr>
        <w:t>，使得</w:t>
      </w:r>
      <w:r>
        <w:rPr>
          <w:rFonts w:cs="Times New Roman"/>
          <w:position w:val="-6"/>
          <w:szCs w:val="21"/>
        </w:rPr>
        <w:object>
          <v:shape id="_x0000_i1081" o:spt="75" type="#_x0000_t75" style="height:13.5pt;width:51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cs="Times New Roman"/>
          <w:szCs w:val="21"/>
        </w:rPr>
        <w:t>，求以</w:t>
      </w:r>
      <w:r>
        <w:rPr>
          <w:rFonts w:cs="Times New Roman"/>
          <w:position w:val="-6"/>
          <w:szCs w:val="21"/>
        </w:rPr>
        <w:object>
          <v:shape id="_x0000_i1082" o:spt="75" type="#_x0000_t75" style="height:13.5pt;width:20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cs="Times New Roman"/>
          <w:szCs w:val="21"/>
        </w:rPr>
        <w:t>为图像的函数解析式</w:t>
      </w:r>
      <w:r>
        <w:rPr>
          <w:rFonts w:ascii="宋体" w:hAnsi="宋体" w:cs="Times New Roman"/>
          <w:szCs w:val="21"/>
        </w:rPr>
        <w:t>.</w:t>
      </w:r>
    </w:p>
    <w:p>
      <w:pPr>
        <w:tabs>
          <w:tab w:val="left" w:pos="6060"/>
        </w:tabs>
        <w:spacing w:line="276" w:lineRule="auto"/>
        <w:ind w:left="780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083" o:spid="_x0000_s1083" o:spt="203" style="position:absolute;left:0pt;margin-left:284.15pt;margin-top:11pt;height:111pt;width:135.75pt;z-index:251664384;mso-width-relative:page;mso-height-relative:page;" coordsize="2715,2220">
            <o:lock v:ext="edit"/>
            <v:group id="_x0000_s1084" o:spid="_x0000_s1084" o:spt="203" style="position:absolute;left:0;top:0;height:2220;width:2715;" coordsize="2715,2220">
              <o:lock v:ext="edit"/>
              <v:shape id="_x0000_s1085" o:spid="_x0000_s1085" o:spt="32" type="#_x0000_t32" style="position:absolute;left:510;top:1080;flip:y;height:45;width:198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86" o:spid="_x0000_s1086" o:spt="32" type="#_x0000_t32" style="position:absolute;left:1335;top:0;flip:x y;height:2070;width:75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087" o:spid="_x0000_s1087" o:spt="32" type="#_x0000_t32" style="position:absolute;left:840;top:0;height:1755;width:187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088" o:spid="_x0000_s1088" o:spt="32" type="#_x0000_t32" style="position:absolute;left:0;top:465;height:1755;width:198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089" o:spid="_x0000_s1089" o:spt="202" type="#_x0000_t202" style="position:absolute;left:420;top:732;height:495;width:34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090" o:spid="_x0000_s1090" o:spt="202" type="#_x0000_t202" style="position:absolute;left:1020;top:1650;height:450;width:345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1091" o:spid="_x0000_s1091" o:spt="32" type="#_x0000_t32" style="position:absolute;left:1410;top:1095;flip:y;height:660;width:57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v:shape id="_x0000_s1092" o:spid="_x0000_s1092" o:spt="202" type="#_x0000_t202" style="position:absolute;left:1200;top:177;height:447;width:435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1093" o:spid="_x0000_s1093" o:spt="202" type="#_x0000_t202" style="position:absolute;left:1815;top:1008;height:570;width:51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cs="Times New Roman"/>
          <w:szCs w:val="21"/>
        </w:rPr>
        <w:t xml:space="preserve">                             </w:t>
      </w:r>
      <w:r>
        <w:rPr>
          <w:rFonts w:cs="Times New Roman"/>
          <w:szCs w:val="21"/>
        </w:rPr>
        <w:tab/>
      </w:r>
    </w:p>
    <w:p>
      <w:pPr>
        <w:spacing w:line="276" w:lineRule="auto"/>
        <w:ind w:left="780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                                        </w:t>
      </w:r>
    </w:p>
    <w:p>
      <w:pPr>
        <w:tabs>
          <w:tab w:val="left" w:pos="6465"/>
        </w:tabs>
        <w:spacing w:line="276" w:lineRule="auto"/>
        <w:ind w:left="780"/>
        <w:rPr>
          <w:rFonts w:cs="Times New Roman"/>
          <w:szCs w:val="21"/>
        </w:rPr>
      </w:pPr>
      <w:r>
        <w:rPr>
          <w:rFonts w:cs="Times New Roman"/>
          <w:szCs w:val="21"/>
        </w:rPr>
        <w:tab/>
      </w:r>
    </w:p>
    <w:p>
      <w:pPr>
        <w:spacing w:line="276" w:lineRule="auto"/>
        <w:ind w:left="780"/>
        <w:rPr>
          <w:rFonts w:cs="Times New Roman"/>
          <w:szCs w:val="21"/>
        </w:rPr>
      </w:pPr>
    </w:p>
    <w:p>
      <w:pPr>
        <w:spacing w:line="276" w:lineRule="auto"/>
        <w:ind w:left="780"/>
        <w:rPr>
          <w:rFonts w:cs="Times New Roman"/>
          <w:szCs w:val="21"/>
        </w:rPr>
      </w:pPr>
    </w:p>
    <w:p>
      <w:pPr>
        <w:spacing w:line="276" w:lineRule="auto"/>
        <w:ind w:left="780"/>
        <w:rPr>
          <w:rFonts w:cs="Times New Roman"/>
          <w:szCs w:val="21"/>
        </w:rPr>
      </w:pPr>
    </w:p>
    <w:p>
      <w:pPr>
        <w:spacing w:line="276" w:lineRule="auto"/>
        <w:ind w:left="780"/>
        <w:rPr>
          <w:rFonts w:cs="Times New Roman"/>
          <w:szCs w:val="21"/>
        </w:rPr>
      </w:pPr>
    </w:p>
    <w:p>
      <w:pPr>
        <w:spacing w:line="276" w:lineRule="auto"/>
        <w:ind w:left="780"/>
        <w:rPr>
          <w:rFonts w:cs="Times New Roman"/>
          <w:szCs w:val="21"/>
        </w:rPr>
      </w:pPr>
    </w:p>
    <w:p>
      <w:pPr>
        <w:spacing w:line="276" w:lineRule="auto"/>
        <w:ind w:left="78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bCs/>
          <w:szCs w:val="21"/>
        </w:rPr>
      </w:pPr>
    </w:p>
    <w:p>
      <w:pPr>
        <w:spacing w:line="276" w:lineRule="auto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四、解答题</w:t>
      </w:r>
      <w:r>
        <w:rPr>
          <w:rFonts w:ascii="宋体" w:hAnsi="宋体" w:cs="Times New Roman"/>
          <w:b/>
          <w:bCs/>
          <w:szCs w:val="21"/>
        </w:rPr>
        <w:t>（</w:t>
      </w:r>
      <w:r>
        <w:rPr>
          <w:rFonts w:cs="Times New Roman"/>
          <w:b/>
          <w:bCs/>
          <w:szCs w:val="21"/>
        </w:rPr>
        <w:t>第1～3小题每题8分，第4小题10分，共34分</w:t>
      </w:r>
      <w:r>
        <w:rPr>
          <w:rFonts w:ascii="宋体" w:hAnsi="宋体" w:cs="Times New Roman"/>
          <w:b/>
          <w:bCs/>
          <w:szCs w:val="21"/>
        </w:rPr>
        <w:t>）</w:t>
      </w:r>
    </w:p>
    <w:p>
      <w:pPr>
        <w:numPr>
          <w:ilvl w:val="0"/>
          <w:numId w:val="4"/>
        </w:numPr>
        <w:spacing w:line="276" w:lineRule="auto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某块试验田的农作物每天需水量</w:t>
      </w:r>
      <w:r>
        <w:rPr>
          <w:rFonts w:cs="Times New Roman"/>
          <w:i/>
          <w:szCs w:val="21"/>
        </w:rPr>
        <w:t>y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kg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与生长时间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天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之间的关系如图所示，这些农作物在第10天、第30天的需水量分别为2000kg、3000kg，在第40天后每天的需水量比前一天增加100kg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left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分别求出</w:t>
      </w:r>
      <w:r>
        <w:rPr>
          <w:rFonts w:cs="Times New Roman"/>
          <w:szCs w:val="21"/>
        </w:rPr>
        <w:object>
          <v:shape id="_x0000_i1083" o:spt="75" type="#_x0000_t75" style="height:14.5pt;width:34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cs="Times New Roman"/>
          <w:szCs w:val="21"/>
        </w:rPr>
        <w:t>和</w:t>
      </w:r>
      <w:r>
        <w:rPr>
          <w:rFonts w:cs="Times New Roman"/>
          <w:szCs w:val="21"/>
        </w:rPr>
        <w:object>
          <v:shape id="_x0000_i1084" o:spt="75" type="#_x0000_t75" style="height:14.5pt;width:34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cs="Times New Roman"/>
          <w:szCs w:val="21"/>
        </w:rPr>
        <w:t>时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之间的函数关系；</w:t>
      </w:r>
    </w:p>
    <w:p>
      <w:pPr>
        <w:spacing w:line="276" w:lineRule="auto"/>
        <w:ind w:left="42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当这些农作物每天需水量不小于4000kg时，需要进行人工灌溉，那么应从第几天起开始进行人工灌溉？</w:t>
      </w:r>
    </w:p>
    <w:p>
      <w:pPr>
        <w:spacing w:line="276" w:lineRule="auto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                                       </w:t>
      </w:r>
      <w:r>
        <w:rPr>
          <w:rFonts w:cs="Times New Roman"/>
          <w:szCs w:val="21"/>
        </w:rPr>
        <w:drawing>
          <wp:inline distT="0" distB="0" distL="0" distR="0">
            <wp:extent cx="1409700" cy="1571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left="315" w:hanging="315" w:hangingChars="15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2、如图，</w:t>
      </w:r>
      <w:r>
        <w:rPr>
          <w:rFonts w:ascii="宋体" w:hAnsi="宋体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在边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上，以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为折痕，将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ABE</w:t>
      </w:r>
      <w:r>
        <w:rPr>
          <w:rFonts w:cs="Times New Roman"/>
          <w:szCs w:val="21"/>
        </w:rPr>
        <w:t>向上翻折，点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正好落在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上的点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FDE</w:t>
      </w:r>
      <w:r>
        <w:rPr>
          <w:rFonts w:cs="Times New Roman"/>
          <w:szCs w:val="21"/>
        </w:rPr>
        <w:t>的周长为8厘米，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FCB</w:t>
      </w:r>
      <w:r>
        <w:rPr>
          <w:rFonts w:cs="Times New Roman"/>
          <w:szCs w:val="21"/>
        </w:rPr>
        <w:t>的周长为22厘米，求</w:t>
      </w:r>
      <w:r>
        <w:rPr>
          <w:rFonts w:cs="Times New Roman"/>
          <w:i/>
          <w:szCs w:val="21"/>
        </w:rPr>
        <w:t>FC</w:t>
      </w:r>
      <w:r>
        <w:rPr>
          <w:rFonts w:cs="Times New Roman"/>
          <w:szCs w:val="21"/>
        </w:rPr>
        <w:t>的长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                                       </w:t>
      </w:r>
      <w:r>
        <w:rPr>
          <w:rFonts w:cs="Times New Roman"/>
          <w:szCs w:val="21"/>
        </w:rPr>
        <w:drawing>
          <wp:inline distT="0" distB="0" distL="0" distR="0">
            <wp:extent cx="1666875" cy="1095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ind w:left="315" w:hanging="315" w:hangingChars="15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3、甲乙两渡船分别从</w:t>
      </w:r>
      <w:r>
        <w:rPr>
          <w:rFonts w:cs="Times New Roman"/>
          <w:szCs w:val="21"/>
        </w:rPr>
        <w:object>
          <v:shape id="_x0000_i1085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rFonts w:cs="Times New Roman"/>
          <w:szCs w:val="21"/>
        </w:rPr>
        <w:t>两码头同时出发，相向而行，第一次相遇时距离</w:t>
      </w:r>
      <w:r>
        <w:rPr>
          <w:rFonts w:cs="Times New Roman"/>
          <w:szCs w:val="21"/>
        </w:rPr>
        <w:object>
          <v:shape id="_x0000_i1086" o:spt="75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rFonts w:cs="Times New Roman"/>
          <w:szCs w:val="21"/>
        </w:rPr>
        <w:t>码头700米，相遇后继续前进，甲到</w:t>
      </w:r>
      <w:r>
        <w:rPr>
          <w:rFonts w:cs="Times New Roman"/>
          <w:szCs w:val="21"/>
        </w:rPr>
        <w:object>
          <v:shape id="_x0000_i1087" o:spt="75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  <w:r>
        <w:rPr>
          <w:rFonts w:cs="Times New Roman"/>
          <w:szCs w:val="21"/>
        </w:rPr>
        <w:t>码头、乙到</w:t>
      </w:r>
      <w:r>
        <w:rPr>
          <w:rFonts w:cs="Times New Roman"/>
          <w:szCs w:val="21"/>
        </w:rPr>
        <w:object>
          <v:shape id="_x0000_i1088" o:spt="75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cs="Times New Roman"/>
          <w:szCs w:val="21"/>
        </w:rPr>
        <w:t>码头，后又分别立即返回，第二次相遇距离</w:t>
      </w:r>
      <w:r>
        <w:rPr>
          <w:rFonts w:cs="Times New Roman"/>
          <w:szCs w:val="21"/>
        </w:rPr>
        <w:object>
          <v:shape id="_x0000_i1089" o:spt="75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  <w:r>
        <w:rPr>
          <w:rFonts w:cs="Times New Roman"/>
          <w:szCs w:val="21"/>
        </w:rPr>
        <w:t>码头400米，求</w:t>
      </w:r>
      <w:r>
        <w:rPr>
          <w:rFonts w:cs="Times New Roman"/>
          <w:szCs w:val="21"/>
        </w:rPr>
        <w:object>
          <v:shape id="_x0000_i1090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Fonts w:cs="Times New Roman"/>
          <w:szCs w:val="21"/>
        </w:rPr>
        <w:t>两码头之间距离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ind w:left="315" w:hanging="315" w:hangingChars="15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4、如图，已知点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1，3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在函数</w:t>
      </w:r>
      <w:r>
        <w:rPr>
          <w:rFonts w:cs="Times New Roman"/>
          <w:szCs w:val="21"/>
        </w:rPr>
        <w:object>
          <v:shape id="_x0000_i1091" o:spt="75" type="#_x0000_t75" style="height:31pt;width:6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  <w:r>
        <w:rPr>
          <w:rFonts w:cs="Times New Roman"/>
          <w:szCs w:val="21"/>
        </w:rPr>
        <w:t>的图像上，矩形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在</w:t>
      </w:r>
      <w:r>
        <w:rPr>
          <w:rFonts w:cs="Times New Roman"/>
          <w:szCs w:val="21"/>
        </w:rPr>
        <w:object>
          <v:shape id="_x0000_i109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4">
            <o:LockedField>false</o:LockedField>
          </o:OLEObject>
        </w:object>
      </w:r>
      <w:r>
        <w:rPr>
          <w:rFonts w:cs="Times New Roman"/>
          <w:szCs w:val="21"/>
        </w:rPr>
        <w:t>轴上，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是对角线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的中点，函数</w:t>
      </w:r>
      <w:r>
        <w:rPr>
          <w:rFonts w:cs="Times New Roman"/>
          <w:szCs w:val="21"/>
        </w:rPr>
        <w:object>
          <v:shape id="_x0000_i1093" o:spt="75" type="#_x0000_t75" style="height:31pt;width:6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6">
            <o:LockedField>false</o:LockedField>
          </o:OLEObject>
        </w:object>
      </w:r>
      <w:r>
        <w:rPr>
          <w:rFonts w:cs="Times New Roman"/>
          <w:szCs w:val="21"/>
        </w:rPr>
        <w:t>又经过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两点，点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的横坐标为</w:t>
      </w:r>
      <w:r>
        <w:rPr>
          <w:rFonts w:cs="Times New Roman"/>
          <w:szCs w:val="21"/>
        </w:rPr>
        <w:object>
          <v:shape id="_x0000_i1094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7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</w:t>
      </w:r>
      <w:r>
        <w:rPr>
          <w:rFonts w:cs="Times New Roman"/>
          <w:szCs w:val="21"/>
        </w:rPr>
        <w:object>
          <v:shape id="_x0000_i1095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9">
            <o:LockedField>false</o:LockedField>
          </o:OLEObject>
        </w:object>
      </w:r>
      <w:r>
        <w:rPr>
          <w:rFonts w:cs="Times New Roman"/>
          <w:szCs w:val="21"/>
        </w:rPr>
        <w:t>值；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的横坐标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用</w:t>
      </w:r>
      <w:r>
        <w:rPr>
          <w:rFonts w:cs="Times New Roman"/>
          <w:szCs w:val="21"/>
        </w:rPr>
        <w:object>
          <v:shape id="_x0000_i1096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cs="Times New Roman"/>
          <w:szCs w:val="21"/>
        </w:rPr>
        <w:t>表示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当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=</w:t>
      </w:r>
      <w:r>
        <w:rPr>
          <w:rFonts w:cs="Times New Roman"/>
          <w:szCs w:val="21"/>
        </w:rPr>
        <w:object>
          <v:shape id="_x0000_i1097" o:spt="75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rFonts w:cs="Times New Roman"/>
          <w:szCs w:val="21"/>
        </w:rPr>
        <w:t>时，求</w:t>
      </w:r>
      <w:r>
        <w:rPr>
          <w:rFonts w:cs="Times New Roman"/>
          <w:szCs w:val="21"/>
        </w:rPr>
        <w:object>
          <v:shape id="_x0000_i1098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cs="Times New Roman"/>
          <w:szCs w:val="21"/>
        </w:rPr>
        <w:t>的值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 xml:space="preserve">            </w:t>
      </w:r>
    </w:p>
    <w:p>
      <w:pPr>
        <w:spacing w:line="276" w:lineRule="auto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                                        </w:t>
      </w:r>
      <w:r>
        <w:rPr>
          <w:rFonts w:cs="Times New Roman"/>
          <w:szCs w:val="21"/>
        </w:rPr>
        <w:drawing>
          <wp:inline distT="0" distB="0" distL="0" distR="0">
            <wp:extent cx="1685925" cy="1790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42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widowControl/>
        <w:spacing w:line="276" w:lineRule="auto"/>
        <w:jc w:val="lef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br w:type="page"/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补充题目：</w:t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szCs w:val="21"/>
        </w:rPr>
        <w:t>12．如果直线</w:t>
      </w:r>
      <w:r>
        <w:rPr>
          <w:rFonts w:cs="Times New Roman"/>
          <w:szCs w:val="21"/>
        </w:rPr>
        <w:object>
          <v:shape id="_x0000_i1099" o:spt="75" type="#_x0000_t75" style="height:15.5pt;width:60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6">
            <o:LockedField>false</o:LockedField>
          </o:OLEObject>
        </w:object>
      </w:r>
      <w:r>
        <w:rPr>
          <w:rFonts w:cs="Times New Roman"/>
          <w:szCs w:val="21"/>
        </w:rPr>
        <w:t>与两坐标轴所围成的三角形面积是9，则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的值为</w:t>
      </w:r>
      <w:r>
        <w:rPr>
          <w:rFonts w:cs="Times New Roman"/>
          <w:szCs w:val="21"/>
          <w:u w:val="single"/>
        </w:rPr>
        <w:t xml:space="preserve">      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left="315" w:hanging="315" w:hangingChars="150"/>
        <w:textAlignment w:val="center"/>
        <w:rPr>
          <w:rFonts w:cs="Times New Roman"/>
          <w:szCs w:val="21"/>
        </w:rPr>
      </w:pPr>
    </w:p>
    <w:p>
      <w:pPr>
        <w:spacing w:line="276" w:lineRule="auto"/>
        <w:ind w:left="315" w:hanging="315" w:hangingChars="150"/>
        <w:textAlignment w:val="center"/>
        <w:rPr>
          <w:rFonts w:cs="Times New Roman"/>
          <w:szCs w:val="21"/>
        </w:rPr>
      </w:pPr>
    </w:p>
    <w:p>
      <w:pPr>
        <w:spacing w:line="276" w:lineRule="auto"/>
        <w:ind w:left="315" w:hanging="315" w:hangingChars="15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18．一个面积为2的平行四边形被直线分成面积为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的两部分，则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之间的函数关系只可能是………………………………………………………………</w:t>
      </w: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 xml:space="preserve">      </w:t>
      </w:r>
      <w:r>
        <w:rPr>
          <w:rFonts w:ascii="宋体" w:hAnsi="宋体" w:cs="Times New Roman"/>
          <w:szCs w:val="21"/>
        </w:rPr>
        <w:t>）</w:t>
      </w:r>
    </w:p>
    <w:p>
      <w:pPr>
        <w:spacing w:line="276" w:lineRule="auto"/>
        <w:ind w:left="315" w:leftChars="150"/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3981450" cy="1028700"/>
            <wp:effectExtent l="19050" t="0" r="0" b="0"/>
            <wp:docPr id="10" name="Picture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 descr="2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 r="13295" b="552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2" w:hanging="422" w:hanging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left="422" w:hanging="422" w:hanging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五、</w:t>
      </w:r>
      <w:r>
        <w:rPr>
          <w:rFonts w:ascii="宋体" w:hAnsi="宋体" w:cs="Times New Roman"/>
          <w:b/>
          <w:szCs w:val="21"/>
        </w:rPr>
        <w:t>（</w:t>
      </w:r>
      <w:r>
        <w:rPr>
          <w:rFonts w:cs="Times New Roman"/>
          <w:b/>
          <w:szCs w:val="21"/>
        </w:rPr>
        <w:t>本大题共12分，第</w:t>
      </w:r>
      <w:r>
        <w:rPr>
          <w:rFonts w:ascii="宋体" w:hAnsi="宋体" w:cs="Times New Roman"/>
          <w:b/>
          <w:szCs w:val="21"/>
        </w:rPr>
        <w:t>（</w:t>
      </w:r>
      <w:r>
        <w:rPr>
          <w:rFonts w:cs="Times New Roman"/>
          <w:b/>
          <w:szCs w:val="21"/>
        </w:rPr>
        <w:t>1</w:t>
      </w:r>
      <w:r>
        <w:rPr>
          <w:rFonts w:ascii="宋体" w:hAnsi="宋体" w:cs="Times New Roman"/>
          <w:b/>
          <w:szCs w:val="21"/>
        </w:rPr>
        <w:t>）</w:t>
      </w:r>
      <w:r>
        <w:rPr>
          <w:rFonts w:cs="Times New Roman"/>
          <w:b/>
          <w:szCs w:val="21"/>
        </w:rPr>
        <w:t>小题3分，第</w:t>
      </w:r>
      <w:r>
        <w:rPr>
          <w:rFonts w:ascii="宋体" w:hAnsi="宋体" w:cs="Times New Roman"/>
          <w:b/>
          <w:szCs w:val="21"/>
        </w:rPr>
        <w:t>（</w:t>
      </w:r>
      <w:r>
        <w:rPr>
          <w:rFonts w:cs="Times New Roman"/>
          <w:b/>
          <w:szCs w:val="21"/>
        </w:rPr>
        <w:t>2</w:t>
      </w:r>
      <w:r>
        <w:rPr>
          <w:rFonts w:ascii="宋体" w:hAnsi="宋体" w:cs="Times New Roman"/>
          <w:b/>
          <w:szCs w:val="21"/>
        </w:rPr>
        <w:t>）</w:t>
      </w:r>
      <w:r>
        <w:rPr>
          <w:rFonts w:cs="Times New Roman"/>
          <w:b/>
          <w:szCs w:val="21"/>
        </w:rPr>
        <w:t>小题4分，第</w:t>
      </w:r>
      <w:r>
        <w:rPr>
          <w:rFonts w:ascii="宋体" w:hAnsi="宋体" w:cs="Times New Roman"/>
          <w:b/>
          <w:szCs w:val="21"/>
        </w:rPr>
        <w:t>（</w:t>
      </w:r>
      <w:r>
        <w:rPr>
          <w:rFonts w:cs="Times New Roman"/>
          <w:b/>
          <w:szCs w:val="21"/>
        </w:rPr>
        <w:t>3</w:t>
      </w:r>
      <w:r>
        <w:rPr>
          <w:rFonts w:ascii="宋体" w:hAnsi="宋体" w:cs="Times New Roman"/>
          <w:b/>
          <w:szCs w:val="21"/>
        </w:rPr>
        <w:t>）</w:t>
      </w:r>
      <w:r>
        <w:rPr>
          <w:rFonts w:cs="Times New Roman"/>
          <w:b/>
          <w:szCs w:val="21"/>
        </w:rPr>
        <w:t>小题5分</w:t>
      </w:r>
      <w:r>
        <w:rPr>
          <w:rFonts w:ascii="宋体" w:hAnsi="宋体" w:cs="Times New Roman"/>
          <w:b/>
          <w:szCs w:val="21"/>
        </w:rPr>
        <w:t>）</w:t>
      </w:r>
    </w:p>
    <w:p>
      <w:pPr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27、如图，在平面直角坐标系</w:t>
      </w:r>
      <w:r>
        <w:rPr>
          <w:rFonts w:cs="Times New Roman"/>
          <w:szCs w:val="21"/>
        </w:rPr>
        <w:object>
          <v:shape id="_x0000_i1100" o:spt="75" type="#_x0000_t75" style="height:15.5pt;width:2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9">
            <o:LockedField>false</o:LockedField>
          </o:OLEObject>
        </w:object>
      </w:r>
      <w:r>
        <w:rPr>
          <w:rFonts w:cs="Times New Roman"/>
          <w:szCs w:val="21"/>
        </w:rPr>
        <w:t>中，已知点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object>
          <v:shape id="_x0000_i1101" o:spt="75" type="#_x0000_t75" style="height:34pt;width:33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61">
            <o:LockedField>false</o:LockedField>
          </o:OLEObject>
        </w:objec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object>
          <v:shape id="_x0000_i1102" o:spt="75" type="#_x0000_t75" style="height:17.5pt;width:26.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63">
            <o:LockedField>false</o:LockedField>
          </o:OLEObject>
        </w:objec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求直线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的表达式；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在</w:t>
      </w:r>
      <w:r>
        <w:rPr>
          <w:rFonts w:cs="Times New Roman"/>
          <w:szCs w:val="21"/>
        </w:rPr>
        <w:object>
          <v:shape id="_x0000_i1103" o:spt="75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  <w:r>
        <w:rPr>
          <w:rFonts w:cs="Times New Roman"/>
          <w:szCs w:val="21"/>
        </w:rPr>
        <w:t>轴上找出所有的点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，使</w:t>
      </w:r>
      <w:r>
        <w:rPr>
          <w:rFonts w:cs="Times New Roman"/>
          <w:szCs w:val="21"/>
        </w:rPr>
        <w:object>
          <v:shape id="_x0000_i1104" o:spt="75" type="#_x0000_t75" style="height:14.5pt;width:34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7">
            <o:LockedField>false</o:LockedField>
          </o:OLEObject>
        </w:object>
      </w:r>
      <w:r>
        <w:rPr>
          <w:rFonts w:cs="Times New Roman"/>
          <w:szCs w:val="21"/>
        </w:rPr>
        <w:t>是以线段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为腰的等腰三角形；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是否存在点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，满足点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在</w:t>
      </w:r>
      <w:r>
        <w:rPr>
          <w:rFonts w:cs="Times New Roman"/>
          <w:szCs w:val="21"/>
        </w:rPr>
        <w:object>
          <v:shape id="_x0000_i1105" o:spt="75" type="#_x0000_t75" style="height:11.5pt;width:10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cs="Times New Roman"/>
          <w:szCs w:val="21"/>
        </w:rPr>
        <w:t>轴上，点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szCs w:val="21"/>
        </w:rPr>
        <w:t xml:space="preserve"> 轴上，且以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为顶点的四边形是平行四边形，若存在，试求出点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的坐标；若不存在，试说明理由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left="420" w:hanging="420" w:hangingChars="200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371725" cy="2333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left="420" w:hanging="420" w:hangingChars="200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</w:p>
    <w:p>
      <w:pPr>
        <w:tabs>
          <w:tab w:val="left" w:pos="5010"/>
        </w:tabs>
        <w:spacing w:line="276" w:lineRule="auto"/>
        <w:textAlignment w:val="center"/>
        <w:rPr>
          <w:rFonts w:cs="Times New Roman"/>
          <w:szCs w:val="21"/>
        </w:rPr>
      </w:pPr>
    </w:p>
    <w:p>
      <w:pPr>
        <w:tabs>
          <w:tab w:val="left" w:pos="5010"/>
        </w:tabs>
        <w:spacing w:line="276" w:lineRule="auto"/>
        <w:textAlignment w:val="center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27．如图已知一次函数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=－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+7与正比例函数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szCs w:val="21"/>
        </w:rPr>
        <w:object>
          <v:shape id="_x0000_i1106" o:spt="75" type="#_x0000_t75" style="height:30.5pt;width:19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71">
            <o:LockedField>false</o:LockedField>
          </o:OLEObject>
        </w:object>
      </w:r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，且与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轴交于点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求点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和点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的坐标；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（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）</w:t>
      </w:r>
      <w:r>
        <w:rPr>
          <w:rFonts w:cs="Times New Roman"/>
          <w:szCs w:val="21"/>
        </w:rPr>
        <w:t>过点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轴于点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，过点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作直线</w:t>
      </w:r>
      <w:r>
        <w:rPr>
          <w:rFonts w:cs="Times New Roman"/>
          <w:i/>
          <w:szCs w:val="21"/>
        </w:rPr>
        <w:t>l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轴．动点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出发，以每秒1个单位长的速度，沿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﹣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﹣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的路线向点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运动；同时直线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出发，以相同速度向左平移，在平移过程中，直线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轴于点</w:t>
      </w:r>
      <w:r>
        <w:rPr>
          <w:rFonts w:cs="Times New Roman"/>
          <w:i/>
          <w:szCs w:val="21"/>
        </w:rPr>
        <w:t>R</w:t>
      </w:r>
      <w:r>
        <w:rPr>
          <w:rFonts w:cs="Times New Roman"/>
          <w:szCs w:val="21"/>
        </w:rPr>
        <w:t>，交线段</w:t>
      </w:r>
      <w:r>
        <w:rPr>
          <w:rFonts w:cs="Times New Roman"/>
          <w:i/>
          <w:szCs w:val="21"/>
        </w:rPr>
        <w:t>BA</w:t>
      </w:r>
      <w:r>
        <w:rPr>
          <w:rFonts w:cs="Times New Roman"/>
          <w:szCs w:val="21"/>
        </w:rPr>
        <w:t>或线段</w:t>
      </w:r>
      <w:r>
        <w:rPr>
          <w:rFonts w:cs="Times New Roman"/>
          <w:i/>
          <w:szCs w:val="21"/>
        </w:rPr>
        <w:t>AO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．当点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到达点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时，点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和直线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都停止运动．在运动过程中，设动点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运动的时间为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秒</w:t>
      </w:r>
      <w:r>
        <w:rPr>
          <w:rFonts w:cs="Times New Roman"/>
          <w:szCs w:val="21"/>
        </w:rPr>
        <w:object>
          <v:shape id="_x0000_i1107" o:spt="75" type="#_x0000_t75" style="height:13.5pt;width:36.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当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为何值时，以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R</w:t>
      </w:r>
      <w:r>
        <w:rPr>
          <w:rFonts w:cs="Times New Roman"/>
          <w:szCs w:val="21"/>
        </w:rPr>
        <w:t>为顶点的三角形的面积为8？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是否存在以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为顶点的三角形是</w:t>
      </w:r>
      <w:r>
        <w:rPr>
          <w:rFonts w:cs="Times New Roman"/>
          <w:i/>
          <w:szCs w:val="21"/>
        </w:rPr>
        <w:t>QA=QP</w:t>
      </w:r>
      <w:r>
        <w:rPr>
          <w:rFonts w:cs="Times New Roman"/>
          <w:szCs w:val="21"/>
        </w:rPr>
        <w:t>的等腰三角形？若存在，求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的值；若不存在，请说明理由．</w:t>
      </w:r>
    </w:p>
    <w:p>
      <w:pPr>
        <w:spacing w:line="276" w:lineRule="auto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3467100" cy="1714500"/>
            <wp:effectExtent l="19050" t="0" r="0" b="0"/>
            <wp:docPr id="12" name="图片24" descr="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www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1"/>
        </w:rPr>
        <w:drawing>
          <wp:inline distT="0" distB="0" distL="0" distR="0">
            <wp:extent cx="1590675" cy="1724025"/>
            <wp:effectExtent l="19050" t="0" r="9525" b="0"/>
            <wp:docPr id="13" name="图片24" descr="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www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 l="5389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316" w:hanging="316" w:hangingChars="15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解：</w:t>
      </w:r>
    </w:p>
    <w:p>
      <w:pPr>
        <w:spacing w:line="276" w:lineRule="auto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5274310" cy="2789555"/>
            <wp:effectExtent l="0" t="0" r="0" b="0"/>
            <wp:docPr id="3" name="图片 3" descr="C:\Users\Amy\AppData\Local\Temp\1523675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my\AppData\Local\Temp\1523675341(1).png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5274310" cy="2110740"/>
            <wp:effectExtent l="0" t="0" r="0" b="0"/>
            <wp:docPr id="4" name="图片 4" descr="C:\Users\Amy\AppData\Local\Temp\1523675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my\AppData\Local\Temp\1523675369.png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5274310" cy="3027680"/>
            <wp:effectExtent l="0" t="0" r="0" b="0"/>
            <wp:docPr id="5" name="图片 5" descr="C:\Users\Amy\AppData\Local\Temp\1523675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my\AppData\Local\Temp\1523675409(1)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5274310" cy="3241675"/>
            <wp:effectExtent l="0" t="0" r="0" b="0"/>
            <wp:docPr id="9" name="图片 9" descr="C:\Users\Amy\AppData\Local\Temp\15236754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my\AppData\Local\Temp\1523675439(1).png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3562350" cy="1339850"/>
            <wp:effectExtent l="0" t="0" r="0" b="0"/>
            <wp:docPr id="14" name="图片 14" descr="C:\Users\Amy\AppData\Local\Temp\1523675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my\AppData\Local\Temp\1523675467(1).pn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073" cy="134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010"/>
        </w:tabs>
        <w:spacing w:line="276" w:lineRule="auto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textAlignment w:val="center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6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1"/>
    <w:multiLevelType w:val="multilevel"/>
    <w:tmpl w:val="0000001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14"/>
    <w:multiLevelType w:val="multilevel"/>
    <w:tmpl w:val="0000001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3DFC"/>
    <w:rsid w:val="0000510D"/>
    <w:rsid w:val="000059A7"/>
    <w:rsid w:val="00006499"/>
    <w:rsid w:val="00007329"/>
    <w:rsid w:val="00007FA3"/>
    <w:rsid w:val="0001144A"/>
    <w:rsid w:val="00011DD6"/>
    <w:rsid w:val="0001239C"/>
    <w:rsid w:val="0001275F"/>
    <w:rsid w:val="000130EE"/>
    <w:rsid w:val="000163DF"/>
    <w:rsid w:val="00017133"/>
    <w:rsid w:val="00017495"/>
    <w:rsid w:val="0002038F"/>
    <w:rsid w:val="00027FD2"/>
    <w:rsid w:val="00030E04"/>
    <w:rsid w:val="000328C9"/>
    <w:rsid w:val="00035ED9"/>
    <w:rsid w:val="000360D4"/>
    <w:rsid w:val="0003708E"/>
    <w:rsid w:val="00041A8B"/>
    <w:rsid w:val="00041E4C"/>
    <w:rsid w:val="0004207E"/>
    <w:rsid w:val="000439EB"/>
    <w:rsid w:val="00043E38"/>
    <w:rsid w:val="00045996"/>
    <w:rsid w:val="00053301"/>
    <w:rsid w:val="000573CD"/>
    <w:rsid w:val="00060EF1"/>
    <w:rsid w:val="00064902"/>
    <w:rsid w:val="00064C43"/>
    <w:rsid w:val="000668EC"/>
    <w:rsid w:val="000676EC"/>
    <w:rsid w:val="0007053F"/>
    <w:rsid w:val="00070BFE"/>
    <w:rsid w:val="0007240D"/>
    <w:rsid w:val="000731AC"/>
    <w:rsid w:val="00073314"/>
    <w:rsid w:val="00073348"/>
    <w:rsid w:val="00075A82"/>
    <w:rsid w:val="0008398D"/>
    <w:rsid w:val="000862CF"/>
    <w:rsid w:val="00092867"/>
    <w:rsid w:val="00096219"/>
    <w:rsid w:val="0009652E"/>
    <w:rsid w:val="00097504"/>
    <w:rsid w:val="000A25A1"/>
    <w:rsid w:val="000A3851"/>
    <w:rsid w:val="000A6323"/>
    <w:rsid w:val="000B02E9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727C"/>
    <w:rsid w:val="000D0292"/>
    <w:rsid w:val="000D0710"/>
    <w:rsid w:val="000D24B8"/>
    <w:rsid w:val="000D758D"/>
    <w:rsid w:val="000D7DA2"/>
    <w:rsid w:val="000E10B7"/>
    <w:rsid w:val="000E269F"/>
    <w:rsid w:val="000E4564"/>
    <w:rsid w:val="000E5E6B"/>
    <w:rsid w:val="000E7FE1"/>
    <w:rsid w:val="000F3091"/>
    <w:rsid w:val="000F3B78"/>
    <w:rsid w:val="000F3DEC"/>
    <w:rsid w:val="000F64CF"/>
    <w:rsid w:val="000F6E31"/>
    <w:rsid w:val="000F7B84"/>
    <w:rsid w:val="000F7BC4"/>
    <w:rsid w:val="00100268"/>
    <w:rsid w:val="00103BE1"/>
    <w:rsid w:val="00104623"/>
    <w:rsid w:val="00114164"/>
    <w:rsid w:val="00117374"/>
    <w:rsid w:val="00117A83"/>
    <w:rsid w:val="0012082E"/>
    <w:rsid w:val="00123597"/>
    <w:rsid w:val="00125E71"/>
    <w:rsid w:val="00132240"/>
    <w:rsid w:val="001336A7"/>
    <w:rsid w:val="00133B39"/>
    <w:rsid w:val="00134313"/>
    <w:rsid w:val="00135BD9"/>
    <w:rsid w:val="001361A3"/>
    <w:rsid w:val="00137A23"/>
    <w:rsid w:val="00140480"/>
    <w:rsid w:val="00143FDE"/>
    <w:rsid w:val="00147486"/>
    <w:rsid w:val="00150C26"/>
    <w:rsid w:val="00152D7C"/>
    <w:rsid w:val="001531D1"/>
    <w:rsid w:val="00154463"/>
    <w:rsid w:val="00157E81"/>
    <w:rsid w:val="001617B2"/>
    <w:rsid w:val="0016249F"/>
    <w:rsid w:val="00164FA2"/>
    <w:rsid w:val="00164FB8"/>
    <w:rsid w:val="001654CD"/>
    <w:rsid w:val="001667AF"/>
    <w:rsid w:val="00171C43"/>
    <w:rsid w:val="00176A49"/>
    <w:rsid w:val="001773DA"/>
    <w:rsid w:val="00181DC8"/>
    <w:rsid w:val="0018584B"/>
    <w:rsid w:val="0018653A"/>
    <w:rsid w:val="00187ADA"/>
    <w:rsid w:val="00191F3E"/>
    <w:rsid w:val="0019243C"/>
    <w:rsid w:val="00195A76"/>
    <w:rsid w:val="001A1E6A"/>
    <w:rsid w:val="001A4B74"/>
    <w:rsid w:val="001B450E"/>
    <w:rsid w:val="001B45F0"/>
    <w:rsid w:val="001B5A5E"/>
    <w:rsid w:val="001B5C12"/>
    <w:rsid w:val="001B6D6F"/>
    <w:rsid w:val="001B6E8A"/>
    <w:rsid w:val="001C2309"/>
    <w:rsid w:val="001C4B79"/>
    <w:rsid w:val="001C4D7F"/>
    <w:rsid w:val="001D2744"/>
    <w:rsid w:val="001D3F40"/>
    <w:rsid w:val="001D7AF3"/>
    <w:rsid w:val="001E1302"/>
    <w:rsid w:val="001E2583"/>
    <w:rsid w:val="001E39EE"/>
    <w:rsid w:val="001E4B6C"/>
    <w:rsid w:val="001E6DDD"/>
    <w:rsid w:val="001F1A9C"/>
    <w:rsid w:val="001F23D1"/>
    <w:rsid w:val="001F2D03"/>
    <w:rsid w:val="001F6B74"/>
    <w:rsid w:val="001F70EC"/>
    <w:rsid w:val="001F7E0F"/>
    <w:rsid w:val="00202990"/>
    <w:rsid w:val="002034B3"/>
    <w:rsid w:val="002150EF"/>
    <w:rsid w:val="00215D79"/>
    <w:rsid w:val="00216759"/>
    <w:rsid w:val="002207F4"/>
    <w:rsid w:val="002209B4"/>
    <w:rsid w:val="002219FA"/>
    <w:rsid w:val="0022288E"/>
    <w:rsid w:val="0022319A"/>
    <w:rsid w:val="002255CE"/>
    <w:rsid w:val="00226C95"/>
    <w:rsid w:val="0023011B"/>
    <w:rsid w:val="002311CD"/>
    <w:rsid w:val="0023184B"/>
    <w:rsid w:val="0023307B"/>
    <w:rsid w:val="00241F73"/>
    <w:rsid w:val="002428DA"/>
    <w:rsid w:val="00243E5A"/>
    <w:rsid w:val="00244B72"/>
    <w:rsid w:val="00246535"/>
    <w:rsid w:val="00254E94"/>
    <w:rsid w:val="00261081"/>
    <w:rsid w:val="0027099F"/>
    <w:rsid w:val="002717C7"/>
    <w:rsid w:val="00273FAE"/>
    <w:rsid w:val="002767D7"/>
    <w:rsid w:val="002850E1"/>
    <w:rsid w:val="00287568"/>
    <w:rsid w:val="00292D0D"/>
    <w:rsid w:val="00293C00"/>
    <w:rsid w:val="00294A61"/>
    <w:rsid w:val="00295D54"/>
    <w:rsid w:val="00296E69"/>
    <w:rsid w:val="00296E97"/>
    <w:rsid w:val="002A1761"/>
    <w:rsid w:val="002A1EC7"/>
    <w:rsid w:val="002A296B"/>
    <w:rsid w:val="002A5DDE"/>
    <w:rsid w:val="002A612B"/>
    <w:rsid w:val="002A7AD8"/>
    <w:rsid w:val="002B038F"/>
    <w:rsid w:val="002B4F41"/>
    <w:rsid w:val="002B6FCB"/>
    <w:rsid w:val="002C3404"/>
    <w:rsid w:val="002C3BBD"/>
    <w:rsid w:val="002D0153"/>
    <w:rsid w:val="002D0CFB"/>
    <w:rsid w:val="002D24F4"/>
    <w:rsid w:val="002D3FD2"/>
    <w:rsid w:val="002D6697"/>
    <w:rsid w:val="002E1DB3"/>
    <w:rsid w:val="002E5FA2"/>
    <w:rsid w:val="002E6421"/>
    <w:rsid w:val="002F241F"/>
    <w:rsid w:val="002F70EC"/>
    <w:rsid w:val="002F731D"/>
    <w:rsid w:val="003005FB"/>
    <w:rsid w:val="00301E9C"/>
    <w:rsid w:val="00310A82"/>
    <w:rsid w:val="00313704"/>
    <w:rsid w:val="00315134"/>
    <w:rsid w:val="003166D7"/>
    <w:rsid w:val="00317675"/>
    <w:rsid w:val="00317D2B"/>
    <w:rsid w:val="00321312"/>
    <w:rsid w:val="0032330D"/>
    <w:rsid w:val="00324250"/>
    <w:rsid w:val="00326A11"/>
    <w:rsid w:val="00330735"/>
    <w:rsid w:val="00330926"/>
    <w:rsid w:val="00331213"/>
    <w:rsid w:val="00334A5E"/>
    <w:rsid w:val="00335B18"/>
    <w:rsid w:val="0033769D"/>
    <w:rsid w:val="00341B9D"/>
    <w:rsid w:val="00342322"/>
    <w:rsid w:val="00344AAA"/>
    <w:rsid w:val="00344AE3"/>
    <w:rsid w:val="003453E8"/>
    <w:rsid w:val="00346123"/>
    <w:rsid w:val="00350481"/>
    <w:rsid w:val="003506A8"/>
    <w:rsid w:val="00351372"/>
    <w:rsid w:val="00351421"/>
    <w:rsid w:val="00352B99"/>
    <w:rsid w:val="00357115"/>
    <w:rsid w:val="00357BBC"/>
    <w:rsid w:val="00360815"/>
    <w:rsid w:val="00360A12"/>
    <w:rsid w:val="003614E7"/>
    <w:rsid w:val="00362CBF"/>
    <w:rsid w:val="00363AC7"/>
    <w:rsid w:val="00366504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3F9C"/>
    <w:rsid w:val="003A5C67"/>
    <w:rsid w:val="003A62F8"/>
    <w:rsid w:val="003A72D0"/>
    <w:rsid w:val="003B232C"/>
    <w:rsid w:val="003B5706"/>
    <w:rsid w:val="003B678C"/>
    <w:rsid w:val="003C0204"/>
    <w:rsid w:val="003C0553"/>
    <w:rsid w:val="003C2B1D"/>
    <w:rsid w:val="003C4A85"/>
    <w:rsid w:val="003C580B"/>
    <w:rsid w:val="003C5BFE"/>
    <w:rsid w:val="003C5D9E"/>
    <w:rsid w:val="003C67AE"/>
    <w:rsid w:val="003D0534"/>
    <w:rsid w:val="003D284D"/>
    <w:rsid w:val="003D4E70"/>
    <w:rsid w:val="003D50FE"/>
    <w:rsid w:val="003D6745"/>
    <w:rsid w:val="003E2DE4"/>
    <w:rsid w:val="003E435F"/>
    <w:rsid w:val="003E4A3A"/>
    <w:rsid w:val="003E6B1E"/>
    <w:rsid w:val="003F00B9"/>
    <w:rsid w:val="003F0282"/>
    <w:rsid w:val="003F0994"/>
    <w:rsid w:val="003F0F18"/>
    <w:rsid w:val="003F1F23"/>
    <w:rsid w:val="003F25A6"/>
    <w:rsid w:val="003F381A"/>
    <w:rsid w:val="003F5544"/>
    <w:rsid w:val="004007AB"/>
    <w:rsid w:val="00401C12"/>
    <w:rsid w:val="00402494"/>
    <w:rsid w:val="004048E0"/>
    <w:rsid w:val="00405133"/>
    <w:rsid w:val="00410ED8"/>
    <w:rsid w:val="004117E8"/>
    <w:rsid w:val="00412D37"/>
    <w:rsid w:val="00413DBA"/>
    <w:rsid w:val="00423230"/>
    <w:rsid w:val="00430383"/>
    <w:rsid w:val="00433738"/>
    <w:rsid w:val="00437A38"/>
    <w:rsid w:val="00441491"/>
    <w:rsid w:val="00442923"/>
    <w:rsid w:val="00442DF6"/>
    <w:rsid w:val="00444805"/>
    <w:rsid w:val="00446A97"/>
    <w:rsid w:val="00450383"/>
    <w:rsid w:val="004510E5"/>
    <w:rsid w:val="00452B28"/>
    <w:rsid w:val="00454DB0"/>
    <w:rsid w:val="00456122"/>
    <w:rsid w:val="00456793"/>
    <w:rsid w:val="00456C12"/>
    <w:rsid w:val="004574E3"/>
    <w:rsid w:val="0046231D"/>
    <w:rsid w:val="00465C74"/>
    <w:rsid w:val="004660FA"/>
    <w:rsid w:val="004667B4"/>
    <w:rsid w:val="00476451"/>
    <w:rsid w:val="004768BB"/>
    <w:rsid w:val="00482169"/>
    <w:rsid w:val="00483DC9"/>
    <w:rsid w:val="00485A87"/>
    <w:rsid w:val="00487258"/>
    <w:rsid w:val="00487E4E"/>
    <w:rsid w:val="00490AE0"/>
    <w:rsid w:val="004931B2"/>
    <w:rsid w:val="00497600"/>
    <w:rsid w:val="004A2DF1"/>
    <w:rsid w:val="004A32A4"/>
    <w:rsid w:val="004A3920"/>
    <w:rsid w:val="004A4682"/>
    <w:rsid w:val="004B2C3F"/>
    <w:rsid w:val="004B5402"/>
    <w:rsid w:val="004C3D5E"/>
    <w:rsid w:val="004C3DF3"/>
    <w:rsid w:val="004C5A18"/>
    <w:rsid w:val="004C7D4F"/>
    <w:rsid w:val="004D3ACC"/>
    <w:rsid w:val="004D3B2E"/>
    <w:rsid w:val="004D59EE"/>
    <w:rsid w:val="004D7648"/>
    <w:rsid w:val="004E009D"/>
    <w:rsid w:val="004E0529"/>
    <w:rsid w:val="004E05F6"/>
    <w:rsid w:val="004E0F5D"/>
    <w:rsid w:val="004E2596"/>
    <w:rsid w:val="004E4230"/>
    <w:rsid w:val="004E5E64"/>
    <w:rsid w:val="004E749C"/>
    <w:rsid w:val="004F1708"/>
    <w:rsid w:val="004F1FCA"/>
    <w:rsid w:val="004F50D6"/>
    <w:rsid w:val="00500C2E"/>
    <w:rsid w:val="00500D4E"/>
    <w:rsid w:val="00504405"/>
    <w:rsid w:val="00505AA2"/>
    <w:rsid w:val="00505B0D"/>
    <w:rsid w:val="0051029A"/>
    <w:rsid w:val="00510F8B"/>
    <w:rsid w:val="00512208"/>
    <w:rsid w:val="005125E0"/>
    <w:rsid w:val="00512AE0"/>
    <w:rsid w:val="00513648"/>
    <w:rsid w:val="00514033"/>
    <w:rsid w:val="005146B5"/>
    <w:rsid w:val="00515161"/>
    <w:rsid w:val="0051640F"/>
    <w:rsid w:val="00516545"/>
    <w:rsid w:val="00524D18"/>
    <w:rsid w:val="0053001A"/>
    <w:rsid w:val="00531BDF"/>
    <w:rsid w:val="005346E8"/>
    <w:rsid w:val="0053473F"/>
    <w:rsid w:val="0053598F"/>
    <w:rsid w:val="00536119"/>
    <w:rsid w:val="005361E7"/>
    <w:rsid w:val="005378C5"/>
    <w:rsid w:val="00537DEA"/>
    <w:rsid w:val="00541129"/>
    <w:rsid w:val="00542045"/>
    <w:rsid w:val="00542055"/>
    <w:rsid w:val="00543967"/>
    <w:rsid w:val="0054629F"/>
    <w:rsid w:val="00546371"/>
    <w:rsid w:val="00546FC4"/>
    <w:rsid w:val="00547FED"/>
    <w:rsid w:val="00551A05"/>
    <w:rsid w:val="00551D44"/>
    <w:rsid w:val="00555146"/>
    <w:rsid w:val="00556D21"/>
    <w:rsid w:val="00561200"/>
    <w:rsid w:val="0056161F"/>
    <w:rsid w:val="00562F53"/>
    <w:rsid w:val="00563BED"/>
    <w:rsid w:val="0056537E"/>
    <w:rsid w:val="005679AB"/>
    <w:rsid w:val="00575322"/>
    <w:rsid w:val="00575EBA"/>
    <w:rsid w:val="005835DC"/>
    <w:rsid w:val="00583748"/>
    <w:rsid w:val="005846ED"/>
    <w:rsid w:val="005861AB"/>
    <w:rsid w:val="005862FC"/>
    <w:rsid w:val="005937A6"/>
    <w:rsid w:val="00595677"/>
    <w:rsid w:val="005973E0"/>
    <w:rsid w:val="005A01D4"/>
    <w:rsid w:val="005A4C54"/>
    <w:rsid w:val="005A54CA"/>
    <w:rsid w:val="005B0E6F"/>
    <w:rsid w:val="005B6D1F"/>
    <w:rsid w:val="005C28F3"/>
    <w:rsid w:val="005C7020"/>
    <w:rsid w:val="005C760A"/>
    <w:rsid w:val="005C7D9D"/>
    <w:rsid w:val="005D46F0"/>
    <w:rsid w:val="005E4E61"/>
    <w:rsid w:val="005E7AB2"/>
    <w:rsid w:val="005F0930"/>
    <w:rsid w:val="005F147C"/>
    <w:rsid w:val="005F1AF7"/>
    <w:rsid w:val="005F4744"/>
    <w:rsid w:val="005F4AD2"/>
    <w:rsid w:val="006024ED"/>
    <w:rsid w:val="0060468A"/>
    <w:rsid w:val="00605D8B"/>
    <w:rsid w:val="00612404"/>
    <w:rsid w:val="0061366B"/>
    <w:rsid w:val="0061373E"/>
    <w:rsid w:val="00615875"/>
    <w:rsid w:val="0061684D"/>
    <w:rsid w:val="0061714B"/>
    <w:rsid w:val="006237C8"/>
    <w:rsid w:val="00623C57"/>
    <w:rsid w:val="006244E8"/>
    <w:rsid w:val="0063318F"/>
    <w:rsid w:val="0063507C"/>
    <w:rsid w:val="006379E8"/>
    <w:rsid w:val="006402DB"/>
    <w:rsid w:val="00642D3E"/>
    <w:rsid w:val="0064341D"/>
    <w:rsid w:val="00644CDB"/>
    <w:rsid w:val="006464B9"/>
    <w:rsid w:val="00651AF7"/>
    <w:rsid w:val="0065211F"/>
    <w:rsid w:val="00652AFA"/>
    <w:rsid w:val="0066182A"/>
    <w:rsid w:val="0066262B"/>
    <w:rsid w:val="006647FF"/>
    <w:rsid w:val="00670D93"/>
    <w:rsid w:val="006711F3"/>
    <w:rsid w:val="0067446C"/>
    <w:rsid w:val="00675DB4"/>
    <w:rsid w:val="00676789"/>
    <w:rsid w:val="00676D2A"/>
    <w:rsid w:val="00680F66"/>
    <w:rsid w:val="0068194E"/>
    <w:rsid w:val="0068300C"/>
    <w:rsid w:val="00683ACC"/>
    <w:rsid w:val="00685261"/>
    <w:rsid w:val="00685E2E"/>
    <w:rsid w:val="00686045"/>
    <w:rsid w:val="00687C17"/>
    <w:rsid w:val="006900EC"/>
    <w:rsid w:val="00695F45"/>
    <w:rsid w:val="00696677"/>
    <w:rsid w:val="006A0997"/>
    <w:rsid w:val="006A1AE0"/>
    <w:rsid w:val="006A4D03"/>
    <w:rsid w:val="006A7FB2"/>
    <w:rsid w:val="006B377C"/>
    <w:rsid w:val="006B4705"/>
    <w:rsid w:val="006B50F5"/>
    <w:rsid w:val="006B5688"/>
    <w:rsid w:val="006B7E0F"/>
    <w:rsid w:val="006C46EC"/>
    <w:rsid w:val="006C4D3A"/>
    <w:rsid w:val="006C6F5F"/>
    <w:rsid w:val="006C792B"/>
    <w:rsid w:val="006D35A2"/>
    <w:rsid w:val="006D4E3E"/>
    <w:rsid w:val="006D506F"/>
    <w:rsid w:val="006D5991"/>
    <w:rsid w:val="006D75C9"/>
    <w:rsid w:val="006D7E45"/>
    <w:rsid w:val="006E06F0"/>
    <w:rsid w:val="006E272A"/>
    <w:rsid w:val="006E2771"/>
    <w:rsid w:val="006E325D"/>
    <w:rsid w:val="006E33A7"/>
    <w:rsid w:val="006E4095"/>
    <w:rsid w:val="006E5C1C"/>
    <w:rsid w:val="006E67BB"/>
    <w:rsid w:val="006E6B1B"/>
    <w:rsid w:val="006E6FD6"/>
    <w:rsid w:val="006F0058"/>
    <w:rsid w:val="006F0A84"/>
    <w:rsid w:val="006F3F90"/>
    <w:rsid w:val="006F4FE2"/>
    <w:rsid w:val="007017F8"/>
    <w:rsid w:val="00705B8F"/>
    <w:rsid w:val="00707004"/>
    <w:rsid w:val="00710DFF"/>
    <w:rsid w:val="00713B36"/>
    <w:rsid w:val="007169E4"/>
    <w:rsid w:val="007171AE"/>
    <w:rsid w:val="0072046B"/>
    <w:rsid w:val="0072355A"/>
    <w:rsid w:val="0072430D"/>
    <w:rsid w:val="0072512D"/>
    <w:rsid w:val="0072682E"/>
    <w:rsid w:val="00727F21"/>
    <w:rsid w:val="0073022F"/>
    <w:rsid w:val="00731605"/>
    <w:rsid w:val="00733855"/>
    <w:rsid w:val="00734673"/>
    <w:rsid w:val="007349C6"/>
    <w:rsid w:val="00735640"/>
    <w:rsid w:val="007366A5"/>
    <w:rsid w:val="00737B05"/>
    <w:rsid w:val="007400D9"/>
    <w:rsid w:val="007403C3"/>
    <w:rsid w:val="0074290E"/>
    <w:rsid w:val="00743DD8"/>
    <w:rsid w:val="00746444"/>
    <w:rsid w:val="007477A9"/>
    <w:rsid w:val="00751332"/>
    <w:rsid w:val="00751AFA"/>
    <w:rsid w:val="00752C62"/>
    <w:rsid w:val="0075385A"/>
    <w:rsid w:val="00762A82"/>
    <w:rsid w:val="007706FD"/>
    <w:rsid w:val="00770EAC"/>
    <w:rsid w:val="0077413B"/>
    <w:rsid w:val="007752E4"/>
    <w:rsid w:val="007762DB"/>
    <w:rsid w:val="00776B80"/>
    <w:rsid w:val="00777B79"/>
    <w:rsid w:val="00783E2A"/>
    <w:rsid w:val="00784038"/>
    <w:rsid w:val="0078414D"/>
    <w:rsid w:val="0078443F"/>
    <w:rsid w:val="00785EC2"/>
    <w:rsid w:val="007864D4"/>
    <w:rsid w:val="00790848"/>
    <w:rsid w:val="0079357A"/>
    <w:rsid w:val="007A0A46"/>
    <w:rsid w:val="007A4831"/>
    <w:rsid w:val="007A4A1F"/>
    <w:rsid w:val="007A5A74"/>
    <w:rsid w:val="007A65FD"/>
    <w:rsid w:val="007A66A1"/>
    <w:rsid w:val="007A7150"/>
    <w:rsid w:val="007A763D"/>
    <w:rsid w:val="007A7D5D"/>
    <w:rsid w:val="007B3FD1"/>
    <w:rsid w:val="007B5C52"/>
    <w:rsid w:val="007B66B5"/>
    <w:rsid w:val="007C033B"/>
    <w:rsid w:val="007C5AB7"/>
    <w:rsid w:val="007C7ABD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37B9"/>
    <w:rsid w:val="007F3E98"/>
    <w:rsid w:val="007F662A"/>
    <w:rsid w:val="00800A70"/>
    <w:rsid w:val="00800D1C"/>
    <w:rsid w:val="008015E7"/>
    <w:rsid w:val="00801635"/>
    <w:rsid w:val="00806750"/>
    <w:rsid w:val="00806FF8"/>
    <w:rsid w:val="0080703D"/>
    <w:rsid w:val="00810C33"/>
    <w:rsid w:val="008133E1"/>
    <w:rsid w:val="00817877"/>
    <w:rsid w:val="00821F0D"/>
    <w:rsid w:val="0082484C"/>
    <w:rsid w:val="00824DC6"/>
    <w:rsid w:val="00825BDD"/>
    <w:rsid w:val="008275CC"/>
    <w:rsid w:val="00827A4B"/>
    <w:rsid w:val="00830107"/>
    <w:rsid w:val="0083111F"/>
    <w:rsid w:val="008329EF"/>
    <w:rsid w:val="008343F4"/>
    <w:rsid w:val="008352FB"/>
    <w:rsid w:val="00837027"/>
    <w:rsid w:val="00841209"/>
    <w:rsid w:val="00842C22"/>
    <w:rsid w:val="00843BA7"/>
    <w:rsid w:val="00844068"/>
    <w:rsid w:val="00846D11"/>
    <w:rsid w:val="008511D9"/>
    <w:rsid w:val="00853758"/>
    <w:rsid w:val="00854521"/>
    <w:rsid w:val="0085520D"/>
    <w:rsid w:val="0085655D"/>
    <w:rsid w:val="00856758"/>
    <w:rsid w:val="00857CD4"/>
    <w:rsid w:val="008619D3"/>
    <w:rsid w:val="00861CC5"/>
    <w:rsid w:val="008624F8"/>
    <w:rsid w:val="00863624"/>
    <w:rsid w:val="008646B4"/>
    <w:rsid w:val="008668FF"/>
    <w:rsid w:val="008735AC"/>
    <w:rsid w:val="0087622D"/>
    <w:rsid w:val="00877D88"/>
    <w:rsid w:val="008806CE"/>
    <w:rsid w:val="0088131C"/>
    <w:rsid w:val="00884D13"/>
    <w:rsid w:val="00886621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1C"/>
    <w:rsid w:val="008A15C3"/>
    <w:rsid w:val="008A17CB"/>
    <w:rsid w:val="008A17CF"/>
    <w:rsid w:val="008A2499"/>
    <w:rsid w:val="008B127A"/>
    <w:rsid w:val="008B1C58"/>
    <w:rsid w:val="008B3B4A"/>
    <w:rsid w:val="008B7D0C"/>
    <w:rsid w:val="008C0489"/>
    <w:rsid w:val="008C0765"/>
    <w:rsid w:val="008C1A8E"/>
    <w:rsid w:val="008C55B2"/>
    <w:rsid w:val="008C56DB"/>
    <w:rsid w:val="008C6509"/>
    <w:rsid w:val="008D3F4C"/>
    <w:rsid w:val="008D422B"/>
    <w:rsid w:val="008D479E"/>
    <w:rsid w:val="008E09A8"/>
    <w:rsid w:val="008E1E64"/>
    <w:rsid w:val="008E2300"/>
    <w:rsid w:val="008E32E9"/>
    <w:rsid w:val="008E3F9D"/>
    <w:rsid w:val="008E652D"/>
    <w:rsid w:val="008E6FFA"/>
    <w:rsid w:val="008E7F7E"/>
    <w:rsid w:val="008F40AB"/>
    <w:rsid w:val="008F547A"/>
    <w:rsid w:val="00900100"/>
    <w:rsid w:val="00901A3F"/>
    <w:rsid w:val="0090292C"/>
    <w:rsid w:val="0090312D"/>
    <w:rsid w:val="00906628"/>
    <w:rsid w:val="00906809"/>
    <w:rsid w:val="009117AD"/>
    <w:rsid w:val="00911F4B"/>
    <w:rsid w:val="0091492B"/>
    <w:rsid w:val="00916EFC"/>
    <w:rsid w:val="009172B6"/>
    <w:rsid w:val="009178E7"/>
    <w:rsid w:val="00920625"/>
    <w:rsid w:val="00922962"/>
    <w:rsid w:val="00925B8D"/>
    <w:rsid w:val="009274CC"/>
    <w:rsid w:val="009316B1"/>
    <w:rsid w:val="00932350"/>
    <w:rsid w:val="009354FD"/>
    <w:rsid w:val="0093605F"/>
    <w:rsid w:val="0093765F"/>
    <w:rsid w:val="009377D9"/>
    <w:rsid w:val="00937F54"/>
    <w:rsid w:val="00942999"/>
    <w:rsid w:val="009444BC"/>
    <w:rsid w:val="0094682F"/>
    <w:rsid w:val="00947C0A"/>
    <w:rsid w:val="0095114E"/>
    <w:rsid w:val="00951547"/>
    <w:rsid w:val="0095196E"/>
    <w:rsid w:val="009520C8"/>
    <w:rsid w:val="00953524"/>
    <w:rsid w:val="00953849"/>
    <w:rsid w:val="00953935"/>
    <w:rsid w:val="00954BC7"/>
    <w:rsid w:val="00961DB5"/>
    <w:rsid w:val="00963441"/>
    <w:rsid w:val="009721B6"/>
    <w:rsid w:val="00974968"/>
    <w:rsid w:val="009750F8"/>
    <w:rsid w:val="00976254"/>
    <w:rsid w:val="0098178C"/>
    <w:rsid w:val="00983E2E"/>
    <w:rsid w:val="00984258"/>
    <w:rsid w:val="00985640"/>
    <w:rsid w:val="00985DAD"/>
    <w:rsid w:val="009908FA"/>
    <w:rsid w:val="009925F3"/>
    <w:rsid w:val="00994C5D"/>
    <w:rsid w:val="009A0B07"/>
    <w:rsid w:val="009A5134"/>
    <w:rsid w:val="009A5D48"/>
    <w:rsid w:val="009B0027"/>
    <w:rsid w:val="009B11A0"/>
    <w:rsid w:val="009B2A52"/>
    <w:rsid w:val="009B3902"/>
    <w:rsid w:val="009B5A75"/>
    <w:rsid w:val="009B5E32"/>
    <w:rsid w:val="009C07F9"/>
    <w:rsid w:val="009C4EA0"/>
    <w:rsid w:val="009C68E0"/>
    <w:rsid w:val="009C709B"/>
    <w:rsid w:val="009D08D2"/>
    <w:rsid w:val="009D47CF"/>
    <w:rsid w:val="009D6035"/>
    <w:rsid w:val="009E19FF"/>
    <w:rsid w:val="009E1B8C"/>
    <w:rsid w:val="009E6373"/>
    <w:rsid w:val="009E7537"/>
    <w:rsid w:val="009F1492"/>
    <w:rsid w:val="009F1C1A"/>
    <w:rsid w:val="009F2BCB"/>
    <w:rsid w:val="009F2FD7"/>
    <w:rsid w:val="009F50D1"/>
    <w:rsid w:val="00A017BF"/>
    <w:rsid w:val="00A028B8"/>
    <w:rsid w:val="00A03150"/>
    <w:rsid w:val="00A04D3D"/>
    <w:rsid w:val="00A05DB5"/>
    <w:rsid w:val="00A06E0D"/>
    <w:rsid w:val="00A07A53"/>
    <w:rsid w:val="00A13FF1"/>
    <w:rsid w:val="00A1514E"/>
    <w:rsid w:val="00A16F4C"/>
    <w:rsid w:val="00A20A82"/>
    <w:rsid w:val="00A21121"/>
    <w:rsid w:val="00A232BA"/>
    <w:rsid w:val="00A26685"/>
    <w:rsid w:val="00A31481"/>
    <w:rsid w:val="00A31F37"/>
    <w:rsid w:val="00A33A65"/>
    <w:rsid w:val="00A37E5B"/>
    <w:rsid w:val="00A40623"/>
    <w:rsid w:val="00A4258C"/>
    <w:rsid w:val="00A467C7"/>
    <w:rsid w:val="00A47C52"/>
    <w:rsid w:val="00A50372"/>
    <w:rsid w:val="00A52AAF"/>
    <w:rsid w:val="00A532A0"/>
    <w:rsid w:val="00A5535A"/>
    <w:rsid w:val="00A60A03"/>
    <w:rsid w:val="00A6236B"/>
    <w:rsid w:val="00A62E80"/>
    <w:rsid w:val="00A6322B"/>
    <w:rsid w:val="00A63D1E"/>
    <w:rsid w:val="00A64747"/>
    <w:rsid w:val="00A70379"/>
    <w:rsid w:val="00A70C87"/>
    <w:rsid w:val="00A730F4"/>
    <w:rsid w:val="00A73DAF"/>
    <w:rsid w:val="00A740C2"/>
    <w:rsid w:val="00A742F7"/>
    <w:rsid w:val="00A74515"/>
    <w:rsid w:val="00A76827"/>
    <w:rsid w:val="00A80893"/>
    <w:rsid w:val="00A85510"/>
    <w:rsid w:val="00A86A68"/>
    <w:rsid w:val="00A95C30"/>
    <w:rsid w:val="00A96933"/>
    <w:rsid w:val="00A969D0"/>
    <w:rsid w:val="00A97826"/>
    <w:rsid w:val="00AA0002"/>
    <w:rsid w:val="00AA2DA5"/>
    <w:rsid w:val="00AA317D"/>
    <w:rsid w:val="00AA595F"/>
    <w:rsid w:val="00AA5AF9"/>
    <w:rsid w:val="00AA76A2"/>
    <w:rsid w:val="00AA7D33"/>
    <w:rsid w:val="00AA7EAE"/>
    <w:rsid w:val="00AB4BA4"/>
    <w:rsid w:val="00AB61E0"/>
    <w:rsid w:val="00AC4467"/>
    <w:rsid w:val="00AC5625"/>
    <w:rsid w:val="00AD1257"/>
    <w:rsid w:val="00AD2589"/>
    <w:rsid w:val="00AD6A0E"/>
    <w:rsid w:val="00AD6AA3"/>
    <w:rsid w:val="00AE00E0"/>
    <w:rsid w:val="00AE164F"/>
    <w:rsid w:val="00AE3063"/>
    <w:rsid w:val="00AE3C09"/>
    <w:rsid w:val="00AE49EB"/>
    <w:rsid w:val="00AE7038"/>
    <w:rsid w:val="00AE7D80"/>
    <w:rsid w:val="00AF21FF"/>
    <w:rsid w:val="00AF247F"/>
    <w:rsid w:val="00AF5DFA"/>
    <w:rsid w:val="00AF70FD"/>
    <w:rsid w:val="00B01B2C"/>
    <w:rsid w:val="00B01BB8"/>
    <w:rsid w:val="00B026E3"/>
    <w:rsid w:val="00B02A26"/>
    <w:rsid w:val="00B052FE"/>
    <w:rsid w:val="00B05E50"/>
    <w:rsid w:val="00B067A8"/>
    <w:rsid w:val="00B15D0C"/>
    <w:rsid w:val="00B20E32"/>
    <w:rsid w:val="00B21DCF"/>
    <w:rsid w:val="00B235AE"/>
    <w:rsid w:val="00B3249C"/>
    <w:rsid w:val="00B329BD"/>
    <w:rsid w:val="00B332B2"/>
    <w:rsid w:val="00B400D8"/>
    <w:rsid w:val="00B429BB"/>
    <w:rsid w:val="00B43AFD"/>
    <w:rsid w:val="00B47D13"/>
    <w:rsid w:val="00B53D26"/>
    <w:rsid w:val="00B55F15"/>
    <w:rsid w:val="00B56AAF"/>
    <w:rsid w:val="00B56F8C"/>
    <w:rsid w:val="00B62239"/>
    <w:rsid w:val="00B62575"/>
    <w:rsid w:val="00B625BC"/>
    <w:rsid w:val="00B62EEF"/>
    <w:rsid w:val="00B663EE"/>
    <w:rsid w:val="00B66E30"/>
    <w:rsid w:val="00B73180"/>
    <w:rsid w:val="00B7349A"/>
    <w:rsid w:val="00B73DD8"/>
    <w:rsid w:val="00B74566"/>
    <w:rsid w:val="00B77158"/>
    <w:rsid w:val="00B844F1"/>
    <w:rsid w:val="00B907B0"/>
    <w:rsid w:val="00B9107F"/>
    <w:rsid w:val="00B91B78"/>
    <w:rsid w:val="00B9366B"/>
    <w:rsid w:val="00B946CE"/>
    <w:rsid w:val="00B9484D"/>
    <w:rsid w:val="00BA0841"/>
    <w:rsid w:val="00BB0898"/>
    <w:rsid w:val="00BB2A25"/>
    <w:rsid w:val="00BC093B"/>
    <w:rsid w:val="00BC1134"/>
    <w:rsid w:val="00BC4D78"/>
    <w:rsid w:val="00BC5A3F"/>
    <w:rsid w:val="00BC7072"/>
    <w:rsid w:val="00BC7388"/>
    <w:rsid w:val="00BC7585"/>
    <w:rsid w:val="00BC7E74"/>
    <w:rsid w:val="00BD0A5F"/>
    <w:rsid w:val="00BD0E3A"/>
    <w:rsid w:val="00BD6126"/>
    <w:rsid w:val="00BD6E48"/>
    <w:rsid w:val="00BE067E"/>
    <w:rsid w:val="00BE072B"/>
    <w:rsid w:val="00BE0C60"/>
    <w:rsid w:val="00BE21BB"/>
    <w:rsid w:val="00BE2CC8"/>
    <w:rsid w:val="00BE3C52"/>
    <w:rsid w:val="00BE5907"/>
    <w:rsid w:val="00BE6AA7"/>
    <w:rsid w:val="00BF400A"/>
    <w:rsid w:val="00BF51C9"/>
    <w:rsid w:val="00BF5844"/>
    <w:rsid w:val="00BF5E6D"/>
    <w:rsid w:val="00BF7248"/>
    <w:rsid w:val="00C0037C"/>
    <w:rsid w:val="00C00592"/>
    <w:rsid w:val="00C00875"/>
    <w:rsid w:val="00C0140E"/>
    <w:rsid w:val="00C019FC"/>
    <w:rsid w:val="00C01E34"/>
    <w:rsid w:val="00C0690F"/>
    <w:rsid w:val="00C07044"/>
    <w:rsid w:val="00C1046D"/>
    <w:rsid w:val="00C106E3"/>
    <w:rsid w:val="00C10DB7"/>
    <w:rsid w:val="00C11B77"/>
    <w:rsid w:val="00C126EF"/>
    <w:rsid w:val="00C159F7"/>
    <w:rsid w:val="00C21A9C"/>
    <w:rsid w:val="00C2489D"/>
    <w:rsid w:val="00C3629B"/>
    <w:rsid w:val="00C42AD6"/>
    <w:rsid w:val="00C43B81"/>
    <w:rsid w:val="00C5082C"/>
    <w:rsid w:val="00C5199A"/>
    <w:rsid w:val="00C51D65"/>
    <w:rsid w:val="00C54A7A"/>
    <w:rsid w:val="00C5564D"/>
    <w:rsid w:val="00C57E40"/>
    <w:rsid w:val="00C610A4"/>
    <w:rsid w:val="00C61422"/>
    <w:rsid w:val="00C62E63"/>
    <w:rsid w:val="00C63514"/>
    <w:rsid w:val="00C65E58"/>
    <w:rsid w:val="00C713B2"/>
    <w:rsid w:val="00C72F65"/>
    <w:rsid w:val="00C74C1C"/>
    <w:rsid w:val="00C74FB6"/>
    <w:rsid w:val="00C75C48"/>
    <w:rsid w:val="00C82079"/>
    <w:rsid w:val="00C82DB5"/>
    <w:rsid w:val="00C84232"/>
    <w:rsid w:val="00C86C0B"/>
    <w:rsid w:val="00C87D02"/>
    <w:rsid w:val="00C90064"/>
    <w:rsid w:val="00C91C85"/>
    <w:rsid w:val="00C94523"/>
    <w:rsid w:val="00C94B4C"/>
    <w:rsid w:val="00C95C48"/>
    <w:rsid w:val="00CA095E"/>
    <w:rsid w:val="00CA2B84"/>
    <w:rsid w:val="00CA54DC"/>
    <w:rsid w:val="00CB1759"/>
    <w:rsid w:val="00CB33E2"/>
    <w:rsid w:val="00CB4678"/>
    <w:rsid w:val="00CB557E"/>
    <w:rsid w:val="00CB6EF0"/>
    <w:rsid w:val="00CC2A80"/>
    <w:rsid w:val="00CC4A17"/>
    <w:rsid w:val="00CC591D"/>
    <w:rsid w:val="00CC7CCC"/>
    <w:rsid w:val="00CD1EBD"/>
    <w:rsid w:val="00CD3A10"/>
    <w:rsid w:val="00CD4838"/>
    <w:rsid w:val="00CD70ED"/>
    <w:rsid w:val="00CD752E"/>
    <w:rsid w:val="00CD7E8F"/>
    <w:rsid w:val="00CE068D"/>
    <w:rsid w:val="00CF259C"/>
    <w:rsid w:val="00CF28E8"/>
    <w:rsid w:val="00CF4EE2"/>
    <w:rsid w:val="00CF52F2"/>
    <w:rsid w:val="00CF770A"/>
    <w:rsid w:val="00CF7B3B"/>
    <w:rsid w:val="00CF7FF0"/>
    <w:rsid w:val="00D00527"/>
    <w:rsid w:val="00D00AB5"/>
    <w:rsid w:val="00D0362F"/>
    <w:rsid w:val="00D062CD"/>
    <w:rsid w:val="00D1096A"/>
    <w:rsid w:val="00D17EB5"/>
    <w:rsid w:val="00D20C0C"/>
    <w:rsid w:val="00D235EB"/>
    <w:rsid w:val="00D33743"/>
    <w:rsid w:val="00D347BA"/>
    <w:rsid w:val="00D35480"/>
    <w:rsid w:val="00D359D7"/>
    <w:rsid w:val="00D3655E"/>
    <w:rsid w:val="00D37125"/>
    <w:rsid w:val="00D37A6C"/>
    <w:rsid w:val="00D411D1"/>
    <w:rsid w:val="00D42B44"/>
    <w:rsid w:val="00D4635E"/>
    <w:rsid w:val="00D46FDF"/>
    <w:rsid w:val="00D515B8"/>
    <w:rsid w:val="00D517ED"/>
    <w:rsid w:val="00D52AAE"/>
    <w:rsid w:val="00D55201"/>
    <w:rsid w:val="00D573DD"/>
    <w:rsid w:val="00D60335"/>
    <w:rsid w:val="00D63278"/>
    <w:rsid w:val="00D65A5C"/>
    <w:rsid w:val="00D671D7"/>
    <w:rsid w:val="00D67EB0"/>
    <w:rsid w:val="00D67FB6"/>
    <w:rsid w:val="00D73C3E"/>
    <w:rsid w:val="00D73E57"/>
    <w:rsid w:val="00D74A1B"/>
    <w:rsid w:val="00D751F6"/>
    <w:rsid w:val="00D812DE"/>
    <w:rsid w:val="00D922A7"/>
    <w:rsid w:val="00D93663"/>
    <w:rsid w:val="00D93D64"/>
    <w:rsid w:val="00DA3C94"/>
    <w:rsid w:val="00DA42B8"/>
    <w:rsid w:val="00DA6776"/>
    <w:rsid w:val="00DA6FA4"/>
    <w:rsid w:val="00DB1967"/>
    <w:rsid w:val="00DB1B46"/>
    <w:rsid w:val="00DB1D63"/>
    <w:rsid w:val="00DB2069"/>
    <w:rsid w:val="00DB2257"/>
    <w:rsid w:val="00DB4C35"/>
    <w:rsid w:val="00DB4DD8"/>
    <w:rsid w:val="00DB536D"/>
    <w:rsid w:val="00DB59AE"/>
    <w:rsid w:val="00DB6B7D"/>
    <w:rsid w:val="00DB747A"/>
    <w:rsid w:val="00DC2BE3"/>
    <w:rsid w:val="00DC3B44"/>
    <w:rsid w:val="00DC5AAB"/>
    <w:rsid w:val="00DC7AAB"/>
    <w:rsid w:val="00DD07A5"/>
    <w:rsid w:val="00DD5A3F"/>
    <w:rsid w:val="00DD5B70"/>
    <w:rsid w:val="00DD70C2"/>
    <w:rsid w:val="00DD7686"/>
    <w:rsid w:val="00DE1578"/>
    <w:rsid w:val="00DE224A"/>
    <w:rsid w:val="00DE2AA6"/>
    <w:rsid w:val="00DE56EA"/>
    <w:rsid w:val="00DF3DE3"/>
    <w:rsid w:val="00DF469F"/>
    <w:rsid w:val="00E006A2"/>
    <w:rsid w:val="00E01929"/>
    <w:rsid w:val="00E058AF"/>
    <w:rsid w:val="00E1022B"/>
    <w:rsid w:val="00E1418B"/>
    <w:rsid w:val="00E150C8"/>
    <w:rsid w:val="00E16565"/>
    <w:rsid w:val="00E16FF3"/>
    <w:rsid w:val="00E1725B"/>
    <w:rsid w:val="00E176D2"/>
    <w:rsid w:val="00E17725"/>
    <w:rsid w:val="00E2164A"/>
    <w:rsid w:val="00E24015"/>
    <w:rsid w:val="00E2667B"/>
    <w:rsid w:val="00E277D8"/>
    <w:rsid w:val="00E329E0"/>
    <w:rsid w:val="00E33FB1"/>
    <w:rsid w:val="00E33FEE"/>
    <w:rsid w:val="00E41734"/>
    <w:rsid w:val="00E457FC"/>
    <w:rsid w:val="00E53D16"/>
    <w:rsid w:val="00E555C1"/>
    <w:rsid w:val="00E55A10"/>
    <w:rsid w:val="00E56510"/>
    <w:rsid w:val="00E60795"/>
    <w:rsid w:val="00E61248"/>
    <w:rsid w:val="00E6126C"/>
    <w:rsid w:val="00E64073"/>
    <w:rsid w:val="00E71701"/>
    <w:rsid w:val="00E7238E"/>
    <w:rsid w:val="00E73499"/>
    <w:rsid w:val="00E7396A"/>
    <w:rsid w:val="00E757C9"/>
    <w:rsid w:val="00E76624"/>
    <w:rsid w:val="00E823DB"/>
    <w:rsid w:val="00E855D5"/>
    <w:rsid w:val="00E87B23"/>
    <w:rsid w:val="00E87B84"/>
    <w:rsid w:val="00E91F05"/>
    <w:rsid w:val="00E958FC"/>
    <w:rsid w:val="00E96485"/>
    <w:rsid w:val="00E96832"/>
    <w:rsid w:val="00EA02F5"/>
    <w:rsid w:val="00EA2027"/>
    <w:rsid w:val="00EA2B9E"/>
    <w:rsid w:val="00EA3C68"/>
    <w:rsid w:val="00EB09A1"/>
    <w:rsid w:val="00EB1D89"/>
    <w:rsid w:val="00EB4417"/>
    <w:rsid w:val="00EB587C"/>
    <w:rsid w:val="00EC22EB"/>
    <w:rsid w:val="00EC392F"/>
    <w:rsid w:val="00EC4527"/>
    <w:rsid w:val="00EC485F"/>
    <w:rsid w:val="00EC6731"/>
    <w:rsid w:val="00EC6F91"/>
    <w:rsid w:val="00ED0966"/>
    <w:rsid w:val="00ED0CF6"/>
    <w:rsid w:val="00ED165D"/>
    <w:rsid w:val="00ED41EB"/>
    <w:rsid w:val="00ED5200"/>
    <w:rsid w:val="00EE6E5B"/>
    <w:rsid w:val="00EF1AB2"/>
    <w:rsid w:val="00EF29C0"/>
    <w:rsid w:val="00EF3CE8"/>
    <w:rsid w:val="00EF71F1"/>
    <w:rsid w:val="00F05204"/>
    <w:rsid w:val="00F0670C"/>
    <w:rsid w:val="00F06841"/>
    <w:rsid w:val="00F068ED"/>
    <w:rsid w:val="00F07047"/>
    <w:rsid w:val="00F127EB"/>
    <w:rsid w:val="00F17E5A"/>
    <w:rsid w:val="00F20EDA"/>
    <w:rsid w:val="00F22A70"/>
    <w:rsid w:val="00F254AF"/>
    <w:rsid w:val="00F3056E"/>
    <w:rsid w:val="00F41E5F"/>
    <w:rsid w:val="00F43569"/>
    <w:rsid w:val="00F45B60"/>
    <w:rsid w:val="00F503AC"/>
    <w:rsid w:val="00F51757"/>
    <w:rsid w:val="00F53758"/>
    <w:rsid w:val="00F53B51"/>
    <w:rsid w:val="00F55933"/>
    <w:rsid w:val="00F60855"/>
    <w:rsid w:val="00F60A79"/>
    <w:rsid w:val="00F63210"/>
    <w:rsid w:val="00F64158"/>
    <w:rsid w:val="00F677FA"/>
    <w:rsid w:val="00F706D8"/>
    <w:rsid w:val="00F74ACA"/>
    <w:rsid w:val="00F751AE"/>
    <w:rsid w:val="00F75CC3"/>
    <w:rsid w:val="00F842FF"/>
    <w:rsid w:val="00F86223"/>
    <w:rsid w:val="00F86DF2"/>
    <w:rsid w:val="00F9185B"/>
    <w:rsid w:val="00F91BAB"/>
    <w:rsid w:val="00F951DA"/>
    <w:rsid w:val="00F9629F"/>
    <w:rsid w:val="00F96B06"/>
    <w:rsid w:val="00F96FD3"/>
    <w:rsid w:val="00FA221F"/>
    <w:rsid w:val="00FA2376"/>
    <w:rsid w:val="00FA7CE8"/>
    <w:rsid w:val="00FB0A5A"/>
    <w:rsid w:val="00FB3ACE"/>
    <w:rsid w:val="00FC32B2"/>
    <w:rsid w:val="00FC414F"/>
    <w:rsid w:val="00FC6F9B"/>
    <w:rsid w:val="00FC7B37"/>
    <w:rsid w:val="00FC7E56"/>
    <w:rsid w:val="00FD035F"/>
    <w:rsid w:val="00FD4D67"/>
    <w:rsid w:val="00FD55DF"/>
    <w:rsid w:val="00FD5E17"/>
    <w:rsid w:val="00FE086B"/>
    <w:rsid w:val="00FE6174"/>
    <w:rsid w:val="00FF0E56"/>
    <w:rsid w:val="00FF354F"/>
    <w:rsid w:val="00FF36D7"/>
    <w:rsid w:val="00FF3B56"/>
    <w:rsid w:val="00FF7A0F"/>
    <w:rsid w:val="0F0F2991"/>
    <w:rsid w:val="2CA37F11"/>
    <w:rsid w:val="40B82E27"/>
    <w:rsid w:val="554E5BFA"/>
    <w:rsid w:val="6CBA6EB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3"/>
        <o:r id="V:Rule2" type="connector" idref="#_x0000_s1064"/>
        <o:r id="V:Rule3" type="connector" idref="#_x0000_s1065"/>
        <o:r id="V:Rule4" type="arc" idref="#_x0000_s1066"/>
        <o:r id="V:Rule5" type="arc" idref="#_x0000_s1067"/>
        <o:r id="V:Rule6" type="connector" idref="#_x0000_s1068"/>
        <o:r id="V:Rule7" type="connector" idref="#_x0000_s1069"/>
        <o:r id="V:Rule8" type="connector" idref="#_x0000_s1070"/>
        <o:r id="V:Rule9" type="arc" idref="#_x0000_s1071"/>
        <o:r id="V:Rule10" type="arc" idref="#_x0000_s1072"/>
        <o:r id="V:Rule11" type="connector" idref="#_x0000_s1073"/>
        <o:r id="V:Rule12" type="connector" idref="#_x0000_s1074"/>
        <o:r id="V:Rule13" type="connector" idref="#_x0000_s1075"/>
        <o:r id="V:Rule14" type="arc" idref="#_x0000_s1076"/>
        <o:r id="V:Rule15" type="arc" idref="#_x0000_s1077"/>
        <o:r id="V:Rule16" type="connector" idref="#_x0000_s1078"/>
        <o:r id="V:Rule17" type="connector" idref="#_x0000_s1079"/>
        <o:r id="V:Rule18" type="connector" idref="#_x0000_s1080"/>
        <o:r id="V:Rule19" type="arc" idref="#_x0000_s1081"/>
        <o:r id="V:Rule20" type="arc" idref="#_x0000_s1082"/>
        <o:r id="V:Rule21" type="connector" idref="#_x0000_s1085"/>
        <o:r id="V:Rule22" type="connector" idref="#_x0000_s1086"/>
        <o:r id="V:Rule23" type="connector" idref="#_x0000_s1087"/>
        <o:r id="V:Rule24" type="connector" idref="#_x0000_s1088"/>
        <o:r id="V:Rule25" type="connector" idref="#_x0000_s109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qFormat/>
    <w:uiPriority w:val="99"/>
    <w:rPr>
      <w:color w:val="808080"/>
    </w:rPr>
  </w:style>
  <w:style w:type="paragraph" w:customStyle="1" w:styleId="70">
    <w:name w:val="列出段落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">
    <w:name w:val="网格型2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5">
    <w:name w:val="网格型11"/>
    <w:basedOn w:val="24"/>
    <w:qFormat/>
    <w:uiPriority w:val="59"/>
    <w:rPr>
      <w:rFonts w:ascii="等线" w:hAnsi="等线" w:eastAsia="等线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6">
    <w:name w:val="网格型21"/>
    <w:basedOn w:val="24"/>
    <w:autoRedefine/>
    <w:qFormat/>
    <w:uiPriority w:val="59"/>
    <w:rPr>
      <w:rFonts w:ascii="等线" w:hAnsi="等线" w:eastAsia="等线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7">
    <w:name w:val="批注框文本 字符1"/>
    <w:basedOn w:val="26"/>
    <w:autoRedefine/>
    <w:semiHidden/>
    <w:qFormat/>
    <w:uiPriority w:val="99"/>
    <w:rPr>
      <w:sz w:val="18"/>
      <w:szCs w:val="18"/>
    </w:rPr>
  </w:style>
  <w:style w:type="table" w:customStyle="1" w:styleId="78">
    <w:name w:val="网格型3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9">
    <w:name w:val="网格型4"/>
    <w:basedOn w:val="24"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80">
    <w:name w:val="网格型5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4" Type="http://schemas.openxmlformats.org/officeDocument/2006/relationships/fontTable" Target="fontTable.xml"/><Relationship Id="rId183" Type="http://schemas.openxmlformats.org/officeDocument/2006/relationships/customXml" Target="../customXml/item2.xml"/><Relationship Id="rId182" Type="http://schemas.openxmlformats.org/officeDocument/2006/relationships/numbering" Target="numbering.xml"/><Relationship Id="rId181" Type="http://schemas.openxmlformats.org/officeDocument/2006/relationships/customXml" Target="../customXml/item1.xml"/><Relationship Id="rId180" Type="http://schemas.openxmlformats.org/officeDocument/2006/relationships/image" Target="media/image91.png"/><Relationship Id="rId18" Type="http://schemas.openxmlformats.org/officeDocument/2006/relationships/oleObject" Target="embeddings/oleObject6.bin"/><Relationship Id="rId179" Type="http://schemas.openxmlformats.org/officeDocument/2006/relationships/image" Target="media/image90.png"/><Relationship Id="rId178" Type="http://schemas.openxmlformats.org/officeDocument/2006/relationships/image" Target="media/image89.png"/><Relationship Id="rId177" Type="http://schemas.openxmlformats.org/officeDocument/2006/relationships/image" Target="media/image88.png"/><Relationship Id="rId176" Type="http://schemas.openxmlformats.org/officeDocument/2006/relationships/image" Target="media/image87.png"/><Relationship Id="rId175" Type="http://schemas.openxmlformats.org/officeDocument/2006/relationships/image" Target="media/image86.png"/><Relationship Id="rId174" Type="http://schemas.openxmlformats.org/officeDocument/2006/relationships/image" Target="media/image85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3.emf"/><Relationship Id="rId17" Type="http://schemas.openxmlformats.org/officeDocument/2006/relationships/image" Target="media/image6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7.jpeg"/><Relationship Id="rId157" Type="http://schemas.openxmlformats.org/officeDocument/2006/relationships/image" Target="media/image76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5.e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3.bin"/><Relationship Id="rId151" Type="http://schemas.openxmlformats.org/officeDocument/2006/relationships/oleObject" Target="embeddings/oleObject72.bin"/><Relationship Id="rId150" Type="http://schemas.openxmlformats.org/officeDocument/2006/relationships/image" Target="media/image73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0.bin"/><Relationship Id="rId146" Type="http://schemas.openxmlformats.org/officeDocument/2006/relationships/oleObject" Target="embeddings/oleObject69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4.wmf"/><Relationship Id="rId129" Type="http://schemas.openxmlformats.org/officeDocument/2006/relationships/image" Target="media/image63.emf"/><Relationship Id="rId128" Type="http://schemas.openxmlformats.org/officeDocument/2006/relationships/image" Target="media/image62.emf"/><Relationship Id="rId127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9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84"/>
    <customShpInfo spid="_x0000_s1092"/>
    <customShpInfo spid="_x0000_s1093"/>
    <customShpInfo spid="_x0000_s10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C96059-E53B-4995-B841-43351603C1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699</Words>
  <Characters>3987</Characters>
  <Lines>33</Lines>
  <Paragraphs>9</Paragraphs>
  <TotalTime>1231</TotalTime>
  <ScaleCrop>false</ScaleCrop>
  <LinksUpToDate>false</LinksUpToDate>
  <CharactersWithSpaces>4677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2024-04-26T06:26:17Z</dcterms:modified>
  <cp:revision>736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E771DA712D4F42278743982DED1BA378_12</vt:lpwstr>
  </property>
</Properties>
</file>