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wdp" ContentType="image/vnd.ms-photo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第6讲  梯形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pStyle w:val="72"/>
        <w:ind w:firstLine="422" w:firstLineChars="200"/>
        <w:rPr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．梯形</w:t>
      </w:r>
    </w:p>
    <w:p>
      <w:pPr>
        <w:ind w:firstLine="420" w:firstLineChars="200"/>
        <w:rPr>
          <w:rFonts w:cs="Times New Roman"/>
          <w:szCs w:val="22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>)</w:t>
      </w:r>
      <w:r>
        <w:rPr>
          <w:rFonts w:hint="eastAsia"/>
          <w:b/>
          <w:szCs w:val="21"/>
        </w:rPr>
        <w:t>梯形定义：</w:t>
      </w:r>
      <w:r>
        <w:rPr>
          <w:rFonts w:cs="Times New Roman"/>
          <w:szCs w:val="22"/>
        </w:rPr>
        <w:t>一组对边平行而另一组对边不平行的四边形叫做</w:t>
      </w:r>
      <w:r>
        <w:rPr>
          <w:rFonts w:cs="Times New Roman"/>
          <w:b/>
          <w:szCs w:val="22"/>
        </w:rPr>
        <w:t>梯形</w:t>
      </w:r>
      <w:r>
        <w:rPr>
          <w:rFonts w:cs="Times New Roman"/>
          <w:szCs w:val="22"/>
        </w:rPr>
        <w:t>.</w:t>
      </w:r>
    </w:p>
    <w:p>
      <w:pPr>
        <w:ind w:firstLine="420" w:firstLineChars="200"/>
        <w:rPr>
          <w:rFonts w:cs="Times New Roman"/>
          <w:szCs w:val="22"/>
        </w:rPr>
      </w:pPr>
      <w:r>
        <w:rPr>
          <w:rFonts w:ascii="宋体" w:hAnsi="宋体"/>
          <w:szCs w:val="21"/>
        </w:rPr>
        <w:t>(</w:t>
      </w:r>
      <w:r>
        <w:rPr>
          <w:rFonts w:hint="eastAsia"/>
          <w:szCs w:val="21"/>
        </w:rPr>
        <w:t>2</w:t>
      </w:r>
      <w:r>
        <w:rPr>
          <w:rFonts w:ascii="宋体" w:hAnsi="宋体"/>
          <w:szCs w:val="21"/>
        </w:rPr>
        <w:t>)</w:t>
      </w:r>
      <w:r>
        <w:rPr>
          <w:rFonts w:cs="Times New Roman"/>
          <w:b/>
          <w:szCs w:val="21"/>
        </w:rPr>
        <w:t>梯形中的相关名称：</w:t>
      </w:r>
      <w:r>
        <w:rPr>
          <w:rFonts w:cs="Times New Roman"/>
          <w:szCs w:val="22"/>
        </w:rPr>
        <w:t>在梯形中，平行的两边叫做梯形的</w:t>
      </w:r>
      <w:r>
        <w:rPr>
          <w:rFonts w:cs="Times New Roman"/>
          <w:b/>
          <w:szCs w:val="22"/>
        </w:rPr>
        <w:t>底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通常把较短的底叫做</w:t>
      </w:r>
      <w:r>
        <w:rPr>
          <w:rFonts w:cs="Times New Roman"/>
          <w:b/>
          <w:szCs w:val="22"/>
        </w:rPr>
        <w:t>上底</w:t>
      </w:r>
      <w:r>
        <w:rPr>
          <w:rFonts w:cs="Times New Roman"/>
          <w:szCs w:val="22"/>
        </w:rPr>
        <w:t>，较长的底叫做</w:t>
      </w:r>
      <w:r>
        <w:rPr>
          <w:rFonts w:cs="Times New Roman"/>
          <w:b/>
          <w:szCs w:val="22"/>
        </w:rPr>
        <w:t>下底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；不平行的两边叫做梯形的</w:t>
      </w:r>
      <w:r>
        <w:rPr>
          <w:rFonts w:cs="Times New Roman"/>
          <w:b/>
          <w:szCs w:val="22"/>
        </w:rPr>
        <w:t>腰</w:t>
      </w:r>
      <w:r>
        <w:rPr>
          <w:rFonts w:cs="Times New Roman"/>
          <w:szCs w:val="22"/>
        </w:rPr>
        <w:t>；两底之间的距离叫做梯形的</w:t>
      </w:r>
      <w:r>
        <w:rPr>
          <w:rFonts w:cs="Times New Roman"/>
          <w:b/>
          <w:szCs w:val="22"/>
        </w:rPr>
        <w:t>高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如图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))</w:t>
      </w:r>
      <w:r>
        <w:rPr>
          <w:rFonts w:cs="Times New Roman"/>
          <w:szCs w:val="22"/>
        </w:rPr>
        <w:t>.</w:t>
      </w:r>
    </w:p>
    <w:p>
      <w:pPr>
        <w:ind w:firstLine="420" w:firstLineChars="200"/>
        <w:rPr>
          <w:rFonts w:cs="Times New Roman"/>
          <w:szCs w:val="22"/>
        </w:rPr>
      </w:pPr>
      <w:r>
        <w:rPr>
          <w:rFonts w:ascii="宋体" w:hAnsi="宋体"/>
          <w:szCs w:val="21"/>
        </w:rPr>
        <w:t>(</w:t>
      </w:r>
      <w:r>
        <w:rPr>
          <w:rFonts w:hint="eastAsia"/>
          <w:szCs w:val="21"/>
        </w:rPr>
        <w:t>3</w:t>
      </w:r>
      <w:r>
        <w:rPr>
          <w:rFonts w:ascii="宋体" w:hAnsi="宋体"/>
          <w:szCs w:val="21"/>
        </w:rPr>
        <w:t>)</w:t>
      </w:r>
      <w:r>
        <w:rPr>
          <w:rFonts w:cs="Times New Roman"/>
          <w:b/>
          <w:szCs w:val="21"/>
        </w:rPr>
        <w:t>特殊梯形的定义：</w:t>
      </w:r>
      <w:r>
        <w:rPr>
          <w:rFonts w:cs="Times New Roman"/>
          <w:szCs w:val="22"/>
        </w:rPr>
        <w:t>如图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、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，有一个角是直角的梯形叫做</w:t>
      </w:r>
      <w:r>
        <w:rPr>
          <w:rFonts w:cs="Times New Roman"/>
          <w:b/>
          <w:szCs w:val="22"/>
        </w:rPr>
        <w:t>直角梯形</w:t>
      </w:r>
      <w:r>
        <w:rPr>
          <w:rFonts w:cs="Times New Roman"/>
          <w:szCs w:val="22"/>
        </w:rPr>
        <w:t>；两腰相等的梯形叫做</w:t>
      </w:r>
      <w:r>
        <w:rPr>
          <w:rFonts w:cs="Times New Roman"/>
          <w:b/>
          <w:szCs w:val="22"/>
        </w:rPr>
        <w:t>等腰梯形</w:t>
      </w:r>
      <w:r>
        <w:rPr>
          <w:rFonts w:cs="Times New Roman"/>
          <w:szCs w:val="22"/>
        </w:rPr>
        <w:t>，它们都是特殊的梯形.</w:t>
      </w:r>
    </w:p>
    <w:p>
      <w:pPr>
        <w:ind w:firstLine="420" w:firstLineChars="200"/>
        <w:jc w:val="center"/>
        <w:rPr>
          <w:rFonts w:cs="Times New Roman"/>
          <w:szCs w:val="22"/>
        </w:rPr>
      </w:pPr>
      <w:r>
        <w:rPr>
          <w:rFonts w:cs="Times New Roman"/>
          <w:szCs w:val="22"/>
        </w:rPr>
        <w:drawing>
          <wp:inline distT="0" distB="0" distL="0" distR="0">
            <wp:extent cx="3419475" cy="925195"/>
            <wp:effectExtent l="0" t="0" r="0" b="0"/>
            <wp:docPr id="1" name="Picture91" descr="Imag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91" descr="Image9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cs="Times New Roman"/>
          <w:b/>
          <w:szCs w:val="21"/>
        </w:rPr>
      </w:pPr>
      <w:r>
        <w:rPr>
          <w:rFonts w:hint="eastAsia"/>
          <w:b/>
          <w:szCs w:val="21"/>
        </w:rPr>
        <w:t>2．</w:t>
      </w:r>
      <w:r>
        <w:rPr>
          <w:rFonts w:cs="Times New Roman"/>
          <w:b/>
          <w:szCs w:val="21"/>
        </w:rPr>
        <w:t>等腰梯形的性质定理</w:t>
      </w:r>
    </w:p>
    <w:p>
      <w:pPr>
        <w:ind w:firstLine="420" w:firstLineChars="200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一个等腰三角形被平行于底边且与两腰相交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交点非顶点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的直线所截，截得的四边形一定是等腰梯形.</w:t>
      </w:r>
    </w:p>
    <w:p>
      <w:pPr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等腰梯形性质定理1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等腰梯形在同一底上的两个内角相等.</w:t>
      </w:r>
    </w:p>
    <w:p>
      <w:pPr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等腰梯形性质定理2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等腰梯形的两条对角线相等.</w:t>
      </w:r>
    </w:p>
    <w:p>
      <w:pPr>
        <w:ind w:firstLine="422" w:firstLineChars="200"/>
        <w:rPr>
          <w:rFonts w:cs="Times New Roman"/>
          <w:b/>
          <w:szCs w:val="21"/>
        </w:rPr>
      </w:pPr>
      <w:r>
        <w:rPr>
          <w:rFonts w:hint="eastAsia"/>
          <w:b/>
          <w:szCs w:val="21"/>
        </w:rPr>
        <w:t>3．</w:t>
      </w:r>
      <w:r>
        <w:rPr>
          <w:rFonts w:cs="Times New Roman"/>
          <w:b/>
          <w:szCs w:val="21"/>
        </w:rPr>
        <w:t>等腰梯形的</w:t>
      </w:r>
      <w:r>
        <w:rPr>
          <w:rFonts w:hint="eastAsia" w:cs="Times New Roman"/>
          <w:b/>
          <w:szCs w:val="21"/>
        </w:rPr>
        <w:t>判定</w:t>
      </w:r>
    </w:p>
    <w:p>
      <w:pPr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等腰梯形判定定理1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在同一底边上的两个内角相等的梯形是等腰梯形.</w:t>
      </w:r>
    </w:p>
    <w:p>
      <w:pPr>
        <w:ind w:firstLine="422" w:firstLineChars="200"/>
        <w:rPr>
          <w:rFonts w:cs="Times New Roman"/>
          <w:szCs w:val="22"/>
        </w:rPr>
      </w:pPr>
      <w:r>
        <w:rPr>
          <w:rFonts w:cs="Times New Roman"/>
          <w:b/>
          <w:szCs w:val="22"/>
        </w:rPr>
        <w:t>等腰梯形判定定理2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对角线相等的梯形是等腰梯形.</w:t>
      </w:r>
    </w:p>
    <w:p>
      <w:pPr>
        <w:pStyle w:val="2"/>
        <w:ind w:firstLine="422"/>
      </w:pPr>
      <w:r>
        <w:rPr>
          <w:rFonts w:hint="eastAsia"/>
          <w:b/>
          <w:szCs w:val="21"/>
        </w:rPr>
        <w:t>4．</w:t>
      </w:r>
      <w:r>
        <w:rPr>
          <w:rFonts w:cs="Times New Roman"/>
          <w:b/>
          <w:szCs w:val="21"/>
        </w:rPr>
        <w:t>梯形中常用的辅助线</w:t>
      </w:r>
    </w:p>
    <w:tbl>
      <w:tblPr>
        <w:tblStyle w:val="73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1"/>
        <w:gridCol w:w="209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1" w:type="dxa"/>
            <w:vAlign w:val="center"/>
          </w:tcPr>
          <w:p>
            <w:pPr>
              <w:jc w:val="center"/>
              <w:rPr>
                <w:rFonts w:ascii="Calibri" w:hAnsi="Calibri" w:cs="Times New Roman"/>
                <w:b/>
                <w:sz w:val="21"/>
                <w:szCs w:val="21"/>
              </w:rPr>
            </w:pPr>
            <w:r>
              <w:rPr>
                <w:rFonts w:ascii="Calibri" w:hAnsi="Calibri" w:cs="Times New Roman"/>
                <w:b/>
                <w:sz w:val="21"/>
                <w:szCs w:val="21"/>
              </w:rPr>
              <w:t>作法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cs="Times New Roman"/>
                <w:b/>
                <w:sz w:val="21"/>
                <w:szCs w:val="21"/>
              </w:rPr>
            </w:pPr>
            <w:r>
              <w:rPr>
                <w:rFonts w:ascii="Calibri" w:hAnsi="Calibri" w:cs="Times New Roman"/>
                <w:b/>
                <w:sz w:val="21"/>
                <w:szCs w:val="21"/>
              </w:rPr>
              <w:t>图形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1" w:type="dxa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21"/>
                <w:szCs w:val="21"/>
              </w:rPr>
              <w:t>移一腰，转化为三角形、平行四边形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16"/>
                <w:szCs w:val="21"/>
              </w:rPr>
              <w:drawing>
                <wp:inline distT="0" distB="0" distL="0" distR="0">
                  <wp:extent cx="949960" cy="60071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42" b="7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6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1" w:type="dxa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21"/>
                <w:szCs w:val="21"/>
              </w:rPr>
              <w:t>高，转化为两直角三角形和一矩形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16"/>
                <w:szCs w:val="21"/>
              </w:rPr>
              <w:drawing>
                <wp:inline distT="0" distB="0" distL="0" distR="0">
                  <wp:extent cx="953770" cy="60833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42" b="6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00" cy="6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1" w:type="dxa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21"/>
                <w:szCs w:val="21"/>
              </w:rPr>
              <w:t>长两腰，转化为三角形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16"/>
                <w:szCs w:val="21"/>
              </w:rPr>
              <w:drawing>
                <wp:inline distT="0" distB="0" distL="0" distR="0">
                  <wp:extent cx="949960" cy="82740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11" b="50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400" cy="82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91" w:type="dxa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21"/>
                <w:szCs w:val="21"/>
              </w:rPr>
              <w:t>移一对角线，转化为三角形、平行四边形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16"/>
                <w:szCs w:val="21"/>
              </w:rPr>
              <w:drawing>
                <wp:inline distT="0" distB="0" distL="0" distR="0">
                  <wp:extent cx="1195070" cy="58674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19" b="80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200" cy="5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4591" w:type="dxa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21"/>
                <w:szCs w:val="21"/>
              </w:rPr>
              <w:t>接一顶点与一腰的中点，构造全等三角形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ascii="Calibri" w:hAnsi="Calibri" w:cs="Times New Roman"/>
                <w:sz w:val="16"/>
                <w:szCs w:val="21"/>
              </w:rPr>
              <w:drawing>
                <wp:inline distT="0" distB="0" distL="0" distR="0">
                  <wp:extent cx="1180465" cy="60071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15" b="7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800" cy="6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例1</w:t>
      </w:r>
      <w:r>
        <w:rPr>
          <w:rFonts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已知梯形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=4cm，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=9cm，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=6cm，求另一腰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的取值范围.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如图，在梯形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AD</w:t>
      </w:r>
      <w:r>
        <w:rPr>
          <w:rFonts w:hint="eastAsia" w:cs="Times New Roman"/>
          <w:szCs w:val="16"/>
        </w:rPr>
        <w:t>∥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=30°，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C</w:t>
      </w:r>
      <w:r>
        <w:rPr>
          <w:rFonts w:cs="Times New Roman"/>
          <w:szCs w:val="16"/>
        </w:rPr>
        <w:t>=60°，点</w:t>
      </w:r>
      <w:r>
        <w:rPr>
          <w:rFonts w:cs="Times New Roman"/>
          <w:i/>
          <w:szCs w:val="16"/>
        </w:rPr>
        <w:t>M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N</w:t>
      </w:r>
      <w:r>
        <w:rPr>
          <w:rFonts w:cs="Times New Roman"/>
          <w:szCs w:val="16"/>
        </w:rPr>
        <w:t>分别为</w:t>
      </w:r>
      <w:r>
        <w:rPr>
          <w:rFonts w:hint="eastAsia" w:cs="Times New Roman"/>
          <w:i/>
          <w:szCs w:val="16"/>
        </w:rPr>
        <w:t>B</w:t>
      </w:r>
      <w:r>
        <w:rPr>
          <w:rFonts w:cs="Times New Roman"/>
          <w:i/>
          <w:szCs w:val="16"/>
        </w:rPr>
        <w:t>C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DA</w:t>
      </w:r>
      <w:r>
        <w:rPr>
          <w:rFonts w:cs="Times New Roman"/>
          <w:szCs w:val="16"/>
        </w:rPr>
        <w:t>的中点，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=10.</w:t>
      </w:r>
      <w:r>
        <w:rPr>
          <w:rFonts w:hint="eastAsia" w:cs="Times New Roman"/>
          <w:szCs w:val="16"/>
        </w:rPr>
        <w:t xml:space="preserve">  </w:t>
      </w:r>
      <w:r>
        <w:rPr>
          <w:rFonts w:cs="Times New Roman"/>
          <w:i/>
          <w:szCs w:val="16"/>
        </w:rPr>
        <w:t>MN</w:t>
      </w:r>
      <w:r>
        <w:rPr>
          <w:rFonts w:cs="Times New Roman"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7</m:t>
            </m:r>
            <m:ctrlPr>
              <w:rPr>
                <w:rFonts w:ascii="Cambria Math" w:hAnsi="Cambria Math" w:cs="Times New Roman"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szCs w:val="16"/>
              </w:rPr>
              <m:t>2</m:t>
            </m:r>
            <m:ctrlPr>
              <w:rPr>
                <w:rFonts w:ascii="Cambria Math" w:hAnsi="Cambria Math" w:cs="Times New Roman"/>
                <w:szCs w:val="16"/>
              </w:rPr>
            </m:ctrlPr>
          </m:den>
        </m:f>
      </m:oMath>
      <w:r>
        <w:rPr>
          <w:rFonts w:cs="Times New Roman"/>
          <w:szCs w:val="16"/>
        </w:rPr>
        <w:t>，求</w:t>
      </w:r>
      <w:r>
        <w:rPr>
          <w:rFonts w:cs="Times New Roman"/>
          <w:i/>
          <w:szCs w:val="16"/>
        </w:rPr>
        <w:t>AD</w:t>
      </w:r>
      <w:r>
        <w:rPr>
          <w:rFonts w:cs="Times New Roman"/>
          <w:szCs w:val="16"/>
        </w:rPr>
        <w:t>的长度.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1655445" cy="824230"/>
            <wp:effectExtent l="0" t="0" r="0" b="0"/>
            <wp:docPr id="931" name="图片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9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8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szCs w:val="16"/>
        </w:rPr>
      </w:pPr>
      <w:r>
        <w:rPr>
          <w:rFonts w:ascii="等线" w:hAnsi="等线" w:eastAsia="等线" w:cs="Times New Roman"/>
          <w:vanish/>
          <w:sz w:val="16"/>
          <w:szCs w:val="16"/>
        </w:rPr>
        <w:drawing>
          <wp:inline distT="0" distB="0" distL="0" distR="0">
            <wp:extent cx="2520950" cy="1213485"/>
            <wp:effectExtent l="0" t="0" r="0" b="0"/>
            <wp:docPr id="22" name="Picture110" descr="Image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110" descr="Image1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663" cy="12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过点</w:t>
      </w:r>
      <w:r>
        <w:rPr>
          <w:rFonts w:cs="Times New Roman"/>
          <w:i/>
          <w:vanish/>
          <w:szCs w:val="16"/>
        </w:rPr>
        <w:t>N</w:t>
      </w: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NE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NF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，分别交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于点</w:t>
      </w:r>
      <w:r>
        <w:rPr>
          <w:rFonts w:cs="Times New Roman"/>
          <w:i/>
          <w:vanish/>
          <w:szCs w:val="16"/>
        </w:rPr>
        <w:t>E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B</w:t>
      </w:r>
      <w:r>
        <w:rPr>
          <w:rFonts w:hint="eastAsia" w:cs="Times New Roman"/>
          <w:vanish/>
          <w:szCs w:val="16"/>
        </w:rPr>
        <w:t>=</w:t>
      </w:r>
      <w:r>
        <w:rPr>
          <w:rFonts w:cs="Times New Roman"/>
          <w:vanish/>
          <w:szCs w:val="16"/>
        </w:rPr>
        <w:t>30°，</w:t>
      </w:r>
      <w:r>
        <w:rPr>
          <w:rFonts w:hint="eastAsia" w:cs="宋体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</w:t>
      </w:r>
      <w:r>
        <w:rPr>
          <w:rFonts w:hint="eastAsia" w:cs="Times New Roman"/>
          <w:vanish/>
          <w:szCs w:val="16"/>
        </w:rPr>
        <w:t>=</w:t>
      </w:r>
      <w:r>
        <w:rPr>
          <w:rFonts w:cs="Times New Roman"/>
          <w:vanish/>
          <w:szCs w:val="16"/>
        </w:rPr>
        <w:t>60°，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NEF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=30°，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NFE</w:t>
      </w:r>
      <w:r>
        <w:rPr>
          <w:rFonts w:cs="Times New Roman"/>
          <w:vanish/>
          <w:szCs w:val="16"/>
        </w:rPr>
        <w:t>=60°，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ENF</w:t>
      </w:r>
      <w:r>
        <w:rPr>
          <w:rFonts w:cs="Times New Roman"/>
          <w:vanish/>
          <w:szCs w:val="16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AD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ABEN</w:t>
      </w:r>
      <w:r>
        <w:rPr>
          <w:rFonts w:cs="Times New Roman"/>
          <w:vanish/>
          <w:szCs w:val="16"/>
        </w:rPr>
        <w:t>是平行四边形（平行四边形的定义）.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（平行四边形的对边相等）.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同理可得，</w:t>
      </w:r>
      <w:r>
        <w:rPr>
          <w:rFonts w:cs="Times New Roman"/>
          <w:i/>
          <w:vanish/>
          <w:szCs w:val="16"/>
        </w:rPr>
        <w:t>ND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点</w:t>
      </w:r>
      <w:r>
        <w:rPr>
          <w:rFonts w:cs="Times New Roman"/>
          <w:i/>
          <w:vanish/>
          <w:szCs w:val="16"/>
        </w:rPr>
        <w:t>N</w:t>
      </w:r>
      <w:r>
        <w:rPr>
          <w:rFonts w:cs="Times New Roman"/>
          <w:vanish/>
          <w:szCs w:val="16"/>
        </w:rPr>
        <w:t>是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的中点，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ND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点</w:t>
      </w:r>
      <w:r>
        <w:rPr>
          <w:rFonts w:cs="Times New Roman"/>
          <w:i/>
          <w:vanish/>
          <w:szCs w:val="16"/>
        </w:rPr>
        <w:t>M</w:t>
      </w:r>
      <w:r>
        <w:rPr>
          <w:rFonts w:cs="Times New Roman"/>
          <w:vanish/>
          <w:szCs w:val="16"/>
        </w:rPr>
        <w:t>是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的中点，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BM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CM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EM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FM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ENF</w:t>
      </w:r>
      <w:r>
        <w:rPr>
          <w:rFonts w:cs="Times New Roman"/>
          <w:vanish/>
          <w:szCs w:val="16"/>
        </w:rPr>
        <w:t>=90°，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MN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EM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FM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MN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7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=3.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AN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ND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=3.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在梯形的问题中，通过作梯形的腰的平行线，把梯形的问题转化为平行四边形和三角形的问题，是常用的解题方法.</w:t>
      </w:r>
      <w:r>
        <w:rPr>
          <w:rFonts w:ascii="等线" w:hAnsi="等线" w:eastAsia="等线" w:cs="Times New Roman"/>
          <w:vanish/>
          <w:sz w:val="16"/>
          <w:szCs w:val="16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本题也可通过过点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AG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，交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于点</w:t>
      </w:r>
      <w:r>
        <w:rPr>
          <w:rFonts w:cs="Times New Roman"/>
          <w:i/>
          <w:vanish/>
          <w:szCs w:val="16"/>
        </w:rPr>
        <w:t>G</w:t>
      </w:r>
      <w:r>
        <w:rPr>
          <w:rFonts w:cs="Times New Roman"/>
          <w:vanish/>
          <w:szCs w:val="16"/>
        </w:rPr>
        <w:t>，作</w:t>
      </w:r>
      <w:r>
        <w:rPr>
          <w:rFonts w:cs="Times New Roman"/>
          <w:i/>
          <w:vanish/>
          <w:szCs w:val="16"/>
        </w:rPr>
        <w:t>BG</w:t>
      </w:r>
      <w:r>
        <w:rPr>
          <w:rFonts w:cs="Times New Roman"/>
          <w:vanish/>
          <w:szCs w:val="16"/>
        </w:rPr>
        <w:t>中点</w:t>
      </w:r>
      <w:r>
        <w:rPr>
          <w:rFonts w:cs="Times New Roman"/>
          <w:i/>
          <w:vanish/>
          <w:szCs w:val="16"/>
        </w:rPr>
        <w:t>H</w:t>
      </w:r>
      <w:r>
        <w:rPr>
          <w:rFonts w:cs="Times New Roman"/>
          <w:vanish/>
          <w:szCs w:val="16"/>
        </w:rPr>
        <w:t>，联结</w:t>
      </w:r>
      <w:r>
        <w:rPr>
          <w:rFonts w:cs="Times New Roman"/>
          <w:i/>
          <w:vanish/>
          <w:szCs w:val="16"/>
        </w:rPr>
        <w:t>AH</w:t>
      </w:r>
      <w:r>
        <w:rPr>
          <w:rFonts w:cs="Times New Roman"/>
          <w:vanish/>
          <w:szCs w:val="16"/>
        </w:rPr>
        <w:t>，把梯形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分割成□</w:t>
      </w:r>
      <w:r>
        <w:rPr>
          <w:rFonts w:cs="Times New Roman"/>
          <w:i/>
          <w:vanish/>
          <w:szCs w:val="16"/>
        </w:rPr>
        <w:t>AGCD</w:t>
      </w:r>
      <w:r>
        <w:rPr>
          <w:rFonts w:cs="Times New Roman"/>
          <w:vanish/>
          <w:szCs w:val="16"/>
        </w:rPr>
        <w:t>与Rt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ABG</w:t>
      </w:r>
      <w:r>
        <w:rPr>
          <w:rFonts w:cs="Times New Roman"/>
          <w:vanish/>
          <w:szCs w:val="16"/>
        </w:rPr>
        <w:t>，以此来解决问题；也可通过延长</w:t>
      </w:r>
      <w:r>
        <w:rPr>
          <w:rFonts w:cs="Times New Roman"/>
          <w:i/>
          <w:vanish/>
          <w:szCs w:val="16"/>
        </w:rPr>
        <w:t>BA</w:t>
      </w:r>
      <w:r>
        <w:rPr>
          <w:rFonts w:cs="Times New Roman"/>
          <w:vanish/>
          <w:szCs w:val="16"/>
        </w:rPr>
        <w:t>、</w:t>
      </w:r>
      <w:r>
        <w:rPr>
          <w:rFonts w:cs="Times New Roman"/>
          <w:i/>
          <w:vanish/>
          <w:szCs w:val="16"/>
        </w:rPr>
        <w:t>CD</w:t>
      </w:r>
      <w:r>
        <w:rPr>
          <w:rFonts w:cs="Times New Roman"/>
          <w:vanish/>
          <w:szCs w:val="16"/>
        </w:rPr>
        <w:t>交于点</w:t>
      </w:r>
      <w:r>
        <w:rPr>
          <w:rFonts w:cs="Times New Roman"/>
          <w:i/>
          <w:vanish/>
          <w:szCs w:val="16"/>
        </w:rPr>
        <w:t>P</w:t>
      </w:r>
      <w:r>
        <w:rPr>
          <w:rFonts w:cs="Times New Roman"/>
          <w:vanish/>
          <w:szCs w:val="16"/>
        </w:rPr>
        <w:t>，联结</w:t>
      </w:r>
      <w:r>
        <w:rPr>
          <w:rFonts w:cs="Times New Roman"/>
          <w:i/>
          <w:vanish/>
          <w:szCs w:val="16"/>
        </w:rPr>
        <w:t>PN</w:t>
      </w:r>
      <w:r>
        <w:rPr>
          <w:rFonts w:cs="Times New Roman"/>
          <w:vanish/>
          <w:szCs w:val="16"/>
        </w:rPr>
        <w:t>.把问题转化为Rt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PBC</w:t>
      </w:r>
      <w:r>
        <w:rPr>
          <w:rFonts w:cs="Times New Roman"/>
          <w:vanish/>
          <w:szCs w:val="16"/>
        </w:rPr>
        <w:t>与Rt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PAD</w:t>
      </w:r>
      <w:r>
        <w:rPr>
          <w:rFonts w:cs="Times New Roman"/>
          <w:vanish/>
          <w:szCs w:val="16"/>
        </w:rPr>
        <w:t>的问题</w:t>
      </w:r>
      <w:r>
        <w:rPr>
          <w:rFonts w:hint="eastAsia" w:cs="Times New Roman"/>
          <w:vanish/>
          <w:szCs w:val="16"/>
        </w:rPr>
        <w:t>.</w:t>
      </w:r>
    </w:p>
    <w:p>
      <w:pPr>
        <w:spacing w:line="276" w:lineRule="auto"/>
        <w:ind w:firstLine="320" w:firstLineChars="200"/>
        <w:rPr>
          <w:rFonts w:cs="Times New Roman"/>
          <w:vanish/>
          <w:szCs w:val="16"/>
        </w:rPr>
      </w:pPr>
      <w:r>
        <w:rPr>
          <w:rFonts w:ascii="等线" w:hAnsi="等线" w:eastAsia="等线" w:cs="Times New Roman"/>
          <w:vanish/>
          <w:sz w:val="16"/>
          <w:szCs w:val="16"/>
        </w:rPr>
        <w:drawing>
          <wp:inline distT="0" distB="0" distL="0" distR="0">
            <wp:extent cx="2376805" cy="1430655"/>
            <wp:effectExtent l="0" t="0" r="0" b="0"/>
            <wp:docPr id="23" name="Picture113" descr="Image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113" descr="Image1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9371" cy="14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Times New Roman"/>
          <w:vanish/>
          <w:sz w:val="16"/>
          <w:szCs w:val="16"/>
        </w:rPr>
        <w:drawing>
          <wp:inline distT="0" distB="0" distL="0" distR="0">
            <wp:extent cx="2343150" cy="1467485"/>
            <wp:effectExtent l="0" t="0" r="0" b="0"/>
            <wp:docPr id="24" name="Picture111" descr="Image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111" descr="Image1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472" cy="14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spacing w:line="276" w:lineRule="auto"/>
        <w:ind w:firstLine="420" w:firstLineChars="200"/>
        <w:rPr>
          <w:rFonts w:cs="Times New Roman"/>
          <w:szCs w:val="16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例2</w:t>
      </w:r>
      <w:r>
        <w:rPr>
          <w:rFonts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在等腰梯形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，</w:t>
      </w:r>
      <w:r>
        <w:rPr>
          <w:rFonts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=60°，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=3cm，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=5cm，求：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腰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的长；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如图，在梯形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AD</w:t>
      </w:r>
      <w:r>
        <w:rPr>
          <w:rFonts w:hint="eastAsia" w:cs="Times New Roman"/>
          <w:szCs w:val="16"/>
        </w:rPr>
        <w:t>∥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AD</w:t>
      </w:r>
      <w:r>
        <w:rPr>
          <w:rFonts w:cs="Times New Roman"/>
          <w:szCs w:val="16"/>
        </w:rPr>
        <w:t>=2，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=16，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B</w:t>
      </w:r>
      <w:r>
        <w:rPr>
          <w:rFonts w:cs="Times New Roman"/>
          <w:szCs w:val="16"/>
        </w:rPr>
        <w:t>=30°，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C</w:t>
      </w:r>
      <w:r>
        <w:rPr>
          <w:rFonts w:cs="Times New Roman"/>
          <w:szCs w:val="16"/>
        </w:rPr>
        <w:t>=45°，求梯形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的面积.</w:t>
      </w:r>
    </w:p>
    <w:p>
      <w:pPr>
        <w:pStyle w:val="2"/>
        <w:spacing w:line="276" w:lineRule="auto"/>
        <w:ind w:firstLine="420"/>
        <w:jc w:val="right"/>
      </w:pPr>
      <w:r>
        <w:drawing>
          <wp:inline distT="0" distB="0" distL="0" distR="0">
            <wp:extent cx="1648460" cy="781050"/>
            <wp:effectExtent l="0" t="0" r="0" b="0"/>
            <wp:docPr id="932" name="图片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800" cy="7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szCs w:val="16"/>
        </w:rPr>
      </w:pPr>
      <w:r>
        <w:rPr>
          <w:rFonts w:ascii="等线" w:hAnsi="等线" w:eastAsia="等线" w:cs="Times New Roman"/>
          <w:vanish/>
          <w:sz w:val="16"/>
          <w:szCs w:val="16"/>
        </w:rPr>
        <w:drawing>
          <wp:inline distT="0" distB="0" distL="0" distR="0">
            <wp:extent cx="1954530" cy="1007110"/>
            <wp:effectExtent l="0" t="0" r="0" b="0"/>
            <wp:docPr id="21" name="Picture109" descr="Image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109" descr="Image10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8299" cy="10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解</w:t>
      </w:r>
      <w:r>
        <w:rPr>
          <w:rFonts w:cs="Times New Roman"/>
          <w:vanish/>
          <w:szCs w:val="16"/>
        </w:rPr>
        <w:t>.过点</w:t>
      </w:r>
      <w:r>
        <w:rPr>
          <w:rFonts w:cs="Times New Roman"/>
          <w:i/>
          <w:vanish/>
          <w:szCs w:val="16"/>
        </w:rPr>
        <w:t>A</w:t>
      </w: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AE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，垂足为点</w:t>
      </w:r>
      <w:r>
        <w:rPr>
          <w:rFonts w:cs="Times New Roman"/>
          <w:i/>
          <w:vanish/>
          <w:szCs w:val="16"/>
        </w:rPr>
        <w:t>E</w:t>
      </w:r>
      <w:r>
        <w:rPr>
          <w:rFonts w:cs="Times New Roman"/>
          <w:vanish/>
          <w:szCs w:val="16"/>
        </w:rPr>
        <w:t>；过点</w:t>
      </w:r>
      <w:r>
        <w:rPr>
          <w:rFonts w:cs="Times New Roman"/>
          <w:i/>
          <w:vanish/>
          <w:szCs w:val="16"/>
        </w:rPr>
        <w:t>D</w:t>
      </w: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DF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，垂足为点</w:t>
      </w:r>
      <w:r>
        <w:rPr>
          <w:rFonts w:cs="Times New Roman"/>
          <w:i/>
          <w:vanish/>
          <w:szCs w:val="16"/>
        </w:rPr>
        <w:t>F</w:t>
      </w:r>
      <w:r>
        <w:rPr>
          <w:rFonts w:cs="Times New Roman"/>
          <w:vanish/>
          <w:szCs w:val="16"/>
        </w:rPr>
        <w:t>，则</w:t>
      </w:r>
      <w:r>
        <w:rPr>
          <w:rFonts w:cs="Times New Roman"/>
          <w:i/>
          <w:vanish/>
          <w:szCs w:val="16"/>
        </w:rPr>
        <w:t>AE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AD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AEFD</w:t>
      </w:r>
      <w:r>
        <w:rPr>
          <w:rFonts w:cs="Times New Roman"/>
          <w:vanish/>
          <w:szCs w:val="16"/>
        </w:rPr>
        <w:t>是平行四边形（平行四边形的定义）.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，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=2（平行四边形的对边相等）.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设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ABE</w:t>
      </w:r>
      <w:r>
        <w:rPr>
          <w:rFonts w:cs="Times New Roman"/>
          <w:vanish/>
          <w:szCs w:val="16"/>
        </w:rPr>
        <w:t>中，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=30°，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=2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.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AB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16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AE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=√3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在Rt</w:t>
      </w:r>
      <w:r>
        <w:rPr>
          <w:rFonts w:hint="eastAsia" w:cs="Times New Roman"/>
          <w:vanish/>
          <w:szCs w:val="16"/>
        </w:rPr>
        <w:t>△</w:t>
      </w:r>
      <w:r>
        <w:rPr>
          <w:rFonts w:cs="Times New Roman"/>
          <w:i/>
          <w:vanish/>
          <w:szCs w:val="16"/>
        </w:rPr>
        <w:t>CDF</w:t>
      </w:r>
      <w:r>
        <w:rPr>
          <w:rFonts w:cs="Times New Roman"/>
          <w:vanish/>
          <w:szCs w:val="16"/>
        </w:rPr>
        <w:t>中，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=45°，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FDC</w:t>
      </w:r>
      <w:r>
        <w:rPr>
          <w:rFonts w:cs="Times New Roman"/>
          <w:vanish/>
          <w:szCs w:val="16"/>
        </w:rPr>
        <w:t>=45°=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=16,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BE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=16，即√3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+2+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=16.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解得</w:t>
      </w:r>
      <w:r>
        <w:rPr>
          <w:rFonts w:cs="Times New Roman"/>
          <w:i/>
          <w:vanish/>
          <w:szCs w:val="16"/>
        </w:rPr>
        <w:t>k</w:t>
      </w:r>
      <w:r>
        <w:rPr>
          <w:rFonts w:cs="Times New Roman"/>
          <w:vanish/>
          <w:szCs w:val="16"/>
        </w:rPr>
        <w:t>=7√3-7.</w:t>
      </w:r>
    </w:p>
    <w:p>
      <w:pPr>
        <w:spacing w:line="276" w:lineRule="auto"/>
        <w:ind w:firstLine="420" w:firstLineChars="200"/>
        <w:rPr>
          <w:rFonts w:cs="Times New Roman"/>
          <w:i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S</w:t>
      </w:r>
      <w:r>
        <w:rPr>
          <w:rFonts w:cs="Times New Roman"/>
          <w:vanish/>
          <w:szCs w:val="16"/>
          <w:vertAlign w:val="subscript"/>
        </w:rPr>
        <w:t>梯形</w:t>
      </w:r>
      <w:r>
        <w:rPr>
          <w:rFonts w:cs="Times New Roman"/>
          <w:i/>
          <w:vanish/>
          <w:szCs w:val="16"/>
          <w:vertAlign w:val="subscript"/>
        </w:rPr>
        <w:t>ABCD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i/>
          <w:vanish/>
          <w:szCs w:val="16"/>
        </w:rPr>
        <w:t>AD</w:t>
      </w:r>
      <w:r>
        <w:rPr>
          <w:rFonts w:cs="Times New Roman"/>
          <w:vanish/>
          <w:szCs w:val="16"/>
        </w:rPr>
        <w:t>+</w:t>
      </w:r>
      <w:r>
        <w:rPr>
          <w:rFonts w:cs="Times New Roman"/>
          <w:i/>
          <w:vanish/>
          <w:szCs w:val="16"/>
        </w:rPr>
        <w:t>BC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·</w:t>
      </w:r>
      <w:r>
        <w:rPr>
          <w:rFonts w:cs="Times New Roman"/>
          <w:i/>
          <w:vanish/>
          <w:szCs w:val="16"/>
        </w:rPr>
        <w:t>AE</w:t>
      </w:r>
    </w:p>
    <w:p>
      <w:pPr>
        <w:spacing w:line="276" w:lineRule="auto"/>
        <w:ind w:firstLine="1365" w:firstLineChars="650"/>
        <w:rPr>
          <w:rFonts w:cs="Times New Roman"/>
          <w:vanish/>
          <w:szCs w:val="16"/>
        </w:rPr>
      </w:pPr>
      <w:r>
        <w:rPr>
          <w:rFonts w:cs="Times New Roman"/>
          <w:i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vanish/>
          <w:szCs w:val="16"/>
        </w:rPr>
        <w:t>×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2+16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×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7√3-7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 xml:space="preserve"> </w:t>
      </w:r>
    </w:p>
    <w:p>
      <w:pPr>
        <w:spacing w:line="276" w:lineRule="auto"/>
        <w:ind w:firstLine="1365" w:firstLineChars="65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=63√3-63.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在梯形中，通过作梯形的高，把梯形分割为直角三角形和矩形，是常用的解题方法.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例3</w:t>
      </w:r>
      <w:r>
        <w:rPr>
          <w:rFonts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已知：梯形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</w:t>
      </w:r>
      <w:r>
        <w:rPr>
          <w:rFonts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，求证：四边形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是等腰梯形.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例4</w:t>
      </w:r>
      <w:r>
        <w:rPr>
          <w:rFonts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已知：梯形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=1，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=4，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=3，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=4，求梯形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如图，在等腰梯形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AD</w:t>
      </w:r>
      <w:r>
        <w:rPr>
          <w:rFonts w:hint="eastAsia" w:cs="Times New Roman"/>
          <w:szCs w:val="16"/>
        </w:rPr>
        <w:t>∥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DC</w:t>
      </w:r>
      <w:r>
        <w:rPr>
          <w:rFonts w:cs="Times New Roman"/>
          <w:szCs w:val="16"/>
        </w:rPr>
        <w:t>，对角线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与</w:t>
      </w:r>
      <w:r>
        <w:rPr>
          <w:rFonts w:cs="Times New Roman"/>
          <w:i/>
          <w:szCs w:val="16"/>
        </w:rPr>
        <w:t>BD</w:t>
      </w:r>
      <w:r>
        <w:rPr>
          <w:rFonts w:cs="Times New Roman"/>
          <w:szCs w:val="16"/>
        </w:rPr>
        <w:t>相交于点</w:t>
      </w:r>
      <w:r>
        <w:rPr>
          <w:rFonts w:cs="Times New Roman"/>
          <w:i/>
          <w:szCs w:val="16"/>
        </w:rPr>
        <w:t>O</w:t>
      </w:r>
      <w:r>
        <w:rPr>
          <w:rFonts w:cs="Times New Roman"/>
          <w:szCs w:val="16"/>
        </w:rPr>
        <w:t>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BOC</w:t>
      </w:r>
      <w:r>
        <w:rPr>
          <w:rFonts w:cs="Times New Roman"/>
          <w:szCs w:val="16"/>
        </w:rPr>
        <w:t>=60°，</w:t>
      </w:r>
      <w:r>
        <w:rPr>
          <w:rFonts w:cs="Times New Roman"/>
          <w:i/>
          <w:szCs w:val="16"/>
        </w:rPr>
        <w:t>AC</w:t>
      </w:r>
      <w:r>
        <w:rPr>
          <w:rFonts w:cs="Times New Roman"/>
          <w:szCs w:val="16"/>
        </w:rPr>
        <w:t>=10cm，求梯形的高</w:t>
      </w:r>
      <w:r>
        <w:rPr>
          <w:rFonts w:cs="Times New Roman"/>
          <w:i/>
          <w:szCs w:val="16"/>
        </w:rPr>
        <w:t>DE</w:t>
      </w:r>
      <w:r>
        <w:rPr>
          <w:rFonts w:cs="Times New Roman"/>
          <w:szCs w:val="16"/>
        </w:rPr>
        <w:t>的长</w:t>
      </w:r>
      <w:r>
        <w:rPr>
          <w:rFonts w:hint="eastAsia" w:cs="Times New Roman"/>
          <w:szCs w:val="16"/>
        </w:rPr>
        <w:t>.</w:t>
      </w:r>
    </w:p>
    <w:p>
      <w:pPr>
        <w:pStyle w:val="2"/>
        <w:spacing w:line="276" w:lineRule="auto"/>
        <w:ind w:firstLine="420"/>
        <w:jc w:val="right"/>
      </w:pPr>
      <w:r>
        <w:rPr>
          <w:rFonts w:hint="eastAsia"/>
        </w:rPr>
        <w:drawing>
          <wp:inline distT="0" distB="0" distL="0" distR="0">
            <wp:extent cx="1281430" cy="131699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6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320" w:firstLineChars="200"/>
        <w:jc w:val="right"/>
        <w:rPr>
          <w:rFonts w:cs="Times New Roman"/>
          <w:vanish/>
          <w:szCs w:val="16"/>
        </w:rPr>
      </w:pPr>
      <w:r>
        <w:rPr>
          <w:rFonts w:ascii="等线" w:hAnsi="等线" w:eastAsia="等线" w:cs="Times New Roman"/>
          <w:vanish/>
          <w:sz w:val="16"/>
          <w:szCs w:val="16"/>
        </w:rPr>
        <w:drawing>
          <wp:inline distT="0" distB="0" distL="0" distR="0">
            <wp:extent cx="1738630" cy="1616075"/>
            <wp:effectExtent l="0" t="0" r="0" b="0"/>
            <wp:docPr id="26" name="Picture122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122" descr="Image1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cs="Times New Roman"/>
          <w:b/>
          <w:vanish/>
          <w:szCs w:val="16"/>
        </w:rPr>
        <w:t>解.</w:t>
      </w:r>
      <w:r>
        <w:rPr>
          <w:rFonts w:cs="Times New Roman"/>
          <w:vanish/>
          <w:szCs w:val="16"/>
        </w:rPr>
        <w:t>过点</w:t>
      </w:r>
      <w:r>
        <w:rPr>
          <w:rFonts w:cs="Times New Roman"/>
          <w:i/>
          <w:vanish/>
          <w:szCs w:val="16"/>
        </w:rPr>
        <w:t>D</w:t>
      </w:r>
      <w:r>
        <w:rPr>
          <w:rFonts w:cs="Times New Roman"/>
          <w:vanish/>
          <w:szCs w:val="16"/>
        </w:rPr>
        <w:t>作</w:t>
      </w:r>
      <w:r>
        <w:rPr>
          <w:rFonts w:cs="Times New Roman"/>
          <w:i/>
          <w:vanish/>
          <w:szCs w:val="16"/>
        </w:rPr>
        <w:t>DF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，交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的延长线于点</w:t>
      </w:r>
      <w:r>
        <w:rPr>
          <w:rFonts w:cs="Times New Roman"/>
          <w:i/>
          <w:vanish/>
          <w:szCs w:val="16"/>
        </w:rPr>
        <w:t>F</w:t>
      </w:r>
      <w:r>
        <w:rPr>
          <w:rFonts w:cs="Times New Roman"/>
          <w:vanish/>
          <w:szCs w:val="16"/>
        </w:rPr>
        <w:t>，则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BDF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BOC</w:t>
      </w:r>
      <w:r>
        <w:rPr>
          <w:rFonts w:cs="Times New Roman"/>
          <w:vanish/>
          <w:szCs w:val="16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AD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，即</w:t>
      </w:r>
      <w:r>
        <w:rPr>
          <w:rFonts w:cs="Times New Roman"/>
          <w:i/>
          <w:vanish/>
          <w:szCs w:val="16"/>
        </w:rPr>
        <w:t>AD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CF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ACFD</w:t>
      </w:r>
      <w:r>
        <w:rPr>
          <w:rFonts w:cs="Times New Roman"/>
          <w:vanish/>
          <w:szCs w:val="16"/>
        </w:rPr>
        <w:t>是平行四边形（平行四边形的定义）.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=10cm（平行四边形的对边相等）.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vanish/>
          <w:szCs w:val="16"/>
        </w:rPr>
        <w:t>在等腰梯形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中，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DC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AC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DB</w:t>
      </w:r>
      <w:r>
        <w:rPr>
          <w:rFonts w:cs="Times New Roman"/>
          <w:vanish/>
          <w:szCs w:val="16"/>
        </w:rPr>
        <w:t>（等腰梯形的对角线相等）.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DB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DE</w:t>
      </w:r>
      <w:r>
        <w:rPr>
          <w:rFonts w:hint="eastAsia" w:cs="Times New Roman"/>
          <w:vanish/>
          <w:szCs w:val="16"/>
        </w:rPr>
        <w:t>⊥</w:t>
      </w:r>
      <w:r>
        <w:rPr>
          <w:rFonts w:cs="Times New Roman"/>
          <w:i/>
          <w:vanish/>
          <w:szCs w:val="16"/>
        </w:rPr>
        <w:t>BC</w:t>
      </w:r>
      <w:r>
        <w:rPr>
          <w:rFonts w:cs="Times New Roman"/>
          <w:vanish/>
          <w:szCs w:val="16"/>
        </w:rPr>
        <w:t>，即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锤子</w:t>
      </w:r>
      <w:r>
        <w:rPr>
          <w:rFonts w:cs="Times New Roman"/>
          <w:i/>
          <w:vanish/>
          <w:szCs w:val="16"/>
        </w:rPr>
        <w:t>BF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EDF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BDF</w:t>
      </w:r>
      <w:r>
        <w:rPr>
          <w:rFonts w:cs="Times New Roman"/>
          <w:vanish/>
          <w:szCs w:val="16"/>
        </w:rPr>
        <w:t>=30°.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EF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cs="Times New Roman"/>
          <w:i/>
          <w:vanish/>
          <w:szCs w:val="16"/>
        </w:rPr>
        <w:t>DF</w:t>
      </w:r>
      <w:r>
        <w:rPr>
          <w:rFonts w:cs="Times New Roman"/>
          <w:vanish/>
          <w:szCs w:val="16"/>
        </w:rPr>
        <w:t>=5cm.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DE</w:t>
      </w:r>
      <w:r>
        <w:rPr>
          <w:rFonts w:cs="Times New Roman"/>
          <w:vanish/>
          <w:szCs w:val="16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DF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16"/>
                  </w:rPr>
                  <m:t>−</m:t>
                </m:r>
                <m:r>
                  <m:rPr/>
                  <w:rPr>
                    <w:rFonts w:hint="eastAsia" w:ascii="Cambria Math" w:hAnsi="Cambria Math" w:cs="Times New Roman"/>
                    <w:vanish/>
                    <w:szCs w:val="16"/>
                  </w:rPr>
                  <m:t>EF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  <m:r>
          <m:rPr/>
          <w:rPr>
            <w:rFonts w:ascii="Cambria Math" w:hAnsi="Cambria Math" w:cs="Times New Roman"/>
            <w:vanish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vanish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16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16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16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16"/>
              </w:rPr>
            </m:ctrlPr>
          </m:e>
        </m:rad>
      </m:oMath>
      <w:r>
        <w:rPr>
          <w:rFonts w:cs="Times New Roman"/>
          <w:vanish/>
          <w:szCs w:val="16"/>
        </w:rPr>
        <w:t>=5√3</w:t>
      </w:r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cm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平移对角线是解决梯形问题的常用的添辅助线的方法</w:t>
      </w:r>
      <w:r>
        <w:rPr>
          <w:rFonts w:hint="eastAsia" w:cs="Times New Roman"/>
          <w:vanish/>
          <w:szCs w:val="16"/>
        </w:rPr>
        <w:t>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例5</w:t>
      </w:r>
      <w:r>
        <w:rPr>
          <w:rFonts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已知：如图，在梯形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中点，试问：线段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之间有怎样的大小关系？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838200" cy="911225"/>
            <wp:effectExtent l="0" t="0" r="0" b="0"/>
            <wp:docPr id="2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6" descr="Image6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例6</w:t>
      </w:r>
      <w:r>
        <w:rPr>
          <w:rFonts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是矩形，四边形</w:t>
      </w:r>
      <w:r>
        <w:rPr>
          <w:rFonts w:cs="Times New Roman"/>
          <w:i/>
          <w:szCs w:val="21"/>
        </w:rPr>
        <w:t>ABDE</w:t>
      </w:r>
      <w:r>
        <w:rPr>
          <w:rFonts w:cs="Times New Roman"/>
          <w:szCs w:val="21"/>
        </w:rPr>
        <w:t>是等腰梯形，</w:t>
      </w:r>
      <w:r>
        <w:rPr>
          <w:rFonts w:cs="Times New Roman"/>
          <w:i/>
          <w:szCs w:val="21"/>
        </w:rPr>
        <w:t>AE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.求证：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BED</w:t>
      </w:r>
      <w:r>
        <w:rPr>
          <w:rFonts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BCD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179195" cy="1136650"/>
            <wp:effectExtent l="0" t="0" r="0" b="0"/>
            <wp:docPr id="4" name="Picture7" descr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7" descr="Image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13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16"/>
        </w:rPr>
      </w:pPr>
      <w:r>
        <w:rPr>
          <w:rFonts w:cs="Times New Roman"/>
          <w:szCs w:val="16"/>
        </w:rPr>
        <w:t>已知：如图，在等腰梯形</w:t>
      </w:r>
      <w:r>
        <w:rPr>
          <w:rFonts w:cs="Times New Roman"/>
          <w:i/>
          <w:szCs w:val="16"/>
        </w:rPr>
        <w:t>ABCD</w:t>
      </w:r>
      <w:r>
        <w:rPr>
          <w:rFonts w:cs="Times New Roman"/>
          <w:szCs w:val="16"/>
        </w:rPr>
        <w:t>中，</w:t>
      </w:r>
      <w:r>
        <w:rPr>
          <w:rFonts w:cs="Times New Roman"/>
          <w:i/>
          <w:szCs w:val="16"/>
        </w:rPr>
        <w:t>AD</w:t>
      </w:r>
      <w:r>
        <w:rPr>
          <w:rFonts w:hint="eastAsia" w:cs="Times New Roman"/>
          <w:szCs w:val="16"/>
        </w:rPr>
        <w:t>∥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，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DC</w:t>
      </w:r>
      <w:r>
        <w:rPr>
          <w:rFonts w:cs="Times New Roman"/>
          <w:szCs w:val="16"/>
        </w:rPr>
        <w:t>.点</w:t>
      </w:r>
      <w:r>
        <w:rPr>
          <w:rFonts w:cs="Times New Roman"/>
          <w:i/>
          <w:szCs w:val="16"/>
        </w:rPr>
        <w:t>E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F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G</w:t>
      </w:r>
      <w:r>
        <w:rPr>
          <w:rFonts w:cs="Times New Roman"/>
          <w:szCs w:val="16"/>
        </w:rPr>
        <w:t>分别在边</w:t>
      </w:r>
      <w:r>
        <w:rPr>
          <w:rFonts w:cs="Times New Roman"/>
          <w:i/>
          <w:szCs w:val="16"/>
        </w:rPr>
        <w:t>AB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BC</w:t>
      </w:r>
      <w:r>
        <w:rPr>
          <w:rFonts w:cs="Times New Roman"/>
          <w:szCs w:val="16"/>
        </w:rPr>
        <w:t>、</w:t>
      </w:r>
      <w:r>
        <w:rPr>
          <w:rFonts w:cs="Times New Roman"/>
          <w:i/>
          <w:szCs w:val="16"/>
        </w:rPr>
        <w:t>CD</w:t>
      </w:r>
      <w:r>
        <w:rPr>
          <w:rFonts w:cs="Times New Roman"/>
          <w:szCs w:val="16"/>
        </w:rPr>
        <w:t>上，</w:t>
      </w:r>
      <w:r>
        <w:rPr>
          <w:rFonts w:cs="Times New Roman"/>
          <w:i/>
          <w:szCs w:val="16"/>
        </w:rPr>
        <w:t>AE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GF</w:t>
      </w:r>
      <w:r>
        <w:rPr>
          <w:rFonts w:cs="Times New Roman"/>
          <w:szCs w:val="16"/>
        </w:rPr>
        <w:t>=</w:t>
      </w:r>
      <w:r>
        <w:rPr>
          <w:rFonts w:cs="Times New Roman"/>
          <w:i/>
          <w:szCs w:val="16"/>
        </w:rPr>
        <w:t>GC</w:t>
      </w:r>
      <w:r>
        <w:rPr>
          <w:rFonts w:cs="Times New Roman"/>
          <w:szCs w:val="16"/>
        </w:rPr>
        <w:t>，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FGC</w:t>
      </w:r>
      <w:r>
        <w:rPr>
          <w:rFonts w:cs="Times New Roman"/>
          <w:szCs w:val="16"/>
        </w:rPr>
        <w:t>=2</w:t>
      </w:r>
      <w:r>
        <w:rPr>
          <w:rFonts w:hint="eastAsia" w:cs="Times New Roman"/>
          <w:szCs w:val="16"/>
        </w:rPr>
        <w:t>∠</w:t>
      </w:r>
      <w:r>
        <w:rPr>
          <w:rFonts w:cs="Times New Roman"/>
          <w:i/>
          <w:szCs w:val="16"/>
        </w:rPr>
        <w:t>EFB</w:t>
      </w:r>
      <w:r>
        <w:rPr>
          <w:rFonts w:cs="Times New Roman"/>
          <w:szCs w:val="16"/>
        </w:rPr>
        <w:t>.</w:t>
      </w:r>
      <w:r>
        <w:rPr>
          <w:rFonts w:hint="eastAsia" w:cs="Times New Roman"/>
          <w:szCs w:val="16"/>
        </w:rPr>
        <w:t xml:space="preserve"> </w:t>
      </w:r>
      <w:r>
        <w:rPr>
          <w:rFonts w:cs="Times New Roman"/>
          <w:szCs w:val="16"/>
        </w:rPr>
        <w:t>求证：四边形</w:t>
      </w:r>
      <w:r>
        <w:rPr>
          <w:rFonts w:cs="Times New Roman"/>
          <w:i/>
          <w:szCs w:val="16"/>
        </w:rPr>
        <w:t>AEFG</w:t>
      </w:r>
      <w:r>
        <w:rPr>
          <w:rFonts w:cs="Times New Roman"/>
          <w:szCs w:val="16"/>
        </w:rPr>
        <w:t>是矩形</w:t>
      </w:r>
      <w:r>
        <w:rPr>
          <w:rFonts w:hint="eastAsia" w:cs="Times New Roman"/>
          <w:szCs w:val="16"/>
        </w:rPr>
        <w:t>.</w:t>
      </w:r>
    </w:p>
    <w:p>
      <w:pPr>
        <w:spacing w:line="276" w:lineRule="auto"/>
        <w:ind w:firstLine="320" w:firstLineChars="200"/>
        <w:jc w:val="right"/>
        <w:rPr>
          <w:rFonts w:cs="Times New Roman"/>
          <w:szCs w:val="16"/>
        </w:rPr>
      </w:pPr>
      <w:r>
        <w:rPr>
          <w:rFonts w:ascii="等线" w:hAnsi="等线" w:eastAsia="等线" w:cs="Times New Roman"/>
          <w:sz w:val="16"/>
          <w:szCs w:val="16"/>
        </w:rPr>
        <w:drawing>
          <wp:inline distT="0" distB="0" distL="0" distR="0">
            <wp:extent cx="1687830" cy="1061720"/>
            <wp:effectExtent l="0" t="0" r="0" b="0"/>
            <wp:docPr id="25" name="Picture119" descr="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119" descr="Image119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vanish/>
          <w:szCs w:val="16"/>
        </w:rPr>
      </w:pPr>
      <w:r>
        <w:rPr>
          <w:rFonts w:hint="eastAsia" w:cs="Times New Roman"/>
          <w:b/>
          <w:vanish/>
          <w:szCs w:val="16"/>
        </w:rPr>
        <w:t>证明</w:t>
      </w:r>
      <w:r>
        <w:rPr>
          <w:rFonts w:hint="eastAsia" w:cs="Times New Roman"/>
          <w:vanish/>
          <w:szCs w:val="16"/>
        </w:rPr>
        <w:t>：∵</w:t>
      </w:r>
      <w:r>
        <w:rPr>
          <w:rFonts w:cs="Times New Roman"/>
          <w:vanish/>
          <w:szCs w:val="16"/>
        </w:rPr>
        <w:t>在等腰梯形</w:t>
      </w:r>
      <w:r>
        <w:rPr>
          <w:rFonts w:cs="Times New Roman"/>
          <w:i/>
          <w:vanish/>
          <w:szCs w:val="16"/>
        </w:rPr>
        <w:t>ABCD</w:t>
      </w:r>
      <w:r>
        <w:rPr>
          <w:rFonts w:cs="Times New Roman"/>
          <w:vanish/>
          <w:szCs w:val="16"/>
        </w:rPr>
        <w:t>中，</w:t>
      </w:r>
      <w:r>
        <w:rPr>
          <w:rFonts w:cs="Times New Roman"/>
          <w:i/>
          <w:vanish/>
          <w:szCs w:val="16"/>
        </w:rPr>
        <w:t>AB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DC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（等腰梯形在同一底边上的两个内角相等）.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GF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GC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GFC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B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GFC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i/>
          <w:vanish/>
          <w:szCs w:val="16"/>
        </w:rPr>
        <w:t>AB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GF</w:t>
      </w:r>
      <w:r>
        <w:rPr>
          <w:rFonts w:cs="Times New Roman"/>
          <w:vanish/>
          <w:szCs w:val="16"/>
        </w:rPr>
        <w:t>，即</w:t>
      </w:r>
      <w:r>
        <w:rPr>
          <w:rFonts w:cs="Times New Roman"/>
          <w:i/>
          <w:vanish/>
          <w:szCs w:val="16"/>
        </w:rPr>
        <w:t>AE</w:t>
      </w:r>
      <w:r>
        <w:rPr>
          <w:rFonts w:hint="eastAsia" w:cs="Times New Roman"/>
          <w:vanish/>
          <w:szCs w:val="16"/>
        </w:rPr>
        <w:t>∥</w:t>
      </w:r>
      <w:r>
        <w:rPr>
          <w:rFonts w:cs="Times New Roman"/>
          <w:i/>
          <w:vanish/>
          <w:szCs w:val="16"/>
        </w:rPr>
        <w:t>GF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</w:t>
      </w:r>
      <w:r>
        <w:rPr>
          <w:rFonts w:cs="Times New Roman"/>
          <w:i/>
          <w:vanish/>
          <w:szCs w:val="16"/>
        </w:rPr>
        <w:t>AE</w:t>
      </w:r>
      <w:r>
        <w:rPr>
          <w:rFonts w:cs="Times New Roman"/>
          <w:vanish/>
          <w:szCs w:val="16"/>
        </w:rPr>
        <w:t>=</w:t>
      </w:r>
      <w:r>
        <w:rPr>
          <w:rFonts w:cs="Times New Roman"/>
          <w:i/>
          <w:vanish/>
          <w:szCs w:val="16"/>
        </w:rPr>
        <w:t>GF</w:t>
      </w:r>
      <w:r>
        <w:rPr>
          <w:rFonts w:cs="Times New Roman"/>
          <w:vanish/>
          <w:szCs w:val="16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AEFG</w:t>
      </w:r>
      <w:r>
        <w:rPr>
          <w:rFonts w:cs="Times New Roman"/>
          <w:vanish/>
          <w:szCs w:val="16"/>
        </w:rPr>
        <w:t>是平行四边形（一组对边平行且相等的四边形是平行四边形）.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FGC</w:t>
      </w:r>
      <w:r>
        <w:rPr>
          <w:rFonts w:cs="Times New Roman"/>
          <w:vanish/>
          <w:szCs w:val="16"/>
        </w:rPr>
        <w:t>=2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EFB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EFB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FCC</w:t>
      </w:r>
      <w:r>
        <w:rPr>
          <w:rFonts w:cs="Times New Roman"/>
          <w:vanish/>
          <w:szCs w:val="16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szCs w:val="16"/>
        </w:rPr>
        <w:t>又</w:t>
      </w:r>
      <w:r>
        <w:rPr>
          <w:rFonts w:hint="eastAsia" w:cs="Times New Roman"/>
          <w:vanish/>
          <w:szCs w:val="16"/>
        </w:rPr>
        <w:t>∵∠</w:t>
      </w:r>
      <w:r>
        <w:rPr>
          <w:rFonts w:cs="Times New Roman"/>
          <w:i/>
          <w:vanish/>
          <w:szCs w:val="16"/>
        </w:rPr>
        <w:t>GFC</w:t>
      </w:r>
      <w:r>
        <w:rPr>
          <w:rFonts w:cs="Times New Roman"/>
          <w:vanish/>
          <w:szCs w:val="16"/>
        </w:rPr>
        <w:t>=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C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180°-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FGC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,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GFC</w:t>
      </w:r>
      <w:r>
        <w:rPr>
          <w:rFonts w:cs="Times New Roman"/>
          <w:vanish/>
          <w:szCs w:val="16"/>
        </w:rPr>
        <w:t>+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EFB</w:t>
      </w:r>
      <w:r>
        <w:rPr>
          <w:rFonts w:cs="Times New Roman"/>
          <w:vanish/>
          <w:szCs w:val="16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ascii="宋体" w:hAnsi="宋体" w:cs="Times New Roman"/>
          <w:vanish/>
          <w:szCs w:val="16"/>
        </w:rPr>
        <w:t>(</w:t>
      </w:r>
      <w:r>
        <w:rPr>
          <w:rFonts w:cs="Times New Roman"/>
          <w:vanish/>
          <w:szCs w:val="16"/>
        </w:rPr>
        <w:t>180°-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FGC</w:t>
      </w:r>
      <w:r>
        <w:rPr>
          <w:rFonts w:ascii="宋体" w:hAnsi="宋体" w:cs="Times New Roman"/>
          <w:vanish/>
          <w:szCs w:val="16"/>
        </w:rPr>
        <w:t>)</w:t>
      </w:r>
      <w:r>
        <w:rPr>
          <w:rFonts w:cs="Times New Roman"/>
          <w:vanish/>
          <w:szCs w:val="16"/>
        </w:rPr>
        <w:t>+</w:t>
      </w:r>
      <m:oMath>
        <m:f>
          <m:fPr>
            <m:ctrlPr>
              <w:rPr>
                <w:rFonts w:ascii="Cambria Math" w:hAnsi="Cambria Math" w:cs="Times New Roman"/>
                <w:vanish/>
                <w:szCs w:val="16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1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16"/>
              </w:rPr>
              <m:t>2</m:t>
            </m:r>
            <m:ctrlPr>
              <w:rPr>
                <w:rFonts w:ascii="Cambria Math" w:hAnsi="Cambria Math" w:cs="Times New Roman"/>
                <w:vanish/>
                <w:szCs w:val="16"/>
              </w:rPr>
            </m:ctrlPr>
          </m:den>
        </m:f>
      </m:oMath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FGC</w:t>
      </w:r>
      <w:r>
        <w:rPr>
          <w:rFonts w:cs="Times New Roman"/>
          <w:vanish/>
          <w:szCs w:val="16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∴∠</w:t>
      </w:r>
      <w:r>
        <w:rPr>
          <w:rFonts w:cs="Times New Roman"/>
          <w:i/>
          <w:vanish/>
          <w:szCs w:val="16"/>
        </w:rPr>
        <w:t>EFG</w:t>
      </w:r>
      <w:r>
        <w:rPr>
          <w:rFonts w:cs="Times New Roman"/>
          <w:vanish/>
          <w:szCs w:val="16"/>
        </w:rPr>
        <w:t>=180°</w:t>
      </w:r>
      <w:r>
        <w:rPr>
          <w:rFonts w:hint="eastAsia" w:cs="Times New Roman"/>
          <w:vanish/>
          <w:szCs w:val="16"/>
        </w:rPr>
        <w:t>-∠</w:t>
      </w:r>
      <w:r>
        <w:rPr>
          <w:rFonts w:cs="Times New Roman"/>
          <w:i/>
          <w:vanish/>
          <w:szCs w:val="16"/>
        </w:rPr>
        <w:t>EFB</w:t>
      </w:r>
      <w:r>
        <w:rPr>
          <w:rFonts w:cs="Times New Roman"/>
          <w:vanish/>
          <w:szCs w:val="16"/>
        </w:rPr>
        <w:t>-</w:t>
      </w:r>
      <w:r>
        <w:rPr>
          <w:rFonts w:hint="eastAsia" w:cs="Times New Roman"/>
          <w:vanish/>
          <w:szCs w:val="16"/>
        </w:rPr>
        <w:t>∠</w:t>
      </w:r>
      <w:r>
        <w:rPr>
          <w:rFonts w:cs="Times New Roman"/>
          <w:i/>
          <w:vanish/>
          <w:szCs w:val="16"/>
        </w:rPr>
        <w:t>GFC</w:t>
      </w:r>
      <w:r>
        <w:rPr>
          <w:rFonts w:cs="Times New Roman"/>
          <w:vanish/>
          <w:szCs w:val="16"/>
        </w:rPr>
        <w:t>=90°.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hint="eastAsia" w:cs="Times New Roman"/>
          <w:vanish/>
          <w:szCs w:val="16"/>
        </w:rPr>
        <w:t>∴</w:t>
      </w:r>
      <w:r>
        <w:rPr>
          <w:rFonts w:cs="Times New Roman"/>
          <w:vanish/>
          <w:szCs w:val="16"/>
        </w:rPr>
        <w:t>四边形</w:t>
      </w:r>
      <w:r>
        <w:rPr>
          <w:rFonts w:cs="Times New Roman"/>
          <w:i/>
          <w:vanish/>
          <w:szCs w:val="16"/>
        </w:rPr>
        <w:t>AEFG</w:t>
      </w:r>
      <w:r>
        <w:rPr>
          <w:rFonts w:cs="Times New Roman"/>
          <w:vanish/>
          <w:szCs w:val="16"/>
        </w:rPr>
        <w:t>是矩形（矩形的定义）.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例7</w:t>
      </w:r>
      <w:r>
        <w:rPr>
          <w:rFonts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如图，已知在梯形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DC</w:t>
      </w:r>
      <w:r>
        <w:rPr>
          <w:rFonts w:cs="Times New Roman"/>
          <w:szCs w:val="21"/>
        </w:rPr>
        <w:t>，对角线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边上的一个动点（点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不</w:t>
      </w:r>
      <w:r>
        <w:rPr>
          <w:rFonts w:hint="eastAsia" w:cs="Times New Roman"/>
          <w:szCs w:val="21"/>
        </w:rPr>
        <w:t>与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两点重合），</w:t>
      </w:r>
      <w:r>
        <w:rPr>
          <w:rFonts w:cs="Times New Roman"/>
          <w:i/>
          <w:szCs w:val="21"/>
        </w:rPr>
        <w:t>EF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i/>
          <w:szCs w:val="21"/>
        </w:rPr>
        <w:t>EG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交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G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求证：四边形</w:t>
      </w:r>
      <w:r>
        <w:rPr>
          <w:rFonts w:cs="Times New Roman"/>
          <w:i/>
          <w:szCs w:val="21"/>
        </w:rPr>
        <w:t>EFOG</w:t>
      </w:r>
      <w:r>
        <w:rPr>
          <w:rFonts w:cs="Times New Roman"/>
          <w:szCs w:val="21"/>
        </w:rPr>
        <w:t>的周长等于2</w:t>
      </w:r>
      <w:r>
        <w:rPr>
          <w:rFonts w:cs="Times New Roman"/>
          <w:i/>
          <w:szCs w:val="21"/>
        </w:rPr>
        <w:t>OB</w:t>
      </w:r>
      <w:r>
        <w:rPr>
          <w:rFonts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请将上述题目的条件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DC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改为另一种四边形，其他条件不变，使得结论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EFOG</w:t>
      </w:r>
      <w:r>
        <w:rPr>
          <w:rFonts w:cs="Times New Roman"/>
          <w:szCs w:val="21"/>
        </w:rPr>
        <w:t>的周长等于2</w:t>
      </w:r>
      <w:r>
        <w:rPr>
          <w:rFonts w:cs="Times New Roman"/>
          <w:i/>
          <w:szCs w:val="21"/>
        </w:rPr>
        <w:t>OB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仍成立，并将改编后的题目画出图形，写出已知、求证，不必证明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459865" cy="816610"/>
            <wp:effectExtent l="0" t="0" r="0" b="0"/>
            <wp:docPr id="5" name="Picture8" descr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8" descr="Image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992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例8</w:t>
      </w:r>
      <w:r>
        <w:rPr>
          <w:rFonts w:ascii="宋体" w:hAnsi="宋体" w:cs="Times New Roman"/>
          <w:b/>
          <w:szCs w:val="21"/>
        </w:rPr>
        <w:t>：</w:t>
      </w:r>
      <w:r>
        <w:rPr>
          <w:rFonts w:cs="Times New Roman"/>
          <w:szCs w:val="21"/>
        </w:rPr>
        <w:t>如图，在直角梯形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=24cm，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=8cm，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=26cm，动点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点开始沿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边以1cm</w:t>
      </w:r>
      <w:r>
        <w:rPr>
          <w:rFonts w:hint="eastAsia" w:cs="Times New Roman"/>
          <w:szCs w:val="21"/>
        </w:rPr>
        <w:t>/</w:t>
      </w:r>
      <w:r>
        <w:rPr>
          <w:rFonts w:cs="Times New Roman"/>
          <w:szCs w:val="21"/>
        </w:rPr>
        <w:t>秒的速度向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运动，动点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从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点开始沿</w:t>
      </w:r>
      <w:r>
        <w:rPr>
          <w:rFonts w:cs="Times New Roman"/>
          <w:i/>
          <w:szCs w:val="21"/>
        </w:rPr>
        <w:t>CB</w:t>
      </w:r>
      <w:r>
        <w:rPr>
          <w:rFonts w:cs="Times New Roman"/>
          <w:szCs w:val="21"/>
        </w:rPr>
        <w:t>边以3cm</w:t>
      </w:r>
      <w:r>
        <w:rPr>
          <w:rFonts w:hint="eastAsia" w:cs="Times New Roman"/>
          <w:szCs w:val="21"/>
        </w:rPr>
        <w:t>/</w:t>
      </w:r>
      <w:r>
        <w:rPr>
          <w:rFonts w:cs="Times New Roman"/>
          <w:szCs w:val="21"/>
        </w:rPr>
        <w:t>秒的速度向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运动，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分别从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同时出发，当其中一点到端点时，另一点也随之停止运动</w:t>
      </w:r>
      <w:r>
        <w:rPr>
          <w:rFonts w:ascii="宋体" w:hAnsi="宋体" w:cs="Times New Roman"/>
          <w:szCs w:val="21"/>
        </w:rPr>
        <w:t>.</w:t>
      </w:r>
      <w:r>
        <w:rPr>
          <w:rFonts w:cs="Times New Roman"/>
          <w:szCs w:val="21"/>
        </w:rPr>
        <w:t>设运动时间为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秒，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分别为何值时，四边形</w:t>
      </w:r>
      <w:r>
        <w:rPr>
          <w:rFonts w:cs="Times New Roman"/>
          <w:i/>
          <w:szCs w:val="21"/>
        </w:rPr>
        <w:t>PQCD</w:t>
      </w:r>
      <w:r>
        <w:rPr>
          <w:rFonts w:cs="Times New Roman"/>
          <w:szCs w:val="21"/>
        </w:rPr>
        <w:t>是平行四边形、等腰梯形？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szCs w:val="21"/>
        </w:rPr>
        <w:drawing>
          <wp:inline distT="0" distB="0" distL="0" distR="0">
            <wp:extent cx="1066800" cy="728345"/>
            <wp:effectExtent l="0" t="0" r="0" b="0"/>
            <wp:docPr id="984" name="Picture58" descr="Image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Picture58" descr="Image58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=6时，是平行四边形；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=7时，是等腰梯形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szCs w:val="21"/>
        </w:rPr>
      </w:pPr>
      <w:r>
        <w:rPr>
          <w:rFonts w:hint="eastAsia" w:ascii="宋体" w:hAnsi="宋体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</w:t>
      </w:r>
      <w:r>
        <w:rPr>
          <w:rFonts w:hint="eastAsia" w:cs="Times New Roman"/>
          <w:i/>
          <w:szCs w:val="21"/>
        </w:rPr>
        <w:t>□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=6cm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=10cm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=60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运动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从点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运动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运动速度都为1cm/s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设运动时间为</w:t>
      </w:r>
      <w:r>
        <w:rPr>
          <w:rFonts w:cs="Times New Roman"/>
          <w:i/>
          <w:szCs w:val="21"/>
        </w:rPr>
        <w:t>t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是平行四边形时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</w:t>
      </w:r>
      <w:r>
        <w:rPr>
          <w:rFonts w:ascii="宋体" w:hAnsi="宋体" w:cs="Times New Roman"/>
          <w:szCs w:val="21"/>
        </w:rPr>
        <w:t>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是直角梯形时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</w:t>
      </w:r>
      <w:r>
        <w:rPr>
          <w:rFonts w:ascii="宋体" w:hAnsi="宋体" w:cs="Times New Roman"/>
          <w:szCs w:val="21"/>
        </w:rPr>
        <w:t>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APQB</w:t>
      </w:r>
      <w:r>
        <w:rPr>
          <w:rFonts w:cs="Times New Roman"/>
          <w:szCs w:val="21"/>
        </w:rPr>
        <w:t>是等腰梯形时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为何值</w:t>
      </w:r>
      <w:r>
        <w:rPr>
          <w:rFonts w:ascii="宋体" w:hAnsi="宋体" w:cs="Times New Roman"/>
          <w:szCs w:val="21"/>
        </w:rPr>
        <w:t>？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27835" cy="762000"/>
            <wp:effectExtent l="0" t="0" r="0" b="0"/>
            <wp:docPr id="930" name="Picture64" descr="Image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Picture64" descr="Image6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=5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t</w:t>
      </w:r>
      <w:r>
        <w:rPr>
          <w:rFonts w:cs="Times New Roman"/>
          <w:vanish/>
          <w:szCs w:val="21"/>
        </w:rPr>
        <w:t>=8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ascii="Calibri" w:hAnsi="Calibri" w:cs="Times New Roman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6" o:spid="_x0000_s102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2"/>
        </w:rPr>
      </w:pPr>
      <w:r>
        <w:rPr>
          <w:rFonts w:hint="eastAsia" w:cs="Times New Roman"/>
          <w:b/>
          <w:szCs w:val="22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．如图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DE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DEC</w:t>
      </w:r>
      <w:r>
        <w:rPr>
          <w:rFonts w:cs="Times New Roman"/>
          <w:szCs w:val="21"/>
        </w:rPr>
        <w:t>的周长为10cm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=5cm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的周长为_____________cm.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20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365250" cy="795020"/>
            <wp:effectExtent l="0" t="0" r="0" b="0"/>
            <wp:docPr id="27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2" descr="Image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    </w:t>
      </w:r>
      <w:r>
        <w:rPr>
          <w:rFonts w:cs="Times New Roman"/>
          <w:szCs w:val="21"/>
        </w:rPr>
        <w:drawing>
          <wp:inline distT="0" distB="0" distL="0" distR="0">
            <wp:extent cx="1160780" cy="914400"/>
            <wp:effectExtent l="0" t="0" r="0" b="0"/>
            <wp:docPr id="28" name="Picture11" descr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11" descr="Image1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890" w:firstLineChars="9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第1题图                                第3题图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=70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=6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=15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9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DCB</w:t>
      </w:r>
      <w:r>
        <w:rPr>
          <w:rFonts w:cs="Times New Roman"/>
          <w:szCs w:val="21"/>
        </w:rPr>
        <w:t>=90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=25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=24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将该梯形折叠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恰好与点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重合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为折痕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=________________.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30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等腰梯形的上底、下底、高之比为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∶</w:t>
      </w:r>
      <w:r>
        <w:rPr>
          <w:szCs w:val="21"/>
        </w:rPr>
        <w:t>3</w:t>
      </w:r>
      <w:r>
        <w:rPr>
          <w:rFonts w:hint="eastAsia" w:ascii="宋体" w:hAnsi="宋体"/>
          <w:szCs w:val="21"/>
        </w:rPr>
        <w:t>∶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则下底角的度数是</w:t>
      </w:r>
      <w:r>
        <w:rPr>
          <w:szCs w:val="21"/>
        </w:rPr>
        <w:t>_______________.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45°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等腰梯形对角线长为</w:t>
      </w:r>
      <w:r>
        <w:rPr>
          <w:szCs w:val="21"/>
        </w:rPr>
        <w:t>6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且两条对角线的夹角为</w:t>
      </w:r>
      <w:r>
        <w:rPr>
          <w:szCs w:val="21"/>
        </w:rPr>
        <w:t>60</w:t>
      </w:r>
      <w:r>
        <w:rPr>
          <w:rFonts w:cs="Times New Roman"/>
          <w:szCs w:val="21"/>
        </w:rPr>
        <w:t>°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则梯形面积为</w:t>
      </w:r>
      <w:r>
        <w:rPr>
          <w:szCs w:val="21"/>
        </w:rPr>
        <w:t>________________.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9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105410</wp:posOffset>
            </wp:positionV>
            <wp:extent cx="1352550" cy="952500"/>
            <wp:effectExtent l="0" t="0" r="0" b="0"/>
            <wp:wrapSquare wrapText="bothSides"/>
            <wp:docPr id="29" name="图片 29" descr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age34"/>
                    <pic:cNvPicPr>
                      <a:picLocks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如图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在等腰梯形</w:t>
      </w:r>
      <w:r>
        <w:rPr>
          <w:i/>
          <w:szCs w:val="21"/>
        </w:rPr>
        <w:t>ABCD</w:t>
      </w:r>
      <w:r>
        <w:rPr>
          <w:rFonts w:hint="eastAsia"/>
          <w:szCs w:val="21"/>
        </w:rPr>
        <w:t>中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AD</w:t>
      </w:r>
      <w:r>
        <w:rPr>
          <w:rFonts w:hint="eastAsia" w:cs="微软雅黑"/>
          <w:szCs w:val="21"/>
        </w:rPr>
        <w:t>∥</w:t>
      </w:r>
      <w:r>
        <w:rPr>
          <w:i/>
          <w:szCs w:val="21"/>
        </w:rPr>
        <w:t>BC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BC</w:t>
      </w:r>
      <w:r>
        <w:rPr>
          <w:szCs w:val="21"/>
        </w:rPr>
        <w:t>=4</w:t>
      </w:r>
      <w:r>
        <w:rPr>
          <w:i/>
          <w:szCs w:val="21"/>
        </w:rPr>
        <w:t>AD</w:t>
      </w:r>
      <w:r>
        <w:rPr>
          <w:szCs w:val="21"/>
        </w:rPr>
        <w:t>=4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</m:rad>
      </m:oMath>
      <w:r>
        <w:rPr>
          <w:rFonts w:hint="eastAsia" w:ascii="宋体" w:hAnsi="宋体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B</w:t>
      </w:r>
      <w:r>
        <w:rPr>
          <w:szCs w:val="21"/>
        </w:rPr>
        <w:t>=45°.</w:t>
      </w:r>
      <w:r>
        <w:rPr>
          <w:rFonts w:hint="eastAsia"/>
          <w:szCs w:val="21"/>
        </w:rPr>
        <w:t>直角三角板含</w:t>
      </w:r>
      <w:r>
        <w:rPr>
          <w:szCs w:val="21"/>
        </w:rPr>
        <w:t>45°</w:t>
      </w:r>
      <w:r>
        <w:rPr>
          <w:rFonts w:hint="eastAsia"/>
          <w:szCs w:val="21"/>
        </w:rPr>
        <w:t>角的顶点</w:t>
      </w:r>
      <w:r>
        <w:rPr>
          <w:i/>
          <w:szCs w:val="21"/>
        </w:rPr>
        <w:t>E</w:t>
      </w:r>
      <w:r>
        <w:rPr>
          <w:rFonts w:hint="eastAsia"/>
          <w:szCs w:val="21"/>
        </w:rPr>
        <w:t>在边</w:t>
      </w:r>
      <w:r>
        <w:rPr>
          <w:i/>
          <w:szCs w:val="21"/>
        </w:rPr>
        <w:t>BC</w:t>
      </w:r>
      <w:r>
        <w:rPr>
          <w:rFonts w:hint="eastAsia"/>
          <w:szCs w:val="21"/>
        </w:rPr>
        <w:t>上移动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一直角边始终经过点</w:t>
      </w:r>
      <w:r>
        <w:rPr>
          <w:i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斜边与</w:t>
      </w:r>
      <w:r>
        <w:rPr>
          <w:i/>
          <w:szCs w:val="21"/>
        </w:rPr>
        <w:t>CD</w:t>
      </w:r>
      <w:r>
        <w:rPr>
          <w:rFonts w:hint="eastAsia"/>
          <w:szCs w:val="21"/>
        </w:rPr>
        <w:t>交于点</w:t>
      </w:r>
      <w:r>
        <w:rPr>
          <w:i/>
          <w:szCs w:val="21"/>
        </w:rPr>
        <w:t>F</w:t>
      </w:r>
      <w:r>
        <w:rPr>
          <w:szCs w:val="21"/>
        </w:rPr>
        <w:t>.</w:t>
      </w:r>
      <w:r>
        <w:rPr>
          <w:rFonts w:hint="eastAsia"/>
          <w:szCs w:val="21"/>
        </w:rPr>
        <w:t>若</w:t>
      </w:r>
      <w:r>
        <w:rPr>
          <w:rFonts w:hint="eastAsia" w:ascii="宋体" w:hAnsi="宋体" w:cs="Cambria Math"/>
          <w:szCs w:val="21"/>
        </w:rPr>
        <w:t>△</w:t>
      </w:r>
      <w:r>
        <w:rPr>
          <w:i/>
          <w:szCs w:val="21"/>
        </w:rPr>
        <w:t>ABE</w:t>
      </w:r>
      <w:r>
        <w:rPr>
          <w:rFonts w:hint="eastAsia"/>
          <w:szCs w:val="21"/>
        </w:rPr>
        <w:t>为等腰三角形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则</w:t>
      </w:r>
      <w:r>
        <w:rPr>
          <w:i/>
          <w:szCs w:val="21"/>
        </w:rPr>
        <w:t>CF</w:t>
      </w:r>
      <w:r>
        <w:rPr>
          <w:rFonts w:hint="eastAsia"/>
          <w:szCs w:val="21"/>
        </w:rPr>
        <w:t>的长等于</w:t>
      </w:r>
      <w:r>
        <w:rPr>
          <w:szCs w:val="21"/>
        </w:rPr>
        <w:t>________________.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.在四边形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对角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互补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则四边形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形状是____________.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等腰梯形或矩形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.有两个内角相等的梯形是____________</w:t>
      </w:r>
      <w:r>
        <w:rPr>
          <w:rFonts w:ascii="宋体" w:hAnsi="宋体"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等腰梯形或直角梯形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．下列说法正确的是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平行四边形是一种特殊的梯形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有一组对边平行的四边形是梯形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等腰梯形不可能是直角梯形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有一组对边平行另一组对边相等的四边形是等腰梯形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.下列命题</w:t>
      </w:r>
      <w:r>
        <w:rPr>
          <w:rFonts w:ascii="宋体" w:hAnsi="宋体" w:cs="Times New Roman"/>
          <w:szCs w:val="21"/>
        </w:rPr>
        <w:t>：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有两个角相等的梯形是等腰梯形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有两条边相等的梯形是等腰梯形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两条对角线相等的梯形是等腰梯形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联结等腰梯形上、下底中点的直线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把梯形分成面积相等的两部分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其中真命题有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个.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b/>
        </w:rPr>
      </w:pPr>
      <w:r>
        <w:rPr>
          <w:rFonts w:hint="eastAsia"/>
          <w:b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．如图所示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在直角梯形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中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=90</w:t>
      </w:r>
      <w:r>
        <w:rPr>
          <w:rFonts w:cs="Calibri"/>
          <w:szCs w:val="21"/>
        </w:rPr>
        <w:t>°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hint="eastAsia" w:cs="微软雅黑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CE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  <w:r>
        <w:rPr>
          <w:rFonts w:ascii="宋体" w:hAnsi="宋体" w:cs="Times New Roman"/>
          <w:szCs w:val="21"/>
        </w:rPr>
        <w:t>；(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是线段</w:t>
      </w:r>
      <w:r>
        <w:rPr>
          <w:rFonts w:cs="Times New Roman"/>
          <w:i/>
          <w:szCs w:val="21"/>
        </w:rPr>
        <w:t>ED</w:t>
      </w:r>
      <w:r>
        <w:rPr>
          <w:rFonts w:cs="Times New Roman"/>
          <w:szCs w:val="21"/>
        </w:rPr>
        <w:t>的垂直平分线</w:t>
      </w:r>
      <w:r>
        <w:rPr>
          <w:rFonts w:ascii="宋体" w:hAnsi="宋体" w:cs="Times New Roman"/>
          <w:szCs w:val="21"/>
        </w:rPr>
        <w:t>；(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DBC</w:t>
      </w:r>
      <w:r>
        <w:rPr>
          <w:rFonts w:cs="Times New Roman"/>
          <w:szCs w:val="21"/>
        </w:rPr>
        <w:t>是等腰三角形吗</w:t>
      </w:r>
      <w:r>
        <w:rPr>
          <w:rFonts w:ascii="宋体" w:hAnsi="宋体" w:cs="Times New Roman"/>
          <w:szCs w:val="21"/>
        </w:rPr>
        <w:t>？</w:t>
      </w:r>
      <w:r>
        <w:rPr>
          <w:rFonts w:cs="Times New Roman"/>
          <w:szCs w:val="21"/>
        </w:rPr>
        <w:t xml:space="preserve">并说明理由. 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060450" cy="1008380"/>
            <wp:effectExtent l="0" t="0" r="0" b="0"/>
            <wp:docPr id="30" name="Picture14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14" descr="Image1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提示：可证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BCE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提示：利用等腰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三线合一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是，理由略.提示：可证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</w:p>
    <w:p>
      <w:pPr>
        <w:spacing w:line="276" w:lineRule="auto"/>
        <w:ind w:firstLine="420" w:firstLineChars="20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如图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在等腰梯形</w:t>
      </w:r>
      <w:r>
        <w:rPr>
          <w:i/>
          <w:szCs w:val="21"/>
        </w:rPr>
        <w:t>ABCD</w:t>
      </w:r>
      <w:r>
        <w:rPr>
          <w:rFonts w:hint="eastAsia"/>
          <w:szCs w:val="21"/>
        </w:rPr>
        <w:t>中</w:t>
      </w:r>
      <w:r>
        <w:rPr>
          <w:rFonts w:hint="eastAsia" w:ascii="宋体" w:hAnsi="宋体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C</w:t>
      </w:r>
      <w:r>
        <w:rPr>
          <w:szCs w:val="21"/>
        </w:rPr>
        <w:t>=60</w:t>
      </w:r>
      <w:r>
        <w:rPr>
          <w:rFonts w:cs="Calibri"/>
          <w:szCs w:val="21"/>
        </w:rPr>
        <w:t>°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AD</w:t>
      </w:r>
      <w:r>
        <w:rPr>
          <w:rFonts w:hint="eastAsia" w:cs="微软雅黑"/>
          <w:szCs w:val="21"/>
        </w:rPr>
        <w:t>∥</w:t>
      </w:r>
      <w:r>
        <w:rPr>
          <w:i/>
          <w:szCs w:val="21"/>
        </w:rPr>
        <w:t>BC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且</w:t>
      </w:r>
      <w:r>
        <w:rPr>
          <w:i/>
          <w:szCs w:val="21"/>
        </w:rPr>
        <w:t>AD</w:t>
      </w:r>
      <w:r>
        <w:rPr>
          <w:szCs w:val="21"/>
        </w:rPr>
        <w:t>=</w:t>
      </w:r>
      <w:r>
        <w:rPr>
          <w:i/>
          <w:szCs w:val="21"/>
        </w:rPr>
        <w:t>DC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E</w:t>
      </w:r>
      <w:r>
        <w:rPr>
          <w:rFonts w:hint="eastAsia"/>
          <w:szCs w:val="21"/>
        </w:rPr>
        <w:t>、</w:t>
      </w:r>
      <w:r>
        <w:rPr>
          <w:i/>
          <w:szCs w:val="21"/>
        </w:rPr>
        <w:t>F</w:t>
      </w:r>
      <w:r>
        <w:rPr>
          <w:rFonts w:hint="eastAsia"/>
          <w:szCs w:val="21"/>
        </w:rPr>
        <w:t>分别在</w:t>
      </w:r>
      <w:r>
        <w:rPr>
          <w:i/>
          <w:szCs w:val="21"/>
        </w:rPr>
        <w:t>AD</w:t>
      </w:r>
      <w:r>
        <w:rPr>
          <w:rFonts w:hint="eastAsia"/>
          <w:szCs w:val="21"/>
        </w:rPr>
        <w:t>、</w:t>
      </w:r>
      <w:r>
        <w:rPr>
          <w:i/>
          <w:szCs w:val="21"/>
        </w:rPr>
        <w:t>DC</w:t>
      </w:r>
      <w:r>
        <w:rPr>
          <w:rFonts w:hint="eastAsia"/>
          <w:szCs w:val="21"/>
        </w:rPr>
        <w:t>的延长线上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且</w:t>
      </w:r>
      <w:r>
        <w:rPr>
          <w:i/>
          <w:szCs w:val="21"/>
        </w:rPr>
        <w:t>DE</w:t>
      </w:r>
      <w:r>
        <w:rPr>
          <w:szCs w:val="21"/>
        </w:rPr>
        <w:t>=</w:t>
      </w:r>
      <w:r>
        <w:rPr>
          <w:i/>
          <w:szCs w:val="21"/>
        </w:rPr>
        <w:t>CF</w:t>
      </w:r>
      <w:r>
        <w:rPr>
          <w:rFonts w:hint="eastAsia" w:ascii="宋体" w:hAnsi="宋体"/>
          <w:szCs w:val="21"/>
        </w:rPr>
        <w:t>，</w:t>
      </w:r>
      <w:r>
        <w:rPr>
          <w:i/>
          <w:szCs w:val="21"/>
        </w:rPr>
        <w:t>AF</w:t>
      </w:r>
      <w:r>
        <w:rPr>
          <w:rFonts w:hint="eastAsia"/>
          <w:szCs w:val="21"/>
        </w:rPr>
        <w:t>、</w:t>
      </w:r>
      <w:r>
        <w:rPr>
          <w:i/>
          <w:szCs w:val="21"/>
        </w:rPr>
        <w:t>BE</w:t>
      </w:r>
      <w:r>
        <w:rPr>
          <w:rFonts w:hint="eastAsia"/>
          <w:szCs w:val="21"/>
        </w:rPr>
        <w:t>交于点</w:t>
      </w:r>
      <w:r>
        <w:rPr>
          <w:i/>
          <w:szCs w:val="21"/>
        </w:rPr>
        <w:t>P</w:t>
      </w:r>
      <w:r>
        <w:rPr>
          <w:szCs w:val="21"/>
        </w:rPr>
        <w:t>.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 w:ascii="宋体" w:hAnsi="宋体"/>
          <w:szCs w:val="21"/>
        </w:rPr>
        <w:t>(</w:t>
      </w:r>
      <w:r>
        <w:rPr>
          <w:szCs w:val="21"/>
        </w:rPr>
        <w:t>1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求证</w:t>
      </w:r>
      <w:r>
        <w:rPr>
          <w:rFonts w:hint="eastAsia" w:ascii="宋体" w:hAnsi="宋体"/>
          <w:szCs w:val="21"/>
        </w:rPr>
        <w:t>：</w:t>
      </w:r>
      <w:r>
        <w:rPr>
          <w:i/>
          <w:szCs w:val="21"/>
        </w:rPr>
        <w:t>AF</w:t>
      </w:r>
      <w:r>
        <w:rPr>
          <w:szCs w:val="21"/>
        </w:rPr>
        <w:t>=</w:t>
      </w:r>
      <w:r>
        <w:rPr>
          <w:i/>
          <w:szCs w:val="21"/>
        </w:rPr>
        <w:t>BE</w:t>
      </w:r>
      <w:r>
        <w:rPr>
          <w:rFonts w:hint="eastAsia" w:ascii="宋体" w:hAnsi="宋体"/>
          <w:szCs w:val="21"/>
        </w:rPr>
        <w:t>；(</w:t>
      </w:r>
      <w:r>
        <w:rPr>
          <w:szCs w:val="21"/>
        </w:rPr>
        <w:t>2</w:t>
      </w:r>
      <w:r>
        <w:rPr>
          <w:rFonts w:hint="eastAsia" w:ascii="宋体" w:hAnsi="宋体"/>
          <w:szCs w:val="21"/>
        </w:rPr>
        <w:t>)</w:t>
      </w:r>
      <w:r>
        <w:rPr>
          <w:rFonts w:hint="eastAsia"/>
          <w:szCs w:val="21"/>
        </w:rPr>
        <w:t>请你猜测</w:t>
      </w:r>
      <w:r>
        <w:rPr>
          <w:rFonts w:hint="eastAsia" w:cs="微软雅黑"/>
          <w:szCs w:val="21"/>
        </w:rPr>
        <w:t>∠</w:t>
      </w:r>
      <w:r>
        <w:rPr>
          <w:i/>
          <w:szCs w:val="21"/>
        </w:rPr>
        <w:t>BPF</w:t>
      </w:r>
      <w:r>
        <w:rPr>
          <w:rFonts w:hint="eastAsia"/>
          <w:szCs w:val="21"/>
        </w:rPr>
        <w:t>的度数</w:t>
      </w:r>
      <w:r>
        <w:rPr>
          <w:rFonts w:hint="eastAsia" w:ascii="宋体" w:hAnsi="宋体"/>
          <w:szCs w:val="21"/>
        </w:rPr>
        <w:t>，</w:t>
      </w:r>
      <w:r>
        <w:rPr>
          <w:rFonts w:hint="eastAsia"/>
          <w:szCs w:val="21"/>
        </w:rPr>
        <w:t>并证明你的结论</w:t>
      </w:r>
      <w:r>
        <w:rPr>
          <w:rFonts w:hint="eastAsia" w:ascii="宋体" w:hAnsi="宋体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szCs w:val="21"/>
        </w:rPr>
      </w:pPr>
      <w:r>
        <w:rPr>
          <w:szCs w:val="21"/>
        </w:rPr>
        <w:drawing>
          <wp:inline distT="0" distB="0" distL="0" distR="0">
            <wp:extent cx="1314450" cy="755650"/>
            <wp:effectExtent l="0" t="0" r="0" b="0"/>
            <wp:docPr id="31" name="图片 31" descr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age32"/>
                    <pic:cNvPicPr>
                      <a:picLocks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hint="eastAsia" w:cs="Times New Roman"/>
          <w:vanish/>
          <w:color w:val="FF0000"/>
          <w:szCs w:val="21"/>
        </w:rPr>
        <w:t>答案：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略</w:t>
      </w:r>
      <w:r>
        <w:rPr>
          <w:rFonts w:hint="eastAsia"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120°</w:t>
      </w:r>
      <w:r>
        <w:rPr>
          <w:rFonts w:hint="eastAsia" w:cs="Times New Roman"/>
          <w:vanish/>
          <w:szCs w:val="21"/>
        </w:rPr>
        <w:t>，证明略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E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BD</w:t>
      </w:r>
      <w:r>
        <w:rPr>
          <w:rFonts w:ascii="宋体" w:hAnsi="宋体" w:cs="Times New Roman"/>
          <w:szCs w:val="21"/>
        </w:rPr>
        <w:t>，</w:t>
      </w:r>
      <w:r>
        <w:rPr>
          <w:rFonts w:hint="eastAsia" w:cs="微软雅黑"/>
          <w:szCs w:val="21"/>
        </w:rPr>
        <w:t>∠</w:t>
      </w:r>
      <w:r>
        <w:rPr>
          <w:rFonts w:cs="Times New Roman"/>
          <w:szCs w:val="21"/>
        </w:rPr>
        <w:t>1=</w:t>
      </w:r>
      <w:r>
        <w:rPr>
          <w:rFonts w:hint="eastAsia" w:cs="微软雅黑"/>
          <w:szCs w:val="21"/>
        </w:rPr>
        <w:t>∠</w:t>
      </w:r>
      <w:r>
        <w:rPr>
          <w:rFonts w:cs="Times New Roman"/>
          <w:szCs w:val="21"/>
        </w:rPr>
        <w:t>2=</w:t>
      </w:r>
      <w:r>
        <w:rPr>
          <w:rFonts w:hint="eastAsia" w:cs="微软雅黑"/>
          <w:szCs w:val="21"/>
        </w:rPr>
        <w:t>∠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CH</w:t>
      </w:r>
      <w:r>
        <w:rPr>
          <w:rFonts w:hint="eastAsia" w:cs="微软雅黑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且与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相交于点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垂足</w:t>
      </w:r>
      <w:r>
        <w:rPr>
          <w:rFonts w:cs="Times New Roman"/>
          <w:i/>
          <w:szCs w:val="21"/>
        </w:rPr>
        <w:t>H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边上.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求证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szCs w:val="21"/>
        </w:rPr>
        <w:t>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是等腰梯形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DC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为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求证</w:t>
      </w:r>
      <w:r>
        <w:rPr>
          <w:rFonts w:ascii="宋体" w:hAnsi="宋体" w:cs="Times New Roman"/>
          <w:szCs w:val="21"/>
        </w:rPr>
        <w:t>：</w:t>
      </w:r>
      <w:r>
        <w:rPr>
          <w:rFonts w:cs="Times New Roman"/>
          <w:i/>
          <w:szCs w:val="21"/>
        </w:rPr>
        <w:t>OF</w:t>
      </w:r>
      <w:r>
        <w:rPr>
          <w:rFonts w:cs="Times New Roman"/>
          <w:szCs w:val="21"/>
        </w:rPr>
        <w:t>=0.5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557020" cy="779780"/>
            <wp:effectExtent l="0" t="0" r="0" b="0"/>
            <wp:docPr id="929" name="Picture55" descr="Image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55" descr="Image55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略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2"/>
        </w:rPr>
      </w:pPr>
    </w:p>
    <w:p>
      <w:pPr>
        <w:pStyle w:val="2"/>
        <w:spacing w:line="276" w:lineRule="auto"/>
        <w:ind w:firstLine="0" w:firstLineChars="0"/>
        <w:rPr>
          <w:rFonts w:ascii="Symbol" w:hAnsi="Symbol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p>
      <w:pPr>
        <w:pStyle w:val="2"/>
        <w:spacing w:line="276" w:lineRule="auto"/>
        <w:ind w:firstLine="0" w:firstLineChars="0"/>
        <w:rPr>
          <w:rFonts w:cs="Times New Roman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2336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5B2"/>
    <w:rsid w:val="00000F2E"/>
    <w:rsid w:val="00003FC8"/>
    <w:rsid w:val="0000510D"/>
    <w:rsid w:val="00006499"/>
    <w:rsid w:val="00007329"/>
    <w:rsid w:val="00007E82"/>
    <w:rsid w:val="0001144A"/>
    <w:rsid w:val="0001239C"/>
    <w:rsid w:val="0001275F"/>
    <w:rsid w:val="000130EE"/>
    <w:rsid w:val="000163DF"/>
    <w:rsid w:val="00017133"/>
    <w:rsid w:val="0002038F"/>
    <w:rsid w:val="00021C87"/>
    <w:rsid w:val="00027FD2"/>
    <w:rsid w:val="00030E04"/>
    <w:rsid w:val="000360D4"/>
    <w:rsid w:val="00042638"/>
    <w:rsid w:val="000439EB"/>
    <w:rsid w:val="00043E38"/>
    <w:rsid w:val="00046A48"/>
    <w:rsid w:val="00053301"/>
    <w:rsid w:val="000573CD"/>
    <w:rsid w:val="000645DC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338"/>
    <w:rsid w:val="0009652E"/>
    <w:rsid w:val="000A053E"/>
    <w:rsid w:val="000A07B9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D5449"/>
    <w:rsid w:val="000D7C6A"/>
    <w:rsid w:val="000E5E6B"/>
    <w:rsid w:val="000F04E6"/>
    <w:rsid w:val="000F3091"/>
    <w:rsid w:val="000F3B78"/>
    <w:rsid w:val="000F4A14"/>
    <w:rsid w:val="000F6E31"/>
    <w:rsid w:val="000F7BC4"/>
    <w:rsid w:val="00100268"/>
    <w:rsid w:val="00104623"/>
    <w:rsid w:val="001150CB"/>
    <w:rsid w:val="00117374"/>
    <w:rsid w:val="00117A83"/>
    <w:rsid w:val="00123597"/>
    <w:rsid w:val="00125E71"/>
    <w:rsid w:val="00132240"/>
    <w:rsid w:val="00134313"/>
    <w:rsid w:val="00134FC3"/>
    <w:rsid w:val="00135382"/>
    <w:rsid w:val="00135BD9"/>
    <w:rsid w:val="001361A3"/>
    <w:rsid w:val="00140480"/>
    <w:rsid w:val="00142F5C"/>
    <w:rsid w:val="00143945"/>
    <w:rsid w:val="00143A45"/>
    <w:rsid w:val="00147486"/>
    <w:rsid w:val="001475E8"/>
    <w:rsid w:val="00150C26"/>
    <w:rsid w:val="00154463"/>
    <w:rsid w:val="00155D47"/>
    <w:rsid w:val="001617B2"/>
    <w:rsid w:val="0016249F"/>
    <w:rsid w:val="00164FA2"/>
    <w:rsid w:val="001654CD"/>
    <w:rsid w:val="00171019"/>
    <w:rsid w:val="00174DBD"/>
    <w:rsid w:val="00175755"/>
    <w:rsid w:val="00176A49"/>
    <w:rsid w:val="001773DA"/>
    <w:rsid w:val="0018584B"/>
    <w:rsid w:val="00191F3E"/>
    <w:rsid w:val="001A1E6A"/>
    <w:rsid w:val="001B2190"/>
    <w:rsid w:val="001B4483"/>
    <w:rsid w:val="001B5C12"/>
    <w:rsid w:val="001B5E5E"/>
    <w:rsid w:val="001B6E8A"/>
    <w:rsid w:val="001C4D7F"/>
    <w:rsid w:val="001D3F40"/>
    <w:rsid w:val="001E0DAC"/>
    <w:rsid w:val="001E1302"/>
    <w:rsid w:val="001E2583"/>
    <w:rsid w:val="001E4B6C"/>
    <w:rsid w:val="001E5DFE"/>
    <w:rsid w:val="001F1A9C"/>
    <w:rsid w:val="001F23D1"/>
    <w:rsid w:val="001F7E0F"/>
    <w:rsid w:val="00201896"/>
    <w:rsid w:val="002034B3"/>
    <w:rsid w:val="00212D61"/>
    <w:rsid w:val="002150EF"/>
    <w:rsid w:val="00215ABE"/>
    <w:rsid w:val="00215D79"/>
    <w:rsid w:val="00216759"/>
    <w:rsid w:val="00220150"/>
    <w:rsid w:val="002209B4"/>
    <w:rsid w:val="002219FA"/>
    <w:rsid w:val="0022288E"/>
    <w:rsid w:val="0023011B"/>
    <w:rsid w:val="002311CD"/>
    <w:rsid w:val="0023184B"/>
    <w:rsid w:val="002428DA"/>
    <w:rsid w:val="00243E5A"/>
    <w:rsid w:val="00246535"/>
    <w:rsid w:val="00254197"/>
    <w:rsid w:val="00256D21"/>
    <w:rsid w:val="00261081"/>
    <w:rsid w:val="0027099F"/>
    <w:rsid w:val="002767D7"/>
    <w:rsid w:val="00280823"/>
    <w:rsid w:val="00282C55"/>
    <w:rsid w:val="00284318"/>
    <w:rsid w:val="0028766B"/>
    <w:rsid w:val="00290B45"/>
    <w:rsid w:val="00290BE3"/>
    <w:rsid w:val="00294A61"/>
    <w:rsid w:val="00296E97"/>
    <w:rsid w:val="002A1EC7"/>
    <w:rsid w:val="002A32D4"/>
    <w:rsid w:val="002A5DDE"/>
    <w:rsid w:val="002B038F"/>
    <w:rsid w:val="002B4F41"/>
    <w:rsid w:val="002C26D7"/>
    <w:rsid w:val="002C3404"/>
    <w:rsid w:val="002C3BBD"/>
    <w:rsid w:val="002D0153"/>
    <w:rsid w:val="002E0ECC"/>
    <w:rsid w:val="002E1DB3"/>
    <w:rsid w:val="002E5FA2"/>
    <w:rsid w:val="002E6421"/>
    <w:rsid w:val="002E6AFC"/>
    <w:rsid w:val="002F241F"/>
    <w:rsid w:val="002F4FFE"/>
    <w:rsid w:val="002F70EC"/>
    <w:rsid w:val="003005FB"/>
    <w:rsid w:val="00301406"/>
    <w:rsid w:val="00301E9C"/>
    <w:rsid w:val="00313704"/>
    <w:rsid w:val="00317D2B"/>
    <w:rsid w:val="00324250"/>
    <w:rsid w:val="0032720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1E5"/>
    <w:rsid w:val="00374429"/>
    <w:rsid w:val="0037517F"/>
    <w:rsid w:val="00376C19"/>
    <w:rsid w:val="00376DF4"/>
    <w:rsid w:val="003772B1"/>
    <w:rsid w:val="003774DB"/>
    <w:rsid w:val="00377F39"/>
    <w:rsid w:val="00380EC4"/>
    <w:rsid w:val="003819BC"/>
    <w:rsid w:val="00382147"/>
    <w:rsid w:val="00384817"/>
    <w:rsid w:val="0038764B"/>
    <w:rsid w:val="003A073E"/>
    <w:rsid w:val="003A486F"/>
    <w:rsid w:val="003A5C67"/>
    <w:rsid w:val="003A62F8"/>
    <w:rsid w:val="003A72D0"/>
    <w:rsid w:val="003B160A"/>
    <w:rsid w:val="003B17A9"/>
    <w:rsid w:val="003B232C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399C"/>
    <w:rsid w:val="003F5544"/>
    <w:rsid w:val="003F721B"/>
    <w:rsid w:val="004007AB"/>
    <w:rsid w:val="00402494"/>
    <w:rsid w:val="00402A84"/>
    <w:rsid w:val="00405133"/>
    <w:rsid w:val="00410ED8"/>
    <w:rsid w:val="00414436"/>
    <w:rsid w:val="004224E6"/>
    <w:rsid w:val="00423230"/>
    <w:rsid w:val="004237D7"/>
    <w:rsid w:val="00437A38"/>
    <w:rsid w:val="00441491"/>
    <w:rsid w:val="00444805"/>
    <w:rsid w:val="00450383"/>
    <w:rsid w:val="004504CE"/>
    <w:rsid w:val="004510E5"/>
    <w:rsid w:val="00452B28"/>
    <w:rsid w:val="004533D8"/>
    <w:rsid w:val="00454DB0"/>
    <w:rsid w:val="00456122"/>
    <w:rsid w:val="00456793"/>
    <w:rsid w:val="00456C12"/>
    <w:rsid w:val="0046241F"/>
    <w:rsid w:val="004640D6"/>
    <w:rsid w:val="00465C74"/>
    <w:rsid w:val="004660FA"/>
    <w:rsid w:val="004667B4"/>
    <w:rsid w:val="004830FA"/>
    <w:rsid w:val="00483DC9"/>
    <w:rsid w:val="00487258"/>
    <w:rsid w:val="00487E4E"/>
    <w:rsid w:val="004906AA"/>
    <w:rsid w:val="00491BFC"/>
    <w:rsid w:val="004931B2"/>
    <w:rsid w:val="004A0BCF"/>
    <w:rsid w:val="004A32A4"/>
    <w:rsid w:val="004A3920"/>
    <w:rsid w:val="004A4682"/>
    <w:rsid w:val="004B2C3F"/>
    <w:rsid w:val="004B5402"/>
    <w:rsid w:val="004B7301"/>
    <w:rsid w:val="004C3D5E"/>
    <w:rsid w:val="004C3DF3"/>
    <w:rsid w:val="004C7D4F"/>
    <w:rsid w:val="004D2380"/>
    <w:rsid w:val="004D3B2E"/>
    <w:rsid w:val="004D7648"/>
    <w:rsid w:val="004E009D"/>
    <w:rsid w:val="004E0529"/>
    <w:rsid w:val="004E0F5D"/>
    <w:rsid w:val="004E1870"/>
    <w:rsid w:val="004E2596"/>
    <w:rsid w:val="004E5E64"/>
    <w:rsid w:val="004E749C"/>
    <w:rsid w:val="004F1708"/>
    <w:rsid w:val="004F50D6"/>
    <w:rsid w:val="00504405"/>
    <w:rsid w:val="00505AA2"/>
    <w:rsid w:val="00505B0D"/>
    <w:rsid w:val="00506482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17A7E"/>
    <w:rsid w:val="00524D18"/>
    <w:rsid w:val="00526950"/>
    <w:rsid w:val="0053001A"/>
    <w:rsid w:val="00531BDF"/>
    <w:rsid w:val="005346E8"/>
    <w:rsid w:val="0053473F"/>
    <w:rsid w:val="0053598F"/>
    <w:rsid w:val="005378C5"/>
    <w:rsid w:val="00537DEA"/>
    <w:rsid w:val="00540C5E"/>
    <w:rsid w:val="00541129"/>
    <w:rsid w:val="00542045"/>
    <w:rsid w:val="00542771"/>
    <w:rsid w:val="00543967"/>
    <w:rsid w:val="00544D83"/>
    <w:rsid w:val="0054629F"/>
    <w:rsid w:val="00546962"/>
    <w:rsid w:val="00551A05"/>
    <w:rsid w:val="00551D44"/>
    <w:rsid w:val="00556D21"/>
    <w:rsid w:val="0055764C"/>
    <w:rsid w:val="0056161F"/>
    <w:rsid w:val="00563BED"/>
    <w:rsid w:val="00571465"/>
    <w:rsid w:val="00575322"/>
    <w:rsid w:val="00575845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4C54"/>
    <w:rsid w:val="005B0E6F"/>
    <w:rsid w:val="005C3542"/>
    <w:rsid w:val="005C7020"/>
    <w:rsid w:val="005D46F0"/>
    <w:rsid w:val="005E4B9E"/>
    <w:rsid w:val="005E7AB2"/>
    <w:rsid w:val="005F0930"/>
    <w:rsid w:val="005F147C"/>
    <w:rsid w:val="005F1AF7"/>
    <w:rsid w:val="005F4744"/>
    <w:rsid w:val="005F5A45"/>
    <w:rsid w:val="0060468A"/>
    <w:rsid w:val="00605674"/>
    <w:rsid w:val="00605D8B"/>
    <w:rsid w:val="00611863"/>
    <w:rsid w:val="0061373E"/>
    <w:rsid w:val="006148A0"/>
    <w:rsid w:val="0061684D"/>
    <w:rsid w:val="0061714B"/>
    <w:rsid w:val="00620F32"/>
    <w:rsid w:val="00623C57"/>
    <w:rsid w:val="0062695D"/>
    <w:rsid w:val="006351E3"/>
    <w:rsid w:val="006402DB"/>
    <w:rsid w:val="0064341D"/>
    <w:rsid w:val="00643CD6"/>
    <w:rsid w:val="0064468F"/>
    <w:rsid w:val="006464B9"/>
    <w:rsid w:val="00651AF7"/>
    <w:rsid w:val="0065211F"/>
    <w:rsid w:val="00652A50"/>
    <w:rsid w:val="006607CD"/>
    <w:rsid w:val="00660AE2"/>
    <w:rsid w:val="006647FF"/>
    <w:rsid w:val="00670D93"/>
    <w:rsid w:val="006711F3"/>
    <w:rsid w:val="0067180F"/>
    <w:rsid w:val="0067446C"/>
    <w:rsid w:val="00675DB4"/>
    <w:rsid w:val="00676E59"/>
    <w:rsid w:val="0068194E"/>
    <w:rsid w:val="00685E2E"/>
    <w:rsid w:val="00686045"/>
    <w:rsid w:val="006925B8"/>
    <w:rsid w:val="00695F45"/>
    <w:rsid w:val="00696677"/>
    <w:rsid w:val="006A0997"/>
    <w:rsid w:val="006A1AE0"/>
    <w:rsid w:val="006A3D64"/>
    <w:rsid w:val="006A7C18"/>
    <w:rsid w:val="006B377C"/>
    <w:rsid w:val="006B7E0F"/>
    <w:rsid w:val="006C4D3A"/>
    <w:rsid w:val="006C6220"/>
    <w:rsid w:val="006D35A2"/>
    <w:rsid w:val="006D4E3E"/>
    <w:rsid w:val="006D731F"/>
    <w:rsid w:val="006D75C9"/>
    <w:rsid w:val="006D7E45"/>
    <w:rsid w:val="006E06F0"/>
    <w:rsid w:val="006E272A"/>
    <w:rsid w:val="006E5C1C"/>
    <w:rsid w:val="006E67BB"/>
    <w:rsid w:val="006F0058"/>
    <w:rsid w:val="0070041F"/>
    <w:rsid w:val="007017F8"/>
    <w:rsid w:val="00705B8F"/>
    <w:rsid w:val="007107C1"/>
    <w:rsid w:val="00713B36"/>
    <w:rsid w:val="007171AE"/>
    <w:rsid w:val="0072046B"/>
    <w:rsid w:val="0072355A"/>
    <w:rsid w:val="0072512D"/>
    <w:rsid w:val="0072682E"/>
    <w:rsid w:val="00727376"/>
    <w:rsid w:val="00727F21"/>
    <w:rsid w:val="0073022F"/>
    <w:rsid w:val="00732828"/>
    <w:rsid w:val="00735640"/>
    <w:rsid w:val="007403C3"/>
    <w:rsid w:val="00741F92"/>
    <w:rsid w:val="0074290E"/>
    <w:rsid w:val="00746444"/>
    <w:rsid w:val="007477A9"/>
    <w:rsid w:val="00751332"/>
    <w:rsid w:val="007574F8"/>
    <w:rsid w:val="00762A82"/>
    <w:rsid w:val="00770EAC"/>
    <w:rsid w:val="00774559"/>
    <w:rsid w:val="00776B80"/>
    <w:rsid w:val="007823BB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250"/>
    <w:rsid w:val="00800A70"/>
    <w:rsid w:val="008015E7"/>
    <w:rsid w:val="00801635"/>
    <w:rsid w:val="00806750"/>
    <w:rsid w:val="0080699B"/>
    <w:rsid w:val="00806E87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4AE3"/>
    <w:rsid w:val="008352FB"/>
    <w:rsid w:val="00837027"/>
    <w:rsid w:val="0084063F"/>
    <w:rsid w:val="00843BA7"/>
    <w:rsid w:val="00844068"/>
    <w:rsid w:val="00846D11"/>
    <w:rsid w:val="00850437"/>
    <w:rsid w:val="008513DD"/>
    <w:rsid w:val="00853758"/>
    <w:rsid w:val="00854521"/>
    <w:rsid w:val="0085655D"/>
    <w:rsid w:val="00856758"/>
    <w:rsid w:val="008619D3"/>
    <w:rsid w:val="0086404B"/>
    <w:rsid w:val="008646B4"/>
    <w:rsid w:val="00866353"/>
    <w:rsid w:val="0087172D"/>
    <w:rsid w:val="008735AC"/>
    <w:rsid w:val="0088131C"/>
    <w:rsid w:val="0088406B"/>
    <w:rsid w:val="00884D13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A6485"/>
    <w:rsid w:val="008B126B"/>
    <w:rsid w:val="008B127A"/>
    <w:rsid w:val="008B1C58"/>
    <w:rsid w:val="008C0489"/>
    <w:rsid w:val="008C0765"/>
    <w:rsid w:val="008C1A8E"/>
    <w:rsid w:val="008C55B2"/>
    <w:rsid w:val="008C6509"/>
    <w:rsid w:val="008D0DC0"/>
    <w:rsid w:val="008D422B"/>
    <w:rsid w:val="008E03F2"/>
    <w:rsid w:val="008E5336"/>
    <w:rsid w:val="008E652D"/>
    <w:rsid w:val="008E6FFA"/>
    <w:rsid w:val="008F5D36"/>
    <w:rsid w:val="008F6386"/>
    <w:rsid w:val="00900100"/>
    <w:rsid w:val="00906628"/>
    <w:rsid w:val="00910BE9"/>
    <w:rsid w:val="009117AD"/>
    <w:rsid w:val="00912BD8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10E"/>
    <w:rsid w:val="0095579B"/>
    <w:rsid w:val="00963441"/>
    <w:rsid w:val="009721B6"/>
    <w:rsid w:val="00973136"/>
    <w:rsid w:val="00974272"/>
    <w:rsid w:val="00974706"/>
    <w:rsid w:val="00974968"/>
    <w:rsid w:val="00974F77"/>
    <w:rsid w:val="009750F8"/>
    <w:rsid w:val="0098178C"/>
    <w:rsid w:val="00982D6C"/>
    <w:rsid w:val="00985640"/>
    <w:rsid w:val="00986B0E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E6612"/>
    <w:rsid w:val="009F02A2"/>
    <w:rsid w:val="009F1492"/>
    <w:rsid w:val="009F1C1A"/>
    <w:rsid w:val="00A028B8"/>
    <w:rsid w:val="00A04D3D"/>
    <w:rsid w:val="00A05DB5"/>
    <w:rsid w:val="00A06E0D"/>
    <w:rsid w:val="00A1263F"/>
    <w:rsid w:val="00A13FF1"/>
    <w:rsid w:val="00A16F4C"/>
    <w:rsid w:val="00A211B6"/>
    <w:rsid w:val="00A22E70"/>
    <w:rsid w:val="00A23F8C"/>
    <w:rsid w:val="00A31481"/>
    <w:rsid w:val="00A33A65"/>
    <w:rsid w:val="00A37E5B"/>
    <w:rsid w:val="00A467C7"/>
    <w:rsid w:val="00A52042"/>
    <w:rsid w:val="00A52AAF"/>
    <w:rsid w:val="00A53E15"/>
    <w:rsid w:val="00A5535A"/>
    <w:rsid w:val="00A60A03"/>
    <w:rsid w:val="00A62181"/>
    <w:rsid w:val="00A6236B"/>
    <w:rsid w:val="00A62E80"/>
    <w:rsid w:val="00A6322B"/>
    <w:rsid w:val="00A64747"/>
    <w:rsid w:val="00A67278"/>
    <w:rsid w:val="00A70379"/>
    <w:rsid w:val="00A740C2"/>
    <w:rsid w:val="00A742F7"/>
    <w:rsid w:val="00A76827"/>
    <w:rsid w:val="00A80893"/>
    <w:rsid w:val="00A96933"/>
    <w:rsid w:val="00A969D0"/>
    <w:rsid w:val="00A977E6"/>
    <w:rsid w:val="00AA28F7"/>
    <w:rsid w:val="00AA2DA5"/>
    <w:rsid w:val="00AA317D"/>
    <w:rsid w:val="00AA487B"/>
    <w:rsid w:val="00AA5AF9"/>
    <w:rsid w:val="00AA76A2"/>
    <w:rsid w:val="00AA7D33"/>
    <w:rsid w:val="00AA7EAE"/>
    <w:rsid w:val="00AB34CA"/>
    <w:rsid w:val="00AB61E0"/>
    <w:rsid w:val="00AC38CC"/>
    <w:rsid w:val="00AC4467"/>
    <w:rsid w:val="00AC5625"/>
    <w:rsid w:val="00AD2589"/>
    <w:rsid w:val="00AD743F"/>
    <w:rsid w:val="00AD7814"/>
    <w:rsid w:val="00AE3C09"/>
    <w:rsid w:val="00AE49EB"/>
    <w:rsid w:val="00AF21FF"/>
    <w:rsid w:val="00AF3D86"/>
    <w:rsid w:val="00AF5DFA"/>
    <w:rsid w:val="00B01B2C"/>
    <w:rsid w:val="00B01BB8"/>
    <w:rsid w:val="00B052FE"/>
    <w:rsid w:val="00B067A8"/>
    <w:rsid w:val="00B11E99"/>
    <w:rsid w:val="00B15CCB"/>
    <w:rsid w:val="00B20E32"/>
    <w:rsid w:val="00B2166D"/>
    <w:rsid w:val="00B21DCF"/>
    <w:rsid w:val="00B30465"/>
    <w:rsid w:val="00B332B2"/>
    <w:rsid w:val="00B37451"/>
    <w:rsid w:val="00B400D8"/>
    <w:rsid w:val="00B53E10"/>
    <w:rsid w:val="00B549A2"/>
    <w:rsid w:val="00B56F8C"/>
    <w:rsid w:val="00B62239"/>
    <w:rsid w:val="00B62575"/>
    <w:rsid w:val="00B625BC"/>
    <w:rsid w:val="00B62EEF"/>
    <w:rsid w:val="00B663EE"/>
    <w:rsid w:val="00B66E30"/>
    <w:rsid w:val="00B7349A"/>
    <w:rsid w:val="00B73852"/>
    <w:rsid w:val="00B74566"/>
    <w:rsid w:val="00B77158"/>
    <w:rsid w:val="00B844F1"/>
    <w:rsid w:val="00B91B78"/>
    <w:rsid w:val="00B91DA8"/>
    <w:rsid w:val="00B9484D"/>
    <w:rsid w:val="00BA0841"/>
    <w:rsid w:val="00BA3936"/>
    <w:rsid w:val="00BA5E29"/>
    <w:rsid w:val="00BB0898"/>
    <w:rsid w:val="00BB0E6C"/>
    <w:rsid w:val="00BB0EC5"/>
    <w:rsid w:val="00BB1B26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596E"/>
    <w:rsid w:val="00BE6AA7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2138A"/>
    <w:rsid w:val="00C21A9C"/>
    <w:rsid w:val="00C2489D"/>
    <w:rsid w:val="00C26387"/>
    <w:rsid w:val="00C34E03"/>
    <w:rsid w:val="00C36C58"/>
    <w:rsid w:val="00C42AD6"/>
    <w:rsid w:val="00C43B81"/>
    <w:rsid w:val="00C5082C"/>
    <w:rsid w:val="00C50BCA"/>
    <w:rsid w:val="00C51D65"/>
    <w:rsid w:val="00C54A7A"/>
    <w:rsid w:val="00C57E40"/>
    <w:rsid w:val="00C6223D"/>
    <w:rsid w:val="00C62E63"/>
    <w:rsid w:val="00C65E58"/>
    <w:rsid w:val="00C75C48"/>
    <w:rsid w:val="00C81024"/>
    <w:rsid w:val="00C84084"/>
    <w:rsid w:val="00C87D02"/>
    <w:rsid w:val="00C90064"/>
    <w:rsid w:val="00CA095E"/>
    <w:rsid w:val="00CA3B21"/>
    <w:rsid w:val="00CA54DC"/>
    <w:rsid w:val="00CB1759"/>
    <w:rsid w:val="00CC2A80"/>
    <w:rsid w:val="00CD1CBB"/>
    <w:rsid w:val="00CD1EBD"/>
    <w:rsid w:val="00CD4838"/>
    <w:rsid w:val="00CD70ED"/>
    <w:rsid w:val="00CD7E8F"/>
    <w:rsid w:val="00CE068D"/>
    <w:rsid w:val="00CE08C3"/>
    <w:rsid w:val="00CF251C"/>
    <w:rsid w:val="00CF28E8"/>
    <w:rsid w:val="00CF4EE2"/>
    <w:rsid w:val="00CF52F2"/>
    <w:rsid w:val="00CF770A"/>
    <w:rsid w:val="00D00527"/>
    <w:rsid w:val="00D00C16"/>
    <w:rsid w:val="00D0362F"/>
    <w:rsid w:val="00D20B5C"/>
    <w:rsid w:val="00D20C0C"/>
    <w:rsid w:val="00D235EB"/>
    <w:rsid w:val="00D310D0"/>
    <w:rsid w:val="00D347BA"/>
    <w:rsid w:val="00D35480"/>
    <w:rsid w:val="00D3655E"/>
    <w:rsid w:val="00D46FDF"/>
    <w:rsid w:val="00D515B8"/>
    <w:rsid w:val="00D51A37"/>
    <w:rsid w:val="00D52AAE"/>
    <w:rsid w:val="00D56AB3"/>
    <w:rsid w:val="00D60335"/>
    <w:rsid w:val="00D636F8"/>
    <w:rsid w:val="00D65A5C"/>
    <w:rsid w:val="00D67EB0"/>
    <w:rsid w:val="00D7554D"/>
    <w:rsid w:val="00D812DE"/>
    <w:rsid w:val="00D922A7"/>
    <w:rsid w:val="00DA6776"/>
    <w:rsid w:val="00DA6FA4"/>
    <w:rsid w:val="00DB06FD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0FDD"/>
    <w:rsid w:val="00DC2A1E"/>
    <w:rsid w:val="00DD07A5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0F8C"/>
    <w:rsid w:val="00E1418B"/>
    <w:rsid w:val="00E16565"/>
    <w:rsid w:val="00E1725B"/>
    <w:rsid w:val="00E176D2"/>
    <w:rsid w:val="00E17725"/>
    <w:rsid w:val="00E2164A"/>
    <w:rsid w:val="00E26D82"/>
    <w:rsid w:val="00E275FE"/>
    <w:rsid w:val="00E277D8"/>
    <w:rsid w:val="00E329E0"/>
    <w:rsid w:val="00E33FB1"/>
    <w:rsid w:val="00E33FEE"/>
    <w:rsid w:val="00E41734"/>
    <w:rsid w:val="00E457FC"/>
    <w:rsid w:val="00E45BF5"/>
    <w:rsid w:val="00E4650E"/>
    <w:rsid w:val="00E476C0"/>
    <w:rsid w:val="00E53D16"/>
    <w:rsid w:val="00E56510"/>
    <w:rsid w:val="00E60795"/>
    <w:rsid w:val="00E6126C"/>
    <w:rsid w:val="00E61EBD"/>
    <w:rsid w:val="00E61FFF"/>
    <w:rsid w:val="00E64073"/>
    <w:rsid w:val="00E66800"/>
    <w:rsid w:val="00E70B4E"/>
    <w:rsid w:val="00E71701"/>
    <w:rsid w:val="00E7238E"/>
    <w:rsid w:val="00E730B0"/>
    <w:rsid w:val="00E7396A"/>
    <w:rsid w:val="00E757C9"/>
    <w:rsid w:val="00E76624"/>
    <w:rsid w:val="00E8125D"/>
    <w:rsid w:val="00E87B84"/>
    <w:rsid w:val="00E91F05"/>
    <w:rsid w:val="00E92050"/>
    <w:rsid w:val="00E9209E"/>
    <w:rsid w:val="00E96832"/>
    <w:rsid w:val="00EA02F5"/>
    <w:rsid w:val="00EA2B9E"/>
    <w:rsid w:val="00EA3C68"/>
    <w:rsid w:val="00EB0B8C"/>
    <w:rsid w:val="00EB587C"/>
    <w:rsid w:val="00EC020C"/>
    <w:rsid w:val="00EC22EB"/>
    <w:rsid w:val="00EC392F"/>
    <w:rsid w:val="00EC4414"/>
    <w:rsid w:val="00EC6731"/>
    <w:rsid w:val="00ED0CF6"/>
    <w:rsid w:val="00ED165D"/>
    <w:rsid w:val="00ED5200"/>
    <w:rsid w:val="00ED72F7"/>
    <w:rsid w:val="00EE37D9"/>
    <w:rsid w:val="00EE5107"/>
    <w:rsid w:val="00EE6E5B"/>
    <w:rsid w:val="00EF1AB2"/>
    <w:rsid w:val="00EF3CE8"/>
    <w:rsid w:val="00EF71F1"/>
    <w:rsid w:val="00F05204"/>
    <w:rsid w:val="00F06841"/>
    <w:rsid w:val="00F068ED"/>
    <w:rsid w:val="00F07047"/>
    <w:rsid w:val="00F254AF"/>
    <w:rsid w:val="00F43569"/>
    <w:rsid w:val="00F53758"/>
    <w:rsid w:val="00F62422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B221A"/>
    <w:rsid w:val="00FC0020"/>
    <w:rsid w:val="00FC2A5A"/>
    <w:rsid w:val="00FC2F4B"/>
    <w:rsid w:val="00FC32B2"/>
    <w:rsid w:val="00FC586A"/>
    <w:rsid w:val="00FC6F9B"/>
    <w:rsid w:val="00FC7B37"/>
    <w:rsid w:val="00FC7E56"/>
    <w:rsid w:val="00FD34F1"/>
    <w:rsid w:val="00FD5E17"/>
    <w:rsid w:val="00FD6BC9"/>
    <w:rsid w:val="00FE086B"/>
    <w:rsid w:val="00FE3069"/>
    <w:rsid w:val="00FE31C8"/>
    <w:rsid w:val="00FE6174"/>
    <w:rsid w:val="00FF04D9"/>
    <w:rsid w:val="00FF0E56"/>
    <w:rsid w:val="00FF36D7"/>
    <w:rsid w:val="00FF3B56"/>
    <w:rsid w:val="00FF7A0F"/>
    <w:rsid w:val="0F0F2991"/>
    <w:rsid w:val="2CA37F11"/>
    <w:rsid w:val="40B82E27"/>
    <w:rsid w:val="538A3184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2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table" w:customStyle="1" w:styleId="73">
    <w:name w:val="网格型3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tif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9.tiff"/><Relationship Id="rId34" Type="http://schemas.openxmlformats.org/officeDocument/2006/relationships/image" Target="media/image28.png"/><Relationship Id="rId33" Type="http://schemas.openxmlformats.org/officeDocument/2006/relationships/image" Target="media/image27.tiff"/><Relationship Id="rId32" Type="http://schemas.openxmlformats.org/officeDocument/2006/relationships/image" Target="media/image26.png"/><Relationship Id="rId31" Type="http://schemas.openxmlformats.org/officeDocument/2006/relationships/image" Target="media/image25.tiff"/><Relationship Id="rId30" Type="http://schemas.openxmlformats.org/officeDocument/2006/relationships/image" Target="media/image24.tiff"/><Relationship Id="rId3" Type="http://schemas.openxmlformats.org/officeDocument/2006/relationships/header" Target="header1.xml"/><Relationship Id="rId29" Type="http://schemas.openxmlformats.org/officeDocument/2006/relationships/image" Target="media/image23.tiff"/><Relationship Id="rId28" Type="http://schemas.openxmlformats.org/officeDocument/2006/relationships/image" Target="media/image22.tiff"/><Relationship Id="rId27" Type="http://schemas.openxmlformats.org/officeDocument/2006/relationships/image" Target="media/image21.jpeg"/><Relationship Id="rId26" Type="http://schemas.microsoft.com/office/2007/relationships/hdphoto" Target="media/image20.wdp"/><Relationship Id="rId25" Type="http://schemas.openxmlformats.org/officeDocument/2006/relationships/image" Target="media/image19.png"/><Relationship Id="rId24" Type="http://schemas.openxmlformats.org/officeDocument/2006/relationships/image" Target="media/image18.jpeg"/><Relationship Id="rId23" Type="http://schemas.microsoft.com/office/2007/relationships/hdphoto" Target="media/image17.wdp"/><Relationship Id="rId22" Type="http://schemas.openxmlformats.org/officeDocument/2006/relationships/image" Target="media/image16.png"/><Relationship Id="rId21" Type="http://schemas.openxmlformats.org/officeDocument/2006/relationships/image" Target="media/image15.jpeg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emf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emf"/><Relationship Id="rId13" Type="http://schemas.openxmlformats.org/officeDocument/2006/relationships/image" Target="media/image7.emf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题字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314AA-0405-418D-936A-79F76C3456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1891</Words>
  <Characters>2725</Characters>
  <Lines>181</Lines>
  <Paragraphs>148</Paragraphs>
  <TotalTime>824</TotalTime>
  <ScaleCrop>false</ScaleCrop>
  <LinksUpToDate>false</LinksUpToDate>
  <CharactersWithSpaces>4468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2017-09-16T15:59:00Z</cp:lastPrinted>
  <dcterms:modified xsi:type="dcterms:W3CDTF">2024-04-26T06:29:01Z</dcterms:modified>
  <cp:revision>460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59FBEA83D2324AAF9CE4ABC2171B946F_12</vt:lpwstr>
  </property>
</Properties>
</file>