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CA8" w:rsidRPr="00BC4412" w:rsidRDefault="00C26513" w:rsidP="0048428C">
      <w:pPr>
        <w:spacing w:line="240" w:lineRule="auto"/>
        <w:jc w:val="both"/>
        <w:rPr>
          <w:rFonts w:ascii="Maiandra GD" w:hAnsi="Maiandra GD"/>
          <w:b/>
        </w:rPr>
      </w:pPr>
      <w:r>
        <w:rPr>
          <w:rFonts w:ascii="Maiandra GD" w:hAnsi="Maiandra GD"/>
          <w:b/>
        </w:rPr>
        <w:t>06</w:t>
      </w:r>
      <w:r w:rsidR="003E6CA8" w:rsidRPr="00BC4412">
        <w:rPr>
          <w:rFonts w:ascii="Maiandra GD" w:hAnsi="Maiandra GD"/>
          <w:b/>
        </w:rPr>
        <w:t xml:space="preserve">. </w:t>
      </w:r>
      <w:proofErr w:type="gramStart"/>
      <w:r w:rsidR="003E6CA8" w:rsidRPr="00BC4412">
        <w:rPr>
          <w:rFonts w:ascii="Maiandra GD" w:hAnsi="Maiandra GD"/>
          <w:b/>
        </w:rPr>
        <w:t>In</w:t>
      </w:r>
      <w:proofErr w:type="gramEnd"/>
      <w:r w:rsidR="003E6CA8" w:rsidRPr="00BC4412">
        <w:rPr>
          <w:rFonts w:ascii="Maiandra GD" w:hAnsi="Maiandra GD"/>
          <w:b/>
        </w:rPr>
        <w:t xml:space="preserve"> </w:t>
      </w:r>
      <w:r w:rsidR="00361485">
        <w:rPr>
          <w:rFonts w:ascii="Maiandra GD" w:hAnsi="Maiandra GD"/>
          <w:b/>
        </w:rPr>
        <w:t xml:space="preserve">HIS </w:t>
      </w:r>
      <w:r w:rsidR="003E6CA8" w:rsidRPr="00BC4412">
        <w:rPr>
          <w:rFonts w:ascii="Maiandra GD" w:hAnsi="Maiandra GD"/>
          <w:b/>
        </w:rPr>
        <w:t xml:space="preserve">Name </w:t>
      </w:r>
    </w:p>
    <w:p w:rsidR="009975EE" w:rsidRPr="00BC4412" w:rsidRDefault="009975EE" w:rsidP="0048428C">
      <w:pPr>
        <w:spacing w:line="240" w:lineRule="auto"/>
        <w:jc w:val="both"/>
        <w:rPr>
          <w:rFonts w:ascii="Maiandra GD" w:hAnsi="Maiandra GD"/>
          <w:b/>
        </w:rPr>
      </w:pPr>
      <w:r w:rsidRPr="00BC4412">
        <w:rPr>
          <w:rFonts w:ascii="Maiandra GD" w:hAnsi="Maiandra GD"/>
          <w:b/>
        </w:rPr>
        <w:t>In the name of the Father, of the Son and of the Holy Spirit</w:t>
      </w:r>
    </w:p>
    <w:p w:rsidR="003A707D" w:rsidRPr="003A707D" w:rsidRDefault="009975EE" w:rsidP="003A707D">
      <w:pPr>
        <w:pStyle w:val="Heading3"/>
        <w:shd w:val="clear" w:color="auto" w:fill="FFFFFF"/>
        <w:spacing w:before="240" w:beforeAutospacing="0" w:after="120" w:afterAutospacing="0"/>
        <w:rPr>
          <w:rFonts w:ascii="Segoe UI" w:hAnsi="Segoe UI" w:cs="Segoe UI"/>
          <w:color w:val="000000"/>
        </w:rPr>
      </w:pPr>
      <w:r w:rsidRPr="00BC4412">
        <w:rPr>
          <w:rFonts w:ascii="Maiandra GD" w:hAnsi="Maiandra GD"/>
        </w:rPr>
        <w:t xml:space="preserve">• </w:t>
      </w:r>
      <w:r w:rsidR="0059475D">
        <w:rPr>
          <w:rFonts w:ascii="Maiandra GD" w:hAnsi="Maiandra GD"/>
          <w:b w:val="0"/>
        </w:rPr>
        <w:t>Genesis 11</w:t>
      </w:r>
      <w:r w:rsidR="003A707D">
        <w:rPr>
          <w:rFonts w:ascii="Maiandra GD" w:hAnsi="Maiandra GD"/>
          <w:b w:val="0"/>
        </w:rPr>
        <w:t xml:space="preserve">: </w:t>
      </w:r>
      <w:r w:rsidR="003A707D" w:rsidRPr="003A707D">
        <w:rPr>
          <w:rFonts w:ascii="Segoe UI" w:hAnsi="Segoe UI" w:cs="Segoe UI"/>
          <w:color w:val="000000"/>
        </w:rPr>
        <w:t>The Tower of Babel</w:t>
      </w:r>
    </w:p>
    <w:p w:rsidR="003A707D" w:rsidRPr="003A707D" w:rsidRDefault="003A707D" w:rsidP="003A707D">
      <w:pPr>
        <w:shd w:val="clear" w:color="auto" w:fill="FFFFFF"/>
        <w:spacing w:before="100" w:beforeAutospacing="1" w:after="100" w:afterAutospacing="1" w:line="240" w:lineRule="auto"/>
        <w:rPr>
          <w:rFonts w:ascii="Segoe UI" w:eastAsia="Times New Roman" w:hAnsi="Segoe UI" w:cs="Segoe UI"/>
          <w:color w:val="000000"/>
          <w:sz w:val="19"/>
          <w:szCs w:val="19"/>
          <w:lang w:eastAsia="zh-CN"/>
        </w:rPr>
      </w:pPr>
      <w:r w:rsidRPr="003A707D">
        <w:rPr>
          <w:rFonts w:ascii="Segoe UI" w:eastAsia="Times New Roman" w:hAnsi="Segoe UI" w:cs="Segoe UI"/>
          <w:b/>
          <w:bCs/>
          <w:color w:val="000000"/>
          <w:sz w:val="19"/>
          <w:lang w:eastAsia="zh-CN"/>
        </w:rPr>
        <w:t>11 </w:t>
      </w:r>
      <w:r w:rsidRPr="003A707D">
        <w:rPr>
          <w:rFonts w:ascii="Segoe UI" w:eastAsia="Times New Roman" w:hAnsi="Segoe UI" w:cs="Segoe UI"/>
          <w:color w:val="000000"/>
          <w:sz w:val="19"/>
          <w:lang w:eastAsia="zh-CN"/>
        </w:rPr>
        <w:t>Now the whole world had one language and a common speech.</w:t>
      </w:r>
      <w:r w:rsidRPr="003A707D">
        <w:rPr>
          <w:rFonts w:ascii="Segoe UI" w:eastAsia="Times New Roman" w:hAnsi="Segoe UI" w:cs="Segoe UI"/>
          <w:color w:val="000000"/>
          <w:sz w:val="19"/>
          <w:szCs w:val="19"/>
          <w:lang w:eastAsia="zh-CN"/>
        </w:rPr>
        <w:t> </w:t>
      </w:r>
      <w:r w:rsidRPr="003A707D">
        <w:rPr>
          <w:rFonts w:ascii="Segoe UI" w:eastAsia="Times New Roman" w:hAnsi="Segoe UI" w:cs="Segoe UI"/>
          <w:b/>
          <w:bCs/>
          <w:color w:val="000000"/>
          <w:sz w:val="19"/>
          <w:vertAlign w:val="superscript"/>
          <w:lang w:eastAsia="zh-CN"/>
        </w:rPr>
        <w:t>2 </w:t>
      </w:r>
      <w:r w:rsidRPr="003A707D">
        <w:rPr>
          <w:rFonts w:ascii="Segoe UI" w:eastAsia="Times New Roman" w:hAnsi="Segoe UI" w:cs="Segoe UI"/>
          <w:color w:val="000000"/>
          <w:sz w:val="19"/>
          <w:lang w:eastAsia="zh-CN"/>
        </w:rPr>
        <w:t>As people moved eastward</w:t>
      </w:r>
      <w:proofErr w:type="gramStart"/>
      <w:r w:rsidRPr="003A707D">
        <w:rPr>
          <w:rFonts w:ascii="Segoe UI" w:eastAsia="Times New Roman" w:hAnsi="Segoe UI" w:cs="Segoe UI"/>
          <w:color w:val="000000"/>
          <w:sz w:val="19"/>
          <w:lang w:eastAsia="zh-CN"/>
        </w:rPr>
        <w:t>,</w:t>
      </w:r>
      <w:r w:rsidRPr="003A707D">
        <w:rPr>
          <w:rFonts w:ascii="Segoe UI" w:eastAsia="Times New Roman" w:hAnsi="Segoe UI" w:cs="Segoe UI"/>
          <w:color w:val="000000"/>
          <w:sz w:val="12"/>
          <w:vertAlign w:val="superscript"/>
          <w:lang w:eastAsia="zh-CN"/>
        </w:rPr>
        <w:t>[</w:t>
      </w:r>
      <w:proofErr w:type="gramEnd"/>
      <w:r w:rsidR="00BF2EF0" w:rsidRPr="003A707D">
        <w:rPr>
          <w:rFonts w:ascii="Segoe UI" w:eastAsia="Times New Roman" w:hAnsi="Segoe UI" w:cs="Segoe UI"/>
          <w:color w:val="000000"/>
          <w:sz w:val="12"/>
          <w:vertAlign w:val="superscript"/>
          <w:lang w:eastAsia="zh-CN"/>
        </w:rPr>
        <w:fldChar w:fldCharType="begin"/>
      </w:r>
      <w:r w:rsidRPr="003A707D">
        <w:rPr>
          <w:rFonts w:ascii="Segoe UI" w:eastAsia="Times New Roman" w:hAnsi="Segoe UI" w:cs="Segoe UI"/>
          <w:color w:val="000000"/>
          <w:sz w:val="12"/>
          <w:vertAlign w:val="superscript"/>
          <w:lang w:eastAsia="zh-CN"/>
        </w:rPr>
        <w:instrText xml:space="preserve"> HYPERLINK "https://www.biblegateway.com/passage/?search=Genesis%2011&amp;version=NIV" \l "fen-NIV-269a" \o "See footnote a" </w:instrText>
      </w:r>
      <w:r w:rsidR="00BF2EF0" w:rsidRPr="003A707D">
        <w:rPr>
          <w:rFonts w:ascii="Segoe UI" w:eastAsia="Times New Roman" w:hAnsi="Segoe UI" w:cs="Segoe UI"/>
          <w:color w:val="000000"/>
          <w:sz w:val="12"/>
          <w:vertAlign w:val="superscript"/>
          <w:lang w:eastAsia="zh-CN"/>
        </w:rPr>
        <w:fldChar w:fldCharType="separate"/>
      </w:r>
      <w:r w:rsidRPr="003A707D">
        <w:rPr>
          <w:rFonts w:ascii="Segoe UI" w:eastAsia="Times New Roman" w:hAnsi="Segoe UI" w:cs="Segoe UI"/>
          <w:color w:val="4A4A4A"/>
          <w:sz w:val="12"/>
          <w:u w:val="single"/>
          <w:vertAlign w:val="superscript"/>
          <w:lang w:eastAsia="zh-CN"/>
        </w:rPr>
        <w:t>a</w:t>
      </w:r>
      <w:r w:rsidR="00BF2EF0" w:rsidRPr="003A707D">
        <w:rPr>
          <w:rFonts w:ascii="Segoe UI" w:eastAsia="Times New Roman" w:hAnsi="Segoe UI" w:cs="Segoe UI"/>
          <w:color w:val="000000"/>
          <w:sz w:val="12"/>
          <w:vertAlign w:val="superscript"/>
          <w:lang w:eastAsia="zh-CN"/>
        </w:rPr>
        <w:fldChar w:fldCharType="end"/>
      </w:r>
      <w:r w:rsidRPr="003A707D">
        <w:rPr>
          <w:rFonts w:ascii="Segoe UI" w:eastAsia="Times New Roman" w:hAnsi="Segoe UI" w:cs="Segoe UI"/>
          <w:color w:val="000000"/>
          <w:sz w:val="12"/>
          <w:vertAlign w:val="superscript"/>
          <w:lang w:eastAsia="zh-CN"/>
        </w:rPr>
        <w:t>]</w:t>
      </w:r>
      <w:r w:rsidRPr="003A707D">
        <w:rPr>
          <w:rFonts w:ascii="Segoe UI" w:eastAsia="Times New Roman" w:hAnsi="Segoe UI" w:cs="Segoe UI"/>
          <w:color w:val="000000"/>
          <w:sz w:val="19"/>
          <w:lang w:eastAsia="zh-CN"/>
        </w:rPr>
        <w:t> they found a plain in Shinar</w:t>
      </w:r>
      <w:r w:rsidRPr="003A707D">
        <w:rPr>
          <w:rFonts w:ascii="Segoe UI" w:eastAsia="Times New Roman" w:hAnsi="Segoe UI" w:cs="Segoe UI"/>
          <w:color w:val="000000"/>
          <w:sz w:val="12"/>
          <w:vertAlign w:val="superscript"/>
          <w:lang w:eastAsia="zh-CN"/>
        </w:rPr>
        <w:t>[</w:t>
      </w:r>
      <w:hyperlink r:id="rId4" w:anchor="fen-NIV-269b" w:tooltip="See footnote b" w:history="1">
        <w:r w:rsidRPr="003A707D">
          <w:rPr>
            <w:rFonts w:ascii="Segoe UI" w:eastAsia="Times New Roman" w:hAnsi="Segoe UI" w:cs="Segoe UI"/>
            <w:color w:val="4A4A4A"/>
            <w:sz w:val="12"/>
            <w:u w:val="single"/>
            <w:vertAlign w:val="superscript"/>
            <w:lang w:eastAsia="zh-CN"/>
          </w:rPr>
          <w:t>b</w:t>
        </w:r>
      </w:hyperlink>
      <w:r w:rsidRPr="003A707D">
        <w:rPr>
          <w:rFonts w:ascii="Segoe UI" w:eastAsia="Times New Roman" w:hAnsi="Segoe UI" w:cs="Segoe UI"/>
          <w:color w:val="000000"/>
          <w:sz w:val="12"/>
          <w:vertAlign w:val="superscript"/>
          <w:lang w:eastAsia="zh-CN"/>
        </w:rPr>
        <w:t>]</w:t>
      </w:r>
      <w:r w:rsidRPr="003A707D">
        <w:rPr>
          <w:rFonts w:ascii="Segoe UI" w:eastAsia="Times New Roman" w:hAnsi="Segoe UI" w:cs="Segoe UI"/>
          <w:color w:val="000000"/>
          <w:sz w:val="19"/>
          <w:lang w:eastAsia="zh-CN"/>
        </w:rPr>
        <w:t> and settled there.</w:t>
      </w:r>
    </w:p>
    <w:p w:rsidR="003A707D" w:rsidRPr="003A707D" w:rsidRDefault="003A707D" w:rsidP="003A707D">
      <w:pPr>
        <w:shd w:val="clear" w:color="auto" w:fill="FFFFFF"/>
        <w:spacing w:before="100" w:beforeAutospacing="1" w:after="100" w:afterAutospacing="1" w:line="240" w:lineRule="auto"/>
        <w:rPr>
          <w:rFonts w:ascii="Segoe UI" w:eastAsia="Times New Roman" w:hAnsi="Segoe UI" w:cs="Segoe UI"/>
          <w:color w:val="000000"/>
          <w:sz w:val="19"/>
          <w:szCs w:val="19"/>
          <w:lang w:eastAsia="zh-CN"/>
        </w:rPr>
      </w:pPr>
      <w:r w:rsidRPr="003A707D">
        <w:rPr>
          <w:rFonts w:ascii="Segoe UI" w:eastAsia="Times New Roman" w:hAnsi="Segoe UI" w:cs="Segoe UI"/>
          <w:b/>
          <w:bCs/>
          <w:color w:val="000000"/>
          <w:sz w:val="19"/>
          <w:vertAlign w:val="superscript"/>
          <w:lang w:eastAsia="zh-CN"/>
        </w:rPr>
        <w:t>3 </w:t>
      </w:r>
      <w:r w:rsidRPr="003A707D">
        <w:rPr>
          <w:rFonts w:ascii="Segoe UI" w:eastAsia="Times New Roman" w:hAnsi="Segoe UI" w:cs="Segoe UI"/>
          <w:color w:val="000000"/>
          <w:sz w:val="19"/>
          <w:lang w:eastAsia="zh-CN"/>
        </w:rPr>
        <w:t>They said to each other, “Come, let’s make bricks and bake them thoroughly.” They used brick instead of stone, and tar for mortar.</w:t>
      </w:r>
      <w:r w:rsidRPr="003A707D">
        <w:rPr>
          <w:rFonts w:ascii="Segoe UI" w:eastAsia="Times New Roman" w:hAnsi="Segoe UI" w:cs="Segoe UI"/>
          <w:color w:val="000000"/>
          <w:sz w:val="19"/>
          <w:szCs w:val="19"/>
          <w:lang w:eastAsia="zh-CN"/>
        </w:rPr>
        <w:t> </w:t>
      </w:r>
      <w:r w:rsidRPr="003A707D">
        <w:rPr>
          <w:rFonts w:ascii="Segoe UI" w:eastAsia="Times New Roman" w:hAnsi="Segoe UI" w:cs="Segoe UI"/>
          <w:b/>
          <w:bCs/>
          <w:color w:val="000000"/>
          <w:sz w:val="19"/>
          <w:vertAlign w:val="superscript"/>
          <w:lang w:eastAsia="zh-CN"/>
        </w:rPr>
        <w:t>4 </w:t>
      </w:r>
      <w:r w:rsidRPr="003A707D">
        <w:rPr>
          <w:rFonts w:ascii="Segoe UI" w:eastAsia="Times New Roman" w:hAnsi="Segoe UI" w:cs="Segoe UI"/>
          <w:color w:val="000000"/>
          <w:sz w:val="19"/>
          <w:lang w:eastAsia="zh-CN"/>
        </w:rPr>
        <w:t>Then they said, “Come, let us build ourselves a city, with a tower that reaches to the heavens, so that we may make a name for ourselves;</w:t>
      </w:r>
    </w:p>
    <w:p w:rsidR="009975EE" w:rsidRPr="00BC4412" w:rsidRDefault="009975EE" w:rsidP="0048428C">
      <w:pPr>
        <w:spacing w:line="240" w:lineRule="auto"/>
        <w:jc w:val="both"/>
        <w:rPr>
          <w:rFonts w:ascii="Maiandra GD" w:hAnsi="Maiandra GD"/>
          <w:b/>
        </w:rPr>
      </w:pPr>
      <w:r w:rsidRPr="00BC4412">
        <w:rPr>
          <w:rFonts w:ascii="Maiandra GD" w:hAnsi="Maiandra GD"/>
          <w:b/>
        </w:rPr>
        <w:t>Desert: insecurity/we look for a comfort zone/plain but we cannot stay without doing nothing: we project ourselves in what we do/Babel tower</w:t>
      </w:r>
      <w:r w:rsidR="0059475D">
        <w:rPr>
          <w:rFonts w:ascii="Maiandra GD" w:hAnsi="Maiandra GD"/>
          <w:b/>
        </w:rPr>
        <w:t xml:space="preserve"> </w:t>
      </w:r>
      <w:r w:rsidR="0059475D" w:rsidRPr="0059475D">
        <w:rPr>
          <w:rFonts w:ascii="Maiandra GD" w:hAnsi="Maiandra GD"/>
          <w:b/>
          <w:highlight w:val="yellow"/>
        </w:rPr>
        <w:t>(</w:t>
      </w:r>
      <w:proofErr w:type="spellStart"/>
      <w:r w:rsidR="0059475D" w:rsidRPr="0059475D">
        <w:rPr>
          <w:rFonts w:ascii="Maiandra GD" w:hAnsi="Maiandra GD"/>
          <w:b/>
          <w:highlight w:val="yellow"/>
        </w:rPr>
        <w:t>babel</w:t>
      </w:r>
      <w:proofErr w:type="spellEnd"/>
      <w:r w:rsidR="0059475D" w:rsidRPr="0059475D">
        <w:rPr>
          <w:rFonts w:ascii="Maiandra GD" w:hAnsi="Maiandra GD"/>
          <w:b/>
          <w:highlight w:val="yellow"/>
        </w:rPr>
        <w:t xml:space="preserve"> definition: 1. the confusing sound of many people talking at the same time or using different languages</w:t>
      </w:r>
      <w:r w:rsidR="0059475D">
        <w:rPr>
          <w:rFonts w:ascii="Maiandra GD" w:hAnsi="Maiandra GD"/>
          <w:b/>
        </w:rPr>
        <w:t xml:space="preserve">). </w:t>
      </w:r>
      <w:r w:rsidR="0059475D" w:rsidRPr="003A707D">
        <w:rPr>
          <w:rFonts w:ascii="Maiandra GD" w:hAnsi="Maiandra GD"/>
          <w:b/>
          <w:u w:val="single"/>
        </w:rPr>
        <w:t>Consequence</w:t>
      </w:r>
      <w:r w:rsidR="003A707D">
        <w:rPr>
          <w:rFonts w:ascii="Maiandra GD" w:hAnsi="Maiandra GD"/>
          <w:b/>
          <w:u w:val="single"/>
        </w:rPr>
        <w:t>s when someone wants to wants to exalt his/her name</w:t>
      </w:r>
      <w:proofErr w:type="gramStart"/>
      <w:r w:rsidR="003A707D">
        <w:rPr>
          <w:rFonts w:ascii="Maiandra GD" w:hAnsi="Maiandra GD"/>
          <w:b/>
          <w:u w:val="single"/>
        </w:rPr>
        <w:t>?</w:t>
      </w:r>
      <w:r w:rsidR="0059475D" w:rsidRPr="003A707D">
        <w:rPr>
          <w:rFonts w:ascii="Maiandra GD" w:hAnsi="Maiandra GD"/>
          <w:b/>
          <w:u w:val="single"/>
        </w:rPr>
        <w:t>:</w:t>
      </w:r>
      <w:proofErr w:type="gramEnd"/>
      <w:r w:rsidR="0059475D">
        <w:rPr>
          <w:rFonts w:ascii="Maiandra GD" w:hAnsi="Maiandra GD"/>
          <w:b/>
        </w:rPr>
        <w:t xml:space="preserve"> solitude/no communication/no relation/dispersion/</w:t>
      </w:r>
      <w:r w:rsidRPr="00BC4412">
        <w:rPr>
          <w:rFonts w:ascii="Maiandra GD" w:hAnsi="Maiandra GD"/>
          <w:b/>
        </w:rPr>
        <w:t xml:space="preserve"> </w:t>
      </w:r>
      <w:r w:rsidR="00D70519" w:rsidRPr="00BC4412">
        <w:rPr>
          <w:rFonts w:ascii="Maiandra GD" w:hAnsi="Maiandra GD"/>
          <w:b/>
        </w:rPr>
        <w:t>Idols ruin life, relations/peace/</w:t>
      </w:r>
    </w:p>
    <w:p w:rsidR="0059475D" w:rsidRDefault="008A5173" w:rsidP="0048428C">
      <w:pPr>
        <w:spacing w:line="240" w:lineRule="auto"/>
        <w:jc w:val="both"/>
        <w:rPr>
          <w:rFonts w:ascii="Maiandra GD" w:hAnsi="Maiandra GD"/>
        </w:rPr>
      </w:pPr>
      <w:r w:rsidRPr="00BC4412">
        <w:rPr>
          <w:rFonts w:ascii="Maiandra GD" w:hAnsi="Maiandra GD"/>
          <w:b/>
        </w:rPr>
        <w:t>• How can we escape from idolatry?</w:t>
      </w:r>
      <w:r w:rsidR="0059475D">
        <w:rPr>
          <w:rFonts w:ascii="Maiandra GD" w:hAnsi="Maiandra GD"/>
        </w:rPr>
        <w:t xml:space="preserve"> </w:t>
      </w:r>
      <w:r w:rsidR="0059475D" w:rsidRPr="003A707D">
        <w:rPr>
          <w:rFonts w:ascii="Maiandra GD" w:hAnsi="Maiandra GD"/>
          <w:b/>
          <w:u w:val="single"/>
        </w:rPr>
        <w:t xml:space="preserve">Exodus 20, 7 </w:t>
      </w:r>
      <w:r w:rsidR="0059475D" w:rsidRPr="0059475D">
        <w:rPr>
          <w:rFonts w:ascii="Maiandra GD" w:hAnsi="Maiandra GD"/>
          <w:b/>
        </w:rPr>
        <w:t>can help us</w:t>
      </w:r>
      <w:r w:rsidR="0059475D">
        <w:rPr>
          <w:rFonts w:ascii="Maiandra GD" w:hAnsi="Maiandra GD"/>
          <w:b/>
        </w:rPr>
        <w:t xml:space="preserve">: </w:t>
      </w:r>
      <w:r w:rsidR="0059475D" w:rsidRPr="0059475D">
        <w:rPr>
          <w:rFonts w:ascii="Arial" w:hAnsi="Arial" w:cs="Arial"/>
          <w:color w:val="040C28"/>
          <w:highlight w:val="yellow"/>
        </w:rPr>
        <w:t>You shall not invoke the name of the LORD, your God, in vain</w:t>
      </w:r>
      <w:r w:rsidR="0059475D" w:rsidRPr="0059475D">
        <w:rPr>
          <w:rFonts w:ascii="Arial" w:hAnsi="Arial" w:cs="Arial"/>
          <w:color w:val="202124"/>
          <w:highlight w:val="yellow"/>
          <w:shd w:val="clear" w:color="auto" w:fill="FFFFFF"/>
        </w:rPr>
        <w:t>.</w:t>
      </w:r>
    </w:p>
    <w:p w:rsidR="008A5173" w:rsidRPr="00BC4412" w:rsidRDefault="009975EE" w:rsidP="0048428C">
      <w:pPr>
        <w:spacing w:line="240" w:lineRule="auto"/>
        <w:jc w:val="both"/>
        <w:rPr>
          <w:rFonts w:ascii="Maiandra GD" w:hAnsi="Maiandra GD" w:cs="Segoe UI"/>
          <w:color w:val="000000"/>
          <w:shd w:val="clear" w:color="auto" w:fill="FFFFFF"/>
        </w:rPr>
      </w:pPr>
      <w:r w:rsidRPr="00BC4412">
        <w:rPr>
          <w:rFonts w:ascii="Maiandra GD" w:hAnsi="Maiandra GD"/>
        </w:rPr>
        <w:t xml:space="preserve">• </w:t>
      </w:r>
      <w:r w:rsidRPr="003A707D">
        <w:rPr>
          <w:rFonts w:ascii="Maiandra GD" w:hAnsi="Maiandra GD"/>
          <w:u w:val="single"/>
        </w:rPr>
        <w:t>Do</w:t>
      </w:r>
      <w:r w:rsidR="003A707D" w:rsidRPr="003A707D">
        <w:rPr>
          <w:rFonts w:ascii="Maiandra GD" w:hAnsi="Maiandra GD"/>
          <w:u w:val="single"/>
        </w:rPr>
        <w:t>n’t</w:t>
      </w:r>
      <w:r w:rsidRPr="003A707D">
        <w:rPr>
          <w:rFonts w:ascii="Maiandra GD" w:hAnsi="Maiandra GD"/>
          <w:u w:val="single"/>
        </w:rPr>
        <w:t xml:space="preserve"> blaspheme</w:t>
      </w:r>
      <w:proofErr w:type="gramStart"/>
      <w:r w:rsidR="00D70519" w:rsidRPr="00BC4412">
        <w:rPr>
          <w:rFonts w:ascii="Maiandra GD" w:hAnsi="Maiandra GD"/>
        </w:rPr>
        <w:t>!(</w:t>
      </w:r>
      <w:proofErr w:type="gramEnd"/>
      <w:r w:rsidRPr="00BC4412">
        <w:rPr>
          <w:rFonts w:ascii="Maiandra GD" w:hAnsi="Maiandra GD"/>
        </w:rPr>
        <w:t>=</w:t>
      </w:r>
      <w:r w:rsidRPr="00BC4412">
        <w:rPr>
          <w:rFonts w:ascii="Helvetica" w:hAnsi="Helvetica"/>
          <w:color w:val="212529"/>
          <w:shd w:val="clear" w:color="auto" w:fill="FFFFFF"/>
        </w:rPr>
        <w:t xml:space="preserve"> to speak of or talk to with disrespect</w:t>
      </w:r>
      <w:r w:rsidR="008A5173" w:rsidRPr="00BC4412">
        <w:rPr>
          <w:rFonts w:ascii="Maiandra GD" w:hAnsi="Maiandra GD" w:cs="Segoe UI"/>
          <w:b/>
          <w:bCs/>
          <w:color w:val="000000"/>
          <w:shd w:val="clear" w:color="auto" w:fill="FFFFFF"/>
          <w:vertAlign w:val="superscript"/>
        </w:rPr>
        <w:t>7 </w:t>
      </w:r>
      <w:r w:rsidR="008A5173" w:rsidRPr="00BC4412">
        <w:rPr>
          <w:rFonts w:ascii="Maiandra GD" w:hAnsi="Maiandra GD" w:cs="Segoe UI"/>
          <w:color w:val="000000"/>
          <w:shd w:val="clear" w:color="auto" w:fill="FFFFFF"/>
        </w:rPr>
        <w:t>“</w:t>
      </w:r>
      <w:r w:rsidR="008A5173" w:rsidRPr="00BC4412">
        <w:rPr>
          <w:rFonts w:ascii="Maiandra GD" w:hAnsi="Maiandra GD" w:cs="Segoe UI"/>
          <w:b/>
          <w:color w:val="000000"/>
          <w:shd w:val="clear" w:color="auto" w:fill="FFFFFF"/>
        </w:rPr>
        <w:t>You shall not misuse the name of the </w:t>
      </w:r>
      <w:r w:rsidR="008A5173" w:rsidRPr="00BC4412">
        <w:rPr>
          <w:rStyle w:val="small-caps"/>
          <w:rFonts w:ascii="Maiandra GD" w:hAnsi="Maiandra GD" w:cs="Segoe UI"/>
          <w:b/>
          <w:smallCaps/>
          <w:color w:val="000000"/>
          <w:shd w:val="clear" w:color="auto" w:fill="FFFFFF"/>
        </w:rPr>
        <w:t>Lord</w:t>
      </w:r>
      <w:r w:rsidR="008A5173" w:rsidRPr="00BC4412">
        <w:rPr>
          <w:rFonts w:ascii="Maiandra GD" w:hAnsi="Maiandra GD" w:cs="Segoe UI"/>
          <w:b/>
          <w:color w:val="000000"/>
          <w:shd w:val="clear" w:color="auto" w:fill="FFFFFF"/>
        </w:rPr>
        <w:t> your God</w:t>
      </w:r>
      <w:r w:rsidRPr="00BC4412">
        <w:rPr>
          <w:rFonts w:ascii="Maiandra GD" w:hAnsi="Maiandra GD" w:cs="Segoe UI"/>
          <w:b/>
          <w:color w:val="000000"/>
          <w:shd w:val="clear" w:color="auto" w:fill="FFFFFF"/>
        </w:rPr>
        <w:t>.</w:t>
      </w:r>
    </w:p>
    <w:p w:rsidR="008A5173" w:rsidRPr="00BC4412" w:rsidRDefault="00D70519" w:rsidP="0048428C">
      <w:pPr>
        <w:spacing w:line="240" w:lineRule="auto"/>
        <w:jc w:val="both"/>
        <w:rPr>
          <w:rFonts w:ascii="Maiandra GD" w:hAnsi="Maiandra GD"/>
        </w:rPr>
      </w:pPr>
      <w:r w:rsidRPr="00BC4412">
        <w:rPr>
          <w:rFonts w:ascii="Maiandra GD" w:hAnsi="Maiandra GD"/>
          <w:b/>
        </w:rPr>
        <w:t>•</w:t>
      </w:r>
      <w:r w:rsidR="008A5173" w:rsidRPr="00BC4412">
        <w:rPr>
          <w:rFonts w:ascii="Maiandra GD" w:hAnsi="Maiandra GD"/>
          <w:u w:val="single"/>
        </w:rPr>
        <w:t>Don't mention it!</w:t>
      </w:r>
      <w:r w:rsidR="008A5173" w:rsidRPr="00BC4412">
        <w:rPr>
          <w:rFonts w:ascii="Maiandra GD" w:hAnsi="Maiandra GD"/>
        </w:rPr>
        <w:t xml:space="preserve"> </w:t>
      </w:r>
      <w:r w:rsidRPr="003A707D">
        <w:rPr>
          <w:rFonts w:ascii="Maiandra GD" w:hAnsi="Maiandra GD"/>
          <w:b/>
        </w:rPr>
        <w:t>Muslim</w:t>
      </w:r>
      <w:r w:rsidRPr="00BC4412">
        <w:rPr>
          <w:rFonts w:ascii="Maiandra GD" w:hAnsi="Maiandra GD"/>
        </w:rPr>
        <w:t xml:space="preserve">s (nor image and no word about God) His name cannot be said in words. </w:t>
      </w:r>
      <w:r w:rsidR="008A5173" w:rsidRPr="00BC4412">
        <w:rPr>
          <w:rFonts w:ascii="Maiandra GD" w:hAnsi="Maiandra GD"/>
          <w:u w:val="single"/>
        </w:rPr>
        <w:t>Don't insult him</w:t>
      </w:r>
      <w:r w:rsidR="008A5173" w:rsidRPr="00BC4412">
        <w:rPr>
          <w:rFonts w:ascii="Maiandra GD" w:hAnsi="Maiandra GD"/>
        </w:rPr>
        <w:t xml:space="preserve">! </w:t>
      </w:r>
      <w:proofErr w:type="gramStart"/>
      <w:r w:rsidRPr="00BC4412">
        <w:rPr>
          <w:rFonts w:ascii="Maiandra GD" w:hAnsi="Maiandra GD"/>
        </w:rPr>
        <w:t>but</w:t>
      </w:r>
      <w:proofErr w:type="gramEnd"/>
      <w:r w:rsidRPr="00BC4412">
        <w:rPr>
          <w:rFonts w:ascii="Maiandra GD" w:hAnsi="Maiandra GD"/>
        </w:rPr>
        <w:t xml:space="preserve"> for children is enough. </w:t>
      </w:r>
    </w:p>
    <w:p w:rsidR="008A5173" w:rsidRPr="00BC4412" w:rsidRDefault="008A5173" w:rsidP="0048428C">
      <w:pPr>
        <w:spacing w:line="240" w:lineRule="auto"/>
        <w:jc w:val="both"/>
        <w:rPr>
          <w:rFonts w:ascii="Maiandra GD" w:hAnsi="Maiandra GD"/>
        </w:rPr>
      </w:pPr>
      <w:r w:rsidRPr="00BC4412">
        <w:rPr>
          <w:rFonts w:ascii="Maiandra GD" w:hAnsi="Maiandra GD"/>
        </w:rPr>
        <w:t xml:space="preserve">• </w:t>
      </w:r>
      <w:r w:rsidRPr="00BC4412">
        <w:rPr>
          <w:rFonts w:ascii="Maiandra GD" w:hAnsi="Maiandra GD"/>
          <w:b/>
        </w:rPr>
        <w:t>Literally</w:t>
      </w:r>
      <w:r w:rsidR="00D70519" w:rsidRPr="00BC4412">
        <w:rPr>
          <w:rFonts w:ascii="Maiandra GD" w:hAnsi="Maiandra GD"/>
          <w:b/>
        </w:rPr>
        <w:t xml:space="preserve"> means</w:t>
      </w:r>
      <w:r w:rsidRPr="00BC4412">
        <w:rPr>
          <w:rFonts w:ascii="Maiandra GD" w:hAnsi="Maiandra GD"/>
          <w:b/>
        </w:rPr>
        <w:t>:</w:t>
      </w:r>
      <w:r w:rsidRPr="00BC4412">
        <w:rPr>
          <w:rFonts w:ascii="Maiandra GD" w:hAnsi="Maiandra GD"/>
        </w:rPr>
        <w:t xml:space="preserve"> to</w:t>
      </w:r>
      <w:r w:rsidR="00D70519" w:rsidRPr="00BC4412">
        <w:rPr>
          <w:rFonts w:ascii="Maiandra GD" w:hAnsi="Maiandra GD"/>
        </w:rPr>
        <w:t xml:space="preserve"> take upon oneself\to take over/carry on me:</w:t>
      </w:r>
      <w:r w:rsidRPr="00BC4412">
        <w:rPr>
          <w:rFonts w:ascii="Maiandra GD" w:hAnsi="Maiandra GD"/>
        </w:rPr>
        <w:t xml:space="preserve"> </w:t>
      </w:r>
      <w:r w:rsidRPr="00BC4412">
        <w:rPr>
          <w:rFonts w:ascii="Maiandra GD" w:hAnsi="Maiandra GD"/>
          <w:b/>
        </w:rPr>
        <w:t>Lamb of God</w:t>
      </w:r>
      <w:r w:rsidRPr="00BC4412">
        <w:rPr>
          <w:rFonts w:ascii="Maiandra GD" w:hAnsi="Maiandra GD"/>
        </w:rPr>
        <w:t>, you who redeem ... you who take upon yourself.</w:t>
      </w:r>
      <w:r w:rsidR="00D70519" w:rsidRPr="00BC4412">
        <w:rPr>
          <w:rFonts w:ascii="Maiandra GD" w:hAnsi="Maiandra GD"/>
        </w:rPr>
        <w:t xml:space="preserve"> </w:t>
      </w:r>
    </w:p>
    <w:p w:rsidR="008A5173" w:rsidRPr="00BC4412" w:rsidRDefault="008A5173" w:rsidP="0048428C">
      <w:pPr>
        <w:spacing w:line="240" w:lineRule="auto"/>
        <w:jc w:val="both"/>
        <w:rPr>
          <w:rFonts w:ascii="Maiandra GD" w:hAnsi="Maiandra GD"/>
        </w:rPr>
      </w:pPr>
      <w:r w:rsidRPr="00BC4412">
        <w:rPr>
          <w:rFonts w:ascii="Maiandra GD" w:hAnsi="Maiandra GD"/>
        </w:rPr>
        <w:t xml:space="preserve">• </w:t>
      </w:r>
      <w:r w:rsidRPr="00BC4412">
        <w:rPr>
          <w:rFonts w:ascii="Maiandra GD" w:hAnsi="Maiandra GD"/>
          <w:b/>
        </w:rPr>
        <w:t>Name in the Bible: identity</w:t>
      </w:r>
      <w:r w:rsidR="00D70519" w:rsidRPr="00BC4412">
        <w:rPr>
          <w:rFonts w:ascii="Maiandra GD" w:hAnsi="Maiandra GD"/>
        </w:rPr>
        <w:t>-</w:t>
      </w:r>
      <w:r w:rsidRPr="00BC4412">
        <w:rPr>
          <w:rFonts w:ascii="Maiandra GD" w:hAnsi="Maiandra GD"/>
        </w:rPr>
        <w:t xml:space="preserve"> </w:t>
      </w:r>
      <w:r w:rsidR="0059475D">
        <w:rPr>
          <w:rFonts w:ascii="Maiandra GD" w:hAnsi="Maiandra GD"/>
        </w:rPr>
        <w:t xml:space="preserve">your truth. </w:t>
      </w:r>
      <w:r w:rsidR="0059475D" w:rsidRPr="0059475D">
        <w:rPr>
          <w:rFonts w:ascii="Helvetica" w:hAnsi="Helvetica" w:cs="Helvetica"/>
          <w:b/>
          <w:color w:val="414042"/>
          <w:shd w:val="clear" w:color="auto" w:fill="FFFFFF"/>
        </w:rPr>
        <w:t>A person is his or her name</w:t>
      </w:r>
      <w:r w:rsidR="0059475D">
        <w:rPr>
          <w:rFonts w:ascii="Maiandra GD" w:hAnsi="Maiandra GD"/>
        </w:rPr>
        <w:t xml:space="preserve">. </w:t>
      </w:r>
      <w:r w:rsidRPr="00BC4412">
        <w:rPr>
          <w:rFonts w:ascii="Maiandra GD" w:hAnsi="Maiandra GD"/>
        </w:rPr>
        <w:t>Adam</w:t>
      </w:r>
      <w:r w:rsidR="003A707D">
        <w:rPr>
          <w:rFonts w:ascii="Maiandra GD" w:hAnsi="Maiandra GD"/>
        </w:rPr>
        <w:t>=</w:t>
      </w:r>
      <w:r w:rsidR="00D70519" w:rsidRPr="00BC4412">
        <w:rPr>
          <w:rFonts w:ascii="Maiandra GD" w:hAnsi="Maiandra GD"/>
        </w:rPr>
        <w:t xml:space="preserve"> gave </w:t>
      </w:r>
      <w:r w:rsidRPr="00BC4412">
        <w:rPr>
          <w:rFonts w:ascii="Maiandra GD" w:hAnsi="Maiandra GD"/>
        </w:rPr>
        <w:t xml:space="preserve">the corresponding name to each creature. Moses recognized God's name at the burning bush. </w:t>
      </w:r>
      <w:proofErr w:type="gramStart"/>
      <w:r w:rsidRPr="00BC4412">
        <w:rPr>
          <w:rFonts w:ascii="Maiandra GD" w:hAnsi="Maiandra GD"/>
        </w:rPr>
        <w:t>The mission.</w:t>
      </w:r>
      <w:proofErr w:type="gramEnd"/>
      <w:r w:rsidRPr="00BC4412">
        <w:rPr>
          <w:rFonts w:ascii="Maiandra GD" w:hAnsi="Maiandra GD"/>
        </w:rPr>
        <w:t xml:space="preserve"> </w:t>
      </w:r>
      <w:r w:rsidRPr="00BC4412">
        <w:rPr>
          <w:rFonts w:ascii="Maiandra GD" w:hAnsi="Maiandra GD"/>
          <w:b/>
        </w:rPr>
        <w:t>Who are you really?</w:t>
      </w:r>
    </w:p>
    <w:p w:rsidR="008A5173" w:rsidRPr="00BC4412" w:rsidRDefault="008A5173" w:rsidP="0048428C">
      <w:pPr>
        <w:spacing w:line="240" w:lineRule="auto"/>
        <w:jc w:val="both"/>
        <w:rPr>
          <w:rFonts w:ascii="Maiandra GD" w:hAnsi="Maiandra GD"/>
        </w:rPr>
      </w:pPr>
      <w:r w:rsidRPr="00BC4412">
        <w:rPr>
          <w:rFonts w:ascii="Maiandra GD" w:hAnsi="Maiandra GD"/>
        </w:rPr>
        <w:t xml:space="preserve">• </w:t>
      </w:r>
      <w:r w:rsidRPr="0059475D">
        <w:rPr>
          <w:rFonts w:ascii="Maiandra GD" w:hAnsi="Maiandra GD"/>
          <w:highlight w:val="yellow"/>
        </w:rPr>
        <w:t>To take on someone's name:</w:t>
      </w:r>
      <w:r w:rsidRPr="00BC4412">
        <w:rPr>
          <w:rFonts w:ascii="Maiandra GD" w:hAnsi="Maiandra GD"/>
        </w:rPr>
        <w:t xml:space="preserve"> </w:t>
      </w:r>
      <w:r w:rsidRPr="00BC4412">
        <w:rPr>
          <w:rFonts w:ascii="Maiandra GD" w:hAnsi="Maiandra GD"/>
          <w:b/>
        </w:rPr>
        <w:t>a surname acquired by marriage</w:t>
      </w:r>
      <w:r w:rsidRPr="00BC4412">
        <w:rPr>
          <w:rFonts w:ascii="Maiandra GD" w:hAnsi="Maiandra GD"/>
        </w:rPr>
        <w:t>, a Jewish name, Jew.</w:t>
      </w:r>
      <w:r w:rsidR="00D70519" w:rsidRPr="00BC4412">
        <w:rPr>
          <w:rFonts w:ascii="Maiandra GD" w:hAnsi="Maiandra GD"/>
        </w:rPr>
        <w:t xml:space="preserve"> Abram=</w:t>
      </w:r>
      <w:r w:rsidR="00D70519" w:rsidRPr="00BC4412">
        <w:rPr>
          <w:rFonts w:ascii="Helvetica" w:hAnsi="Helvetica"/>
          <w:color w:val="333333"/>
          <w:shd w:val="clear" w:color="auto" w:fill="FFFFFF"/>
        </w:rPr>
        <w:t>exalted father</w:t>
      </w:r>
      <w:proofErr w:type="gramStart"/>
      <w:r w:rsidR="00D70519" w:rsidRPr="00BC4412">
        <w:rPr>
          <w:rFonts w:ascii="Helvetica" w:hAnsi="Helvetica"/>
          <w:color w:val="333333"/>
          <w:shd w:val="clear" w:color="auto" w:fill="FFFFFF"/>
        </w:rPr>
        <w:t xml:space="preserve">; </w:t>
      </w:r>
      <w:r w:rsidR="00D70519" w:rsidRPr="00BC4412">
        <w:rPr>
          <w:rFonts w:ascii="Arial" w:hAnsi="Arial" w:cs="Arial"/>
          <w:color w:val="202124"/>
          <w:shd w:val="clear" w:color="auto" w:fill="FFFFFF"/>
        </w:rPr>
        <w:t> Isaac</w:t>
      </w:r>
      <w:proofErr w:type="gramEnd"/>
      <w:r w:rsidR="00D70519" w:rsidRPr="00BC4412">
        <w:rPr>
          <w:rFonts w:ascii="Arial" w:hAnsi="Arial" w:cs="Arial"/>
          <w:color w:val="202124"/>
          <w:shd w:val="clear" w:color="auto" w:fill="FFFFFF"/>
        </w:rPr>
        <w:t xml:space="preserve"> = “</w:t>
      </w:r>
      <w:r w:rsidR="00D70519" w:rsidRPr="00BC4412">
        <w:rPr>
          <w:rFonts w:ascii="Arial" w:hAnsi="Arial" w:cs="Arial"/>
          <w:b/>
          <w:bCs/>
          <w:color w:val="202124"/>
          <w:shd w:val="clear" w:color="auto" w:fill="FFFFFF"/>
        </w:rPr>
        <w:t>one who laughs” or “one who rejoices.”</w:t>
      </w:r>
      <w:r w:rsidR="0048428C" w:rsidRPr="00BC4412">
        <w:rPr>
          <w:rFonts w:ascii="Arial" w:hAnsi="Arial" w:cs="Arial"/>
          <w:b/>
          <w:bCs/>
          <w:color w:val="202124"/>
          <w:shd w:val="clear" w:color="auto" w:fill="FFFFFF"/>
        </w:rPr>
        <w:t xml:space="preserve">; John=God is </w:t>
      </w:r>
      <w:r w:rsidR="00361485" w:rsidRPr="00BC4412">
        <w:rPr>
          <w:rFonts w:ascii="Arial" w:hAnsi="Arial" w:cs="Arial"/>
          <w:b/>
          <w:bCs/>
          <w:color w:val="202124"/>
          <w:shd w:val="clear" w:color="auto" w:fill="FFFFFF"/>
        </w:rPr>
        <w:t>gracious</w:t>
      </w:r>
      <w:r w:rsidR="00361485">
        <w:rPr>
          <w:rFonts w:ascii="Arial" w:hAnsi="Arial" w:cs="Arial"/>
          <w:b/>
          <w:bCs/>
          <w:color w:val="202124"/>
          <w:shd w:val="clear" w:color="auto" w:fill="FFFFFF"/>
        </w:rPr>
        <w:t>/</w:t>
      </w:r>
      <w:r w:rsidRPr="00BC4412">
        <w:rPr>
          <w:rFonts w:ascii="Maiandra GD" w:hAnsi="Maiandra GD"/>
        </w:rPr>
        <w:t xml:space="preserve"> </w:t>
      </w:r>
      <w:r w:rsidRPr="00926D78">
        <w:rPr>
          <w:rFonts w:ascii="Maiandra GD" w:hAnsi="Maiandra GD"/>
          <w:b/>
        </w:rPr>
        <w:t>Affiliation, the expression of a relationship. Does the name match the reality?</w:t>
      </w:r>
    </w:p>
    <w:p w:rsidR="008A5173" w:rsidRPr="00BC4412" w:rsidRDefault="008A5173" w:rsidP="0048428C">
      <w:pPr>
        <w:spacing w:line="240" w:lineRule="auto"/>
        <w:jc w:val="both"/>
        <w:rPr>
          <w:rFonts w:ascii="Maiandra GD" w:hAnsi="Maiandra GD"/>
          <w:b/>
        </w:rPr>
      </w:pPr>
      <w:r w:rsidRPr="00BC4412">
        <w:rPr>
          <w:rFonts w:ascii="Maiandra GD" w:hAnsi="Maiandra GD"/>
        </w:rPr>
        <w:t xml:space="preserve">• </w:t>
      </w:r>
      <w:proofErr w:type="gramStart"/>
      <w:r w:rsidR="0048428C" w:rsidRPr="00BC4412">
        <w:rPr>
          <w:rFonts w:ascii="Maiandra GD" w:hAnsi="Maiandra GD"/>
        </w:rPr>
        <w:t>sometimes</w:t>
      </w:r>
      <w:proofErr w:type="gramEnd"/>
      <w:r w:rsidR="0048428C" w:rsidRPr="00BC4412">
        <w:rPr>
          <w:rFonts w:ascii="Maiandra GD" w:hAnsi="Maiandra GD"/>
        </w:rPr>
        <w:t xml:space="preserve"> we have useless</w:t>
      </w:r>
      <w:r w:rsidRPr="00BC4412">
        <w:rPr>
          <w:rFonts w:ascii="Maiandra GD" w:hAnsi="Maiandra GD"/>
        </w:rPr>
        <w:t xml:space="preserve"> relationship. </w:t>
      </w:r>
      <w:proofErr w:type="gramStart"/>
      <w:r w:rsidRPr="00BC4412">
        <w:rPr>
          <w:rFonts w:ascii="Maiandra GD" w:hAnsi="Maiandra GD"/>
        </w:rPr>
        <w:t>Formal.</w:t>
      </w:r>
      <w:proofErr w:type="gramEnd"/>
      <w:r w:rsidRPr="00BC4412">
        <w:rPr>
          <w:rFonts w:ascii="Maiandra GD" w:hAnsi="Maiandra GD"/>
        </w:rPr>
        <w:t xml:space="preserve"> Hypocrisy: acting, mask. </w:t>
      </w:r>
      <w:r w:rsidR="0048428C" w:rsidRPr="00BC4412">
        <w:rPr>
          <w:rFonts w:ascii="Maiandra GD" w:hAnsi="Maiandra GD"/>
          <w:u w:val="single"/>
        </w:rPr>
        <w:t>Like a</w:t>
      </w:r>
      <w:r w:rsidRPr="00BC4412">
        <w:rPr>
          <w:rFonts w:ascii="Maiandra GD" w:hAnsi="Maiandra GD"/>
          <w:u w:val="single"/>
        </w:rPr>
        <w:t xml:space="preserve"> doctor who is not a doctor,</w:t>
      </w:r>
      <w:r w:rsidRPr="00BC4412">
        <w:rPr>
          <w:rFonts w:ascii="Maiandra GD" w:hAnsi="Maiandra GD"/>
        </w:rPr>
        <w:t xml:space="preserve"> a father, a priest, a friend (for sex only). </w:t>
      </w:r>
      <w:r w:rsidR="0048428C" w:rsidRPr="00BC4412">
        <w:rPr>
          <w:rFonts w:ascii="Maiandra GD" w:hAnsi="Maiandra GD"/>
          <w:b/>
        </w:rPr>
        <w:t xml:space="preserve">Have you experienced this sort of </w:t>
      </w:r>
      <w:r w:rsidRPr="00BC4412">
        <w:rPr>
          <w:rFonts w:ascii="Maiandra GD" w:hAnsi="Maiandra GD"/>
          <w:b/>
        </w:rPr>
        <w:t>relationships</w:t>
      </w:r>
      <w:r w:rsidR="0048428C" w:rsidRPr="00BC4412">
        <w:rPr>
          <w:rFonts w:ascii="Maiandra GD" w:hAnsi="Maiandra GD"/>
          <w:b/>
        </w:rPr>
        <w:t>/for interest only</w:t>
      </w:r>
      <w:r w:rsidRPr="00BC4412">
        <w:rPr>
          <w:rFonts w:ascii="Maiandra GD" w:hAnsi="Maiandra GD"/>
          <w:b/>
        </w:rPr>
        <w:t>?</w:t>
      </w:r>
    </w:p>
    <w:p w:rsidR="005E2567" w:rsidRPr="00BC4412" w:rsidRDefault="008A5173" w:rsidP="0048428C">
      <w:pPr>
        <w:spacing w:line="240" w:lineRule="auto"/>
        <w:jc w:val="both"/>
        <w:rPr>
          <w:rFonts w:ascii="Maiandra GD" w:hAnsi="Maiandra GD"/>
        </w:rPr>
      </w:pPr>
      <w:r w:rsidRPr="00BC4412">
        <w:rPr>
          <w:rFonts w:ascii="Maiandra GD" w:hAnsi="Maiandra GD"/>
        </w:rPr>
        <w:t xml:space="preserve">• When/how can you find out that someone has an authentic relationship with you? </w:t>
      </w:r>
      <w:proofErr w:type="gramStart"/>
      <w:r w:rsidR="0048428C" w:rsidRPr="00BC4412">
        <w:rPr>
          <w:rFonts w:ascii="Maiandra GD" w:hAnsi="Maiandra GD"/>
        </w:rPr>
        <w:t>In</w:t>
      </w:r>
      <w:r w:rsidRPr="00BC4412">
        <w:rPr>
          <w:rFonts w:ascii="Maiandra GD" w:hAnsi="Maiandra GD"/>
        </w:rPr>
        <w:t xml:space="preserve"> the em</w:t>
      </w:r>
      <w:r w:rsidR="0048428C" w:rsidRPr="00BC4412">
        <w:rPr>
          <w:rFonts w:ascii="Maiandra GD" w:hAnsi="Maiandra GD"/>
        </w:rPr>
        <w:t>ergency.</w:t>
      </w:r>
      <w:proofErr w:type="gramEnd"/>
      <w:r w:rsidR="0048428C" w:rsidRPr="00BC4412">
        <w:rPr>
          <w:rFonts w:ascii="Maiandra GD" w:hAnsi="Maiandra GD"/>
        </w:rPr>
        <w:t xml:space="preserve"> </w:t>
      </w:r>
      <w:proofErr w:type="gramStart"/>
      <w:r w:rsidR="0048428C" w:rsidRPr="00BC4412">
        <w:rPr>
          <w:rFonts w:ascii="Maiandra GD" w:hAnsi="Maiandra GD"/>
        </w:rPr>
        <w:t>In the dramatic moment</w:t>
      </w:r>
      <w:r w:rsidR="00BC4412" w:rsidRPr="00BC4412">
        <w:rPr>
          <w:rFonts w:ascii="Maiandra GD" w:hAnsi="Maiandra GD"/>
        </w:rPr>
        <w:t>.</w:t>
      </w:r>
      <w:proofErr w:type="gramEnd"/>
      <w:r w:rsidR="00BC4412" w:rsidRPr="00BC4412">
        <w:rPr>
          <w:rFonts w:ascii="Maiandra GD" w:hAnsi="Maiandra GD"/>
        </w:rPr>
        <w:t xml:space="preserve"> </w:t>
      </w:r>
      <w:r w:rsidR="0048428C" w:rsidRPr="00BC4412">
        <w:rPr>
          <w:rFonts w:ascii="Maiandra GD" w:hAnsi="Maiandra GD"/>
          <w:b/>
        </w:rPr>
        <w:t>Do we have also with God unauthentic relation?</w:t>
      </w:r>
    </w:p>
    <w:p w:rsidR="005E2567" w:rsidRPr="00BC4412" w:rsidRDefault="005E2567" w:rsidP="0048428C">
      <w:pPr>
        <w:spacing w:line="240" w:lineRule="auto"/>
        <w:jc w:val="both"/>
        <w:rPr>
          <w:rFonts w:ascii="Maiandra GD" w:hAnsi="Maiandra GD"/>
        </w:rPr>
      </w:pPr>
      <w:r w:rsidRPr="00BC4412">
        <w:rPr>
          <w:rFonts w:ascii="Maiandra GD" w:hAnsi="Maiandra GD"/>
        </w:rPr>
        <w:t xml:space="preserve">• Yes! </w:t>
      </w:r>
      <w:proofErr w:type="gramStart"/>
      <w:r w:rsidR="0048428C" w:rsidRPr="00BC4412">
        <w:rPr>
          <w:rFonts w:ascii="Maiandra GD" w:hAnsi="Maiandra GD"/>
        </w:rPr>
        <w:t>Prayer</w:t>
      </w:r>
      <w:r w:rsidRPr="00BC4412">
        <w:rPr>
          <w:rFonts w:ascii="Maiandra GD" w:hAnsi="Maiandra GD"/>
        </w:rPr>
        <w:t xml:space="preserve"> for interest</w:t>
      </w:r>
      <w:r w:rsidR="0048428C" w:rsidRPr="00BC4412">
        <w:rPr>
          <w:rFonts w:ascii="Maiandra GD" w:hAnsi="Maiandra GD"/>
        </w:rPr>
        <w:t>/ rosary every day/mass every Sunday.</w:t>
      </w:r>
      <w:proofErr w:type="gramEnd"/>
      <w:r w:rsidR="0048428C" w:rsidRPr="00BC4412">
        <w:rPr>
          <w:rFonts w:ascii="Maiandra GD" w:hAnsi="Maiandra GD"/>
        </w:rPr>
        <w:t xml:space="preserve"> </w:t>
      </w:r>
      <w:r w:rsidRPr="00BC4412">
        <w:rPr>
          <w:rFonts w:ascii="Maiandra GD" w:hAnsi="Maiandra GD"/>
        </w:rPr>
        <w:t xml:space="preserve">Youth group for fun or to find a partner. Result! </w:t>
      </w:r>
      <w:r w:rsidRPr="00BC4412">
        <w:rPr>
          <w:rFonts w:ascii="Maiandra GD" w:hAnsi="Maiandra GD"/>
          <w:b/>
        </w:rPr>
        <w:t xml:space="preserve">One market: more profit with less </w:t>
      </w:r>
      <w:r w:rsidR="0048428C" w:rsidRPr="00BC4412">
        <w:rPr>
          <w:rFonts w:ascii="Maiandra GD" w:hAnsi="Maiandra GD"/>
          <w:b/>
        </w:rPr>
        <w:t>money</w:t>
      </w:r>
      <w:r w:rsidRPr="00BC4412">
        <w:rPr>
          <w:rFonts w:ascii="Maiandra GD" w:hAnsi="Maiandra GD"/>
          <w:b/>
        </w:rPr>
        <w:t>.</w:t>
      </w:r>
    </w:p>
    <w:p w:rsidR="005E2567" w:rsidRPr="00BC4412" w:rsidRDefault="005E2567" w:rsidP="0048428C">
      <w:pPr>
        <w:spacing w:line="240" w:lineRule="auto"/>
        <w:jc w:val="both"/>
        <w:rPr>
          <w:rFonts w:ascii="Maiandra GD" w:hAnsi="Maiandra GD"/>
        </w:rPr>
      </w:pPr>
      <w:r w:rsidRPr="00BC4412">
        <w:rPr>
          <w:rFonts w:ascii="Maiandra GD" w:hAnsi="Maiandra GD"/>
        </w:rPr>
        <w:t xml:space="preserve">• </w:t>
      </w:r>
      <w:r w:rsidRPr="00D57746">
        <w:rPr>
          <w:rFonts w:ascii="Maiandra GD" w:hAnsi="Maiandra GD"/>
          <w:b/>
        </w:rPr>
        <w:t>Mk 10, 17-22:</w:t>
      </w:r>
      <w:r w:rsidRPr="00BC4412">
        <w:rPr>
          <w:rFonts w:ascii="Maiandra GD" w:hAnsi="Maiandra GD"/>
        </w:rPr>
        <w:t xml:space="preserve"> Good teacher ... I have</w:t>
      </w:r>
      <w:r w:rsidR="0048428C" w:rsidRPr="00BC4412">
        <w:rPr>
          <w:rFonts w:ascii="Maiandra GD" w:hAnsi="Maiandra GD"/>
        </w:rPr>
        <w:t xml:space="preserve"> done</w:t>
      </w:r>
      <w:r w:rsidRPr="00BC4412">
        <w:rPr>
          <w:rFonts w:ascii="Maiandra GD" w:hAnsi="Maiandra GD"/>
        </w:rPr>
        <w:t xml:space="preserve"> all these! </w:t>
      </w:r>
      <w:r w:rsidRPr="00926D78">
        <w:rPr>
          <w:rFonts w:ascii="Maiandra GD" w:hAnsi="Maiandra GD"/>
          <w:b/>
        </w:rPr>
        <w:t>You wanted it, come after me/with me</w:t>
      </w:r>
      <w:r w:rsidRPr="00BC4412">
        <w:rPr>
          <w:rFonts w:ascii="Maiandra GD" w:hAnsi="Maiandra GD"/>
        </w:rPr>
        <w:t>. I'll take you with me! You are my heart</w:t>
      </w:r>
      <w:r w:rsidRPr="00926D78">
        <w:rPr>
          <w:rFonts w:ascii="Maiandra GD" w:hAnsi="Maiandra GD"/>
          <w:b/>
        </w:rPr>
        <w:t xml:space="preserve">! Leave everything </w:t>
      </w:r>
      <w:r w:rsidR="0048428C" w:rsidRPr="00926D78">
        <w:rPr>
          <w:rFonts w:ascii="Maiandra GD" w:hAnsi="Maiandra GD"/>
          <w:b/>
        </w:rPr>
        <w:t xml:space="preserve">for </w:t>
      </w:r>
      <w:r w:rsidRPr="00926D78">
        <w:rPr>
          <w:rFonts w:ascii="Maiandra GD" w:hAnsi="Maiandra GD"/>
          <w:b/>
        </w:rPr>
        <w:t>me! Is the relationship with God less than a marriage?</w:t>
      </w:r>
      <w:r w:rsidRPr="00BC4412">
        <w:rPr>
          <w:rFonts w:ascii="Maiandra GD" w:hAnsi="Maiandra GD"/>
        </w:rPr>
        <w:t xml:space="preserve"> </w:t>
      </w:r>
      <w:proofErr w:type="gramStart"/>
      <w:r w:rsidRPr="00BC4412">
        <w:rPr>
          <w:rFonts w:ascii="Maiandra GD" w:hAnsi="Maiandra GD"/>
        </w:rPr>
        <w:t>The original and the copy.</w:t>
      </w:r>
      <w:proofErr w:type="gramEnd"/>
    </w:p>
    <w:p w:rsidR="005E2567" w:rsidRPr="00BC4412" w:rsidRDefault="005E2567" w:rsidP="0048428C">
      <w:pPr>
        <w:spacing w:line="240" w:lineRule="auto"/>
        <w:jc w:val="both"/>
        <w:rPr>
          <w:rFonts w:ascii="Maiandra GD" w:hAnsi="Maiandra GD"/>
        </w:rPr>
      </w:pPr>
      <w:r w:rsidRPr="00BC4412">
        <w:rPr>
          <w:rFonts w:ascii="Maiandra GD" w:hAnsi="Maiandra GD"/>
        </w:rPr>
        <w:lastRenderedPageBreak/>
        <w:t xml:space="preserve">• </w:t>
      </w:r>
      <w:r w:rsidRPr="00361485">
        <w:rPr>
          <w:rFonts w:ascii="Maiandra GD" w:hAnsi="Maiandra GD"/>
          <w:b/>
          <w:highlight w:val="yellow"/>
        </w:rPr>
        <w:t>Only an authentic relationship with God frees us from idols</w:t>
      </w:r>
      <w:r w:rsidRPr="00BC4412">
        <w:rPr>
          <w:rFonts w:ascii="Maiandra GD" w:hAnsi="Maiandra GD"/>
        </w:rPr>
        <w:t xml:space="preserve">. The only way is to disobey idols and immerse </w:t>
      </w:r>
      <w:proofErr w:type="gramStart"/>
      <w:r w:rsidRPr="00BC4412">
        <w:rPr>
          <w:rFonts w:ascii="Maiandra GD" w:hAnsi="Maiandra GD"/>
        </w:rPr>
        <w:t>yourself</w:t>
      </w:r>
      <w:proofErr w:type="gramEnd"/>
      <w:r w:rsidRPr="00BC4412">
        <w:rPr>
          <w:rFonts w:ascii="Maiandra GD" w:hAnsi="Maiandra GD"/>
        </w:rPr>
        <w:t xml:space="preserve"> in the true God. Until you do, you don't know who God is, or if He even exists. Had multiple properties! Here, his god! Jesus came for the poor in spirit!</w:t>
      </w:r>
    </w:p>
    <w:p w:rsidR="005E2567" w:rsidRPr="00BC4412" w:rsidRDefault="005E2567" w:rsidP="0048428C">
      <w:pPr>
        <w:spacing w:line="240" w:lineRule="auto"/>
        <w:jc w:val="both"/>
        <w:rPr>
          <w:rFonts w:ascii="Maiandra GD" w:hAnsi="Maiandra GD"/>
        </w:rPr>
      </w:pPr>
      <w:r w:rsidRPr="00BC4412">
        <w:rPr>
          <w:rFonts w:ascii="Maiandra GD" w:hAnsi="Maiandra GD"/>
        </w:rPr>
        <w:t>• What are you afraid of losing if God takes you? Your four stupidities! In the end, you are afraid of losing your idols, only idols, because God does not take your life, on the contrary, he fills it with meaning, with joy, he elevates it. If even God can't touch them, neither can your wife/husband, your children... How will you do it for your love? Explain me! Here's the best part!</w:t>
      </w:r>
    </w:p>
    <w:p w:rsidR="005E2567" w:rsidRPr="00BC4412" w:rsidRDefault="005E2567" w:rsidP="0048428C">
      <w:pPr>
        <w:spacing w:line="240" w:lineRule="auto"/>
        <w:jc w:val="both"/>
        <w:rPr>
          <w:rFonts w:ascii="Maiandra GD" w:hAnsi="Maiandra GD"/>
        </w:rPr>
      </w:pPr>
      <w:r w:rsidRPr="00BC4412">
        <w:rPr>
          <w:rFonts w:ascii="Maiandra GD" w:hAnsi="Maiandra GD"/>
        </w:rPr>
        <w:t xml:space="preserve">• I am convinced that you are capable! You were made for an authentic relationship with God. You were made for a great, noble life. Your heart knows! Children: I want everything! You deserve! You will do beautiful things. To immerse yourself in God, you must think that you are precious. Will anyone believe you? </w:t>
      </w:r>
      <w:proofErr w:type="gramStart"/>
      <w:r w:rsidRPr="00BC4412">
        <w:rPr>
          <w:rFonts w:ascii="Maiandra GD" w:hAnsi="Maiandra GD"/>
        </w:rPr>
        <w:t>I yes.</w:t>
      </w:r>
      <w:proofErr w:type="gramEnd"/>
      <w:r w:rsidRPr="00BC4412">
        <w:rPr>
          <w:rFonts w:ascii="Maiandra GD" w:hAnsi="Maiandra GD"/>
        </w:rPr>
        <w:t xml:space="preserve"> He knows you! I know what he has put in your heart.</w:t>
      </w:r>
    </w:p>
    <w:p w:rsidR="005E2567" w:rsidRPr="00BC4412" w:rsidRDefault="0048428C" w:rsidP="0048428C">
      <w:pPr>
        <w:spacing w:line="240" w:lineRule="auto"/>
        <w:jc w:val="both"/>
        <w:rPr>
          <w:rFonts w:ascii="Maiandra GD" w:hAnsi="Maiandra GD"/>
        </w:rPr>
      </w:pPr>
      <w:r w:rsidRPr="00BC4412">
        <w:rPr>
          <w:rFonts w:ascii="Maiandra GD" w:hAnsi="Maiandra GD"/>
        </w:rPr>
        <w:t xml:space="preserve">• </w:t>
      </w:r>
      <w:r w:rsidRPr="00BC4412">
        <w:rPr>
          <w:rFonts w:ascii="Maiandra GD" w:hAnsi="Maiandra GD"/>
          <w:b/>
        </w:rPr>
        <w:t>When will</w:t>
      </w:r>
      <w:r w:rsidR="005E2567" w:rsidRPr="00BC4412">
        <w:rPr>
          <w:rFonts w:ascii="Maiandra GD" w:hAnsi="Maiandra GD"/>
          <w:b/>
        </w:rPr>
        <w:t xml:space="preserve"> you receive God's name upon you?</w:t>
      </w:r>
      <w:r w:rsidR="005E2567" w:rsidRPr="00BC4412">
        <w:rPr>
          <w:rFonts w:ascii="Maiandra GD" w:hAnsi="Maiandra GD"/>
        </w:rPr>
        <w:t xml:space="preserve"> Baptism (you </w:t>
      </w:r>
      <w:r w:rsidRPr="00BC4412">
        <w:rPr>
          <w:rFonts w:ascii="Maiandra GD" w:hAnsi="Maiandra GD"/>
        </w:rPr>
        <w:t>will be</w:t>
      </w:r>
      <w:r w:rsidR="005E2567" w:rsidRPr="00BC4412">
        <w:rPr>
          <w:rFonts w:ascii="Maiandra GD" w:hAnsi="Maiandra GD"/>
        </w:rPr>
        <w:t xml:space="preserve"> immerse</w:t>
      </w:r>
      <w:r w:rsidRPr="00BC4412">
        <w:rPr>
          <w:rFonts w:ascii="Maiandra GD" w:hAnsi="Maiandra GD"/>
        </w:rPr>
        <w:t>d) in the Name of the Trinity. It will be a</w:t>
      </w:r>
      <w:r w:rsidR="005E2567" w:rsidRPr="00BC4412">
        <w:rPr>
          <w:rFonts w:ascii="Maiandra GD" w:hAnsi="Maiandra GD"/>
        </w:rPr>
        <w:t xml:space="preserve"> blessing. </w:t>
      </w:r>
    </w:p>
    <w:p w:rsidR="006B749D" w:rsidRPr="009C116B" w:rsidRDefault="005E2567" w:rsidP="0048428C">
      <w:pPr>
        <w:spacing w:line="240" w:lineRule="auto"/>
        <w:jc w:val="both"/>
        <w:rPr>
          <w:rFonts w:ascii="Maiandra GD" w:hAnsi="Maiandra GD"/>
          <w:sz w:val="24"/>
          <w:szCs w:val="24"/>
        </w:rPr>
      </w:pPr>
      <w:r w:rsidRPr="00BC4412">
        <w:rPr>
          <w:rFonts w:ascii="Maiandra GD" w:hAnsi="Maiandra GD"/>
        </w:rPr>
        <w:t xml:space="preserve">• Do not be afraid of your fragility, your mistakes: it is </w:t>
      </w:r>
      <w:proofErr w:type="gramStart"/>
      <w:r w:rsidRPr="00BC4412">
        <w:rPr>
          <w:rFonts w:ascii="Maiandra GD" w:hAnsi="Maiandra GD"/>
        </w:rPr>
        <w:t>a strength</w:t>
      </w:r>
      <w:proofErr w:type="gramEnd"/>
      <w:r w:rsidRPr="00BC4412">
        <w:rPr>
          <w:rFonts w:ascii="Maiandra GD" w:hAnsi="Maiandra GD"/>
        </w:rPr>
        <w:t>, you will seek a relationship. Just believe in your beauty and greatness!</w:t>
      </w:r>
      <w:r w:rsidR="00BC4412">
        <w:rPr>
          <w:rFonts w:ascii="Maiandra GD" w:hAnsi="Maiandra GD"/>
        </w:rPr>
        <w:t xml:space="preserve"> </w:t>
      </w:r>
    </w:p>
    <w:sectPr w:rsidR="006B749D" w:rsidRPr="009C116B" w:rsidSect="0048428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5E2567"/>
    <w:rsid w:val="00361485"/>
    <w:rsid w:val="003A707D"/>
    <w:rsid w:val="003E6CA8"/>
    <w:rsid w:val="0048428C"/>
    <w:rsid w:val="0059475D"/>
    <w:rsid w:val="005E2567"/>
    <w:rsid w:val="006B749D"/>
    <w:rsid w:val="00876AC1"/>
    <w:rsid w:val="008A0786"/>
    <w:rsid w:val="008A1999"/>
    <w:rsid w:val="008A5173"/>
    <w:rsid w:val="00926D78"/>
    <w:rsid w:val="009975EE"/>
    <w:rsid w:val="009A0411"/>
    <w:rsid w:val="009C116B"/>
    <w:rsid w:val="00BC4412"/>
    <w:rsid w:val="00BF2EF0"/>
    <w:rsid w:val="00C26513"/>
    <w:rsid w:val="00D57746"/>
    <w:rsid w:val="00D70519"/>
    <w:rsid w:val="00E52B52"/>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B52"/>
  </w:style>
  <w:style w:type="paragraph" w:styleId="Heading3">
    <w:name w:val="heading 3"/>
    <w:basedOn w:val="Normal"/>
    <w:link w:val="Heading3Char"/>
    <w:uiPriority w:val="9"/>
    <w:qFormat/>
    <w:rsid w:val="003A707D"/>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basedOn w:val="DefaultParagraphFont"/>
    <w:rsid w:val="008A5173"/>
  </w:style>
  <w:style w:type="character" w:customStyle="1" w:styleId="Heading3Char">
    <w:name w:val="Heading 3 Char"/>
    <w:basedOn w:val="DefaultParagraphFont"/>
    <w:link w:val="Heading3"/>
    <w:uiPriority w:val="9"/>
    <w:rsid w:val="003A707D"/>
    <w:rPr>
      <w:rFonts w:ascii="Times New Roman" w:eastAsia="Times New Roman" w:hAnsi="Times New Roman" w:cs="Times New Roman"/>
      <w:b/>
      <w:bCs/>
      <w:sz w:val="27"/>
      <w:szCs w:val="27"/>
      <w:lang w:eastAsia="zh-CN"/>
    </w:rPr>
  </w:style>
  <w:style w:type="character" w:customStyle="1" w:styleId="text">
    <w:name w:val="text"/>
    <w:basedOn w:val="DefaultParagraphFont"/>
    <w:rsid w:val="003A707D"/>
  </w:style>
  <w:style w:type="paragraph" w:customStyle="1" w:styleId="chapter-2">
    <w:name w:val="chapter-2"/>
    <w:basedOn w:val="Normal"/>
    <w:rsid w:val="003A707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hapternum">
    <w:name w:val="chapternum"/>
    <w:basedOn w:val="DefaultParagraphFont"/>
    <w:rsid w:val="003A707D"/>
  </w:style>
  <w:style w:type="character" w:styleId="Hyperlink">
    <w:name w:val="Hyperlink"/>
    <w:basedOn w:val="DefaultParagraphFont"/>
    <w:uiPriority w:val="99"/>
    <w:semiHidden/>
    <w:unhideWhenUsed/>
    <w:rsid w:val="003A707D"/>
    <w:rPr>
      <w:color w:val="0000FF"/>
      <w:u w:val="single"/>
    </w:rPr>
  </w:style>
  <w:style w:type="paragraph" w:styleId="NormalWeb">
    <w:name w:val="Normal (Web)"/>
    <w:basedOn w:val="Normal"/>
    <w:uiPriority w:val="99"/>
    <w:semiHidden/>
    <w:unhideWhenUsed/>
    <w:rsid w:val="003A707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07540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blegateway.com/passage/?search=Genesis%2011&amp;version=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cp:lastPrinted>2024-06-18T15:13:00Z</cp:lastPrinted>
  <dcterms:created xsi:type="dcterms:W3CDTF">2024-06-17T08:21:00Z</dcterms:created>
  <dcterms:modified xsi:type="dcterms:W3CDTF">2024-06-18T15:14:00Z</dcterms:modified>
</cp:coreProperties>
</file>