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A7D28" w14:textId="7A2AEE87" w:rsidR="00902E48" w:rsidRDefault="00902E48" w:rsidP="002224D2">
      <w:pPr>
        <w:spacing w:line="240" w:lineRule="auto"/>
        <w:jc w:val="both"/>
        <w:rPr>
          <w:rFonts w:ascii="Maiandra GD" w:hAnsi="Maiandra GD" w:cs="Arial"/>
          <w:b/>
          <w:sz w:val="24"/>
          <w:szCs w:val="24"/>
        </w:rPr>
      </w:pPr>
      <w:r>
        <w:rPr>
          <w:rFonts w:ascii="Maiandra GD" w:hAnsi="Maiandra GD" w:cs="Arial"/>
          <w:b/>
          <w:sz w:val="24"/>
          <w:szCs w:val="24"/>
        </w:rPr>
        <w:t>0</w:t>
      </w:r>
      <w:r w:rsidR="002224D2" w:rsidRPr="003C0855">
        <w:rPr>
          <w:rFonts w:ascii="Maiandra GD" w:hAnsi="Maiandra GD" w:cs="Arial"/>
          <w:b/>
          <w:sz w:val="24"/>
          <w:szCs w:val="24"/>
        </w:rPr>
        <w:t xml:space="preserve">1. </w:t>
      </w:r>
      <w:r>
        <w:rPr>
          <w:rFonts w:ascii="Maiandra GD" w:hAnsi="Maiandra GD" w:cs="Arial"/>
          <w:b/>
          <w:sz w:val="24"/>
          <w:szCs w:val="24"/>
        </w:rPr>
        <w:t xml:space="preserve">I Believe in </w:t>
      </w:r>
      <w:r w:rsidR="00B85AAE">
        <w:rPr>
          <w:rFonts w:ascii="Maiandra GD" w:hAnsi="Maiandra GD" w:cs="Arial"/>
          <w:b/>
          <w:sz w:val="24"/>
          <w:szCs w:val="24"/>
        </w:rPr>
        <w:t xml:space="preserve">the </w:t>
      </w:r>
      <w:r w:rsidR="00C21840">
        <w:rPr>
          <w:rFonts w:ascii="Maiandra GD" w:hAnsi="Maiandra GD" w:cs="Arial"/>
          <w:b/>
          <w:sz w:val="24"/>
          <w:szCs w:val="24"/>
        </w:rPr>
        <w:t>REDEMPTION OF THE SENSES…</w:t>
      </w:r>
    </w:p>
    <w:p w14:paraId="248049EA" w14:textId="3DFB9536" w:rsidR="00BD5D74" w:rsidRPr="00B13576" w:rsidRDefault="00EA0173" w:rsidP="00BD5D74">
      <w:pPr>
        <w:rPr>
          <w:rFonts w:ascii="Maiandra GD" w:hAnsi="Maiandra GD"/>
          <w:sz w:val="24"/>
          <w:szCs w:val="24"/>
        </w:rPr>
      </w:pPr>
      <w:r>
        <w:rPr>
          <w:rFonts w:ascii="Maiandra GD" w:hAnsi="Maiandra GD"/>
          <w:sz w:val="24"/>
          <w:szCs w:val="24"/>
        </w:rPr>
        <w:t xml:space="preserve">INTRO: </w:t>
      </w:r>
      <w:r w:rsidR="00BD5D74" w:rsidRPr="00B13576">
        <w:rPr>
          <w:rFonts w:ascii="Maiandra GD" w:hAnsi="Maiandra GD"/>
          <w:sz w:val="24"/>
          <w:szCs w:val="24"/>
        </w:rPr>
        <w:t>How to choose the best part?</w:t>
      </w:r>
      <w:r w:rsidR="00D730AB">
        <w:rPr>
          <w:rFonts w:ascii="Maiandra GD" w:hAnsi="Maiandra GD"/>
          <w:sz w:val="24"/>
          <w:szCs w:val="24"/>
        </w:rPr>
        <w:t xml:space="preserve"> Catechesis of Martha and Mary</w:t>
      </w:r>
    </w:p>
    <w:p w14:paraId="68A05C70" w14:textId="77777777" w:rsidR="00BD5D74" w:rsidRPr="00B13576" w:rsidRDefault="00BD5D74" w:rsidP="00BD5D74">
      <w:pPr>
        <w:pStyle w:val="ListParagraph"/>
        <w:numPr>
          <w:ilvl w:val="0"/>
          <w:numId w:val="1"/>
        </w:numPr>
        <w:rPr>
          <w:rFonts w:ascii="Maiandra GD" w:hAnsi="Maiandra GD"/>
          <w:sz w:val="24"/>
          <w:szCs w:val="24"/>
        </w:rPr>
      </w:pPr>
      <w:r w:rsidRPr="00B13576">
        <w:rPr>
          <w:rFonts w:ascii="Maiandra GD" w:hAnsi="Maiandra GD"/>
          <w:sz w:val="24"/>
          <w:szCs w:val="24"/>
        </w:rPr>
        <w:t>Our love for God is an answer to God’s love.</w:t>
      </w:r>
    </w:p>
    <w:p w14:paraId="6B072AFF" w14:textId="77777777" w:rsidR="00BD5D74" w:rsidRPr="00B13576" w:rsidRDefault="00BD5D74" w:rsidP="00BD5D74">
      <w:pPr>
        <w:pStyle w:val="ListParagraph"/>
        <w:numPr>
          <w:ilvl w:val="0"/>
          <w:numId w:val="1"/>
        </w:numPr>
        <w:rPr>
          <w:rFonts w:ascii="Maiandra GD" w:hAnsi="Maiandra GD"/>
          <w:sz w:val="24"/>
          <w:szCs w:val="24"/>
        </w:rPr>
      </w:pPr>
      <w:r w:rsidRPr="00B13576">
        <w:rPr>
          <w:rFonts w:ascii="Maiandra GD" w:hAnsi="Maiandra GD"/>
          <w:sz w:val="24"/>
          <w:szCs w:val="24"/>
        </w:rPr>
        <w:t>You can choose if this New Life is in your interest or not. EXERCISE YOUR FREEDOM</w:t>
      </w:r>
    </w:p>
    <w:p w14:paraId="0D097193" w14:textId="77777777" w:rsidR="00BD5D74" w:rsidRPr="00B13576" w:rsidRDefault="00BD5D74" w:rsidP="00BD5D74">
      <w:pPr>
        <w:rPr>
          <w:rFonts w:ascii="Maiandra GD" w:hAnsi="Maiandra GD"/>
          <w:sz w:val="24"/>
          <w:szCs w:val="24"/>
        </w:rPr>
      </w:pPr>
      <w:r w:rsidRPr="00B13576">
        <w:rPr>
          <w:rFonts w:ascii="Maiandra GD" w:hAnsi="Maiandra GD"/>
          <w:sz w:val="24"/>
          <w:szCs w:val="24"/>
        </w:rPr>
        <w:t>ONLY IN THIS WAY YOU ARE A PERSON AND THE RELATION WITH GOD IS BASED IN FREEDOM</w:t>
      </w:r>
    </w:p>
    <w:p w14:paraId="3E56CE79" w14:textId="77777777" w:rsidR="00BD5D74" w:rsidRPr="00B13576" w:rsidRDefault="00BD5D74" w:rsidP="00BD5D74">
      <w:pPr>
        <w:rPr>
          <w:rFonts w:ascii="Maiandra GD" w:hAnsi="Maiandra GD"/>
          <w:sz w:val="24"/>
          <w:szCs w:val="24"/>
        </w:rPr>
      </w:pPr>
      <w:r w:rsidRPr="00B13576">
        <w:rPr>
          <w:rFonts w:ascii="Maiandra GD" w:hAnsi="Maiandra GD"/>
          <w:sz w:val="24"/>
          <w:szCs w:val="24"/>
        </w:rPr>
        <w:t>Why do you come to this meeting? Why do you continue the journey?</w:t>
      </w:r>
    </w:p>
    <w:p w14:paraId="233BC908" w14:textId="77777777" w:rsidR="00BD5D74" w:rsidRPr="00B13576" w:rsidRDefault="00BD5D74" w:rsidP="00BD5D74">
      <w:pPr>
        <w:rPr>
          <w:rFonts w:ascii="Maiandra GD" w:hAnsi="Maiandra GD"/>
          <w:sz w:val="24"/>
          <w:szCs w:val="24"/>
        </w:rPr>
      </w:pPr>
      <w:r w:rsidRPr="00B13576">
        <w:rPr>
          <w:rFonts w:ascii="Maiandra GD" w:hAnsi="Maiandra GD"/>
          <w:sz w:val="24"/>
          <w:szCs w:val="24"/>
        </w:rPr>
        <w:t>We have to pass from the trauma of the Law to the New Life in Christ</w:t>
      </w:r>
    </w:p>
    <w:p w14:paraId="479BFFEA" w14:textId="77777777" w:rsidR="00BD5D74" w:rsidRDefault="00BD5D74" w:rsidP="00BD5D74">
      <w:pPr>
        <w:pStyle w:val="ListParagraph"/>
        <w:numPr>
          <w:ilvl w:val="0"/>
          <w:numId w:val="1"/>
        </w:numPr>
        <w:rPr>
          <w:rFonts w:ascii="Maiandra GD" w:hAnsi="Maiandra GD"/>
          <w:b/>
          <w:sz w:val="24"/>
          <w:szCs w:val="24"/>
        </w:rPr>
      </w:pPr>
      <w:r w:rsidRPr="00B13576">
        <w:rPr>
          <w:rFonts w:ascii="Maiandra GD" w:hAnsi="Maiandra GD"/>
          <w:b/>
          <w:sz w:val="24"/>
          <w:szCs w:val="24"/>
        </w:rPr>
        <w:t xml:space="preserve">How do we pass to the NEW LIFE? </w:t>
      </w:r>
    </w:p>
    <w:p w14:paraId="46B57CD7" w14:textId="77777777" w:rsidR="001F2396" w:rsidRDefault="001F2396" w:rsidP="00BD5D74">
      <w:pPr>
        <w:pStyle w:val="ListParagraph"/>
        <w:numPr>
          <w:ilvl w:val="0"/>
          <w:numId w:val="1"/>
        </w:numPr>
        <w:rPr>
          <w:rFonts w:ascii="Maiandra GD" w:hAnsi="Maiandra GD"/>
          <w:b/>
          <w:sz w:val="24"/>
          <w:szCs w:val="24"/>
        </w:rPr>
      </w:pPr>
      <w:r>
        <w:rPr>
          <w:rFonts w:ascii="Maiandra GD" w:hAnsi="Maiandra GD"/>
          <w:b/>
          <w:sz w:val="24"/>
          <w:szCs w:val="24"/>
        </w:rPr>
        <w:t>How do we pass from water to good wine?</w:t>
      </w:r>
    </w:p>
    <w:p w14:paraId="3B830CDD" w14:textId="77981EBE" w:rsidR="001F2396" w:rsidRPr="001F2396" w:rsidRDefault="001F2396" w:rsidP="001F2396">
      <w:pPr>
        <w:rPr>
          <w:rFonts w:ascii="Maiandra GD" w:hAnsi="Maiandra GD"/>
          <w:b/>
          <w:sz w:val="24"/>
          <w:szCs w:val="24"/>
        </w:rPr>
      </w:pPr>
      <w:r>
        <w:rPr>
          <w:rFonts w:ascii="Maiandra GD" w:hAnsi="Maiandra GD"/>
          <w:b/>
          <w:sz w:val="24"/>
          <w:szCs w:val="24"/>
        </w:rPr>
        <w:t>The wedding of Cana</w:t>
      </w:r>
      <w:r w:rsidR="00EA0173">
        <w:rPr>
          <w:rFonts w:ascii="Maiandra GD" w:hAnsi="Maiandra GD"/>
          <w:b/>
          <w:sz w:val="24"/>
          <w:szCs w:val="24"/>
        </w:rPr>
        <w:t xml:space="preserve"> WE READ THE TEXT</w:t>
      </w:r>
    </w:p>
    <w:p w14:paraId="2D913C13" w14:textId="77777777" w:rsidR="001F2396" w:rsidRDefault="006C1233" w:rsidP="001F2396">
      <w:pPr>
        <w:ind w:left="360"/>
        <w:rPr>
          <w:rFonts w:ascii="Maiandra GD" w:hAnsi="Maiandra GD"/>
          <w:b/>
          <w:sz w:val="24"/>
          <w:szCs w:val="24"/>
        </w:rPr>
      </w:pPr>
      <w:r>
        <w:rPr>
          <w:rFonts w:ascii="Maiandra GD" w:hAnsi="Maiandra GD"/>
          <w:b/>
          <w:sz w:val="24"/>
          <w:szCs w:val="24"/>
        </w:rPr>
        <w:t>Water=</w:t>
      </w:r>
    </w:p>
    <w:p w14:paraId="37BA6AD0" w14:textId="426F6C82" w:rsidR="006C1233" w:rsidRPr="001F2396" w:rsidRDefault="00D730AB" w:rsidP="001F2396">
      <w:pPr>
        <w:ind w:left="360"/>
        <w:rPr>
          <w:rFonts w:ascii="Maiandra GD" w:hAnsi="Maiandra GD"/>
          <w:b/>
          <w:sz w:val="24"/>
          <w:szCs w:val="24"/>
        </w:rPr>
      </w:pPr>
      <w:r>
        <w:rPr>
          <w:rFonts w:ascii="Maiandra GD" w:hAnsi="Maiandra GD"/>
          <w:b/>
          <w:sz w:val="24"/>
          <w:szCs w:val="24"/>
        </w:rPr>
        <w:t xml:space="preserve">Good </w:t>
      </w:r>
      <w:r w:rsidR="006C1233">
        <w:rPr>
          <w:rFonts w:ascii="Maiandra GD" w:hAnsi="Maiandra GD"/>
          <w:b/>
          <w:sz w:val="24"/>
          <w:szCs w:val="24"/>
        </w:rPr>
        <w:t>Wine=</w:t>
      </w:r>
      <w:r>
        <w:rPr>
          <w:rFonts w:ascii="Maiandra GD" w:hAnsi="Maiandra GD"/>
          <w:b/>
          <w:sz w:val="24"/>
          <w:szCs w:val="24"/>
        </w:rPr>
        <w:t>question of taste and question of obedience (</w:t>
      </w:r>
      <w:proofErr w:type="spellStart"/>
      <w:r>
        <w:rPr>
          <w:rFonts w:ascii="Maiandra GD" w:hAnsi="Maiandra GD"/>
          <w:b/>
          <w:sz w:val="24"/>
          <w:szCs w:val="24"/>
        </w:rPr>
        <w:t>shema</w:t>
      </w:r>
      <w:proofErr w:type="spellEnd"/>
      <w:r>
        <w:rPr>
          <w:rFonts w:ascii="Maiandra GD" w:hAnsi="Maiandra GD"/>
          <w:b/>
          <w:sz w:val="24"/>
          <w:szCs w:val="24"/>
        </w:rPr>
        <w:t xml:space="preserve"> Israel)</w:t>
      </w:r>
    </w:p>
    <w:p w14:paraId="05A0731A" w14:textId="77777777" w:rsidR="00BD5D74" w:rsidRPr="00B13576" w:rsidRDefault="00BD5D74" w:rsidP="00BD5D74">
      <w:pPr>
        <w:rPr>
          <w:rFonts w:ascii="Maiandra GD" w:hAnsi="Maiandra GD"/>
          <w:sz w:val="24"/>
          <w:szCs w:val="24"/>
        </w:rPr>
      </w:pPr>
      <w:r w:rsidRPr="00B13576">
        <w:rPr>
          <w:rFonts w:ascii="Maiandra GD" w:hAnsi="Maiandra GD"/>
          <w:sz w:val="24"/>
          <w:szCs w:val="24"/>
        </w:rPr>
        <w:t>Faithful in small things: (</w:t>
      </w:r>
      <w:r w:rsidRPr="006C1233">
        <w:rPr>
          <w:rFonts w:ascii="Maiandra GD" w:hAnsi="Maiandra GD"/>
          <w:b/>
          <w:sz w:val="24"/>
          <w:szCs w:val="24"/>
        </w:rPr>
        <w:t>Do whatever he tells you”</w:t>
      </w:r>
      <w:r w:rsidRPr="00B13576">
        <w:rPr>
          <w:rFonts w:ascii="Maiandra GD" w:hAnsi="Maiandra GD"/>
          <w:sz w:val="24"/>
          <w:szCs w:val="24"/>
        </w:rPr>
        <w:t xml:space="preserve"> – they filled the jars with water”</w:t>
      </w:r>
    </w:p>
    <w:p w14:paraId="776C4F22" w14:textId="77777777" w:rsidR="00BD5D74" w:rsidRPr="00B13576" w:rsidRDefault="00BD5D74" w:rsidP="00BD5D74">
      <w:pPr>
        <w:rPr>
          <w:rFonts w:ascii="Maiandra GD" w:hAnsi="Maiandra GD"/>
          <w:sz w:val="24"/>
          <w:szCs w:val="24"/>
        </w:rPr>
      </w:pPr>
      <w:r w:rsidRPr="00B13576">
        <w:rPr>
          <w:rFonts w:ascii="Maiandra GD" w:hAnsi="Maiandra GD"/>
          <w:sz w:val="24"/>
          <w:szCs w:val="24"/>
        </w:rPr>
        <w:t xml:space="preserve">Obedience in little things according to the rhythm of the life…repeating the same things regularly </w:t>
      </w:r>
    </w:p>
    <w:p w14:paraId="1124CF61" w14:textId="77777777" w:rsidR="00BD5D74" w:rsidRPr="00B13576" w:rsidRDefault="00BD5D74" w:rsidP="00BD5D74">
      <w:pPr>
        <w:rPr>
          <w:rFonts w:ascii="Maiandra GD" w:hAnsi="Maiandra GD"/>
          <w:sz w:val="24"/>
          <w:szCs w:val="24"/>
        </w:rPr>
      </w:pPr>
      <w:r w:rsidRPr="00B13576">
        <w:rPr>
          <w:rFonts w:ascii="Maiandra GD" w:hAnsi="Maiandra GD"/>
          <w:sz w:val="24"/>
          <w:szCs w:val="24"/>
        </w:rPr>
        <w:t>The obedience is according to life</w:t>
      </w:r>
    </w:p>
    <w:p w14:paraId="4C3471D0" w14:textId="77777777" w:rsidR="00BD5D74" w:rsidRPr="00B13576" w:rsidRDefault="00BD5D74" w:rsidP="00BD5D74">
      <w:pPr>
        <w:pStyle w:val="ListParagraph"/>
        <w:numPr>
          <w:ilvl w:val="0"/>
          <w:numId w:val="1"/>
        </w:numPr>
        <w:rPr>
          <w:rFonts w:ascii="Maiandra GD" w:hAnsi="Maiandra GD"/>
          <w:sz w:val="24"/>
          <w:szCs w:val="24"/>
        </w:rPr>
      </w:pPr>
      <w:r w:rsidRPr="00B13576">
        <w:rPr>
          <w:rFonts w:ascii="Maiandra GD" w:hAnsi="Maiandra GD"/>
          <w:sz w:val="24"/>
          <w:szCs w:val="24"/>
        </w:rPr>
        <w:t xml:space="preserve">Daily </w:t>
      </w:r>
    </w:p>
    <w:p w14:paraId="12FF0D89" w14:textId="77777777" w:rsidR="00BD5D74" w:rsidRPr="00B13576" w:rsidRDefault="00BD5D74" w:rsidP="00BD5D74">
      <w:pPr>
        <w:pStyle w:val="ListParagraph"/>
        <w:numPr>
          <w:ilvl w:val="0"/>
          <w:numId w:val="1"/>
        </w:numPr>
        <w:rPr>
          <w:rFonts w:ascii="Maiandra GD" w:hAnsi="Maiandra GD"/>
          <w:sz w:val="24"/>
          <w:szCs w:val="24"/>
        </w:rPr>
      </w:pPr>
      <w:r w:rsidRPr="00B13576">
        <w:rPr>
          <w:rFonts w:ascii="Maiandra GD" w:hAnsi="Maiandra GD"/>
          <w:sz w:val="24"/>
          <w:szCs w:val="24"/>
        </w:rPr>
        <w:t xml:space="preserve">Weekly </w:t>
      </w:r>
    </w:p>
    <w:p w14:paraId="5DB6F37F" w14:textId="77777777" w:rsidR="00BD5D74" w:rsidRPr="00B13576" w:rsidRDefault="00BD5D74" w:rsidP="00BD5D74">
      <w:pPr>
        <w:pStyle w:val="ListParagraph"/>
        <w:numPr>
          <w:ilvl w:val="0"/>
          <w:numId w:val="1"/>
        </w:numPr>
        <w:rPr>
          <w:rFonts w:ascii="Maiandra GD" w:hAnsi="Maiandra GD"/>
          <w:sz w:val="24"/>
          <w:szCs w:val="24"/>
        </w:rPr>
      </w:pPr>
      <w:r w:rsidRPr="00B13576">
        <w:rPr>
          <w:rFonts w:ascii="Maiandra GD" w:hAnsi="Maiandra GD"/>
          <w:sz w:val="24"/>
          <w:szCs w:val="24"/>
        </w:rPr>
        <w:t xml:space="preserve">Monthly </w:t>
      </w:r>
    </w:p>
    <w:p w14:paraId="4EA827DA" w14:textId="77777777" w:rsidR="00BD5D74" w:rsidRPr="00B13576" w:rsidRDefault="00BD5D74" w:rsidP="00BD5D74">
      <w:pPr>
        <w:pStyle w:val="ListParagraph"/>
        <w:numPr>
          <w:ilvl w:val="0"/>
          <w:numId w:val="1"/>
        </w:numPr>
        <w:rPr>
          <w:rFonts w:ascii="Maiandra GD" w:hAnsi="Maiandra GD"/>
          <w:sz w:val="24"/>
          <w:szCs w:val="24"/>
        </w:rPr>
      </w:pPr>
      <w:r w:rsidRPr="00B13576">
        <w:rPr>
          <w:rFonts w:ascii="Maiandra GD" w:hAnsi="Maiandra GD"/>
          <w:sz w:val="24"/>
          <w:szCs w:val="24"/>
        </w:rPr>
        <w:t xml:space="preserve">Yearly </w:t>
      </w:r>
    </w:p>
    <w:p w14:paraId="240DB26F" w14:textId="77777777" w:rsidR="00BD5D74" w:rsidRPr="00B13576" w:rsidRDefault="00BD5D74" w:rsidP="00BD5D74">
      <w:pPr>
        <w:rPr>
          <w:rFonts w:ascii="Maiandra GD" w:hAnsi="Maiandra GD"/>
          <w:sz w:val="24"/>
          <w:szCs w:val="24"/>
        </w:rPr>
      </w:pPr>
      <w:r w:rsidRPr="00B13576">
        <w:rPr>
          <w:rFonts w:ascii="Maiandra GD" w:hAnsi="Maiandra GD"/>
          <w:sz w:val="24"/>
          <w:szCs w:val="24"/>
        </w:rPr>
        <w:t xml:space="preserve">Start reading the Gospel </w:t>
      </w:r>
      <w:r w:rsidRPr="00B13576">
        <w:rPr>
          <w:rFonts w:ascii="Maiandra GD" w:hAnsi="Maiandra GD"/>
          <w:b/>
          <w:sz w:val="24"/>
          <w:szCs w:val="24"/>
        </w:rPr>
        <w:t xml:space="preserve">everyday </w:t>
      </w:r>
    </w:p>
    <w:p w14:paraId="3C8316CE" w14:textId="77777777" w:rsidR="00BD5D74" w:rsidRPr="00B13576" w:rsidRDefault="00BD5D74" w:rsidP="00BD5D74">
      <w:pPr>
        <w:pStyle w:val="ListParagraph"/>
        <w:numPr>
          <w:ilvl w:val="0"/>
          <w:numId w:val="1"/>
        </w:numPr>
        <w:rPr>
          <w:rFonts w:ascii="Maiandra GD" w:hAnsi="Maiandra GD"/>
          <w:sz w:val="24"/>
          <w:szCs w:val="24"/>
        </w:rPr>
      </w:pPr>
      <w:r w:rsidRPr="00B13576">
        <w:rPr>
          <w:rFonts w:ascii="Maiandra GD" w:hAnsi="Maiandra GD"/>
          <w:sz w:val="24"/>
          <w:szCs w:val="24"/>
        </w:rPr>
        <w:t>What is the sentence that struggles me most?</w:t>
      </w:r>
    </w:p>
    <w:p w14:paraId="0C0EA572" w14:textId="77777777" w:rsidR="00BD5D74" w:rsidRPr="00B13576" w:rsidRDefault="00BD5D74" w:rsidP="00BD5D74">
      <w:pPr>
        <w:pStyle w:val="ListParagraph"/>
        <w:rPr>
          <w:rFonts w:ascii="Maiandra GD" w:hAnsi="Maiandra GD"/>
          <w:sz w:val="24"/>
          <w:szCs w:val="24"/>
        </w:rPr>
      </w:pPr>
      <w:r w:rsidRPr="00B13576">
        <w:rPr>
          <w:rFonts w:ascii="Maiandra GD" w:hAnsi="Maiandra GD"/>
          <w:sz w:val="24"/>
          <w:szCs w:val="24"/>
        </w:rPr>
        <w:t xml:space="preserve">I repeat this sentence…I write it down in my journal </w:t>
      </w:r>
    </w:p>
    <w:p w14:paraId="28EDBA44" w14:textId="77777777" w:rsidR="00BD5D74" w:rsidRPr="00B13576" w:rsidRDefault="00BD5D74" w:rsidP="00BD5D74">
      <w:pPr>
        <w:pStyle w:val="ListParagraph"/>
        <w:numPr>
          <w:ilvl w:val="0"/>
          <w:numId w:val="1"/>
        </w:numPr>
        <w:rPr>
          <w:rFonts w:ascii="Maiandra GD" w:hAnsi="Maiandra GD"/>
          <w:sz w:val="24"/>
          <w:szCs w:val="24"/>
        </w:rPr>
      </w:pPr>
      <w:r w:rsidRPr="00B13576">
        <w:rPr>
          <w:rFonts w:ascii="Maiandra GD" w:hAnsi="Maiandra GD"/>
          <w:sz w:val="24"/>
          <w:szCs w:val="24"/>
        </w:rPr>
        <w:t xml:space="preserve">What do I answer to God according this sentence </w:t>
      </w:r>
    </w:p>
    <w:p w14:paraId="430F90DA" w14:textId="77777777" w:rsidR="00BD5D74" w:rsidRPr="00B13576" w:rsidRDefault="00BD5D74" w:rsidP="00BD5D74">
      <w:pPr>
        <w:rPr>
          <w:rFonts w:ascii="Maiandra GD" w:hAnsi="Maiandra GD"/>
          <w:sz w:val="24"/>
          <w:szCs w:val="24"/>
        </w:rPr>
      </w:pPr>
      <w:r w:rsidRPr="00B13576">
        <w:rPr>
          <w:rFonts w:ascii="Maiandra GD" w:hAnsi="Maiandra GD"/>
          <w:sz w:val="24"/>
          <w:szCs w:val="24"/>
        </w:rPr>
        <w:t>Start going to Mass every</w:t>
      </w:r>
      <w:r w:rsidRPr="00B13576">
        <w:rPr>
          <w:rFonts w:ascii="Maiandra GD" w:hAnsi="Maiandra GD"/>
          <w:b/>
          <w:sz w:val="24"/>
          <w:szCs w:val="24"/>
        </w:rPr>
        <w:t xml:space="preserve"> Sunday</w:t>
      </w:r>
      <w:r w:rsidRPr="00B13576">
        <w:rPr>
          <w:rFonts w:ascii="Maiandra GD" w:hAnsi="Maiandra GD"/>
          <w:sz w:val="24"/>
          <w:szCs w:val="24"/>
        </w:rPr>
        <w:t>: an appointment when you can review all your week</w:t>
      </w:r>
    </w:p>
    <w:p w14:paraId="4734E658" w14:textId="77777777" w:rsidR="00BD5D74" w:rsidRPr="00B13576" w:rsidRDefault="00BD5D74" w:rsidP="00BD5D74">
      <w:pPr>
        <w:rPr>
          <w:rFonts w:ascii="Maiandra GD" w:hAnsi="Maiandra GD"/>
          <w:sz w:val="24"/>
          <w:szCs w:val="24"/>
        </w:rPr>
      </w:pPr>
      <w:r w:rsidRPr="00B13576">
        <w:rPr>
          <w:rFonts w:ascii="Maiandra GD" w:hAnsi="Maiandra GD"/>
          <w:sz w:val="24"/>
          <w:szCs w:val="24"/>
        </w:rPr>
        <w:t xml:space="preserve">Start </w:t>
      </w:r>
      <w:r w:rsidRPr="00B13576">
        <w:rPr>
          <w:rFonts w:ascii="Maiandra GD" w:hAnsi="Maiandra GD"/>
          <w:b/>
          <w:sz w:val="24"/>
          <w:szCs w:val="24"/>
        </w:rPr>
        <w:t>once a month:</w:t>
      </w:r>
      <w:r w:rsidRPr="00B13576">
        <w:rPr>
          <w:rFonts w:ascii="Maiandra GD" w:hAnsi="Maiandra GD"/>
          <w:sz w:val="24"/>
          <w:szCs w:val="24"/>
        </w:rPr>
        <w:t xml:space="preserve"> fasting…</w:t>
      </w:r>
      <w:proofErr w:type="gramStart"/>
      <w:r w:rsidRPr="00B13576">
        <w:rPr>
          <w:rFonts w:ascii="Maiandra GD" w:hAnsi="Maiandra GD"/>
          <w:sz w:val="24"/>
          <w:szCs w:val="24"/>
        </w:rPr>
        <w:t>don’t</w:t>
      </w:r>
      <w:proofErr w:type="gramEnd"/>
      <w:r w:rsidRPr="00B13576">
        <w:rPr>
          <w:rFonts w:ascii="Maiandra GD" w:hAnsi="Maiandra GD"/>
          <w:sz w:val="24"/>
          <w:szCs w:val="24"/>
        </w:rPr>
        <w:t xml:space="preserve"> eat one meal, pray a rosary, read more, do a charity act/ …DISOBBEY THE FLESH AND START BEING FREE FROM impulse </w:t>
      </w:r>
    </w:p>
    <w:p w14:paraId="53758E11" w14:textId="34405299" w:rsidR="00BD5D74" w:rsidRPr="00B13576" w:rsidRDefault="00BD5D74" w:rsidP="00BD5D74">
      <w:pPr>
        <w:rPr>
          <w:rFonts w:ascii="Maiandra GD" w:hAnsi="Maiandra GD"/>
          <w:sz w:val="24"/>
          <w:szCs w:val="24"/>
        </w:rPr>
      </w:pPr>
      <w:r w:rsidRPr="00D730AB">
        <w:rPr>
          <w:rFonts w:ascii="Maiandra GD" w:hAnsi="Maiandra GD"/>
          <w:b/>
          <w:bCs/>
          <w:sz w:val="24"/>
          <w:szCs w:val="24"/>
        </w:rPr>
        <w:lastRenderedPageBreak/>
        <w:t>WE NEED TO EVANGELISE THE SENSES</w:t>
      </w:r>
      <w:r w:rsidRPr="00B13576">
        <w:rPr>
          <w:rFonts w:ascii="Maiandra GD" w:hAnsi="Maiandra GD"/>
          <w:sz w:val="24"/>
          <w:szCs w:val="24"/>
        </w:rPr>
        <w:t xml:space="preserve"> BECAUSE </w:t>
      </w:r>
      <w:r w:rsidRPr="00D730AB">
        <w:rPr>
          <w:rFonts w:ascii="Maiandra GD" w:hAnsi="Maiandra GD"/>
          <w:b/>
          <w:bCs/>
          <w:sz w:val="24"/>
          <w:szCs w:val="24"/>
        </w:rPr>
        <w:t>THE SACRAMENTS IMPLIES</w:t>
      </w:r>
      <w:r w:rsidRPr="00B13576">
        <w:rPr>
          <w:rFonts w:ascii="Maiandra GD" w:hAnsi="Maiandra GD"/>
          <w:sz w:val="24"/>
          <w:szCs w:val="24"/>
        </w:rPr>
        <w:t xml:space="preserve"> THE BODY. </w:t>
      </w:r>
      <w:r w:rsidRPr="00D730AB">
        <w:rPr>
          <w:rFonts w:ascii="Maiandra GD" w:hAnsi="Maiandra GD"/>
          <w:b/>
          <w:bCs/>
          <w:sz w:val="24"/>
          <w:szCs w:val="24"/>
        </w:rPr>
        <w:t>THE LITURGY I</w:t>
      </w:r>
      <w:r w:rsidR="00D730AB">
        <w:rPr>
          <w:rFonts w:ascii="Maiandra GD" w:hAnsi="Maiandra GD"/>
          <w:b/>
          <w:bCs/>
          <w:sz w:val="24"/>
          <w:szCs w:val="24"/>
        </w:rPr>
        <w:t>NVOLVES</w:t>
      </w:r>
      <w:r w:rsidRPr="00D730AB">
        <w:rPr>
          <w:rFonts w:ascii="Maiandra GD" w:hAnsi="Maiandra GD"/>
          <w:b/>
          <w:bCs/>
          <w:sz w:val="24"/>
          <w:szCs w:val="24"/>
        </w:rPr>
        <w:t xml:space="preserve"> ALL THE SENSES.</w:t>
      </w:r>
      <w:r w:rsidRPr="00B13576">
        <w:rPr>
          <w:rFonts w:ascii="Maiandra GD" w:hAnsi="Maiandra GD"/>
          <w:sz w:val="24"/>
          <w:szCs w:val="24"/>
        </w:rPr>
        <w:t xml:space="preserve"> THE </w:t>
      </w:r>
      <w:r w:rsidRPr="00D730AB">
        <w:rPr>
          <w:rFonts w:ascii="Maiandra GD" w:hAnsi="Maiandra GD"/>
          <w:b/>
          <w:bCs/>
          <w:sz w:val="24"/>
          <w:szCs w:val="24"/>
        </w:rPr>
        <w:t>SALVATION PASSESS THROUGHT THE FLESH</w:t>
      </w:r>
      <w:r w:rsidRPr="00B13576">
        <w:rPr>
          <w:rFonts w:ascii="Maiandra GD" w:hAnsi="Maiandra GD"/>
          <w:sz w:val="24"/>
          <w:szCs w:val="24"/>
        </w:rPr>
        <w:t xml:space="preserve"> and our flesh “is able to receive God”. You responsible of your senses. </w:t>
      </w:r>
    </w:p>
    <w:p w14:paraId="5FD802AF" w14:textId="77777777" w:rsidR="006C1233" w:rsidRPr="003C0855" w:rsidRDefault="006C1233" w:rsidP="006C1233">
      <w:pPr>
        <w:spacing w:line="240" w:lineRule="auto"/>
        <w:jc w:val="both"/>
        <w:rPr>
          <w:rFonts w:ascii="Maiandra GD" w:hAnsi="Maiandra GD" w:cs="Arial"/>
          <w:b/>
          <w:sz w:val="24"/>
          <w:szCs w:val="24"/>
        </w:rPr>
      </w:pPr>
      <w:r>
        <w:rPr>
          <w:rFonts w:ascii="Maiandra GD" w:hAnsi="Maiandra GD" w:cs="Arial"/>
          <w:b/>
          <w:sz w:val="24"/>
          <w:szCs w:val="24"/>
        </w:rPr>
        <w:t xml:space="preserve">First sense - </w:t>
      </w:r>
      <w:r w:rsidRPr="003C0855">
        <w:rPr>
          <w:rFonts w:ascii="Maiandra GD" w:hAnsi="Maiandra GD" w:cs="Arial"/>
          <w:b/>
          <w:sz w:val="24"/>
          <w:szCs w:val="24"/>
        </w:rPr>
        <w:t>SIGHT</w:t>
      </w:r>
    </w:p>
    <w:p w14:paraId="7CEBCB9D" w14:textId="77777777" w:rsidR="006C1233" w:rsidRDefault="006C1233" w:rsidP="006C1233">
      <w:pPr>
        <w:spacing w:after="0" w:line="240" w:lineRule="auto"/>
        <w:jc w:val="both"/>
        <w:outlineLvl w:val="0"/>
        <w:rPr>
          <w:rFonts w:ascii="Maiandra GD" w:eastAsia="Times New Roman" w:hAnsi="Maiandra GD" w:cs="Arial"/>
          <w:b/>
          <w:bCs/>
          <w:color w:val="1D1934"/>
          <w:kern w:val="36"/>
          <w:sz w:val="24"/>
          <w:szCs w:val="24"/>
        </w:rPr>
      </w:pPr>
      <w:r w:rsidRPr="0033735F">
        <w:rPr>
          <w:rFonts w:ascii="Maiandra GD" w:eastAsia="Times New Roman" w:hAnsi="Maiandra GD" w:cs="Arial"/>
          <w:b/>
          <w:bCs/>
          <w:color w:val="1D1934"/>
          <w:kern w:val="36"/>
          <w:sz w:val="24"/>
          <w:szCs w:val="24"/>
        </w:rPr>
        <w:t xml:space="preserve">How the Eyes </w:t>
      </w:r>
      <w:r>
        <w:rPr>
          <w:rFonts w:ascii="Maiandra GD" w:eastAsia="Times New Roman" w:hAnsi="Maiandra GD" w:cs="Arial"/>
          <w:b/>
          <w:bCs/>
          <w:color w:val="1D1934"/>
          <w:kern w:val="36"/>
          <w:sz w:val="24"/>
          <w:szCs w:val="24"/>
        </w:rPr>
        <w:t>in a biological way w</w:t>
      </w:r>
      <w:r w:rsidRPr="0033735F">
        <w:rPr>
          <w:rFonts w:ascii="Maiandra GD" w:eastAsia="Times New Roman" w:hAnsi="Maiandra GD" w:cs="Arial"/>
          <w:b/>
          <w:bCs/>
          <w:color w:val="1D1934"/>
          <w:kern w:val="36"/>
          <w:sz w:val="24"/>
          <w:szCs w:val="24"/>
        </w:rPr>
        <w:t>ork</w:t>
      </w:r>
      <w:r>
        <w:rPr>
          <w:rFonts w:ascii="Maiandra GD" w:eastAsia="Times New Roman" w:hAnsi="Maiandra GD" w:cs="Arial"/>
          <w:b/>
          <w:bCs/>
          <w:color w:val="1D1934"/>
          <w:kern w:val="36"/>
          <w:sz w:val="24"/>
          <w:szCs w:val="24"/>
        </w:rPr>
        <w:t>?</w:t>
      </w:r>
    </w:p>
    <w:p w14:paraId="7CEF3048" w14:textId="77777777" w:rsidR="006C1233" w:rsidRDefault="006C1233" w:rsidP="006C1233">
      <w:pPr>
        <w:spacing w:after="0" w:line="240" w:lineRule="auto"/>
        <w:jc w:val="both"/>
        <w:outlineLvl w:val="0"/>
        <w:rPr>
          <w:rFonts w:ascii="Maiandra GD" w:eastAsia="Times New Roman" w:hAnsi="Maiandra GD" w:cs="Arial"/>
          <w:b/>
          <w:bCs/>
          <w:color w:val="1D1934"/>
          <w:kern w:val="36"/>
          <w:sz w:val="24"/>
          <w:szCs w:val="24"/>
        </w:rPr>
      </w:pPr>
    </w:p>
    <w:p w14:paraId="7F1C29DF" w14:textId="77777777" w:rsidR="006C1233" w:rsidRDefault="006C1233" w:rsidP="006C1233">
      <w:pPr>
        <w:spacing w:after="0" w:line="240" w:lineRule="auto"/>
        <w:jc w:val="both"/>
        <w:outlineLvl w:val="0"/>
        <w:rPr>
          <w:rFonts w:ascii="Maiandra GD" w:eastAsia="Times New Roman" w:hAnsi="Maiandra GD" w:cs="Times New Roman"/>
          <w:sz w:val="24"/>
          <w:szCs w:val="24"/>
        </w:rPr>
      </w:pPr>
      <w:r w:rsidRPr="0033735F">
        <w:rPr>
          <w:rFonts w:ascii="Maiandra GD" w:eastAsia="Times New Roman" w:hAnsi="Maiandra GD" w:cs="Times New Roman"/>
          <w:sz w:val="24"/>
          <w:szCs w:val="24"/>
        </w:rPr>
        <w:t>All the different parts of your eyes work together to help you see.</w:t>
      </w:r>
    </w:p>
    <w:p w14:paraId="767F499E" w14:textId="77777777" w:rsidR="006C1233" w:rsidRDefault="006C1233" w:rsidP="006C1233">
      <w:pPr>
        <w:spacing w:after="0" w:line="240" w:lineRule="auto"/>
        <w:jc w:val="both"/>
        <w:outlineLvl w:val="0"/>
        <w:rPr>
          <w:rFonts w:ascii="Maiandra GD" w:eastAsia="Times New Roman" w:hAnsi="Maiandra GD" w:cs="Times New Roman"/>
          <w:sz w:val="24"/>
          <w:szCs w:val="24"/>
        </w:rPr>
      </w:pPr>
      <w:r>
        <w:rPr>
          <w:rFonts w:ascii="Maiandra GD" w:eastAsia="Times New Roman" w:hAnsi="Maiandra GD" w:cs="Times New Roman"/>
          <w:sz w:val="24"/>
          <w:szCs w:val="24"/>
        </w:rPr>
        <w:t>F</w:t>
      </w:r>
      <w:r w:rsidRPr="0033735F">
        <w:rPr>
          <w:rFonts w:ascii="Maiandra GD" w:eastAsia="Times New Roman" w:hAnsi="Maiandra GD" w:cs="Times New Roman"/>
          <w:sz w:val="24"/>
          <w:szCs w:val="24"/>
        </w:rPr>
        <w:t>irst, light passes through the </w:t>
      </w:r>
      <w:r w:rsidRPr="003C4683">
        <w:rPr>
          <w:rFonts w:ascii="Maiandra GD" w:eastAsia="Times New Roman" w:hAnsi="Maiandra GD" w:cs="Times New Roman"/>
          <w:b/>
          <w:bCs/>
          <w:sz w:val="24"/>
          <w:szCs w:val="24"/>
        </w:rPr>
        <w:t>cornea</w:t>
      </w:r>
      <w:r w:rsidRPr="0033735F">
        <w:rPr>
          <w:rFonts w:ascii="Maiandra GD" w:eastAsia="Times New Roman" w:hAnsi="Maiandra GD" w:cs="Times New Roman"/>
          <w:sz w:val="24"/>
          <w:szCs w:val="24"/>
        </w:rPr>
        <w:t xml:space="preserve"> (the clear front layer of the eye). The cornea </w:t>
      </w:r>
      <w:proofErr w:type="gramStart"/>
      <w:r w:rsidRPr="0033735F">
        <w:rPr>
          <w:rFonts w:ascii="Maiandra GD" w:eastAsia="Times New Roman" w:hAnsi="Maiandra GD" w:cs="Times New Roman"/>
          <w:sz w:val="24"/>
          <w:szCs w:val="24"/>
        </w:rPr>
        <w:t>is shaped</w:t>
      </w:r>
      <w:proofErr w:type="gramEnd"/>
      <w:r w:rsidRPr="0033735F">
        <w:rPr>
          <w:rFonts w:ascii="Maiandra GD" w:eastAsia="Times New Roman" w:hAnsi="Maiandra GD" w:cs="Times New Roman"/>
          <w:sz w:val="24"/>
          <w:szCs w:val="24"/>
        </w:rPr>
        <w:t xml:space="preserve"> like a dome and bends light to help the eye focus.</w:t>
      </w:r>
    </w:p>
    <w:p w14:paraId="0C382B1D" w14:textId="77777777" w:rsidR="006C1233" w:rsidRDefault="006C1233" w:rsidP="006C1233">
      <w:pPr>
        <w:spacing w:after="0" w:line="240" w:lineRule="auto"/>
        <w:jc w:val="both"/>
        <w:outlineLvl w:val="0"/>
        <w:rPr>
          <w:rFonts w:ascii="Maiandra GD" w:eastAsia="Times New Roman" w:hAnsi="Maiandra GD" w:cs="Times New Roman"/>
          <w:sz w:val="24"/>
          <w:szCs w:val="24"/>
        </w:rPr>
      </w:pPr>
      <w:r w:rsidRPr="0033735F">
        <w:rPr>
          <w:rFonts w:ascii="Maiandra GD" w:eastAsia="Times New Roman" w:hAnsi="Maiandra GD" w:cs="Times New Roman"/>
          <w:sz w:val="24"/>
          <w:szCs w:val="24"/>
        </w:rPr>
        <w:t>Some of this light enters the eye through an opening called the</w:t>
      </w:r>
      <w:r w:rsidRPr="003C4683">
        <w:rPr>
          <w:rFonts w:ascii="Maiandra GD" w:eastAsia="Times New Roman" w:hAnsi="Maiandra GD" w:cs="Times New Roman"/>
          <w:b/>
          <w:bCs/>
          <w:sz w:val="24"/>
          <w:szCs w:val="24"/>
        </w:rPr>
        <w:t> pupil </w:t>
      </w:r>
      <w:r w:rsidRPr="0033735F">
        <w:rPr>
          <w:rFonts w:ascii="Maiandra GD" w:eastAsia="Times New Roman" w:hAnsi="Maiandra GD" w:cs="Times New Roman"/>
          <w:sz w:val="24"/>
          <w:szCs w:val="24"/>
        </w:rPr>
        <w:t>(PYOO-</w:t>
      </w:r>
      <w:proofErr w:type="spellStart"/>
      <w:r w:rsidRPr="0033735F">
        <w:rPr>
          <w:rFonts w:ascii="Maiandra GD" w:eastAsia="Times New Roman" w:hAnsi="Maiandra GD" w:cs="Times New Roman"/>
          <w:sz w:val="24"/>
          <w:szCs w:val="24"/>
        </w:rPr>
        <w:t>pul</w:t>
      </w:r>
      <w:proofErr w:type="spellEnd"/>
      <w:r w:rsidRPr="0033735F">
        <w:rPr>
          <w:rFonts w:ascii="Maiandra GD" w:eastAsia="Times New Roman" w:hAnsi="Maiandra GD" w:cs="Times New Roman"/>
          <w:sz w:val="24"/>
          <w:szCs w:val="24"/>
        </w:rPr>
        <w:t xml:space="preserve">). </w:t>
      </w:r>
    </w:p>
    <w:p w14:paraId="61DA9C9F" w14:textId="77777777" w:rsidR="006C1233" w:rsidRPr="0033735F" w:rsidRDefault="006C1233" w:rsidP="006C1233">
      <w:pPr>
        <w:spacing w:after="0" w:line="240" w:lineRule="auto"/>
        <w:jc w:val="both"/>
        <w:outlineLvl w:val="0"/>
        <w:rPr>
          <w:rFonts w:ascii="Maiandra GD" w:eastAsia="Times New Roman" w:hAnsi="Maiandra GD" w:cs="Times New Roman"/>
          <w:sz w:val="24"/>
          <w:szCs w:val="24"/>
        </w:rPr>
      </w:pPr>
      <w:r w:rsidRPr="0033735F">
        <w:rPr>
          <w:rFonts w:ascii="Maiandra GD" w:eastAsia="Times New Roman" w:hAnsi="Maiandra GD" w:cs="Times New Roman"/>
          <w:sz w:val="24"/>
          <w:szCs w:val="24"/>
        </w:rPr>
        <w:t>The </w:t>
      </w:r>
      <w:r w:rsidRPr="003C4683">
        <w:rPr>
          <w:rFonts w:ascii="Maiandra GD" w:eastAsia="Times New Roman" w:hAnsi="Maiandra GD" w:cs="Times New Roman"/>
          <w:b/>
          <w:bCs/>
          <w:sz w:val="24"/>
          <w:szCs w:val="24"/>
        </w:rPr>
        <w:t>iris</w:t>
      </w:r>
      <w:r w:rsidRPr="0033735F">
        <w:rPr>
          <w:rFonts w:ascii="Maiandra GD" w:eastAsia="Times New Roman" w:hAnsi="Maiandra GD" w:cs="Times New Roman"/>
          <w:sz w:val="24"/>
          <w:szCs w:val="24"/>
        </w:rPr>
        <w:t xml:space="preserve"> (the </w:t>
      </w:r>
      <w:proofErr w:type="spellStart"/>
      <w:r w:rsidRPr="0033735F">
        <w:rPr>
          <w:rFonts w:ascii="Maiandra GD" w:eastAsia="Times New Roman" w:hAnsi="Maiandra GD" w:cs="Times New Roman"/>
          <w:sz w:val="24"/>
          <w:szCs w:val="24"/>
        </w:rPr>
        <w:t>colored</w:t>
      </w:r>
      <w:proofErr w:type="spellEnd"/>
      <w:r w:rsidRPr="0033735F">
        <w:rPr>
          <w:rFonts w:ascii="Maiandra GD" w:eastAsia="Times New Roman" w:hAnsi="Maiandra GD" w:cs="Times New Roman"/>
          <w:sz w:val="24"/>
          <w:szCs w:val="24"/>
        </w:rPr>
        <w:t xml:space="preserve"> part of the eye) controls how much light the pupil lets in.</w:t>
      </w:r>
    </w:p>
    <w:p w14:paraId="1AB77C98" w14:textId="77777777" w:rsidR="006C1233" w:rsidRDefault="006C1233" w:rsidP="006C1233">
      <w:pPr>
        <w:spacing w:after="0" w:line="240" w:lineRule="auto"/>
        <w:jc w:val="both"/>
        <w:rPr>
          <w:rFonts w:ascii="Maiandra GD" w:eastAsia="Times New Roman" w:hAnsi="Maiandra GD" w:cs="Times New Roman"/>
          <w:sz w:val="24"/>
          <w:szCs w:val="24"/>
        </w:rPr>
      </w:pPr>
      <w:r w:rsidRPr="0033735F">
        <w:rPr>
          <w:rFonts w:ascii="Maiandra GD" w:eastAsia="Times New Roman" w:hAnsi="Maiandra GD" w:cs="Times New Roman"/>
          <w:sz w:val="24"/>
          <w:szCs w:val="24"/>
        </w:rPr>
        <w:t>Next, light passes through the </w:t>
      </w:r>
      <w:r w:rsidRPr="003C4683">
        <w:rPr>
          <w:rFonts w:ascii="Maiandra GD" w:eastAsia="Times New Roman" w:hAnsi="Maiandra GD" w:cs="Times New Roman"/>
          <w:b/>
          <w:bCs/>
          <w:sz w:val="24"/>
          <w:szCs w:val="24"/>
        </w:rPr>
        <w:t>lens</w:t>
      </w:r>
      <w:r w:rsidRPr="0033735F">
        <w:rPr>
          <w:rFonts w:ascii="Maiandra GD" w:eastAsia="Times New Roman" w:hAnsi="Maiandra GD" w:cs="Times New Roman"/>
          <w:sz w:val="24"/>
          <w:szCs w:val="24"/>
        </w:rPr>
        <w:t> (a clear inner part of the eye). The lens works together with the cornea to focus light correctly on the retina.</w:t>
      </w:r>
    </w:p>
    <w:p w14:paraId="0C339E3A" w14:textId="77777777" w:rsidR="006C1233" w:rsidRPr="0033735F" w:rsidRDefault="006C1233" w:rsidP="006C1233">
      <w:pPr>
        <w:spacing w:after="0" w:line="240" w:lineRule="auto"/>
        <w:jc w:val="both"/>
        <w:rPr>
          <w:rFonts w:ascii="Maiandra GD" w:eastAsia="Times New Roman" w:hAnsi="Maiandra GD" w:cs="Times New Roman"/>
          <w:sz w:val="24"/>
          <w:szCs w:val="24"/>
        </w:rPr>
      </w:pPr>
      <w:r w:rsidRPr="0033735F">
        <w:rPr>
          <w:rFonts w:ascii="Maiandra GD" w:eastAsia="Times New Roman" w:hAnsi="Maiandra GD" w:cs="Times New Roman"/>
          <w:sz w:val="24"/>
          <w:szCs w:val="24"/>
        </w:rPr>
        <w:t>When light hits the </w:t>
      </w:r>
      <w:r w:rsidRPr="003C4683">
        <w:rPr>
          <w:rFonts w:ascii="Maiandra GD" w:eastAsia="Times New Roman" w:hAnsi="Maiandra GD" w:cs="Times New Roman"/>
          <w:b/>
          <w:bCs/>
          <w:sz w:val="24"/>
          <w:szCs w:val="24"/>
        </w:rPr>
        <w:t>retina</w:t>
      </w:r>
      <w:r w:rsidRPr="0033735F">
        <w:rPr>
          <w:rFonts w:ascii="Maiandra GD" w:eastAsia="Times New Roman" w:hAnsi="Maiandra GD" w:cs="Times New Roman"/>
          <w:sz w:val="24"/>
          <w:szCs w:val="24"/>
        </w:rPr>
        <w:t> (a light-sensitive layer of tissue at the back of the eye), special cells called photoreceptors turn the light into electrical signals.</w:t>
      </w:r>
    </w:p>
    <w:p w14:paraId="3349C3BB" w14:textId="77777777" w:rsidR="006C1233" w:rsidRPr="0033735F" w:rsidRDefault="006C1233" w:rsidP="006C1233">
      <w:pPr>
        <w:spacing w:after="0" w:line="240" w:lineRule="auto"/>
        <w:jc w:val="both"/>
        <w:rPr>
          <w:rFonts w:ascii="Maiandra GD" w:eastAsia="Times New Roman" w:hAnsi="Maiandra GD" w:cs="Times New Roman"/>
          <w:sz w:val="24"/>
          <w:szCs w:val="24"/>
        </w:rPr>
      </w:pPr>
      <w:r w:rsidRPr="0033735F">
        <w:rPr>
          <w:rFonts w:ascii="Maiandra GD" w:eastAsia="Times New Roman" w:hAnsi="Maiandra GD" w:cs="Times New Roman"/>
          <w:sz w:val="24"/>
          <w:szCs w:val="24"/>
        </w:rPr>
        <w:t>These electrical signals travel from the retina through the </w:t>
      </w:r>
      <w:r w:rsidRPr="003C4683">
        <w:rPr>
          <w:rFonts w:ascii="Maiandra GD" w:eastAsia="Times New Roman" w:hAnsi="Maiandra GD" w:cs="Times New Roman"/>
          <w:b/>
          <w:bCs/>
          <w:sz w:val="24"/>
          <w:szCs w:val="24"/>
        </w:rPr>
        <w:t>optic</w:t>
      </w:r>
      <w:r w:rsidRPr="0033735F">
        <w:rPr>
          <w:rFonts w:ascii="Maiandra GD" w:eastAsia="Times New Roman" w:hAnsi="Maiandra GD" w:cs="Times New Roman"/>
          <w:sz w:val="24"/>
          <w:szCs w:val="24"/>
        </w:rPr>
        <w:t> </w:t>
      </w:r>
      <w:r w:rsidRPr="003C4683">
        <w:rPr>
          <w:rFonts w:ascii="Maiandra GD" w:eastAsia="Times New Roman" w:hAnsi="Maiandra GD" w:cs="Times New Roman"/>
          <w:b/>
          <w:bCs/>
          <w:sz w:val="24"/>
          <w:szCs w:val="24"/>
        </w:rPr>
        <w:t>nerve</w:t>
      </w:r>
      <w:r w:rsidRPr="0033735F">
        <w:rPr>
          <w:rFonts w:ascii="Maiandra GD" w:eastAsia="Times New Roman" w:hAnsi="Maiandra GD" w:cs="Times New Roman"/>
          <w:sz w:val="24"/>
          <w:szCs w:val="24"/>
        </w:rPr>
        <w:t xml:space="preserve"> to the brain. Then </w:t>
      </w:r>
      <w:r w:rsidRPr="006C1233">
        <w:rPr>
          <w:rFonts w:ascii="Maiandra GD" w:eastAsia="Times New Roman" w:hAnsi="Maiandra GD" w:cs="Times New Roman"/>
          <w:b/>
          <w:sz w:val="24"/>
          <w:szCs w:val="24"/>
        </w:rPr>
        <w:t>the brain turns the signals into the images you see</w:t>
      </w:r>
      <w:r w:rsidRPr="0033735F">
        <w:rPr>
          <w:rFonts w:ascii="Maiandra GD" w:eastAsia="Times New Roman" w:hAnsi="Maiandra GD" w:cs="Times New Roman"/>
          <w:sz w:val="24"/>
          <w:szCs w:val="24"/>
        </w:rPr>
        <w:t>.</w:t>
      </w:r>
    </w:p>
    <w:p w14:paraId="2FE69A4D" w14:textId="77777777" w:rsidR="006C1233" w:rsidRPr="00B13576" w:rsidRDefault="006C1233" w:rsidP="00BD5D74">
      <w:pPr>
        <w:rPr>
          <w:rFonts w:ascii="Maiandra GD" w:hAnsi="Maiandra GD"/>
          <w:b/>
          <w:sz w:val="24"/>
          <w:szCs w:val="24"/>
        </w:rPr>
      </w:pPr>
    </w:p>
    <w:p w14:paraId="3CBA4CBF" w14:textId="6DBB4BC0" w:rsidR="00BD5D74" w:rsidRDefault="00BD5D74" w:rsidP="00BD5D74">
      <w:r w:rsidRPr="00B13576">
        <w:rPr>
          <w:rFonts w:ascii="Maiandra GD" w:hAnsi="Maiandra GD"/>
          <w:b/>
          <w:sz w:val="24"/>
          <w:szCs w:val="24"/>
        </w:rPr>
        <w:t xml:space="preserve">“The </w:t>
      </w:r>
      <w:r w:rsidRPr="00B13576">
        <w:rPr>
          <w:rFonts w:ascii="Maiandra GD" w:hAnsi="Maiandra GD"/>
          <w:sz w:val="24"/>
          <w:szCs w:val="24"/>
        </w:rPr>
        <w:t>essential is invisible to the eyes” God is invisible</w:t>
      </w:r>
      <w:r w:rsidR="007D5D74">
        <w:rPr>
          <w:rFonts w:ascii="Maiandra GD" w:hAnsi="Maiandra GD"/>
          <w:sz w:val="24"/>
          <w:szCs w:val="24"/>
        </w:rPr>
        <w:t>,</w:t>
      </w:r>
      <w:r w:rsidRPr="00B13576">
        <w:rPr>
          <w:rFonts w:ascii="Maiandra GD" w:hAnsi="Maiandra GD"/>
          <w:sz w:val="24"/>
          <w:szCs w:val="24"/>
        </w:rPr>
        <w:t xml:space="preserve"> but visible in the deeds. </w:t>
      </w:r>
    </w:p>
    <w:p w14:paraId="521F0DE2" w14:textId="77777777" w:rsidR="00BD5D74" w:rsidRDefault="006C1233" w:rsidP="002224D2">
      <w:pPr>
        <w:spacing w:line="240" w:lineRule="auto"/>
        <w:jc w:val="both"/>
        <w:rPr>
          <w:rFonts w:ascii="Maiandra GD" w:hAnsi="Maiandra GD" w:cs="Arial"/>
          <w:b/>
          <w:sz w:val="24"/>
          <w:szCs w:val="24"/>
        </w:rPr>
      </w:pPr>
      <w:r>
        <w:rPr>
          <w:rFonts w:ascii="Maiandra GD" w:hAnsi="Maiandra GD" w:cs="Arial"/>
          <w:b/>
          <w:sz w:val="24"/>
          <w:szCs w:val="24"/>
        </w:rPr>
        <w:t xml:space="preserve">The sight in the Bible </w:t>
      </w:r>
    </w:p>
    <w:p w14:paraId="0C64706B" w14:textId="77777777" w:rsidR="002224D2" w:rsidRPr="006C1233" w:rsidRDefault="006C1233" w:rsidP="002224D2">
      <w:pPr>
        <w:spacing w:line="240" w:lineRule="auto"/>
        <w:jc w:val="both"/>
        <w:rPr>
          <w:rFonts w:ascii="Maiandra GD" w:hAnsi="Maiandra GD" w:cs="Arial"/>
          <w:b/>
          <w:sz w:val="24"/>
          <w:szCs w:val="24"/>
        </w:rPr>
      </w:pPr>
      <w:r>
        <w:rPr>
          <w:rFonts w:ascii="Maiandra GD" w:hAnsi="Maiandra GD" w:cs="Arial"/>
          <w:sz w:val="24"/>
          <w:szCs w:val="24"/>
        </w:rPr>
        <w:t xml:space="preserve">Read: </w:t>
      </w:r>
      <w:r w:rsidR="002224D2" w:rsidRPr="006C1233">
        <w:rPr>
          <w:rFonts w:ascii="Maiandra GD" w:hAnsi="Maiandra GD" w:cs="Arial"/>
          <w:b/>
          <w:sz w:val="24"/>
          <w:szCs w:val="24"/>
        </w:rPr>
        <w:t>1Sam 16</w:t>
      </w:r>
      <w:proofErr w:type="gramStart"/>
      <w:r w:rsidR="002224D2" w:rsidRPr="006C1233">
        <w:rPr>
          <w:rFonts w:ascii="Maiandra GD" w:hAnsi="Maiandra GD" w:cs="Arial"/>
          <w:b/>
          <w:sz w:val="24"/>
          <w:szCs w:val="24"/>
        </w:rPr>
        <w:t>,1</w:t>
      </w:r>
      <w:proofErr w:type="gramEnd"/>
      <w:r w:rsidR="002224D2" w:rsidRPr="006C1233">
        <w:rPr>
          <w:rFonts w:ascii="Maiandra GD" w:hAnsi="Maiandra GD" w:cs="Arial"/>
          <w:b/>
          <w:sz w:val="24"/>
          <w:szCs w:val="24"/>
        </w:rPr>
        <w:t>-12</w:t>
      </w:r>
    </w:p>
    <w:p w14:paraId="04398022" w14:textId="77777777" w:rsidR="002224D2" w:rsidRPr="003C0855" w:rsidRDefault="002224D2" w:rsidP="002224D2">
      <w:pPr>
        <w:spacing w:line="240" w:lineRule="auto"/>
        <w:jc w:val="both"/>
        <w:rPr>
          <w:rFonts w:ascii="Maiandra GD" w:hAnsi="Maiandra GD" w:cs="Arial"/>
          <w:sz w:val="24"/>
          <w:szCs w:val="24"/>
        </w:rPr>
      </w:pPr>
      <w:r w:rsidRPr="003C0855">
        <w:rPr>
          <w:rFonts w:ascii="Maiandra GD" w:hAnsi="Maiandra GD" w:cs="Arial"/>
          <w:sz w:val="24"/>
          <w:szCs w:val="24"/>
        </w:rPr>
        <w:t xml:space="preserve">The senses are to </w:t>
      </w:r>
      <w:proofErr w:type="gramStart"/>
      <w:r w:rsidRPr="003C0855">
        <w:rPr>
          <w:rFonts w:ascii="Maiandra GD" w:hAnsi="Maiandra GD" w:cs="Arial"/>
          <w:sz w:val="24"/>
          <w:szCs w:val="24"/>
        </w:rPr>
        <w:t>be set</w:t>
      </w:r>
      <w:proofErr w:type="gramEnd"/>
      <w:r w:rsidRPr="003C0855">
        <w:rPr>
          <w:rFonts w:ascii="Maiandra GD" w:hAnsi="Maiandra GD" w:cs="Arial"/>
          <w:sz w:val="24"/>
          <w:szCs w:val="24"/>
        </w:rPr>
        <w:t xml:space="preserve"> on fire by the Holy Spirit. What does the table master say to the groom? "Everyone serves first the good wine and then when the diners are tipsy, the less good." All senses obey a logic. The logic of men aims at immediate gratification. </w:t>
      </w:r>
      <w:r w:rsidRPr="006C1233">
        <w:rPr>
          <w:rFonts w:ascii="Maiandra GD" w:hAnsi="Maiandra GD" w:cs="Arial"/>
          <w:b/>
          <w:sz w:val="24"/>
          <w:szCs w:val="24"/>
        </w:rPr>
        <w:t>God's logic looks beyond today.</w:t>
      </w:r>
      <w:r w:rsidRPr="003C0855">
        <w:rPr>
          <w:rFonts w:ascii="Maiandra GD" w:hAnsi="Maiandra GD" w:cs="Arial"/>
          <w:sz w:val="24"/>
          <w:szCs w:val="24"/>
        </w:rPr>
        <w:t xml:space="preserve"> </w:t>
      </w:r>
    </w:p>
    <w:p w14:paraId="2CF541DD" w14:textId="77777777" w:rsidR="002224D2" w:rsidRPr="003C0855" w:rsidRDefault="002224D2" w:rsidP="002224D2">
      <w:pPr>
        <w:spacing w:line="240" w:lineRule="auto"/>
        <w:jc w:val="both"/>
        <w:rPr>
          <w:rFonts w:ascii="Maiandra GD" w:hAnsi="Maiandra GD" w:cs="Arial"/>
          <w:sz w:val="24"/>
          <w:szCs w:val="24"/>
        </w:rPr>
      </w:pPr>
      <w:r w:rsidRPr="00EA0173">
        <w:rPr>
          <w:rFonts w:ascii="Maiandra GD" w:hAnsi="Maiandra GD" w:cs="Arial"/>
          <w:b/>
          <w:sz w:val="24"/>
          <w:szCs w:val="24"/>
        </w:rPr>
        <w:t>St. Paul (II Cor. 4:18)</w:t>
      </w:r>
      <w:r w:rsidRPr="003C0855">
        <w:rPr>
          <w:rFonts w:ascii="Maiandra GD" w:hAnsi="Maiandra GD" w:cs="Arial"/>
          <w:sz w:val="24"/>
          <w:szCs w:val="24"/>
        </w:rPr>
        <w:t xml:space="preserve"> explains it well. </w:t>
      </w:r>
    </w:p>
    <w:p w14:paraId="57EC86E3" w14:textId="77777777" w:rsidR="002224D2" w:rsidRPr="003C0855" w:rsidRDefault="002224D2" w:rsidP="002224D2">
      <w:pPr>
        <w:spacing w:line="240" w:lineRule="auto"/>
        <w:jc w:val="both"/>
        <w:rPr>
          <w:rFonts w:ascii="Maiandra GD" w:hAnsi="Maiandra GD" w:cs="Arial"/>
          <w:sz w:val="24"/>
          <w:szCs w:val="24"/>
        </w:rPr>
      </w:pPr>
      <w:r w:rsidRPr="003C0855">
        <w:rPr>
          <w:rFonts w:ascii="Maiandra GD" w:hAnsi="Maiandra GD" w:cs="Arial"/>
          <w:sz w:val="24"/>
          <w:szCs w:val="24"/>
        </w:rPr>
        <w:t>...For we do not fix our gaze on visible things, but on invisible things. Visible things are of a moment, invisible things are eternal.</w:t>
      </w:r>
    </w:p>
    <w:p w14:paraId="5E28DBA3" w14:textId="77777777" w:rsidR="00FB19F4" w:rsidRDefault="00FB19F4" w:rsidP="002224D2">
      <w:pPr>
        <w:spacing w:line="240" w:lineRule="auto"/>
        <w:jc w:val="both"/>
        <w:rPr>
          <w:rFonts w:ascii="Maiandra GD" w:hAnsi="Maiandra GD" w:cs="Arial"/>
          <w:b/>
          <w:sz w:val="24"/>
          <w:szCs w:val="24"/>
        </w:rPr>
      </w:pPr>
    </w:p>
    <w:p w14:paraId="607ED30E" w14:textId="77777777" w:rsidR="00FB19F4" w:rsidRDefault="00FB19F4" w:rsidP="002224D2">
      <w:pPr>
        <w:spacing w:line="240" w:lineRule="auto"/>
        <w:jc w:val="both"/>
        <w:rPr>
          <w:rFonts w:ascii="Maiandra GD" w:hAnsi="Maiandra GD" w:cs="Arial"/>
          <w:b/>
          <w:sz w:val="24"/>
          <w:szCs w:val="24"/>
        </w:rPr>
      </w:pPr>
    </w:p>
    <w:p w14:paraId="7C73ADED" w14:textId="77777777" w:rsidR="00FB19F4" w:rsidRDefault="00FB19F4" w:rsidP="002224D2">
      <w:pPr>
        <w:spacing w:line="240" w:lineRule="auto"/>
        <w:jc w:val="both"/>
        <w:rPr>
          <w:rFonts w:ascii="Maiandra GD" w:hAnsi="Maiandra GD" w:cs="Arial"/>
          <w:b/>
          <w:sz w:val="24"/>
          <w:szCs w:val="24"/>
        </w:rPr>
      </w:pPr>
    </w:p>
    <w:p w14:paraId="7CE4683C" w14:textId="77777777" w:rsidR="00FB19F4" w:rsidRDefault="00FB19F4" w:rsidP="002224D2">
      <w:pPr>
        <w:spacing w:line="240" w:lineRule="auto"/>
        <w:jc w:val="both"/>
        <w:rPr>
          <w:rFonts w:ascii="Maiandra GD" w:hAnsi="Maiandra GD" w:cs="Arial"/>
          <w:b/>
          <w:sz w:val="24"/>
          <w:szCs w:val="24"/>
        </w:rPr>
      </w:pPr>
    </w:p>
    <w:p w14:paraId="617FD1D6" w14:textId="77777777" w:rsidR="00FB19F4" w:rsidRDefault="00FB19F4" w:rsidP="002224D2">
      <w:pPr>
        <w:spacing w:line="240" w:lineRule="auto"/>
        <w:jc w:val="both"/>
        <w:rPr>
          <w:rFonts w:ascii="Maiandra GD" w:hAnsi="Maiandra GD" w:cs="Arial"/>
          <w:b/>
          <w:sz w:val="24"/>
          <w:szCs w:val="24"/>
        </w:rPr>
      </w:pPr>
    </w:p>
    <w:p w14:paraId="7FA1EB4F" w14:textId="77777777" w:rsidR="00FB19F4" w:rsidRDefault="00FB19F4" w:rsidP="002224D2">
      <w:pPr>
        <w:spacing w:line="240" w:lineRule="auto"/>
        <w:jc w:val="both"/>
        <w:rPr>
          <w:rFonts w:ascii="Maiandra GD" w:hAnsi="Maiandra GD" w:cs="Arial"/>
          <w:b/>
          <w:sz w:val="24"/>
          <w:szCs w:val="24"/>
        </w:rPr>
      </w:pPr>
    </w:p>
    <w:p w14:paraId="01CD3D79" w14:textId="77777777" w:rsidR="00FB19F4" w:rsidRDefault="00FB19F4" w:rsidP="002224D2">
      <w:pPr>
        <w:spacing w:line="240" w:lineRule="auto"/>
        <w:jc w:val="both"/>
        <w:rPr>
          <w:rFonts w:ascii="Maiandra GD" w:hAnsi="Maiandra GD" w:cs="Arial"/>
          <w:b/>
          <w:sz w:val="24"/>
          <w:szCs w:val="24"/>
        </w:rPr>
      </w:pPr>
    </w:p>
    <w:p w14:paraId="27FF96DF" w14:textId="77777777" w:rsidR="002224D2" w:rsidRPr="003C0855" w:rsidRDefault="002224D2" w:rsidP="002224D2">
      <w:pPr>
        <w:spacing w:line="240" w:lineRule="auto"/>
        <w:jc w:val="both"/>
        <w:rPr>
          <w:rFonts w:ascii="Maiandra GD" w:hAnsi="Maiandra GD" w:cs="Arial"/>
          <w:b/>
          <w:sz w:val="24"/>
          <w:szCs w:val="24"/>
        </w:rPr>
      </w:pPr>
      <w:r w:rsidRPr="003C0855">
        <w:rPr>
          <w:rFonts w:ascii="Maiandra GD" w:hAnsi="Maiandra GD" w:cs="Arial"/>
          <w:b/>
          <w:sz w:val="24"/>
          <w:szCs w:val="24"/>
        </w:rPr>
        <w:lastRenderedPageBreak/>
        <w:t xml:space="preserve">How do I look at invisible things? What does it mean to have redeemed sight? </w:t>
      </w:r>
    </w:p>
    <w:p w14:paraId="134BABC7" w14:textId="77777777" w:rsidR="002224D2" w:rsidRPr="003C0855" w:rsidRDefault="002224D2" w:rsidP="002224D2">
      <w:pPr>
        <w:spacing w:line="240" w:lineRule="auto"/>
        <w:jc w:val="both"/>
        <w:rPr>
          <w:rFonts w:ascii="Maiandra GD" w:hAnsi="Maiandra GD" w:cs="Arial"/>
          <w:sz w:val="24"/>
          <w:szCs w:val="24"/>
        </w:rPr>
      </w:pPr>
      <w:r w:rsidRPr="003C0855">
        <w:rPr>
          <w:rFonts w:ascii="Maiandra GD" w:hAnsi="Maiandra GD" w:cs="Arial"/>
          <w:sz w:val="24"/>
          <w:szCs w:val="24"/>
        </w:rPr>
        <w:t xml:space="preserve">From reading the story of </w:t>
      </w:r>
      <w:proofErr w:type="gramStart"/>
      <w:r w:rsidRPr="003C0855">
        <w:rPr>
          <w:rFonts w:ascii="Maiandra GD" w:hAnsi="Maiandra GD" w:cs="Arial"/>
          <w:sz w:val="24"/>
          <w:szCs w:val="24"/>
        </w:rPr>
        <w:t>David</w:t>
      </w:r>
      <w:proofErr w:type="gramEnd"/>
      <w:r w:rsidRPr="003C0855">
        <w:rPr>
          <w:rFonts w:ascii="Maiandra GD" w:hAnsi="Maiandra GD" w:cs="Arial"/>
          <w:sz w:val="24"/>
          <w:szCs w:val="24"/>
        </w:rPr>
        <w:t xml:space="preserve"> we can understand what it means to see according to God, to grasp the invisible. For God did not look at what appeared externally </w:t>
      </w:r>
      <w:r w:rsidRPr="003C0855">
        <w:rPr>
          <w:rFonts w:ascii="Maiandra GD" w:hAnsi="Maiandra GD" w:cs="Arial"/>
          <w:sz w:val="24"/>
          <w:szCs w:val="24"/>
          <w:lang w:val="mt-MT"/>
        </w:rPr>
        <w:t>to be</w:t>
      </w:r>
      <w:r w:rsidRPr="003C0855">
        <w:rPr>
          <w:rFonts w:ascii="Maiandra GD" w:hAnsi="Maiandra GD" w:cs="Arial"/>
          <w:sz w:val="24"/>
          <w:szCs w:val="24"/>
        </w:rPr>
        <w:t xml:space="preserve"> </w:t>
      </w:r>
      <w:r w:rsidRPr="003C0855">
        <w:rPr>
          <w:rFonts w:ascii="Maiandra GD" w:hAnsi="Maiandra GD" w:cs="Arial"/>
          <w:sz w:val="24"/>
          <w:szCs w:val="24"/>
          <w:lang w:val="mt-MT"/>
        </w:rPr>
        <w:t>young</w:t>
      </w:r>
      <w:r w:rsidRPr="003C0855">
        <w:rPr>
          <w:rFonts w:ascii="Maiandra GD" w:hAnsi="Maiandra GD" w:cs="Arial"/>
          <w:sz w:val="24"/>
          <w:szCs w:val="24"/>
        </w:rPr>
        <w:t xml:space="preserve"> shepherd, but saw his </w:t>
      </w:r>
      <w:proofErr w:type="gramStart"/>
      <w:r w:rsidRPr="003C0855">
        <w:rPr>
          <w:rFonts w:ascii="Maiandra GD" w:hAnsi="Maiandra GD" w:cs="Arial"/>
          <w:sz w:val="24"/>
          <w:szCs w:val="24"/>
        </w:rPr>
        <w:t>heart</w:t>
      </w:r>
      <w:r w:rsidRPr="003C0855">
        <w:rPr>
          <w:rFonts w:ascii="Maiandra GD" w:hAnsi="Maiandra GD" w:cs="Arial"/>
          <w:sz w:val="24"/>
          <w:szCs w:val="24"/>
          <w:lang w:val="mt-MT"/>
        </w:rPr>
        <w:t xml:space="preserve"> which</w:t>
      </w:r>
      <w:proofErr w:type="gramEnd"/>
      <w:r w:rsidRPr="003C0855">
        <w:rPr>
          <w:rFonts w:ascii="Maiandra GD" w:hAnsi="Maiandra GD" w:cs="Arial"/>
          <w:sz w:val="24"/>
          <w:szCs w:val="24"/>
          <w:lang w:val="mt-MT"/>
        </w:rPr>
        <w:t xml:space="preserve"> was</w:t>
      </w:r>
      <w:r w:rsidRPr="003C0855">
        <w:rPr>
          <w:rFonts w:ascii="Maiandra GD" w:hAnsi="Maiandra GD" w:cs="Arial"/>
          <w:sz w:val="24"/>
          <w:szCs w:val="24"/>
        </w:rPr>
        <w:t xml:space="preserve"> ready to be anointed king.</w:t>
      </w:r>
    </w:p>
    <w:p w14:paraId="59099EB3" w14:textId="77777777" w:rsidR="002224D2" w:rsidRPr="003C0855" w:rsidRDefault="002224D2" w:rsidP="002224D2">
      <w:pPr>
        <w:spacing w:line="240" w:lineRule="auto"/>
        <w:jc w:val="both"/>
        <w:rPr>
          <w:rFonts w:ascii="Maiandra GD" w:hAnsi="Maiandra GD" w:cs="Arial"/>
          <w:sz w:val="24"/>
          <w:szCs w:val="24"/>
        </w:rPr>
      </w:pPr>
      <w:r w:rsidRPr="003C0855">
        <w:rPr>
          <w:rFonts w:ascii="Maiandra GD" w:hAnsi="Maiandra GD" w:cs="Arial"/>
          <w:sz w:val="24"/>
          <w:szCs w:val="24"/>
        </w:rPr>
        <w:t>To see according to God, to see the invisible.</w:t>
      </w:r>
      <w:r w:rsidRPr="003C0855">
        <w:rPr>
          <w:rFonts w:ascii="Maiandra GD" w:hAnsi="Maiandra GD" w:cs="Arial"/>
          <w:sz w:val="24"/>
          <w:szCs w:val="24"/>
          <w:lang w:val="mt-MT"/>
        </w:rPr>
        <w:t xml:space="preserve"> </w:t>
      </w:r>
      <w:r w:rsidRPr="003C0855">
        <w:rPr>
          <w:rFonts w:ascii="Maiandra GD" w:hAnsi="Maiandra GD" w:cs="Arial"/>
          <w:sz w:val="24"/>
          <w:szCs w:val="24"/>
        </w:rPr>
        <w:t xml:space="preserve">Invisible things </w:t>
      </w:r>
      <w:proofErr w:type="gramStart"/>
      <w:r w:rsidRPr="003C0855">
        <w:rPr>
          <w:rFonts w:ascii="Maiandra GD" w:hAnsi="Maiandra GD" w:cs="Arial"/>
          <w:sz w:val="24"/>
          <w:szCs w:val="24"/>
        </w:rPr>
        <w:t>are hidden</w:t>
      </w:r>
      <w:proofErr w:type="gramEnd"/>
      <w:r w:rsidRPr="003C0855">
        <w:rPr>
          <w:rFonts w:ascii="Maiandra GD" w:hAnsi="Maiandra GD" w:cs="Arial"/>
          <w:sz w:val="24"/>
          <w:szCs w:val="24"/>
        </w:rPr>
        <w:t xml:space="preserve"> by the surface. The old man looks at the surface; the new man looks deep, looks at what </w:t>
      </w:r>
      <w:proofErr w:type="gramStart"/>
      <w:r w:rsidRPr="003C0855">
        <w:rPr>
          <w:rFonts w:ascii="Maiandra GD" w:hAnsi="Maiandra GD" w:cs="Arial"/>
          <w:sz w:val="24"/>
          <w:szCs w:val="24"/>
        </w:rPr>
        <w:t>is hidden</w:t>
      </w:r>
      <w:proofErr w:type="gramEnd"/>
      <w:r w:rsidRPr="003C0855">
        <w:rPr>
          <w:rFonts w:ascii="Maiandra GD" w:hAnsi="Maiandra GD" w:cs="Arial"/>
          <w:sz w:val="24"/>
          <w:szCs w:val="24"/>
        </w:rPr>
        <w:t xml:space="preserve"> behind the appearance:</w:t>
      </w:r>
    </w:p>
    <w:p w14:paraId="611A15B6" w14:textId="77777777" w:rsidR="002224D2" w:rsidRPr="003C0855" w:rsidRDefault="002224D2" w:rsidP="002224D2">
      <w:pPr>
        <w:spacing w:line="240" w:lineRule="auto"/>
        <w:jc w:val="both"/>
        <w:rPr>
          <w:rFonts w:ascii="Maiandra GD" w:hAnsi="Maiandra GD" w:cs="Arial"/>
          <w:b/>
          <w:sz w:val="24"/>
          <w:szCs w:val="24"/>
        </w:rPr>
      </w:pPr>
      <w:r w:rsidRPr="003C0855">
        <w:rPr>
          <w:rFonts w:ascii="Maiandra GD" w:hAnsi="Maiandra GD" w:cs="Arial"/>
          <w:b/>
          <w:sz w:val="24"/>
          <w:szCs w:val="24"/>
        </w:rPr>
        <w:t xml:space="preserve">1. </w:t>
      </w:r>
      <w:proofErr w:type="gramStart"/>
      <w:r w:rsidRPr="003C0855">
        <w:rPr>
          <w:rFonts w:ascii="Maiandra GD" w:hAnsi="Maiandra GD" w:cs="Arial"/>
          <w:b/>
          <w:sz w:val="24"/>
          <w:szCs w:val="24"/>
        </w:rPr>
        <w:t>the</w:t>
      </w:r>
      <w:proofErr w:type="gramEnd"/>
      <w:r w:rsidRPr="003C0855">
        <w:rPr>
          <w:rFonts w:ascii="Maiandra GD" w:hAnsi="Maiandra GD" w:cs="Arial"/>
          <w:b/>
          <w:sz w:val="24"/>
          <w:szCs w:val="24"/>
        </w:rPr>
        <w:t xml:space="preserve"> consequences of an act</w:t>
      </w:r>
    </w:p>
    <w:p w14:paraId="40BFDB68" w14:textId="77777777" w:rsidR="002224D2" w:rsidRPr="003C0855" w:rsidRDefault="002224D2" w:rsidP="002224D2">
      <w:pPr>
        <w:spacing w:line="240" w:lineRule="auto"/>
        <w:jc w:val="both"/>
        <w:rPr>
          <w:rFonts w:ascii="Maiandra GD" w:hAnsi="Maiandra GD" w:cs="Arial"/>
          <w:sz w:val="24"/>
          <w:szCs w:val="24"/>
        </w:rPr>
      </w:pPr>
      <w:r w:rsidRPr="003C0855">
        <w:rPr>
          <w:rFonts w:ascii="Maiandra GD" w:hAnsi="Maiandra GD" w:cs="Arial"/>
          <w:sz w:val="24"/>
          <w:szCs w:val="24"/>
        </w:rPr>
        <w:t xml:space="preserve">The technique of the world is to hide the consequences. Every time we </w:t>
      </w:r>
      <w:proofErr w:type="gramStart"/>
      <w:r w:rsidRPr="003C0855">
        <w:rPr>
          <w:rFonts w:ascii="Maiandra GD" w:hAnsi="Maiandra GD" w:cs="Arial"/>
          <w:sz w:val="24"/>
          <w:szCs w:val="24"/>
        </w:rPr>
        <w:t>sin</w:t>
      </w:r>
      <w:proofErr w:type="gramEnd"/>
      <w:r w:rsidRPr="003C0855">
        <w:rPr>
          <w:rFonts w:ascii="Maiandra GD" w:hAnsi="Maiandra GD" w:cs="Arial"/>
          <w:sz w:val="24"/>
          <w:szCs w:val="24"/>
        </w:rPr>
        <w:t xml:space="preserve"> we are ignoring the consequence of what we are doing. If </w:t>
      </w:r>
      <w:proofErr w:type="gramStart"/>
      <w:r w:rsidRPr="003C0855">
        <w:rPr>
          <w:rFonts w:ascii="Maiandra GD" w:hAnsi="Maiandra GD" w:cs="Arial"/>
          <w:sz w:val="24"/>
          <w:szCs w:val="24"/>
        </w:rPr>
        <w:t>at the moment</w:t>
      </w:r>
      <w:proofErr w:type="gramEnd"/>
      <w:r w:rsidRPr="003C0855">
        <w:rPr>
          <w:rFonts w:ascii="Maiandra GD" w:hAnsi="Maiandra GD" w:cs="Arial"/>
          <w:sz w:val="24"/>
          <w:szCs w:val="24"/>
        </w:rPr>
        <w:t xml:space="preserve"> you are about to commit an act of violence you would reflect on the consequences, you would stop. St. Philip </w:t>
      </w:r>
      <w:proofErr w:type="spellStart"/>
      <w:r w:rsidRPr="003C0855">
        <w:rPr>
          <w:rFonts w:ascii="Maiandra GD" w:hAnsi="Maiandra GD" w:cs="Arial"/>
          <w:sz w:val="24"/>
          <w:szCs w:val="24"/>
        </w:rPr>
        <w:t>Neri's</w:t>
      </w:r>
      <w:proofErr w:type="spellEnd"/>
      <w:r w:rsidRPr="003C0855">
        <w:rPr>
          <w:rFonts w:ascii="Maiandra GD" w:hAnsi="Maiandra GD" w:cs="Arial"/>
          <w:sz w:val="24"/>
          <w:szCs w:val="24"/>
        </w:rPr>
        <w:t xml:space="preserve"> phrase is "I prefer heaven."  A Christian has a prophetic outlook.</w:t>
      </w:r>
    </w:p>
    <w:p w14:paraId="1B50FB07" w14:textId="77777777" w:rsidR="002224D2" w:rsidRPr="003C0855" w:rsidRDefault="002224D2" w:rsidP="002224D2">
      <w:pPr>
        <w:spacing w:line="240" w:lineRule="auto"/>
        <w:jc w:val="both"/>
        <w:rPr>
          <w:rFonts w:ascii="Maiandra GD" w:hAnsi="Maiandra GD" w:cs="Arial"/>
          <w:b/>
          <w:sz w:val="24"/>
          <w:szCs w:val="24"/>
        </w:rPr>
      </w:pPr>
      <w:r w:rsidRPr="003C0855">
        <w:rPr>
          <w:rFonts w:ascii="Maiandra GD" w:hAnsi="Maiandra GD" w:cs="Arial"/>
          <w:b/>
          <w:sz w:val="24"/>
          <w:szCs w:val="24"/>
        </w:rPr>
        <w:t xml:space="preserve">2. </w:t>
      </w:r>
      <w:proofErr w:type="gramStart"/>
      <w:r w:rsidRPr="003C0855">
        <w:rPr>
          <w:rFonts w:ascii="Maiandra GD" w:hAnsi="Maiandra GD" w:cs="Arial"/>
          <w:b/>
          <w:sz w:val="24"/>
          <w:szCs w:val="24"/>
        </w:rPr>
        <w:t>who</w:t>
      </w:r>
      <w:proofErr w:type="gramEnd"/>
      <w:r w:rsidRPr="003C0855">
        <w:rPr>
          <w:rFonts w:ascii="Maiandra GD" w:hAnsi="Maiandra GD" w:cs="Arial"/>
          <w:b/>
          <w:sz w:val="24"/>
          <w:szCs w:val="24"/>
        </w:rPr>
        <w:t xml:space="preserve"> is behind a work, its intentions.</w:t>
      </w:r>
    </w:p>
    <w:p w14:paraId="0CBAF1A5" w14:textId="77777777" w:rsidR="002224D2" w:rsidRPr="003C0855" w:rsidRDefault="002224D2" w:rsidP="002224D2">
      <w:pPr>
        <w:spacing w:line="240" w:lineRule="auto"/>
        <w:jc w:val="both"/>
        <w:rPr>
          <w:rFonts w:ascii="Maiandra GD" w:hAnsi="Maiandra GD" w:cs="Arial"/>
          <w:sz w:val="24"/>
          <w:szCs w:val="24"/>
        </w:rPr>
      </w:pPr>
      <w:r w:rsidRPr="003C0855">
        <w:rPr>
          <w:rFonts w:ascii="Maiandra GD" w:hAnsi="Maiandra GD" w:cs="Arial"/>
          <w:sz w:val="24"/>
          <w:szCs w:val="24"/>
        </w:rPr>
        <w:t xml:space="preserve">Everything and every person expresses a language. </w:t>
      </w:r>
      <w:r w:rsidRPr="006C1233">
        <w:rPr>
          <w:rFonts w:ascii="Maiandra GD" w:hAnsi="Maiandra GD" w:cs="Arial"/>
          <w:b/>
          <w:sz w:val="24"/>
          <w:szCs w:val="24"/>
        </w:rPr>
        <w:t>Behind everything is an intention</w:t>
      </w:r>
      <w:r w:rsidRPr="003C0855">
        <w:rPr>
          <w:rFonts w:ascii="Maiandra GD" w:hAnsi="Maiandra GD" w:cs="Arial"/>
          <w:sz w:val="24"/>
          <w:szCs w:val="24"/>
        </w:rPr>
        <w:t>. A reason of good or evil</w:t>
      </w:r>
    </w:p>
    <w:p w14:paraId="7AD4FFF5" w14:textId="4EA2CB7D" w:rsidR="002224D2" w:rsidRDefault="002224D2" w:rsidP="002224D2">
      <w:pPr>
        <w:spacing w:line="240" w:lineRule="auto"/>
        <w:jc w:val="both"/>
        <w:rPr>
          <w:rFonts w:ascii="Maiandra GD" w:hAnsi="Maiandra GD" w:cs="Arial"/>
          <w:sz w:val="24"/>
          <w:szCs w:val="24"/>
        </w:rPr>
      </w:pPr>
      <w:r w:rsidRPr="006C1233">
        <w:rPr>
          <w:rFonts w:ascii="Maiandra GD" w:hAnsi="Maiandra GD" w:cs="Arial"/>
          <w:b/>
          <w:sz w:val="24"/>
          <w:szCs w:val="24"/>
        </w:rPr>
        <w:t>A sin appears pleasing</w:t>
      </w:r>
      <w:r w:rsidRPr="003C0855">
        <w:rPr>
          <w:rFonts w:ascii="Maiandra GD" w:hAnsi="Maiandra GD" w:cs="Arial"/>
          <w:sz w:val="24"/>
          <w:szCs w:val="24"/>
          <w:lang w:val="mt-MT"/>
        </w:rPr>
        <w:t>: t</w:t>
      </w:r>
      <w:r w:rsidRPr="003C0855">
        <w:rPr>
          <w:rFonts w:ascii="Maiandra GD" w:hAnsi="Maiandra GD" w:cs="Arial"/>
          <w:sz w:val="24"/>
          <w:szCs w:val="24"/>
        </w:rPr>
        <w:t>hen Eve looked and saw that the tree was good to eat, desirable for acquiring wisdom. What does she see? She sees the visible. What was the invisible about that fact? What was invisible about it? How did the serpent hide it from h</w:t>
      </w:r>
      <w:r w:rsidRPr="003C0855">
        <w:rPr>
          <w:rFonts w:ascii="Maiandra GD" w:hAnsi="Maiandra GD" w:cs="Arial"/>
          <w:sz w:val="24"/>
          <w:szCs w:val="24"/>
          <w:lang w:val="mt-MT"/>
        </w:rPr>
        <w:t>er</w:t>
      </w:r>
      <w:r w:rsidRPr="003C0855">
        <w:rPr>
          <w:rFonts w:ascii="Maiandra GD" w:hAnsi="Maiandra GD" w:cs="Arial"/>
          <w:sz w:val="24"/>
          <w:szCs w:val="24"/>
        </w:rPr>
        <w:t xml:space="preserve">? In the first </w:t>
      </w:r>
      <w:proofErr w:type="gramStart"/>
      <w:r w:rsidRPr="003C0855">
        <w:rPr>
          <w:rFonts w:ascii="Maiandra GD" w:hAnsi="Maiandra GD" w:cs="Arial"/>
          <w:sz w:val="24"/>
          <w:szCs w:val="24"/>
        </w:rPr>
        <w:t>meetings</w:t>
      </w:r>
      <w:proofErr w:type="gramEnd"/>
      <w:r w:rsidRPr="003C0855">
        <w:rPr>
          <w:rFonts w:ascii="Maiandra GD" w:hAnsi="Maiandra GD" w:cs="Arial"/>
          <w:sz w:val="24"/>
          <w:szCs w:val="24"/>
        </w:rPr>
        <w:t xml:space="preserve"> we did this word with all of you on purpose; the serpent hid the invisible, in fact what did the serpent tell him? What lie did he tell him? He told him - if you eat this you will become </w:t>
      </w:r>
      <w:proofErr w:type="gramStart"/>
      <w:r w:rsidRPr="003C0855">
        <w:rPr>
          <w:rFonts w:ascii="Maiandra GD" w:hAnsi="Maiandra GD" w:cs="Arial"/>
          <w:sz w:val="24"/>
          <w:szCs w:val="24"/>
        </w:rPr>
        <w:t>like</w:t>
      </w:r>
      <w:proofErr w:type="gramEnd"/>
      <w:r w:rsidRPr="003C0855">
        <w:rPr>
          <w:rFonts w:ascii="Maiandra GD" w:hAnsi="Maiandra GD" w:cs="Arial"/>
          <w:sz w:val="24"/>
          <w:szCs w:val="24"/>
        </w:rPr>
        <w:t xml:space="preserve"> God... and he said - you will not die at all. He hid the invisible from him. That is, what is the invisible? It is the consequence of things! You </w:t>
      </w:r>
      <w:proofErr w:type="gramStart"/>
      <w:r w:rsidRPr="003C0855">
        <w:rPr>
          <w:rFonts w:ascii="Maiandra GD" w:hAnsi="Maiandra GD" w:cs="Arial"/>
          <w:sz w:val="24"/>
          <w:szCs w:val="24"/>
        </w:rPr>
        <w:t>are called</w:t>
      </w:r>
      <w:proofErr w:type="gramEnd"/>
      <w:r w:rsidRPr="003C0855">
        <w:rPr>
          <w:rFonts w:ascii="Maiandra GD" w:hAnsi="Maiandra GD" w:cs="Arial"/>
          <w:sz w:val="24"/>
          <w:szCs w:val="24"/>
        </w:rPr>
        <w:t xml:space="preserve"> to fix your gaze on unseen things and begin to practice, doing what? This act - where is it taking me? </w:t>
      </w:r>
      <w:proofErr w:type="gramStart"/>
      <w:r w:rsidRPr="003C0855">
        <w:rPr>
          <w:rFonts w:ascii="Maiandra GD" w:hAnsi="Maiandra GD" w:cs="Arial"/>
          <w:sz w:val="24"/>
          <w:szCs w:val="24"/>
        </w:rPr>
        <w:t>Begin to question your thoughts - where are you taking me?</w:t>
      </w:r>
      <w:proofErr w:type="gramEnd"/>
      <w:r w:rsidRPr="003C0855">
        <w:rPr>
          <w:rFonts w:ascii="Maiandra GD" w:hAnsi="Maiandra GD" w:cs="Arial"/>
          <w:sz w:val="24"/>
          <w:szCs w:val="24"/>
        </w:rPr>
        <w:t xml:space="preserve"> Train your sight</w:t>
      </w:r>
      <w:r w:rsidR="007D5D74">
        <w:rPr>
          <w:rFonts w:ascii="Maiandra GD" w:hAnsi="Maiandra GD" w:cs="Arial"/>
          <w:sz w:val="24"/>
          <w:szCs w:val="24"/>
        </w:rPr>
        <w:t xml:space="preserve"> ALL THIS WEEK. </w:t>
      </w:r>
    </w:p>
    <w:p w14:paraId="069D811A" w14:textId="77777777" w:rsidR="007D5D74" w:rsidRDefault="007D5D74" w:rsidP="002224D2">
      <w:pPr>
        <w:spacing w:line="240" w:lineRule="auto"/>
        <w:jc w:val="both"/>
        <w:rPr>
          <w:rFonts w:ascii="Maiandra GD" w:hAnsi="Maiandra GD" w:cs="Arial"/>
          <w:sz w:val="24"/>
          <w:szCs w:val="24"/>
        </w:rPr>
      </w:pPr>
    </w:p>
    <w:p w14:paraId="1E390139" w14:textId="7ADB12E3" w:rsidR="007D5D74" w:rsidRDefault="007D5D74" w:rsidP="002224D2">
      <w:pPr>
        <w:spacing w:line="240" w:lineRule="auto"/>
        <w:jc w:val="both"/>
        <w:rPr>
          <w:rFonts w:ascii="Maiandra GD" w:hAnsi="Maiandra GD" w:cs="Arial"/>
          <w:sz w:val="24"/>
          <w:szCs w:val="24"/>
        </w:rPr>
      </w:pPr>
      <w:r>
        <w:rPr>
          <w:rFonts w:ascii="Maiandra GD" w:hAnsi="Maiandra GD" w:cs="Arial"/>
          <w:sz w:val="24"/>
          <w:szCs w:val="24"/>
        </w:rPr>
        <w:t xml:space="preserve">ASSIGNMENT: </w:t>
      </w:r>
      <w:r w:rsidRPr="007D5D74">
        <w:rPr>
          <w:rFonts w:ascii="Maiandra GD" w:hAnsi="Maiandra GD" w:cs="Arial"/>
          <w:b/>
          <w:bCs/>
          <w:sz w:val="24"/>
          <w:szCs w:val="24"/>
        </w:rPr>
        <w:t>READ THE GOSPEL EVERYDAY</w:t>
      </w:r>
      <w:r>
        <w:rPr>
          <w:rFonts w:ascii="Maiandra GD" w:hAnsi="Maiandra GD" w:cs="Arial"/>
          <w:sz w:val="24"/>
          <w:szCs w:val="24"/>
        </w:rPr>
        <w:t xml:space="preserve"> (MORNING-EVENING)</w:t>
      </w:r>
    </w:p>
    <w:p w14:paraId="26868398" w14:textId="2D14EFFA" w:rsidR="00FA2669" w:rsidRDefault="00FA2669" w:rsidP="002224D2">
      <w:pPr>
        <w:spacing w:line="240" w:lineRule="auto"/>
        <w:jc w:val="both"/>
        <w:rPr>
          <w:rFonts w:ascii="Maiandra GD" w:hAnsi="Maiandra GD" w:cs="Arial"/>
          <w:sz w:val="24"/>
          <w:szCs w:val="24"/>
        </w:rPr>
      </w:pPr>
      <w:r>
        <w:rPr>
          <w:rFonts w:ascii="Maiandra GD" w:hAnsi="Maiandra GD" w:cs="Arial"/>
          <w:sz w:val="24"/>
          <w:szCs w:val="24"/>
        </w:rPr>
        <w:t>UNDERLINE ONE WORD, SENTENCE – REPEAT IT – ALL DAY REMEMBER IT – WRITE IT IN YOUR HAND…</w:t>
      </w:r>
    </w:p>
    <w:p w14:paraId="48211BAC" w14:textId="77777777" w:rsidR="00900A4C" w:rsidRPr="00900A4C" w:rsidRDefault="00900A4C" w:rsidP="00900A4C">
      <w:pPr>
        <w:spacing w:line="240" w:lineRule="auto"/>
        <w:jc w:val="both"/>
        <w:rPr>
          <w:rFonts w:ascii="Maiandra GD" w:hAnsi="Maiandra GD" w:cs="Arial"/>
          <w:sz w:val="24"/>
          <w:szCs w:val="24"/>
        </w:rPr>
      </w:pPr>
    </w:p>
    <w:p w14:paraId="392F6D9A" w14:textId="77777777" w:rsidR="00900A4C" w:rsidRPr="00900A4C" w:rsidRDefault="00900A4C" w:rsidP="00900A4C">
      <w:pPr>
        <w:spacing w:line="240" w:lineRule="auto"/>
        <w:jc w:val="both"/>
        <w:rPr>
          <w:rFonts w:ascii="Maiandra GD" w:hAnsi="Maiandra GD" w:cs="Arial"/>
          <w:sz w:val="24"/>
          <w:szCs w:val="24"/>
        </w:rPr>
      </w:pPr>
      <w:r w:rsidRPr="00900A4C">
        <w:rPr>
          <w:rFonts w:ascii="Maiandra GD" w:hAnsi="Maiandra GD" w:cs="Arial"/>
          <w:sz w:val="24"/>
          <w:szCs w:val="24"/>
        </w:rPr>
        <w:t>Jesus says, “</w:t>
      </w:r>
      <w:proofErr w:type="gramStart"/>
      <w:r w:rsidRPr="00900A4C">
        <w:rPr>
          <w:rFonts w:ascii="Maiandra GD" w:hAnsi="Maiandra GD" w:cs="Arial"/>
          <w:sz w:val="24"/>
          <w:szCs w:val="24"/>
        </w:rPr>
        <w:t>unless</w:t>
      </w:r>
      <w:proofErr w:type="gramEnd"/>
      <w:r w:rsidRPr="00900A4C">
        <w:rPr>
          <w:rFonts w:ascii="Maiandra GD" w:hAnsi="Maiandra GD" w:cs="Arial"/>
          <w:sz w:val="24"/>
          <w:szCs w:val="24"/>
        </w:rPr>
        <w:t xml:space="preserve"> one is born again from above he cannot see the kingdom of God...”</w:t>
      </w:r>
    </w:p>
    <w:p w14:paraId="6B8C77CC" w14:textId="1F2D2B57" w:rsidR="00900A4C" w:rsidRPr="00900A4C" w:rsidRDefault="00900A4C" w:rsidP="00900A4C">
      <w:pPr>
        <w:spacing w:line="240" w:lineRule="auto"/>
        <w:jc w:val="both"/>
        <w:rPr>
          <w:rFonts w:ascii="Maiandra GD" w:hAnsi="Maiandra GD" w:cs="Arial"/>
          <w:sz w:val="24"/>
          <w:szCs w:val="24"/>
        </w:rPr>
      </w:pPr>
      <w:r w:rsidRPr="00900A4C">
        <w:rPr>
          <w:rFonts w:ascii="Maiandra GD" w:hAnsi="Maiandra GD" w:cs="Arial"/>
          <w:sz w:val="24"/>
          <w:szCs w:val="24"/>
        </w:rPr>
        <w:t>The verb “</w:t>
      </w:r>
      <w:r w:rsidRPr="006F5255">
        <w:rPr>
          <w:rFonts w:ascii="Symbol" w:hAnsi="Symbol"/>
          <w:color w:val="1D2228"/>
          <w:szCs w:val="20"/>
          <w:lang w:val="it-IT"/>
        </w:rPr>
        <w:t></w:t>
      </w:r>
      <w:r w:rsidRPr="006F5255">
        <w:rPr>
          <w:rFonts w:ascii="Symbol" w:hAnsi="Symbol"/>
          <w:color w:val="1D2228"/>
          <w:szCs w:val="20"/>
          <w:lang w:val="it-IT"/>
        </w:rPr>
        <w:t></w:t>
      </w:r>
      <w:r w:rsidRPr="006F5255">
        <w:rPr>
          <w:rFonts w:ascii="Symbol" w:hAnsi="Symbol"/>
          <w:color w:val="1D2228"/>
          <w:szCs w:val="20"/>
          <w:lang w:val="it-IT"/>
        </w:rPr>
        <w:t></w:t>
      </w:r>
      <w:r w:rsidRPr="006F5255">
        <w:rPr>
          <w:rFonts w:ascii="Symbol" w:hAnsi="Symbol"/>
          <w:color w:val="1D2228"/>
          <w:szCs w:val="20"/>
          <w:lang w:val="it-IT"/>
        </w:rPr>
        <w:t></w:t>
      </w:r>
      <w:r w:rsidRPr="00900A4C">
        <w:rPr>
          <w:rFonts w:ascii="Maiandra GD" w:hAnsi="Maiandra GD" w:cs="Arial"/>
          <w:sz w:val="24"/>
          <w:szCs w:val="24"/>
        </w:rPr>
        <w:t xml:space="preserve">” is also used </w:t>
      </w:r>
      <w:proofErr w:type="gramStart"/>
      <w:r w:rsidRPr="00900A4C">
        <w:rPr>
          <w:rFonts w:ascii="Maiandra GD" w:hAnsi="Maiandra GD" w:cs="Arial"/>
          <w:sz w:val="24"/>
          <w:szCs w:val="24"/>
        </w:rPr>
        <w:t>here,</w:t>
      </w:r>
      <w:proofErr w:type="gramEnd"/>
      <w:r w:rsidRPr="00900A4C">
        <w:rPr>
          <w:rFonts w:ascii="Maiandra GD" w:hAnsi="Maiandra GD" w:cs="Arial"/>
          <w:sz w:val="24"/>
          <w:szCs w:val="24"/>
        </w:rPr>
        <w:t xml:space="preserve"> however, it is not used in the “perfect” tense, but in the “aorist” tense: “</w:t>
      </w:r>
      <w:r w:rsidRPr="006F5255">
        <w:rPr>
          <w:rFonts w:ascii="Symbol" w:hAnsi="Symbol"/>
          <w:color w:val="1D2228"/>
          <w:szCs w:val="20"/>
          <w:lang w:val="it-IT"/>
        </w:rPr>
        <w:t></w:t>
      </w:r>
      <w:r w:rsidRPr="006F5255">
        <w:rPr>
          <w:rFonts w:ascii="Symbol" w:hAnsi="Symbol"/>
          <w:color w:val="1D2228"/>
          <w:szCs w:val="20"/>
          <w:lang w:val="it-IT"/>
        </w:rPr>
        <w:t></w:t>
      </w:r>
      <w:r w:rsidRPr="006F5255">
        <w:rPr>
          <w:rFonts w:ascii="Symbol" w:hAnsi="Symbol"/>
          <w:color w:val="1D2228"/>
          <w:szCs w:val="20"/>
          <w:lang w:val="it-IT"/>
        </w:rPr>
        <w:t></w:t>
      </w:r>
      <w:r w:rsidRPr="006F5255">
        <w:rPr>
          <w:rFonts w:ascii="Symbol" w:hAnsi="Symbol"/>
          <w:color w:val="1D2228"/>
          <w:szCs w:val="20"/>
          <w:lang w:val="it-IT"/>
        </w:rPr>
        <w:t></w:t>
      </w:r>
      <w:r w:rsidRPr="006F5255">
        <w:rPr>
          <w:rFonts w:ascii="Symbol" w:hAnsi="Symbol"/>
          <w:color w:val="1D2228"/>
          <w:szCs w:val="20"/>
          <w:lang w:val="it-IT"/>
        </w:rPr>
        <w:t></w:t>
      </w:r>
      <w:r w:rsidRPr="00900A4C">
        <w:rPr>
          <w:rFonts w:ascii="Maiandra GD" w:hAnsi="Maiandra GD" w:cs="Arial"/>
          <w:sz w:val="24"/>
          <w:szCs w:val="24"/>
        </w:rPr>
        <w:t>”</w:t>
      </w:r>
    </w:p>
    <w:p w14:paraId="1AFA4221" w14:textId="77777777" w:rsidR="00900A4C" w:rsidRPr="00900A4C" w:rsidRDefault="00900A4C" w:rsidP="00900A4C">
      <w:pPr>
        <w:pStyle w:val="yiv9111264781ydp9fc61c6cmsonormal"/>
        <w:shd w:val="clear" w:color="auto" w:fill="FFFFFF"/>
        <w:jc w:val="both"/>
        <w:rPr>
          <w:rFonts w:ascii="Helvetica" w:hAnsi="Helvetica"/>
          <w:color w:val="1D2228"/>
          <w:szCs w:val="20"/>
          <w:lang w:val="en-GB"/>
        </w:rPr>
      </w:pPr>
      <w:r w:rsidRPr="00900A4C">
        <w:rPr>
          <w:rFonts w:ascii="Maiandra GD" w:hAnsi="Maiandra GD" w:cs="Arial"/>
          <w:lang w:val="en-GB"/>
        </w:rPr>
        <w:t xml:space="preserve">The different roots in different languages: </w:t>
      </w:r>
      <w:r w:rsidRPr="00900A4C">
        <w:rPr>
          <w:rFonts w:ascii="Helvetica" w:hAnsi="Helvetica"/>
          <w:color w:val="1D2228"/>
          <w:szCs w:val="20"/>
          <w:lang w:val="en-GB"/>
        </w:rPr>
        <w:t>“</w:t>
      </w:r>
      <w:r w:rsidRPr="006F5255">
        <w:rPr>
          <w:rFonts w:ascii="Symbol" w:hAnsi="Symbol"/>
          <w:color w:val="1D2228"/>
          <w:szCs w:val="20"/>
          <w:lang w:val="it-IT"/>
        </w:rPr>
        <w:t></w:t>
      </w:r>
      <w:r w:rsidRPr="006F5255">
        <w:rPr>
          <w:rFonts w:ascii="Symbol" w:hAnsi="Symbol"/>
          <w:color w:val="1D2228"/>
          <w:szCs w:val="20"/>
          <w:lang w:val="it-IT"/>
        </w:rPr>
        <w:t></w:t>
      </w:r>
      <w:r w:rsidRPr="006F5255">
        <w:rPr>
          <w:rFonts w:ascii="Symbol" w:hAnsi="Symbol"/>
          <w:color w:val="1D2228"/>
          <w:szCs w:val="20"/>
          <w:lang w:val="it-IT"/>
        </w:rPr>
        <w:t></w:t>
      </w:r>
      <w:r w:rsidRPr="006F5255">
        <w:rPr>
          <w:rFonts w:ascii="Symbol" w:hAnsi="Symbol"/>
          <w:color w:val="1D2228"/>
          <w:szCs w:val="20"/>
          <w:lang w:val="it-IT"/>
        </w:rPr>
        <w:t></w:t>
      </w:r>
      <w:r w:rsidRPr="006F5255">
        <w:rPr>
          <w:rFonts w:ascii="Symbol" w:hAnsi="Symbol"/>
          <w:color w:val="1D2228"/>
          <w:szCs w:val="20"/>
          <w:lang w:val="it-IT"/>
        </w:rPr>
        <w:t></w:t>
      </w:r>
      <w:r w:rsidRPr="00900A4C">
        <w:rPr>
          <w:rFonts w:ascii="Helvetica" w:hAnsi="Helvetica"/>
          <w:color w:val="1D2228"/>
          <w:szCs w:val="20"/>
          <w:lang w:val="en-GB"/>
        </w:rPr>
        <w:t>” “</w:t>
      </w:r>
      <w:r w:rsidRPr="006F5255">
        <w:rPr>
          <w:rFonts w:ascii="Symbol" w:hAnsi="Symbol"/>
          <w:color w:val="1D2228"/>
          <w:szCs w:val="20"/>
          <w:lang w:val="it-IT"/>
        </w:rPr>
        <w:t></w:t>
      </w:r>
      <w:r w:rsidRPr="006F5255">
        <w:rPr>
          <w:rFonts w:ascii="Symbol" w:hAnsi="Symbol"/>
          <w:color w:val="1D2228"/>
          <w:szCs w:val="20"/>
          <w:lang w:val="it-IT"/>
        </w:rPr>
        <w:t></w:t>
      </w:r>
      <w:r w:rsidRPr="006F5255">
        <w:rPr>
          <w:rFonts w:ascii="Symbol" w:hAnsi="Symbol"/>
          <w:color w:val="1D2228"/>
          <w:szCs w:val="20"/>
          <w:lang w:val="it-IT"/>
        </w:rPr>
        <w:t></w:t>
      </w:r>
      <w:r w:rsidRPr="00900A4C">
        <w:rPr>
          <w:rFonts w:ascii="Helvetica" w:hAnsi="Helvetica"/>
          <w:color w:val="1D2228"/>
          <w:szCs w:val="20"/>
          <w:lang w:val="en-GB"/>
        </w:rPr>
        <w:t>”</w:t>
      </w:r>
    </w:p>
    <w:p w14:paraId="5CA10BB5" w14:textId="77777777" w:rsidR="00900A4C" w:rsidRPr="00900A4C" w:rsidRDefault="00900A4C" w:rsidP="00900A4C">
      <w:pPr>
        <w:spacing w:line="240" w:lineRule="auto"/>
        <w:jc w:val="both"/>
        <w:rPr>
          <w:rFonts w:ascii="Maiandra GD" w:hAnsi="Maiandra GD" w:cs="Arial"/>
          <w:sz w:val="24"/>
          <w:szCs w:val="24"/>
        </w:rPr>
      </w:pPr>
      <w:r w:rsidRPr="00900A4C">
        <w:rPr>
          <w:rFonts w:ascii="Maiandra GD" w:hAnsi="Maiandra GD" w:cs="Arial"/>
          <w:sz w:val="24"/>
          <w:szCs w:val="24"/>
        </w:rPr>
        <w:t xml:space="preserve"> English: “to find” “to see” “to say”</w:t>
      </w:r>
    </w:p>
    <w:p w14:paraId="294AFCB7" w14:textId="77777777" w:rsidR="00900A4C" w:rsidRPr="00900A4C" w:rsidRDefault="00900A4C" w:rsidP="00900A4C">
      <w:pPr>
        <w:spacing w:line="240" w:lineRule="auto"/>
        <w:jc w:val="both"/>
        <w:rPr>
          <w:rFonts w:ascii="Maiandra GD" w:hAnsi="Maiandra GD" w:cs="Arial"/>
          <w:sz w:val="24"/>
          <w:szCs w:val="24"/>
        </w:rPr>
      </w:pPr>
      <w:r w:rsidRPr="00900A4C">
        <w:rPr>
          <w:rFonts w:ascii="Maiandra GD" w:hAnsi="Maiandra GD" w:cs="Arial"/>
          <w:sz w:val="24"/>
          <w:szCs w:val="24"/>
        </w:rPr>
        <w:t xml:space="preserve"> Sanskrit: the books of wisdom </w:t>
      </w:r>
      <w:proofErr w:type="gramStart"/>
      <w:r w:rsidRPr="00900A4C">
        <w:rPr>
          <w:rFonts w:ascii="Maiandra GD" w:hAnsi="Maiandra GD" w:cs="Arial"/>
          <w:sz w:val="24"/>
          <w:szCs w:val="24"/>
        </w:rPr>
        <w:t>are called</w:t>
      </w:r>
      <w:proofErr w:type="gramEnd"/>
      <w:r w:rsidRPr="00900A4C">
        <w:rPr>
          <w:rFonts w:ascii="Maiandra GD" w:hAnsi="Maiandra GD" w:cs="Arial"/>
          <w:sz w:val="24"/>
          <w:szCs w:val="24"/>
        </w:rPr>
        <w:t xml:space="preserve"> the “Vedas”</w:t>
      </w:r>
    </w:p>
    <w:p w14:paraId="3CCDC9C7" w14:textId="77777777" w:rsidR="00900A4C" w:rsidRPr="00900A4C" w:rsidRDefault="00900A4C" w:rsidP="00900A4C">
      <w:pPr>
        <w:spacing w:line="240" w:lineRule="auto"/>
        <w:jc w:val="both"/>
        <w:rPr>
          <w:rFonts w:ascii="Maiandra GD" w:hAnsi="Maiandra GD" w:cs="Arial"/>
          <w:sz w:val="24"/>
          <w:szCs w:val="24"/>
        </w:rPr>
      </w:pPr>
      <w:r w:rsidRPr="00900A4C">
        <w:rPr>
          <w:rFonts w:ascii="Maiandra GD" w:hAnsi="Maiandra GD" w:cs="Arial"/>
          <w:sz w:val="24"/>
          <w:szCs w:val="24"/>
        </w:rPr>
        <w:lastRenderedPageBreak/>
        <w:t xml:space="preserve"> Indo-European: “id” -di, -de, used to speak of the Light</w:t>
      </w:r>
    </w:p>
    <w:p w14:paraId="3DC2B434" w14:textId="77777777" w:rsidR="00900A4C" w:rsidRPr="00900A4C" w:rsidRDefault="00900A4C" w:rsidP="00900A4C">
      <w:pPr>
        <w:spacing w:line="240" w:lineRule="auto"/>
        <w:jc w:val="both"/>
        <w:rPr>
          <w:rFonts w:ascii="Maiandra GD" w:hAnsi="Maiandra GD" w:cs="Arial"/>
          <w:sz w:val="24"/>
          <w:szCs w:val="24"/>
        </w:rPr>
      </w:pPr>
      <w:r w:rsidRPr="00900A4C">
        <w:rPr>
          <w:rFonts w:ascii="Maiandra GD" w:hAnsi="Maiandra GD" w:cs="Arial"/>
          <w:sz w:val="24"/>
          <w:szCs w:val="24"/>
        </w:rPr>
        <w:t xml:space="preserve"> Hebrew: the root “in” used for eye and source (the term </w:t>
      </w:r>
      <w:proofErr w:type="spellStart"/>
      <w:r w:rsidRPr="00900A4C">
        <w:rPr>
          <w:rFonts w:ascii="Maiandra GD" w:hAnsi="Maiandra GD" w:cs="Arial"/>
          <w:sz w:val="24"/>
          <w:szCs w:val="24"/>
        </w:rPr>
        <w:t>einè</w:t>
      </w:r>
      <w:proofErr w:type="spellEnd"/>
      <w:r w:rsidRPr="00900A4C">
        <w:rPr>
          <w:rFonts w:ascii="Maiandra GD" w:hAnsi="Maiandra GD" w:cs="Arial"/>
          <w:sz w:val="24"/>
          <w:szCs w:val="24"/>
        </w:rPr>
        <w:t xml:space="preserve"> means precisely both eye and source)</w:t>
      </w:r>
    </w:p>
    <w:p w14:paraId="718811B8" w14:textId="77777777" w:rsidR="00900A4C" w:rsidRPr="00900A4C" w:rsidRDefault="00900A4C" w:rsidP="00900A4C">
      <w:pPr>
        <w:spacing w:line="240" w:lineRule="auto"/>
        <w:jc w:val="both"/>
        <w:rPr>
          <w:rFonts w:ascii="Maiandra GD" w:hAnsi="Maiandra GD" w:cs="Arial"/>
          <w:sz w:val="24"/>
          <w:szCs w:val="24"/>
        </w:rPr>
      </w:pPr>
      <w:r w:rsidRPr="00900A4C">
        <w:rPr>
          <w:rFonts w:ascii="Maiandra GD" w:hAnsi="Maiandra GD" w:cs="Arial"/>
          <w:sz w:val="24"/>
          <w:szCs w:val="24"/>
        </w:rPr>
        <w:t xml:space="preserve">                        </w:t>
      </w:r>
      <w:proofErr w:type="spellStart"/>
      <w:proofErr w:type="gramStart"/>
      <w:r w:rsidRPr="00900A4C">
        <w:rPr>
          <w:rFonts w:ascii="Maiandra GD" w:hAnsi="Maiandra GD" w:cs="Arial"/>
          <w:sz w:val="24"/>
          <w:szCs w:val="24"/>
        </w:rPr>
        <w:t>rh</w:t>
      </w:r>
      <w:proofErr w:type="spellEnd"/>
      <w:proofErr w:type="gramEnd"/>
      <w:r w:rsidRPr="00900A4C">
        <w:rPr>
          <w:rFonts w:ascii="Maiandra GD" w:hAnsi="Maiandra GD" w:cs="Arial"/>
          <w:sz w:val="24"/>
          <w:szCs w:val="24"/>
        </w:rPr>
        <w:t>: outward vision</w:t>
      </w:r>
    </w:p>
    <w:p w14:paraId="0C1CB017" w14:textId="77777777" w:rsidR="00900A4C" w:rsidRPr="00900A4C" w:rsidRDefault="00900A4C" w:rsidP="00900A4C">
      <w:pPr>
        <w:spacing w:line="240" w:lineRule="auto"/>
        <w:jc w:val="both"/>
        <w:rPr>
          <w:rFonts w:ascii="Maiandra GD" w:hAnsi="Maiandra GD" w:cs="Arial"/>
          <w:sz w:val="24"/>
          <w:szCs w:val="24"/>
        </w:rPr>
      </w:pPr>
      <w:r w:rsidRPr="00900A4C">
        <w:rPr>
          <w:rFonts w:ascii="Maiandra GD" w:hAnsi="Maiandra GD" w:cs="Arial"/>
          <w:sz w:val="24"/>
          <w:szCs w:val="24"/>
        </w:rPr>
        <w:t xml:space="preserve">                        </w:t>
      </w:r>
      <w:proofErr w:type="spellStart"/>
      <w:proofErr w:type="gramStart"/>
      <w:r w:rsidRPr="00900A4C">
        <w:rPr>
          <w:rFonts w:ascii="Maiandra GD" w:hAnsi="Maiandra GD" w:cs="Arial"/>
          <w:sz w:val="24"/>
          <w:szCs w:val="24"/>
        </w:rPr>
        <w:t>hrh</w:t>
      </w:r>
      <w:proofErr w:type="spellEnd"/>
      <w:proofErr w:type="gramEnd"/>
      <w:r w:rsidRPr="00900A4C">
        <w:rPr>
          <w:rFonts w:ascii="Maiandra GD" w:hAnsi="Maiandra GD" w:cs="Arial"/>
          <w:sz w:val="24"/>
          <w:szCs w:val="24"/>
        </w:rPr>
        <w:t>: contemplation of divine power.</w:t>
      </w:r>
    </w:p>
    <w:p w14:paraId="439C19BA" w14:textId="77777777" w:rsidR="00900A4C" w:rsidRPr="00900A4C" w:rsidRDefault="00900A4C" w:rsidP="00900A4C">
      <w:pPr>
        <w:spacing w:line="240" w:lineRule="auto"/>
        <w:jc w:val="both"/>
        <w:rPr>
          <w:rFonts w:ascii="Maiandra GD" w:hAnsi="Maiandra GD" w:cs="Arial"/>
          <w:sz w:val="24"/>
          <w:szCs w:val="24"/>
        </w:rPr>
      </w:pPr>
      <w:r w:rsidRPr="00900A4C">
        <w:rPr>
          <w:rFonts w:ascii="Maiandra GD" w:hAnsi="Maiandra GD" w:cs="Arial"/>
          <w:sz w:val="24"/>
          <w:szCs w:val="24"/>
        </w:rPr>
        <w:t xml:space="preserve">Judaism has a strange view of the eye: the eye is source. </w:t>
      </w:r>
      <w:proofErr w:type="gramStart"/>
      <w:r w:rsidRPr="00900A4C">
        <w:rPr>
          <w:rFonts w:ascii="Maiandra GD" w:hAnsi="Maiandra GD" w:cs="Arial"/>
          <w:sz w:val="24"/>
          <w:szCs w:val="24"/>
        </w:rPr>
        <w:t>It is not that things do not come as we see them, but it is we who illuminate the things themselves with what we have within; the blind are in fact not considered handicapped, just think of the laws about respecting the blind so much so that, unlike all other impairments that were considered as curses, blindness was absolutely respected: sin passes through the eyes and salvation through the ears.</w:t>
      </w:r>
      <w:proofErr w:type="gramEnd"/>
    </w:p>
    <w:p w14:paraId="5693D753" w14:textId="77777777" w:rsidR="00900A4C" w:rsidRPr="00900A4C" w:rsidRDefault="00900A4C" w:rsidP="00900A4C">
      <w:pPr>
        <w:spacing w:line="240" w:lineRule="auto"/>
        <w:jc w:val="both"/>
        <w:rPr>
          <w:rFonts w:ascii="Maiandra GD" w:hAnsi="Maiandra GD" w:cs="Arial"/>
          <w:sz w:val="24"/>
          <w:szCs w:val="24"/>
        </w:rPr>
      </w:pPr>
    </w:p>
    <w:p w14:paraId="57A875B0" w14:textId="25E8E43F" w:rsidR="007D5D74" w:rsidRPr="003C0855" w:rsidRDefault="007D5D74" w:rsidP="00900A4C">
      <w:pPr>
        <w:spacing w:line="240" w:lineRule="auto"/>
        <w:jc w:val="both"/>
        <w:rPr>
          <w:rFonts w:ascii="Maiandra GD" w:hAnsi="Maiandra GD" w:cs="Arial"/>
          <w:sz w:val="24"/>
          <w:szCs w:val="24"/>
        </w:rPr>
      </w:pPr>
    </w:p>
    <w:p w14:paraId="586C62F9" w14:textId="47BAA820" w:rsidR="002224D2" w:rsidRDefault="00984A1A" w:rsidP="002224D2">
      <w:pPr>
        <w:jc w:val="both"/>
        <w:rPr>
          <w:rFonts w:ascii="Maiandra GD" w:hAnsi="Maiandra GD"/>
          <w:b/>
        </w:rPr>
      </w:pPr>
      <w:r>
        <w:rPr>
          <w:rFonts w:ascii="Maiandra GD" w:hAnsi="Maiandra GD"/>
          <w:b/>
        </w:rPr>
        <w:t>Homework given</w:t>
      </w:r>
    </w:p>
    <w:p w14:paraId="0764F93F" w14:textId="3DE3EFFA" w:rsidR="00984A1A" w:rsidRPr="00984A1A" w:rsidRDefault="00984A1A" w:rsidP="002224D2">
      <w:pPr>
        <w:jc w:val="both"/>
        <w:rPr>
          <w:rFonts w:ascii="Maiandra GD" w:hAnsi="Maiandra GD"/>
        </w:rPr>
      </w:pPr>
      <w:r w:rsidRPr="00984A1A">
        <w:rPr>
          <w:rFonts w:ascii="Maiandra GD" w:hAnsi="Maiandra GD"/>
        </w:rPr>
        <w:t>Go through the figures of</w:t>
      </w:r>
    </w:p>
    <w:p w14:paraId="282566C2" w14:textId="7CD02B46" w:rsidR="00984A1A" w:rsidRPr="00984A1A" w:rsidRDefault="00984A1A" w:rsidP="002224D2">
      <w:pPr>
        <w:jc w:val="both"/>
        <w:rPr>
          <w:rFonts w:ascii="Maiandra GD" w:hAnsi="Maiandra GD"/>
        </w:rPr>
      </w:pPr>
      <w:r w:rsidRPr="00984A1A">
        <w:rPr>
          <w:rFonts w:ascii="Maiandra GD" w:hAnsi="Maiandra GD"/>
        </w:rPr>
        <w:t>Eve/Cain/Saul/David/Samson/Esau/Solomon</w:t>
      </w:r>
    </w:p>
    <w:p w14:paraId="591908C6" w14:textId="2C1285A7" w:rsidR="00984A1A" w:rsidRDefault="00984A1A" w:rsidP="002224D2">
      <w:pPr>
        <w:jc w:val="both"/>
        <w:rPr>
          <w:rFonts w:ascii="Maiandra GD" w:hAnsi="Maiandra GD"/>
          <w:b/>
        </w:rPr>
      </w:pPr>
      <w:r>
        <w:rPr>
          <w:rFonts w:ascii="Maiandra GD" w:hAnsi="Maiandra GD"/>
          <w:b/>
        </w:rPr>
        <w:t xml:space="preserve">Why did they lose grace? How? </w:t>
      </w:r>
    </w:p>
    <w:p w14:paraId="32601BAD" w14:textId="77777777" w:rsidR="00984A1A" w:rsidRDefault="00984A1A" w:rsidP="002224D2">
      <w:pPr>
        <w:jc w:val="both"/>
        <w:rPr>
          <w:rFonts w:ascii="Maiandra GD" w:hAnsi="Maiandra GD"/>
          <w:b/>
        </w:rPr>
      </w:pPr>
    </w:p>
    <w:p w14:paraId="511DC5CB" w14:textId="77777777" w:rsidR="002224D2" w:rsidRDefault="002224D2" w:rsidP="002224D2">
      <w:pPr>
        <w:jc w:val="both"/>
        <w:rPr>
          <w:rFonts w:ascii="Maiandra GD" w:hAnsi="Maiandra GD"/>
          <w:b/>
        </w:rPr>
      </w:pPr>
      <w:bookmarkStart w:id="0" w:name="_GoBack"/>
      <w:bookmarkEnd w:id="0"/>
    </w:p>
    <w:p w14:paraId="7E39E6B1" w14:textId="77777777" w:rsidR="002224D2" w:rsidRDefault="002224D2" w:rsidP="002224D2">
      <w:pPr>
        <w:spacing w:line="240" w:lineRule="auto"/>
        <w:jc w:val="both"/>
        <w:rPr>
          <w:rFonts w:ascii="Maiandra GD" w:hAnsi="Maiandra GD" w:cs="Arial"/>
          <w:b/>
          <w:sz w:val="24"/>
          <w:szCs w:val="24"/>
        </w:rPr>
      </w:pPr>
    </w:p>
    <w:p w14:paraId="0E540E5D" w14:textId="77777777" w:rsidR="002224D2" w:rsidRDefault="002224D2" w:rsidP="002224D2">
      <w:pPr>
        <w:spacing w:line="240" w:lineRule="auto"/>
        <w:jc w:val="both"/>
        <w:rPr>
          <w:rFonts w:ascii="Maiandra GD" w:hAnsi="Maiandra GD" w:cs="Arial"/>
          <w:b/>
          <w:sz w:val="24"/>
          <w:szCs w:val="24"/>
        </w:rPr>
      </w:pPr>
    </w:p>
    <w:p w14:paraId="49B7B537" w14:textId="77777777" w:rsidR="00925E27" w:rsidRDefault="00925E27"/>
    <w:sectPr w:rsidR="00925E27" w:rsidSect="00925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D16BA"/>
    <w:multiLevelType w:val="hybridMultilevel"/>
    <w:tmpl w:val="BA12D50E"/>
    <w:lvl w:ilvl="0" w:tplc="A04ADEF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D2"/>
    <w:rsid w:val="001F2396"/>
    <w:rsid w:val="001F7069"/>
    <w:rsid w:val="002224D2"/>
    <w:rsid w:val="006C1233"/>
    <w:rsid w:val="007A6630"/>
    <w:rsid w:val="007D5D74"/>
    <w:rsid w:val="00900A4C"/>
    <w:rsid w:val="00901042"/>
    <w:rsid w:val="00902E48"/>
    <w:rsid w:val="00925E27"/>
    <w:rsid w:val="009420E6"/>
    <w:rsid w:val="00984A1A"/>
    <w:rsid w:val="009B230B"/>
    <w:rsid w:val="00B85AAE"/>
    <w:rsid w:val="00BC3A1C"/>
    <w:rsid w:val="00BD5D74"/>
    <w:rsid w:val="00C21840"/>
    <w:rsid w:val="00D730AB"/>
    <w:rsid w:val="00EA0173"/>
    <w:rsid w:val="00FA2669"/>
    <w:rsid w:val="00FB19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46F5"/>
  <w15:docId w15:val="{EC465B7B-41F6-4796-A73C-66C8B052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D74"/>
    <w:pPr>
      <w:ind w:left="720"/>
      <w:contextualSpacing/>
    </w:pPr>
  </w:style>
  <w:style w:type="paragraph" w:customStyle="1" w:styleId="yiv9111264781ydp9fc61c6cmsonormal">
    <w:name w:val="yiv9111264781ydp9fc61c6cmsonormal"/>
    <w:basedOn w:val="Normal"/>
    <w:rsid w:val="00900A4C"/>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957</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Microsoft account</cp:lastModifiedBy>
  <cp:revision>13</cp:revision>
  <cp:lastPrinted>2023-11-23T11:32:00Z</cp:lastPrinted>
  <dcterms:created xsi:type="dcterms:W3CDTF">2024-12-25T06:34:00Z</dcterms:created>
  <dcterms:modified xsi:type="dcterms:W3CDTF">2025-01-10T08:17:00Z</dcterms:modified>
</cp:coreProperties>
</file>