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3E1" w:rsidRDefault="00F24B4D" w:rsidP="001813E1">
      <w:pPr>
        <w:spacing w:line="240" w:lineRule="auto"/>
        <w:jc w:val="both"/>
        <w:rPr>
          <w:rFonts w:ascii="Maiandra GD" w:hAnsi="Maiandra GD" w:cs="Arial"/>
          <w:b/>
          <w:sz w:val="24"/>
          <w:szCs w:val="24"/>
        </w:rPr>
      </w:pPr>
      <w:r>
        <w:rPr>
          <w:rFonts w:ascii="Maiandra GD" w:hAnsi="Maiandra GD" w:cs="Arial"/>
          <w:b/>
          <w:sz w:val="24"/>
          <w:szCs w:val="24"/>
        </w:rPr>
        <w:t>04</w:t>
      </w:r>
      <w:r w:rsidR="001813E1" w:rsidRPr="003C0855">
        <w:rPr>
          <w:rFonts w:ascii="Maiandra GD" w:hAnsi="Maiandra GD" w:cs="Arial"/>
          <w:b/>
          <w:sz w:val="24"/>
          <w:szCs w:val="24"/>
        </w:rPr>
        <w:t xml:space="preserve">. </w:t>
      </w:r>
      <w:r w:rsidR="001813E1">
        <w:rPr>
          <w:rFonts w:ascii="Maiandra GD" w:hAnsi="Maiandra GD" w:cs="Arial"/>
          <w:b/>
          <w:sz w:val="24"/>
          <w:szCs w:val="24"/>
        </w:rPr>
        <w:t>I BELIEVE IN GOD THE</w:t>
      </w:r>
      <w:r w:rsidR="00DD3321">
        <w:rPr>
          <w:rFonts w:ascii="Maiandra GD" w:hAnsi="Maiandra GD" w:cs="Arial"/>
          <w:b/>
          <w:sz w:val="24"/>
          <w:szCs w:val="24"/>
        </w:rPr>
        <w:t xml:space="preserve"> </w:t>
      </w:r>
      <w:r w:rsidR="001813E1">
        <w:rPr>
          <w:rFonts w:ascii="Maiandra GD" w:hAnsi="Maiandra GD" w:cs="Arial"/>
          <w:b/>
          <w:sz w:val="24"/>
          <w:szCs w:val="24"/>
        </w:rPr>
        <w:t>FATHER</w:t>
      </w:r>
      <w:r w:rsidR="00CC32F8">
        <w:rPr>
          <w:rFonts w:ascii="Maiandra GD" w:hAnsi="Maiandra GD" w:cs="Arial"/>
          <w:b/>
          <w:sz w:val="24"/>
          <w:szCs w:val="24"/>
        </w:rPr>
        <w:t>-SENSE OF HEARING</w:t>
      </w:r>
    </w:p>
    <w:p w:rsidR="001813E1" w:rsidRDefault="001813E1" w:rsidP="001813E1">
      <w:pPr>
        <w:spacing w:line="240" w:lineRule="auto"/>
        <w:jc w:val="both"/>
        <w:rPr>
          <w:rFonts w:ascii="Maiandra GD" w:hAnsi="Maiandra GD" w:cs="Arial"/>
          <w:b/>
          <w:sz w:val="24"/>
          <w:szCs w:val="24"/>
        </w:rPr>
      </w:pPr>
      <w:r>
        <w:rPr>
          <w:rFonts w:ascii="Maiandra GD" w:hAnsi="Maiandra GD" w:cs="Arial"/>
          <w:b/>
          <w:sz w:val="24"/>
          <w:szCs w:val="24"/>
        </w:rPr>
        <w:t>- WE PRAY THE HYMN OF THE TRINITY</w:t>
      </w:r>
    </w:p>
    <w:p w:rsidR="00F96C5F" w:rsidRPr="00F96C5F" w:rsidRDefault="00F96C5F" w:rsidP="00F96C5F">
      <w:pPr>
        <w:spacing w:line="240" w:lineRule="auto"/>
        <w:jc w:val="both"/>
        <w:rPr>
          <w:rFonts w:ascii="Maiandra GD" w:hAnsi="Maiandra GD" w:cs="Arial"/>
          <w:b/>
          <w:sz w:val="24"/>
          <w:szCs w:val="24"/>
        </w:rPr>
      </w:pPr>
      <w:r w:rsidRPr="00F96C5F">
        <w:rPr>
          <w:rFonts w:ascii="Maiandra GD" w:hAnsi="Maiandra GD" w:cs="Arial"/>
          <w:b/>
          <w:sz w:val="24"/>
          <w:szCs w:val="24"/>
        </w:rPr>
        <w:t>The graces God has to pour into your soul and existence need receiving places.</w:t>
      </w:r>
    </w:p>
    <w:p w:rsidR="00F96C5F" w:rsidRDefault="00F96C5F" w:rsidP="00F96C5F">
      <w:pPr>
        <w:spacing w:line="240" w:lineRule="auto"/>
        <w:jc w:val="both"/>
        <w:rPr>
          <w:rFonts w:ascii="Maiandra GD" w:hAnsi="Maiandra GD" w:cs="Arial"/>
          <w:sz w:val="24"/>
          <w:szCs w:val="24"/>
        </w:rPr>
      </w:pPr>
      <w:r w:rsidRPr="00C27361">
        <w:rPr>
          <w:rFonts w:ascii="Maiandra GD" w:hAnsi="Maiandra GD" w:cs="Arial"/>
          <w:sz w:val="24"/>
          <w:szCs w:val="24"/>
        </w:rPr>
        <w:t>You need regularity. Regularity is the box of grace. Mind you</w:t>
      </w:r>
      <w:r w:rsidRPr="00C27361">
        <w:rPr>
          <w:rFonts w:ascii="Maiandra GD" w:hAnsi="Maiandra GD" w:cs="Arial"/>
          <w:b/>
          <w:sz w:val="24"/>
          <w:szCs w:val="24"/>
        </w:rPr>
        <w:t xml:space="preserve">, rules do not give life, but life has rules! </w:t>
      </w:r>
      <w:r w:rsidRPr="00C27361">
        <w:rPr>
          <w:rFonts w:ascii="Maiandra GD" w:hAnsi="Maiandra GD" w:cs="Arial"/>
          <w:sz w:val="24"/>
          <w:szCs w:val="24"/>
        </w:rPr>
        <w:t>That is, to follow the thread of life you have to</w:t>
      </w:r>
      <w:r w:rsidR="00C27361" w:rsidRPr="00C27361">
        <w:rPr>
          <w:rFonts w:ascii="Maiandra GD" w:hAnsi="Maiandra GD" w:cs="Arial"/>
          <w:sz w:val="24"/>
          <w:szCs w:val="24"/>
        </w:rPr>
        <w:t xml:space="preserve"> </w:t>
      </w:r>
      <w:r w:rsidRPr="00C27361">
        <w:rPr>
          <w:rFonts w:ascii="Maiandra GD" w:hAnsi="Maiandra GD" w:cs="Arial"/>
          <w:sz w:val="24"/>
          <w:szCs w:val="24"/>
        </w:rPr>
        <w:t>get</w:t>
      </w:r>
      <w:r w:rsidR="00C27361">
        <w:rPr>
          <w:rFonts w:ascii="Maiandra GD" w:hAnsi="Maiandra GD" w:cs="Arial"/>
          <w:sz w:val="24"/>
          <w:szCs w:val="24"/>
        </w:rPr>
        <w:t xml:space="preserve"> into some of its natural rules/rites</w:t>
      </w:r>
      <w:r w:rsidRPr="00C27361">
        <w:rPr>
          <w:rFonts w:ascii="Maiandra GD" w:hAnsi="Maiandra GD" w:cs="Arial"/>
          <w:sz w:val="24"/>
          <w:szCs w:val="24"/>
        </w:rPr>
        <w:t xml:space="preserve"> but it is not that rules for themselves solve everything, they are simply an opportunity. So what do I mean by this? The problem is that you will have to get into little things that are punctuated, regular.</w:t>
      </w:r>
      <w:r w:rsidR="00C27361">
        <w:rPr>
          <w:rFonts w:ascii="Maiandra GD" w:hAnsi="Maiandra GD" w:cs="Arial"/>
          <w:sz w:val="24"/>
          <w:szCs w:val="24"/>
        </w:rPr>
        <w:t xml:space="preserve"> </w:t>
      </w:r>
    </w:p>
    <w:p w:rsidR="00C27361" w:rsidRDefault="00C27361" w:rsidP="00F96C5F">
      <w:pPr>
        <w:spacing w:line="240" w:lineRule="auto"/>
        <w:jc w:val="both"/>
        <w:rPr>
          <w:rFonts w:ascii="Maiandra GD" w:hAnsi="Maiandra GD" w:cs="Arial"/>
          <w:sz w:val="24"/>
          <w:szCs w:val="24"/>
        </w:rPr>
      </w:pPr>
      <w:r>
        <w:rPr>
          <w:rFonts w:ascii="Maiandra GD" w:hAnsi="Maiandra GD" w:cs="Arial"/>
          <w:sz w:val="24"/>
          <w:szCs w:val="24"/>
        </w:rPr>
        <w:t>How is going the morning reading of the Word of God? Sharing</w:t>
      </w:r>
      <w:r w:rsidR="005E6D25">
        <w:rPr>
          <w:rFonts w:ascii="Maiandra GD" w:hAnsi="Maiandra GD" w:cs="Arial"/>
          <w:sz w:val="24"/>
          <w:szCs w:val="24"/>
        </w:rPr>
        <w:t xml:space="preserve"> of Matthew 13</w:t>
      </w:r>
      <w:proofErr w:type="gramStart"/>
      <w:r w:rsidR="005E6D25">
        <w:rPr>
          <w:rFonts w:ascii="Maiandra GD" w:hAnsi="Maiandra GD" w:cs="Arial"/>
          <w:sz w:val="24"/>
          <w:szCs w:val="24"/>
        </w:rPr>
        <w:t>,1</w:t>
      </w:r>
      <w:proofErr w:type="gramEnd"/>
      <w:r w:rsidR="005E6D25">
        <w:rPr>
          <w:rFonts w:ascii="Maiandra GD" w:hAnsi="Maiandra GD" w:cs="Arial"/>
          <w:sz w:val="24"/>
          <w:szCs w:val="24"/>
        </w:rPr>
        <w:t xml:space="preserve">-23 </w:t>
      </w:r>
      <w:r w:rsidR="005E6D25" w:rsidRPr="005E6D25">
        <w:rPr>
          <w:rFonts w:ascii="Maiandra GD" w:hAnsi="Maiandra GD" w:cs="Arial"/>
          <w:b/>
          <w:sz w:val="24"/>
          <w:szCs w:val="24"/>
        </w:rPr>
        <w:t>The parable of the seed</w:t>
      </w:r>
      <w:r w:rsidR="005E6D25">
        <w:rPr>
          <w:rFonts w:ascii="Maiandra GD" w:hAnsi="Maiandra GD" w:cs="Arial"/>
          <w:sz w:val="24"/>
          <w:szCs w:val="24"/>
        </w:rPr>
        <w:t xml:space="preserve"> </w:t>
      </w:r>
    </w:p>
    <w:p w:rsidR="005E6D25" w:rsidRDefault="005E6D25" w:rsidP="005E6D25">
      <w:pPr>
        <w:jc w:val="both"/>
        <w:rPr>
          <w:rFonts w:ascii="Maiandra GD" w:hAnsi="Maiandra GD" w:cs="Arial"/>
          <w:b/>
          <w:sz w:val="24"/>
          <w:szCs w:val="24"/>
        </w:rPr>
      </w:pPr>
      <w:r w:rsidRPr="003C0855">
        <w:rPr>
          <w:rFonts w:ascii="Maiandra GD" w:hAnsi="Maiandra GD" w:cs="Arial"/>
          <w:b/>
          <w:sz w:val="24"/>
          <w:szCs w:val="24"/>
        </w:rPr>
        <w:t xml:space="preserve">HEARING  </w:t>
      </w:r>
    </w:p>
    <w:p w:rsidR="0022671A" w:rsidRPr="003C0855" w:rsidRDefault="0022671A" w:rsidP="005E6D25">
      <w:pPr>
        <w:jc w:val="both"/>
        <w:rPr>
          <w:rFonts w:ascii="Maiandra GD" w:hAnsi="Maiandra GD" w:cs="Arial"/>
          <w:b/>
          <w:sz w:val="24"/>
          <w:szCs w:val="24"/>
        </w:rPr>
      </w:pPr>
      <w:r>
        <w:rPr>
          <w:rFonts w:ascii="Maiandra GD" w:hAnsi="Maiandra GD" w:cs="Arial"/>
          <w:b/>
          <w:sz w:val="24"/>
          <w:szCs w:val="24"/>
        </w:rPr>
        <w:t xml:space="preserve">Hearing in the </w:t>
      </w:r>
      <w:r w:rsidR="005B2DAE">
        <w:rPr>
          <w:rFonts w:ascii="Maiandra GD" w:hAnsi="Maiandra GD" w:cs="Arial"/>
          <w:b/>
          <w:sz w:val="24"/>
          <w:szCs w:val="24"/>
        </w:rPr>
        <w:t xml:space="preserve">science: </w:t>
      </w:r>
      <w:proofErr w:type="spellStart"/>
      <w:r w:rsidR="005B2DAE" w:rsidRPr="00ED5982">
        <w:rPr>
          <w:rFonts w:ascii="Maiandra GD" w:hAnsi="Maiandra GD" w:cs="Arial"/>
          <w:sz w:val="24"/>
          <w:szCs w:val="24"/>
        </w:rPr>
        <w:t>Sruthy</w:t>
      </w:r>
      <w:proofErr w:type="spellEnd"/>
    </w:p>
    <w:p w:rsidR="0022671A" w:rsidRDefault="0022671A" w:rsidP="0022671A">
      <w:pPr>
        <w:spacing w:line="240" w:lineRule="auto"/>
        <w:jc w:val="both"/>
        <w:rPr>
          <w:rFonts w:ascii="Maiandra GD" w:hAnsi="Maiandra GD" w:cs="Arial"/>
          <w:sz w:val="24"/>
          <w:szCs w:val="24"/>
        </w:rPr>
      </w:pPr>
      <w:r w:rsidRPr="0022671A">
        <w:rPr>
          <w:rFonts w:ascii="Maiandra GD" w:hAnsi="Maiandra GD" w:cs="Arial"/>
          <w:b/>
          <w:sz w:val="24"/>
          <w:szCs w:val="24"/>
        </w:rPr>
        <w:t xml:space="preserve">Hearing </w:t>
      </w:r>
      <w:r>
        <w:rPr>
          <w:rFonts w:ascii="Maiandra GD" w:hAnsi="Maiandra GD" w:cs="Arial"/>
          <w:b/>
          <w:sz w:val="24"/>
          <w:szCs w:val="24"/>
        </w:rPr>
        <w:t xml:space="preserve">in the bible: </w:t>
      </w:r>
      <w:r w:rsidRPr="0022671A">
        <w:rPr>
          <w:rFonts w:ascii="Maiandra GD" w:hAnsi="Maiandra GD" w:cs="Arial"/>
          <w:sz w:val="24"/>
          <w:szCs w:val="24"/>
        </w:rPr>
        <w:t xml:space="preserve">Mimi </w:t>
      </w:r>
    </w:p>
    <w:p w:rsidR="00ED5982" w:rsidRPr="00ED5982" w:rsidRDefault="00ED5982" w:rsidP="0022671A">
      <w:pPr>
        <w:spacing w:line="240" w:lineRule="auto"/>
        <w:jc w:val="both"/>
        <w:rPr>
          <w:rFonts w:ascii="Maiandra GD" w:hAnsi="Maiandra GD" w:cs="Arial"/>
          <w:b/>
          <w:sz w:val="24"/>
          <w:szCs w:val="24"/>
        </w:rPr>
      </w:pPr>
      <w:r w:rsidRPr="00ED5982">
        <w:rPr>
          <w:rFonts w:ascii="Maiandra GD" w:hAnsi="Maiandra GD" w:cs="Arial"/>
          <w:b/>
          <w:sz w:val="24"/>
          <w:szCs w:val="24"/>
        </w:rPr>
        <w:t xml:space="preserve">Summary </w:t>
      </w:r>
    </w:p>
    <w:p w:rsidR="0022671A" w:rsidRDefault="0022671A" w:rsidP="005E6D25">
      <w:pPr>
        <w:jc w:val="both"/>
        <w:rPr>
          <w:rFonts w:ascii="Maiandra GD" w:hAnsi="Maiandra GD" w:cs="Arial"/>
          <w:sz w:val="24"/>
          <w:szCs w:val="24"/>
        </w:rPr>
      </w:pPr>
      <w:r>
        <w:rPr>
          <w:rFonts w:ascii="Maiandra GD" w:hAnsi="Maiandra GD" w:cs="Arial"/>
          <w:sz w:val="24"/>
          <w:szCs w:val="24"/>
        </w:rPr>
        <w:t>The ear is the organ of balance. We have a selective hearing (rumours and then the habit to get distracted and to hear what we want to hear)</w:t>
      </w:r>
    </w:p>
    <w:p w:rsidR="005E6D25" w:rsidRPr="003C0855" w:rsidRDefault="005E6D25" w:rsidP="005E6D25">
      <w:pPr>
        <w:jc w:val="both"/>
        <w:rPr>
          <w:rFonts w:ascii="Maiandra GD" w:hAnsi="Maiandra GD" w:cs="Arial"/>
          <w:sz w:val="24"/>
          <w:szCs w:val="24"/>
        </w:rPr>
      </w:pPr>
      <w:r w:rsidRPr="003C0855">
        <w:rPr>
          <w:rFonts w:ascii="Maiandra GD" w:hAnsi="Maiandra GD" w:cs="Arial"/>
          <w:sz w:val="24"/>
          <w:szCs w:val="24"/>
        </w:rPr>
        <w:t xml:space="preserve">This sense of hearing is the most important. You will see that of the five </w:t>
      </w:r>
      <w:proofErr w:type="gramStart"/>
      <w:r w:rsidRPr="003C0855">
        <w:rPr>
          <w:rFonts w:ascii="Maiandra GD" w:hAnsi="Maiandra GD" w:cs="Arial"/>
          <w:sz w:val="24"/>
          <w:szCs w:val="24"/>
        </w:rPr>
        <w:t>senses</w:t>
      </w:r>
      <w:proofErr w:type="gramEnd"/>
      <w:r w:rsidRPr="003C0855">
        <w:rPr>
          <w:rFonts w:ascii="Maiandra GD" w:hAnsi="Maiandra GD" w:cs="Arial"/>
          <w:sz w:val="24"/>
          <w:szCs w:val="24"/>
        </w:rPr>
        <w:t xml:space="preserve"> it is the sense of faith, that is, there is no faith without hearing. </w:t>
      </w:r>
      <w:r w:rsidRPr="003C0855">
        <w:rPr>
          <w:rFonts w:ascii="Maiandra GD" w:hAnsi="Maiandra GD" w:cs="Arial"/>
          <w:i/>
          <w:sz w:val="24"/>
          <w:szCs w:val="24"/>
        </w:rPr>
        <w:t xml:space="preserve">Fides ex </w:t>
      </w:r>
      <w:proofErr w:type="spellStart"/>
      <w:r w:rsidRPr="003C0855">
        <w:rPr>
          <w:rFonts w:ascii="Maiandra GD" w:hAnsi="Maiandra GD" w:cs="Arial"/>
          <w:i/>
          <w:sz w:val="24"/>
          <w:szCs w:val="24"/>
        </w:rPr>
        <w:t>auditu</w:t>
      </w:r>
      <w:proofErr w:type="spellEnd"/>
      <w:r w:rsidRPr="003C0855">
        <w:rPr>
          <w:rFonts w:ascii="Maiandra GD" w:hAnsi="Maiandra GD" w:cs="Arial"/>
          <w:sz w:val="24"/>
          <w:szCs w:val="24"/>
        </w:rPr>
        <w:t xml:space="preserve"> is a term, an expression of St. Paul -- </w:t>
      </w:r>
      <w:r w:rsidRPr="005E6D25">
        <w:rPr>
          <w:rFonts w:ascii="Maiandra GD" w:hAnsi="Maiandra GD" w:cs="Arial"/>
          <w:b/>
          <w:sz w:val="24"/>
          <w:szCs w:val="24"/>
        </w:rPr>
        <w:t>faith comes from hearing</w:t>
      </w:r>
      <w:r w:rsidRPr="003C0855">
        <w:rPr>
          <w:rFonts w:ascii="Maiandra GD" w:hAnsi="Maiandra GD" w:cs="Arial"/>
          <w:sz w:val="24"/>
          <w:szCs w:val="24"/>
        </w:rPr>
        <w:t xml:space="preserve">. </w:t>
      </w:r>
      <w:proofErr w:type="gramStart"/>
      <w:r w:rsidRPr="003C0855">
        <w:rPr>
          <w:rFonts w:ascii="Maiandra GD" w:hAnsi="Maiandra GD" w:cs="Arial"/>
          <w:sz w:val="24"/>
          <w:szCs w:val="24"/>
        </w:rPr>
        <w:t>The gospel is a word</w:t>
      </w:r>
      <w:proofErr w:type="gramEnd"/>
      <w:r w:rsidRPr="003C0855">
        <w:rPr>
          <w:rFonts w:ascii="Maiandra GD" w:hAnsi="Maiandra GD" w:cs="Arial"/>
          <w:sz w:val="24"/>
          <w:szCs w:val="24"/>
        </w:rPr>
        <w:t xml:space="preserve">, </w:t>
      </w:r>
      <w:proofErr w:type="gramStart"/>
      <w:r w:rsidRPr="003C0855">
        <w:rPr>
          <w:rFonts w:ascii="Maiandra GD" w:hAnsi="Maiandra GD" w:cs="Arial"/>
          <w:sz w:val="24"/>
          <w:szCs w:val="24"/>
        </w:rPr>
        <w:t xml:space="preserve">Jesus Christ is a </w:t>
      </w:r>
      <w:r w:rsidRPr="003C0855">
        <w:rPr>
          <w:rFonts w:ascii="Maiandra GD" w:hAnsi="Maiandra GD" w:cs="Arial"/>
          <w:sz w:val="24"/>
          <w:szCs w:val="24"/>
          <w:lang w:val="mt-MT"/>
        </w:rPr>
        <w:t>W</w:t>
      </w:r>
      <w:r w:rsidRPr="003C0855">
        <w:rPr>
          <w:rFonts w:ascii="Maiandra GD" w:hAnsi="Maiandra GD" w:cs="Arial"/>
          <w:sz w:val="24"/>
          <w:szCs w:val="24"/>
        </w:rPr>
        <w:t>ord</w:t>
      </w:r>
      <w:proofErr w:type="gramEnd"/>
      <w:r w:rsidRPr="003C0855">
        <w:rPr>
          <w:rFonts w:ascii="Maiandra GD" w:hAnsi="Maiandra GD" w:cs="Arial"/>
          <w:sz w:val="24"/>
          <w:szCs w:val="24"/>
        </w:rPr>
        <w:t xml:space="preserve">. </w:t>
      </w:r>
      <w:proofErr w:type="gramStart"/>
      <w:r w:rsidRPr="003C0855">
        <w:rPr>
          <w:rFonts w:ascii="Maiandra GD" w:hAnsi="Maiandra GD" w:cs="Arial"/>
          <w:sz w:val="24"/>
          <w:szCs w:val="24"/>
        </w:rPr>
        <w:t>So</w:t>
      </w:r>
      <w:proofErr w:type="gramEnd"/>
      <w:r w:rsidRPr="003C0855">
        <w:rPr>
          <w:rFonts w:ascii="Maiandra GD" w:hAnsi="Maiandra GD" w:cs="Arial"/>
          <w:sz w:val="24"/>
          <w:szCs w:val="24"/>
        </w:rPr>
        <w:t xml:space="preserve">, to have this heart that listens, this wise heart - it is fundamental. Our life is a word to </w:t>
      </w:r>
      <w:proofErr w:type="gramStart"/>
      <w:r w:rsidRPr="003C0855">
        <w:rPr>
          <w:rFonts w:ascii="Maiandra GD" w:hAnsi="Maiandra GD" w:cs="Arial"/>
          <w:sz w:val="24"/>
          <w:szCs w:val="24"/>
        </w:rPr>
        <w:t>be heard</w:t>
      </w:r>
      <w:proofErr w:type="gramEnd"/>
      <w:r w:rsidRPr="003C0855">
        <w:rPr>
          <w:rFonts w:ascii="Maiandra GD" w:hAnsi="Maiandra GD" w:cs="Arial"/>
          <w:sz w:val="24"/>
          <w:szCs w:val="24"/>
        </w:rPr>
        <w:t>.</w:t>
      </w:r>
    </w:p>
    <w:p w:rsidR="005E6D25" w:rsidRPr="003C0855" w:rsidRDefault="005E6D25" w:rsidP="005E6D25">
      <w:pPr>
        <w:jc w:val="both"/>
        <w:rPr>
          <w:rFonts w:ascii="Maiandra GD" w:hAnsi="Maiandra GD" w:cs="Arial"/>
          <w:sz w:val="24"/>
          <w:szCs w:val="24"/>
        </w:rPr>
      </w:pPr>
      <w:r w:rsidRPr="003C0855">
        <w:rPr>
          <w:rFonts w:ascii="Maiandra GD" w:hAnsi="Maiandra GD" w:cs="Arial"/>
          <w:sz w:val="24"/>
          <w:szCs w:val="24"/>
        </w:rPr>
        <w:t xml:space="preserve">There is a chapter, chapter four in Mark's gospel and chapter 13 in </w:t>
      </w:r>
      <w:proofErr w:type="gramStart"/>
      <w:r w:rsidRPr="003C0855">
        <w:rPr>
          <w:rFonts w:ascii="Maiandra GD" w:hAnsi="Maiandra GD" w:cs="Arial"/>
          <w:sz w:val="24"/>
          <w:szCs w:val="24"/>
        </w:rPr>
        <w:t>Matthew's</w:t>
      </w:r>
      <w:proofErr w:type="gramEnd"/>
      <w:r w:rsidRPr="003C0855">
        <w:rPr>
          <w:rFonts w:ascii="Maiandra GD" w:hAnsi="Maiandra GD" w:cs="Arial"/>
          <w:sz w:val="24"/>
          <w:szCs w:val="24"/>
        </w:rPr>
        <w:t xml:space="preserve">. Jesus has a huge crowd in front of him, and </w:t>
      </w:r>
      <w:proofErr w:type="gramStart"/>
      <w:r w:rsidRPr="003C0855">
        <w:rPr>
          <w:rFonts w:ascii="Maiandra GD" w:hAnsi="Maiandra GD" w:cs="Arial"/>
          <w:sz w:val="24"/>
          <w:szCs w:val="24"/>
        </w:rPr>
        <w:t>I'll</w:t>
      </w:r>
      <w:proofErr w:type="gramEnd"/>
      <w:r w:rsidRPr="003C0855">
        <w:rPr>
          <w:rFonts w:ascii="Maiandra GD" w:hAnsi="Maiandra GD" w:cs="Arial"/>
          <w:sz w:val="24"/>
          <w:szCs w:val="24"/>
        </w:rPr>
        <w:t xml:space="preserve"> explain right away why he says this parable. They will ask him - </w:t>
      </w:r>
      <w:r w:rsidRPr="003C0855">
        <w:rPr>
          <w:rFonts w:ascii="Maiandra GD" w:hAnsi="Maiandra GD" w:cs="Arial"/>
          <w:b/>
          <w:sz w:val="24"/>
          <w:szCs w:val="24"/>
        </w:rPr>
        <w:t xml:space="preserve">why do you speak in parables? He will say - because they have eyes and do not see, they have ears and do not hear. </w:t>
      </w:r>
      <w:proofErr w:type="gramStart"/>
      <w:r w:rsidRPr="003C0855">
        <w:rPr>
          <w:rFonts w:ascii="Maiandra GD" w:hAnsi="Maiandra GD" w:cs="Arial"/>
          <w:b/>
          <w:sz w:val="24"/>
          <w:szCs w:val="24"/>
        </w:rPr>
        <w:t>And</w:t>
      </w:r>
      <w:proofErr w:type="gramEnd"/>
      <w:r w:rsidRPr="003C0855">
        <w:rPr>
          <w:rFonts w:ascii="Maiandra GD" w:hAnsi="Maiandra GD" w:cs="Arial"/>
          <w:b/>
          <w:sz w:val="24"/>
          <w:szCs w:val="24"/>
        </w:rPr>
        <w:t xml:space="preserve"> why? </w:t>
      </w:r>
      <w:proofErr w:type="gramStart"/>
      <w:r w:rsidRPr="003C0855">
        <w:rPr>
          <w:rFonts w:ascii="Maiandra GD" w:hAnsi="Maiandra GD" w:cs="Arial"/>
          <w:b/>
          <w:sz w:val="24"/>
          <w:szCs w:val="24"/>
        </w:rPr>
        <w:t>It's</w:t>
      </w:r>
      <w:proofErr w:type="gramEnd"/>
      <w:r w:rsidRPr="003C0855">
        <w:rPr>
          <w:rFonts w:ascii="Maiandra GD" w:hAnsi="Maiandra GD" w:cs="Arial"/>
          <w:b/>
          <w:sz w:val="24"/>
          <w:szCs w:val="24"/>
        </w:rPr>
        <w:t xml:space="preserve"> a quote from Isaiah -- so that they do not see with their eyes, understand with their ears and be converted, be saved</w:t>
      </w:r>
      <w:r w:rsidRPr="003C0855">
        <w:rPr>
          <w:rFonts w:ascii="Maiandra GD" w:hAnsi="Maiandra GD" w:cs="Arial"/>
          <w:sz w:val="24"/>
          <w:szCs w:val="24"/>
        </w:rPr>
        <w:t xml:space="preserve">. Poor us! Why? </w:t>
      </w:r>
      <w:proofErr w:type="gramStart"/>
      <w:r w:rsidRPr="003C0855">
        <w:rPr>
          <w:rFonts w:ascii="Maiandra GD" w:hAnsi="Maiandra GD" w:cs="Arial"/>
          <w:sz w:val="24"/>
          <w:szCs w:val="24"/>
        </w:rPr>
        <w:t>And</w:t>
      </w:r>
      <w:proofErr w:type="gramEnd"/>
      <w:r w:rsidRPr="003C0855">
        <w:rPr>
          <w:rFonts w:ascii="Maiandra GD" w:hAnsi="Maiandra GD" w:cs="Arial"/>
          <w:sz w:val="24"/>
          <w:szCs w:val="24"/>
        </w:rPr>
        <w:t xml:space="preserve"> as if Jesus raises a barrier, why? </w:t>
      </w:r>
      <w:proofErr w:type="gramStart"/>
      <w:r w:rsidRPr="003C0855">
        <w:rPr>
          <w:rFonts w:ascii="Maiandra GD" w:hAnsi="Maiandra GD" w:cs="Arial"/>
          <w:sz w:val="24"/>
          <w:szCs w:val="24"/>
        </w:rPr>
        <w:t>So</w:t>
      </w:r>
      <w:proofErr w:type="gramEnd"/>
      <w:r w:rsidRPr="003C0855">
        <w:rPr>
          <w:rFonts w:ascii="Maiandra GD" w:hAnsi="Maiandra GD" w:cs="Arial"/>
          <w:sz w:val="24"/>
          <w:szCs w:val="24"/>
        </w:rPr>
        <w:t xml:space="preserve">, you think – there is a big crowd. Are we sure that everyone is listening? No! There is a risk of doing a collective </w:t>
      </w:r>
      <w:proofErr w:type="gramStart"/>
      <w:r w:rsidRPr="003C0855">
        <w:rPr>
          <w:rFonts w:ascii="Maiandra GD" w:hAnsi="Maiandra GD" w:cs="Arial"/>
          <w:sz w:val="24"/>
          <w:szCs w:val="24"/>
        </w:rPr>
        <w:t>act</w:t>
      </w:r>
      <w:r w:rsidRPr="003C0855">
        <w:rPr>
          <w:rFonts w:ascii="Maiandra GD" w:hAnsi="Maiandra GD" w:cs="Arial"/>
          <w:sz w:val="24"/>
          <w:szCs w:val="24"/>
          <w:lang w:val="mt-MT"/>
        </w:rPr>
        <w:t>,</w:t>
      </w:r>
      <w:r w:rsidRPr="003C0855">
        <w:rPr>
          <w:rFonts w:ascii="Maiandra GD" w:hAnsi="Maiandra GD" w:cs="Arial"/>
          <w:sz w:val="24"/>
          <w:szCs w:val="24"/>
        </w:rPr>
        <w:t xml:space="preserve"> that</w:t>
      </w:r>
      <w:proofErr w:type="gramEnd"/>
      <w:r w:rsidRPr="003C0855">
        <w:rPr>
          <w:rFonts w:ascii="Maiandra GD" w:hAnsi="Maiandra GD" w:cs="Arial"/>
          <w:sz w:val="24"/>
          <w:szCs w:val="24"/>
        </w:rPr>
        <w:t xml:space="preserve"> is an act where you do it -- we all do it together, but you don't do it.</w:t>
      </w:r>
    </w:p>
    <w:p w:rsidR="005E6D25" w:rsidRPr="003C0855" w:rsidRDefault="005E6D25" w:rsidP="005E6D25">
      <w:pPr>
        <w:jc w:val="both"/>
        <w:rPr>
          <w:rFonts w:ascii="Maiandra GD" w:hAnsi="Maiandra GD" w:cs="Arial"/>
          <w:sz w:val="24"/>
          <w:szCs w:val="24"/>
        </w:rPr>
      </w:pPr>
      <w:r w:rsidRPr="003C0855">
        <w:rPr>
          <w:rFonts w:ascii="Maiandra GD" w:hAnsi="Maiandra GD" w:cs="Arial"/>
          <w:b/>
          <w:sz w:val="24"/>
          <w:szCs w:val="24"/>
        </w:rPr>
        <w:t xml:space="preserve">1. </w:t>
      </w:r>
      <w:proofErr w:type="gramStart"/>
      <w:r w:rsidRPr="003C0855">
        <w:rPr>
          <w:rFonts w:ascii="Maiandra GD" w:hAnsi="Maiandra GD" w:cs="Arial"/>
          <w:b/>
          <w:sz w:val="24"/>
          <w:szCs w:val="24"/>
        </w:rPr>
        <w:t>the</w:t>
      </w:r>
      <w:proofErr w:type="gramEnd"/>
      <w:r w:rsidRPr="003C0855">
        <w:rPr>
          <w:rFonts w:ascii="Maiandra GD" w:hAnsi="Maiandra GD" w:cs="Arial"/>
          <w:b/>
          <w:sz w:val="24"/>
          <w:szCs w:val="24"/>
        </w:rPr>
        <w:t xml:space="preserve"> word falls on the road,</w:t>
      </w:r>
      <w:r w:rsidRPr="003C0855">
        <w:rPr>
          <w:rFonts w:ascii="Maiandra GD" w:hAnsi="Maiandra GD" w:cs="Arial"/>
          <w:sz w:val="24"/>
          <w:szCs w:val="24"/>
        </w:rPr>
        <w:t xml:space="preserve"> the birds come and eat it. It means the word </w:t>
      </w:r>
      <w:proofErr w:type="gramStart"/>
      <w:r w:rsidRPr="003C0855">
        <w:rPr>
          <w:rFonts w:ascii="Maiandra GD" w:hAnsi="Maiandra GD" w:cs="Arial"/>
          <w:sz w:val="24"/>
          <w:szCs w:val="24"/>
        </w:rPr>
        <w:t>was</w:t>
      </w:r>
      <w:r w:rsidRPr="003C0855">
        <w:rPr>
          <w:rFonts w:ascii="Maiandra GD" w:hAnsi="Maiandra GD" w:cs="Arial"/>
          <w:sz w:val="24"/>
          <w:szCs w:val="24"/>
          <w:lang w:val="mt-MT"/>
        </w:rPr>
        <w:t xml:space="preserve"> meant</w:t>
      </w:r>
      <w:proofErr w:type="gramEnd"/>
      <w:r w:rsidRPr="003C0855">
        <w:rPr>
          <w:rFonts w:ascii="Maiandra GD" w:hAnsi="Maiandra GD" w:cs="Arial"/>
          <w:sz w:val="24"/>
          <w:szCs w:val="24"/>
        </w:rPr>
        <w:t xml:space="preserve"> for one, and someone else gets it. The one who was supposed to take it, the ground, does not take it.</w:t>
      </w:r>
    </w:p>
    <w:p w:rsidR="005E6D25" w:rsidRPr="003C0855" w:rsidRDefault="005E6D25" w:rsidP="005E6D25">
      <w:pPr>
        <w:jc w:val="both"/>
        <w:rPr>
          <w:rFonts w:ascii="Maiandra GD" w:hAnsi="Maiandra GD" w:cs="Arial"/>
          <w:sz w:val="24"/>
          <w:szCs w:val="24"/>
        </w:rPr>
      </w:pPr>
      <w:r w:rsidRPr="003C0855">
        <w:rPr>
          <w:rFonts w:ascii="Maiandra GD" w:hAnsi="Maiandra GD" w:cs="Arial"/>
          <w:sz w:val="24"/>
          <w:szCs w:val="24"/>
        </w:rPr>
        <w:t xml:space="preserve">What do you do? If someone tells you something and you </w:t>
      </w:r>
      <w:proofErr w:type="gramStart"/>
      <w:r w:rsidRPr="003C0855">
        <w:rPr>
          <w:rFonts w:ascii="Maiandra GD" w:hAnsi="Maiandra GD" w:cs="Arial"/>
          <w:sz w:val="24"/>
          <w:szCs w:val="24"/>
        </w:rPr>
        <w:t>don't</w:t>
      </w:r>
      <w:proofErr w:type="gramEnd"/>
      <w:r w:rsidRPr="003C0855">
        <w:rPr>
          <w:rFonts w:ascii="Maiandra GD" w:hAnsi="Maiandra GD" w:cs="Arial"/>
          <w:sz w:val="24"/>
          <w:szCs w:val="24"/>
        </w:rPr>
        <w:t xml:space="preserve"> understand it, what do you do? You </w:t>
      </w:r>
      <w:proofErr w:type="gramStart"/>
      <w:r w:rsidRPr="003C0855">
        <w:rPr>
          <w:rFonts w:ascii="Maiandra GD" w:hAnsi="Maiandra GD" w:cs="Arial"/>
          <w:sz w:val="24"/>
          <w:szCs w:val="24"/>
        </w:rPr>
        <w:t>don't</w:t>
      </w:r>
      <w:proofErr w:type="gramEnd"/>
      <w:r w:rsidRPr="003C0855">
        <w:rPr>
          <w:rFonts w:ascii="Maiandra GD" w:hAnsi="Maiandra GD" w:cs="Arial"/>
          <w:sz w:val="24"/>
          <w:szCs w:val="24"/>
        </w:rPr>
        <w:t xml:space="preserve"> accept it! Do you think you can do that with God? </w:t>
      </w:r>
      <w:r w:rsidRPr="003C0855">
        <w:rPr>
          <w:rFonts w:ascii="Maiandra GD" w:hAnsi="Maiandra GD" w:cs="Arial"/>
          <w:sz w:val="24"/>
          <w:szCs w:val="24"/>
          <w:lang w:val="mt-MT"/>
        </w:rPr>
        <w:t>W</w:t>
      </w:r>
      <w:proofErr w:type="spellStart"/>
      <w:r w:rsidRPr="003C0855">
        <w:rPr>
          <w:rFonts w:ascii="Maiandra GD" w:hAnsi="Maiandra GD" w:cs="Arial"/>
          <w:sz w:val="24"/>
          <w:szCs w:val="24"/>
        </w:rPr>
        <w:t>hen</w:t>
      </w:r>
      <w:proofErr w:type="spellEnd"/>
      <w:r w:rsidRPr="003C0855">
        <w:rPr>
          <w:rFonts w:ascii="Maiandra GD" w:hAnsi="Maiandra GD" w:cs="Arial"/>
          <w:sz w:val="24"/>
          <w:szCs w:val="24"/>
        </w:rPr>
        <w:t xml:space="preserve"> he talks to you </w:t>
      </w:r>
      <w:r w:rsidRPr="003C0855">
        <w:rPr>
          <w:rFonts w:ascii="Maiandra GD" w:hAnsi="Maiandra GD" w:cs="Arial"/>
          <w:sz w:val="24"/>
          <w:szCs w:val="24"/>
          <w:lang w:val="mt-MT"/>
        </w:rPr>
        <w:t>d</w:t>
      </w:r>
      <w:proofErr w:type="spellStart"/>
      <w:r w:rsidRPr="003C0855">
        <w:rPr>
          <w:rFonts w:ascii="Maiandra GD" w:hAnsi="Maiandra GD" w:cs="Arial"/>
          <w:sz w:val="24"/>
          <w:szCs w:val="24"/>
        </w:rPr>
        <w:t>oes</w:t>
      </w:r>
      <w:proofErr w:type="spellEnd"/>
      <w:r w:rsidRPr="003C0855">
        <w:rPr>
          <w:rFonts w:ascii="Maiandra GD" w:hAnsi="Maiandra GD" w:cs="Arial"/>
          <w:sz w:val="24"/>
          <w:szCs w:val="24"/>
        </w:rPr>
        <w:t xml:space="preserve"> God always have to tell you only what you understand? Can God tell you something you </w:t>
      </w:r>
      <w:proofErr w:type="gramStart"/>
      <w:r w:rsidRPr="003C0855">
        <w:rPr>
          <w:rFonts w:ascii="Maiandra GD" w:hAnsi="Maiandra GD" w:cs="Arial"/>
          <w:sz w:val="24"/>
          <w:szCs w:val="24"/>
        </w:rPr>
        <w:t>don't</w:t>
      </w:r>
      <w:proofErr w:type="gramEnd"/>
      <w:r w:rsidRPr="003C0855">
        <w:rPr>
          <w:rFonts w:ascii="Maiandra GD" w:hAnsi="Maiandra GD" w:cs="Arial"/>
          <w:sz w:val="24"/>
          <w:szCs w:val="24"/>
        </w:rPr>
        <w:t xml:space="preserve"> understand? Not only God! Can someone learn something </w:t>
      </w:r>
      <w:r w:rsidRPr="003C0855">
        <w:rPr>
          <w:rFonts w:ascii="Maiandra GD" w:hAnsi="Maiandra GD" w:cs="Arial"/>
          <w:sz w:val="24"/>
          <w:szCs w:val="24"/>
        </w:rPr>
        <w:lastRenderedPageBreak/>
        <w:t xml:space="preserve">new perfectly </w:t>
      </w:r>
      <w:proofErr w:type="spellStart"/>
      <w:r w:rsidRPr="003C0855">
        <w:rPr>
          <w:rFonts w:ascii="Maiandra GD" w:hAnsi="Maiandra GD" w:cs="Arial"/>
          <w:sz w:val="24"/>
          <w:szCs w:val="24"/>
        </w:rPr>
        <w:t>wh</w:t>
      </w:r>
      <w:proofErr w:type="spellEnd"/>
      <w:r w:rsidRPr="003C0855">
        <w:rPr>
          <w:rFonts w:ascii="Maiandra GD" w:hAnsi="Maiandra GD" w:cs="Arial"/>
          <w:sz w:val="24"/>
          <w:szCs w:val="24"/>
          <w:lang w:val="mt-MT"/>
        </w:rPr>
        <w:t>en</w:t>
      </w:r>
      <w:r w:rsidRPr="003C0855">
        <w:rPr>
          <w:rFonts w:ascii="Maiandra GD" w:hAnsi="Maiandra GD" w:cs="Arial"/>
          <w:sz w:val="24"/>
          <w:szCs w:val="24"/>
        </w:rPr>
        <w:t xml:space="preserve"> he is told</w:t>
      </w:r>
      <w:r w:rsidRPr="003C0855">
        <w:rPr>
          <w:rFonts w:ascii="Maiandra GD" w:hAnsi="Maiandra GD" w:cs="Arial"/>
          <w:sz w:val="24"/>
          <w:szCs w:val="24"/>
          <w:lang w:val="mt-MT"/>
        </w:rPr>
        <w:t xml:space="preserve"> about </w:t>
      </w:r>
      <w:proofErr w:type="gramStart"/>
      <w:r w:rsidRPr="003C0855">
        <w:rPr>
          <w:rFonts w:ascii="Maiandra GD" w:hAnsi="Maiandra GD" w:cs="Arial"/>
          <w:sz w:val="24"/>
          <w:szCs w:val="24"/>
          <w:lang w:val="mt-MT"/>
        </w:rPr>
        <w:t>it</w:t>
      </w:r>
      <w:r w:rsidRPr="003C0855">
        <w:rPr>
          <w:rFonts w:ascii="Maiandra GD" w:hAnsi="Maiandra GD" w:cs="Arial"/>
          <w:sz w:val="24"/>
          <w:szCs w:val="24"/>
        </w:rPr>
        <w:t>.</w:t>
      </w:r>
      <w:proofErr w:type="gramEnd"/>
      <w:r w:rsidRPr="003C0855">
        <w:rPr>
          <w:rFonts w:ascii="Maiandra GD" w:hAnsi="Maiandra GD" w:cs="Arial"/>
          <w:sz w:val="24"/>
          <w:szCs w:val="24"/>
        </w:rPr>
        <w:t xml:space="preserve"> Newness implies a moment of trauma. God cannot always tell you what you understand; in fact, you probably will not understand the greatest things.</w:t>
      </w:r>
    </w:p>
    <w:p w:rsidR="005E6D25" w:rsidRPr="003C0855" w:rsidRDefault="005E6D25" w:rsidP="005E6D25">
      <w:pPr>
        <w:jc w:val="both"/>
        <w:rPr>
          <w:rFonts w:ascii="Maiandra GD" w:hAnsi="Maiandra GD" w:cs="Arial"/>
          <w:sz w:val="24"/>
          <w:szCs w:val="24"/>
        </w:rPr>
      </w:pPr>
      <w:r w:rsidRPr="003C0855">
        <w:rPr>
          <w:rFonts w:ascii="Maiandra GD" w:hAnsi="Maiandra GD" w:cs="Arial"/>
          <w:sz w:val="24"/>
          <w:szCs w:val="24"/>
        </w:rPr>
        <w:t>Is there anyone who does not understand, but</w:t>
      </w:r>
      <w:r w:rsidRPr="003C0855">
        <w:rPr>
          <w:rFonts w:ascii="Maiandra GD" w:hAnsi="Maiandra GD" w:cs="Arial"/>
          <w:sz w:val="24"/>
          <w:szCs w:val="24"/>
          <w:lang w:val="mt-MT"/>
        </w:rPr>
        <w:t xml:space="preserve"> still</w:t>
      </w:r>
      <w:r w:rsidRPr="003C0855">
        <w:rPr>
          <w:rFonts w:ascii="Maiandra GD" w:hAnsi="Maiandra GD" w:cs="Arial"/>
          <w:sz w:val="24"/>
          <w:szCs w:val="24"/>
        </w:rPr>
        <w:t xml:space="preserve"> does not throw out the word? Do you know someone who does that in Scripture? It is the Blessed Virgin Mary! Mary held these words in her heart! If you do not welcome even what you do not understand, you will never grow. </w:t>
      </w:r>
    </w:p>
    <w:p w:rsidR="0022671A" w:rsidRDefault="0022671A" w:rsidP="00F96C5F">
      <w:pPr>
        <w:spacing w:line="240" w:lineRule="auto"/>
        <w:jc w:val="both"/>
        <w:rPr>
          <w:rFonts w:ascii="Maiandra GD" w:hAnsi="Maiandra GD" w:cs="Arial"/>
          <w:sz w:val="24"/>
          <w:szCs w:val="24"/>
        </w:rPr>
      </w:pPr>
    </w:p>
    <w:p w:rsidR="00C27361" w:rsidRPr="00C27361" w:rsidRDefault="00C27361" w:rsidP="00F96C5F">
      <w:pPr>
        <w:spacing w:line="240" w:lineRule="auto"/>
        <w:jc w:val="both"/>
        <w:rPr>
          <w:rFonts w:ascii="Maiandra GD" w:hAnsi="Maiandra GD" w:cs="Arial"/>
          <w:sz w:val="24"/>
          <w:szCs w:val="24"/>
        </w:rPr>
      </w:pPr>
      <w:r>
        <w:rPr>
          <w:rFonts w:ascii="Maiandra GD" w:hAnsi="Maiandra GD" w:cs="Arial"/>
          <w:b/>
          <w:sz w:val="24"/>
          <w:szCs w:val="24"/>
        </w:rPr>
        <w:t>I believe in God (Trinity) the Father</w:t>
      </w:r>
    </w:p>
    <w:p w:rsidR="001813E1" w:rsidRDefault="001813E1" w:rsidP="001813E1">
      <w:pPr>
        <w:spacing w:line="240" w:lineRule="auto"/>
        <w:jc w:val="both"/>
        <w:rPr>
          <w:rFonts w:ascii="Maiandra GD" w:hAnsi="Maiandra GD" w:cs="Arial"/>
          <w:b/>
          <w:sz w:val="24"/>
          <w:szCs w:val="24"/>
        </w:rPr>
      </w:pPr>
      <w:r>
        <w:rPr>
          <w:rFonts w:ascii="Maiandra GD" w:hAnsi="Maiandra GD" w:cs="Arial"/>
          <w:b/>
          <w:sz w:val="24"/>
          <w:szCs w:val="24"/>
        </w:rPr>
        <w:t>We read the Creed (material already prepared)</w:t>
      </w:r>
    </w:p>
    <w:p w:rsidR="001813E1" w:rsidRPr="00EF686E" w:rsidRDefault="001813E1" w:rsidP="001813E1">
      <w:pPr>
        <w:jc w:val="both"/>
        <w:rPr>
          <w:rFonts w:ascii="Maiandra GD" w:hAnsi="Maiandra GD"/>
        </w:rPr>
      </w:pPr>
      <w:r w:rsidRPr="00EF686E">
        <w:rPr>
          <w:rFonts w:ascii="Maiandra GD" w:hAnsi="Maiandra GD"/>
        </w:rPr>
        <w:t>Baptism: Three immersions in the water. 1. Do you believe in God the Father Almighty? I believe. 2. Do you believe in Jesus Christ His only Son</w:t>
      </w:r>
      <w:proofErr w:type="gramStart"/>
      <w:r>
        <w:rPr>
          <w:rFonts w:ascii="Maiandra GD" w:hAnsi="Maiandra GD"/>
        </w:rPr>
        <w:t>…</w:t>
      </w:r>
      <w:proofErr w:type="gramEnd"/>
    </w:p>
    <w:p w:rsidR="001813E1" w:rsidRPr="00FD4C87" w:rsidRDefault="001813E1" w:rsidP="001813E1">
      <w:pPr>
        <w:pStyle w:val="ListParagraph"/>
        <w:jc w:val="both"/>
        <w:rPr>
          <w:rFonts w:ascii="Maiandra GD" w:hAnsi="Maiandra GD"/>
        </w:rPr>
      </w:pPr>
    </w:p>
    <w:p w:rsidR="001813E1" w:rsidRPr="005D7C44" w:rsidRDefault="001813E1" w:rsidP="001813E1">
      <w:pPr>
        <w:pStyle w:val="ListParagraph"/>
        <w:numPr>
          <w:ilvl w:val="0"/>
          <w:numId w:val="2"/>
        </w:numPr>
        <w:jc w:val="both"/>
        <w:rPr>
          <w:rFonts w:ascii="Maiandra GD" w:hAnsi="Maiandra GD"/>
          <w:b/>
          <w:sz w:val="24"/>
        </w:rPr>
      </w:pPr>
      <w:r w:rsidRPr="005D7C44">
        <w:rPr>
          <w:rFonts w:ascii="Maiandra GD" w:hAnsi="Maiandra GD"/>
          <w:b/>
          <w:sz w:val="24"/>
        </w:rPr>
        <w:t>Why is</w:t>
      </w:r>
      <w:r>
        <w:rPr>
          <w:rFonts w:ascii="Maiandra GD" w:hAnsi="Maiandra GD"/>
          <w:b/>
          <w:sz w:val="24"/>
        </w:rPr>
        <w:t xml:space="preserve"> it</w:t>
      </w:r>
      <w:r w:rsidRPr="005D7C44">
        <w:rPr>
          <w:rFonts w:ascii="Maiandra GD" w:hAnsi="Maiandra GD"/>
          <w:b/>
          <w:sz w:val="24"/>
        </w:rPr>
        <w:t xml:space="preserve"> important for the happiness of the</w:t>
      </w:r>
      <w:r>
        <w:rPr>
          <w:rFonts w:ascii="Maiandra GD" w:hAnsi="Maiandra GD"/>
          <w:b/>
          <w:sz w:val="24"/>
        </w:rPr>
        <w:t xml:space="preserve"> people to believe in God as a F</w:t>
      </w:r>
      <w:r w:rsidRPr="005D7C44">
        <w:rPr>
          <w:rFonts w:ascii="Maiandra GD" w:hAnsi="Maiandra GD"/>
          <w:b/>
          <w:sz w:val="24"/>
        </w:rPr>
        <w:t xml:space="preserve">ather? </w:t>
      </w:r>
    </w:p>
    <w:p w:rsidR="001813E1" w:rsidRPr="000F52C3" w:rsidRDefault="001813E1" w:rsidP="001813E1">
      <w:pPr>
        <w:autoSpaceDE w:val="0"/>
        <w:autoSpaceDN w:val="0"/>
        <w:adjustRightInd w:val="0"/>
        <w:jc w:val="both"/>
        <w:rPr>
          <w:rFonts w:ascii="Maiandra GD" w:hAnsi="Maiandra GD"/>
          <w:color w:val="000000"/>
          <w:shd w:val="clear" w:color="auto" w:fill="F1F3F4"/>
        </w:rPr>
      </w:pPr>
      <w:r w:rsidRPr="000F52C3">
        <w:rPr>
          <w:rFonts w:ascii="Maiandra GD" w:hAnsi="Maiandra GD" w:cs="Times New Roman"/>
          <w:highlight w:val="yellow"/>
        </w:rPr>
        <w:t>If God is not father? Instead of a father he is___________</w:t>
      </w:r>
      <w:r w:rsidRPr="000F52C3">
        <w:rPr>
          <w:rFonts w:ascii="Maiandra GD" w:hAnsi="Maiandra GD"/>
          <w:color w:val="000000"/>
          <w:shd w:val="clear" w:color="auto" w:fill="F1F3F4"/>
        </w:rPr>
        <w:t xml:space="preserve"> chief/boss/manager/oppressor</w:t>
      </w:r>
    </w:p>
    <w:p w:rsidR="001813E1" w:rsidRDefault="001813E1" w:rsidP="001813E1">
      <w:pPr>
        <w:autoSpaceDE w:val="0"/>
        <w:autoSpaceDN w:val="0"/>
        <w:adjustRightInd w:val="0"/>
        <w:jc w:val="both"/>
        <w:rPr>
          <w:rFonts w:ascii="Maiandra GD" w:hAnsi="Maiandra GD"/>
          <w:color w:val="000000"/>
          <w:shd w:val="clear" w:color="auto" w:fill="F1F3F4"/>
        </w:rPr>
      </w:pPr>
      <w:r w:rsidRPr="000F52C3">
        <w:rPr>
          <w:rFonts w:ascii="Maiandra GD" w:hAnsi="Maiandra GD"/>
          <w:color w:val="000000"/>
          <w:shd w:val="clear" w:color="auto" w:fill="F1F3F4"/>
        </w:rPr>
        <w:t>Father is the name of a relation. He i</w:t>
      </w:r>
      <w:r>
        <w:rPr>
          <w:rFonts w:ascii="Maiandra GD" w:hAnsi="Maiandra GD"/>
          <w:color w:val="000000"/>
          <w:shd w:val="clear" w:color="auto" w:fill="F1F3F4"/>
        </w:rPr>
        <w:t>s not a stranger. I have his DNA</w:t>
      </w:r>
      <w:r w:rsidRPr="000F52C3">
        <w:rPr>
          <w:rFonts w:ascii="Maiandra GD" w:hAnsi="Maiandra GD"/>
          <w:color w:val="000000"/>
          <w:shd w:val="clear" w:color="auto" w:fill="F1F3F4"/>
        </w:rPr>
        <w:t xml:space="preserve"> in me. </w:t>
      </w:r>
      <w:r w:rsidRPr="00FD4C87">
        <w:rPr>
          <w:rFonts w:ascii="Maiandra GD" w:hAnsi="Maiandra GD"/>
          <w:color w:val="000000"/>
          <w:shd w:val="clear" w:color="auto" w:fill="F1F3F4"/>
        </w:rPr>
        <w:t xml:space="preserve">I am his Image. Who sees me, sees the father (said Jesus). </w:t>
      </w:r>
      <w:r w:rsidRPr="000F52C3">
        <w:rPr>
          <w:rFonts w:ascii="Maiandra GD" w:hAnsi="Maiandra GD"/>
          <w:color w:val="000000"/>
          <w:shd w:val="clear" w:color="auto" w:fill="F1F3F4"/>
        </w:rPr>
        <w:t xml:space="preserve">If he is a father I am her son/daughter. If he is a father, we are brothers and sisters. We are family. </w:t>
      </w:r>
    </w:p>
    <w:p w:rsidR="001813E1" w:rsidRDefault="001813E1" w:rsidP="001813E1">
      <w:pPr>
        <w:autoSpaceDE w:val="0"/>
        <w:autoSpaceDN w:val="0"/>
        <w:adjustRightInd w:val="0"/>
        <w:jc w:val="both"/>
        <w:rPr>
          <w:rFonts w:ascii="Maiandra GD" w:hAnsi="Maiandra GD"/>
          <w:color w:val="000000"/>
          <w:shd w:val="clear" w:color="auto" w:fill="F1F3F4"/>
        </w:rPr>
      </w:pPr>
      <w:r>
        <w:rPr>
          <w:rFonts w:ascii="Maiandra GD" w:hAnsi="Maiandra GD"/>
          <w:color w:val="000000"/>
          <w:shd w:val="clear" w:color="auto" w:fill="F1F3F4"/>
        </w:rPr>
        <w:t xml:space="preserve">I cannot think about the fatherhood without the childhood. In my relation with God there is a relation of origin. </w:t>
      </w:r>
      <w:r w:rsidRPr="00FD4C87">
        <w:rPr>
          <w:rFonts w:ascii="Maiandra GD" w:hAnsi="Maiandra GD"/>
          <w:b/>
          <w:color w:val="000000"/>
          <w:u w:val="single"/>
          <w:shd w:val="clear" w:color="auto" w:fill="F1F3F4"/>
        </w:rPr>
        <w:t xml:space="preserve">I </w:t>
      </w:r>
      <w:proofErr w:type="spellStart"/>
      <w:r w:rsidRPr="00FD4C87">
        <w:rPr>
          <w:rFonts w:ascii="Maiandra GD" w:hAnsi="Maiandra GD"/>
          <w:b/>
          <w:color w:val="000000"/>
          <w:u w:val="single"/>
          <w:shd w:val="clear" w:color="auto" w:fill="F1F3F4"/>
        </w:rPr>
        <w:t>can not</w:t>
      </w:r>
      <w:proofErr w:type="spellEnd"/>
      <w:r w:rsidRPr="00FD4C87">
        <w:rPr>
          <w:rFonts w:ascii="Maiandra GD" w:hAnsi="Maiandra GD"/>
          <w:b/>
          <w:color w:val="000000"/>
          <w:u w:val="single"/>
          <w:shd w:val="clear" w:color="auto" w:fill="F1F3F4"/>
        </w:rPr>
        <w:t xml:space="preserve"> be without you. </w:t>
      </w:r>
      <w:r w:rsidRPr="00FD4C87">
        <w:rPr>
          <w:rFonts w:ascii="Maiandra GD" w:hAnsi="Maiandra GD"/>
          <w:color w:val="000000"/>
          <w:shd w:val="clear" w:color="auto" w:fill="F1F3F4"/>
        </w:rPr>
        <w:t xml:space="preserve">I come/exist from you. </w:t>
      </w:r>
      <w:r w:rsidRPr="000F52C3">
        <w:rPr>
          <w:rFonts w:ascii="Maiandra GD" w:hAnsi="Maiandra GD"/>
          <w:color w:val="000000"/>
          <w:shd w:val="clear" w:color="auto" w:fill="F1F3F4"/>
        </w:rPr>
        <w:t xml:space="preserve">Because you are father you are a creator and you are the one who reigns in my story, in the story of the world. You have the last word in the pandemic in all my life. </w:t>
      </w:r>
    </w:p>
    <w:p w:rsidR="001813E1" w:rsidRPr="00FD4C87" w:rsidRDefault="001813E1" w:rsidP="001813E1">
      <w:pPr>
        <w:pStyle w:val="ListParagraph"/>
        <w:jc w:val="both"/>
        <w:rPr>
          <w:rFonts w:ascii="Maiandra GD" w:hAnsi="Maiandra GD"/>
          <w:sz w:val="24"/>
        </w:rPr>
      </w:pPr>
    </w:p>
    <w:p w:rsidR="001813E1" w:rsidRPr="005D7C44" w:rsidRDefault="001813E1" w:rsidP="001813E1">
      <w:pPr>
        <w:pStyle w:val="ListParagraph"/>
        <w:numPr>
          <w:ilvl w:val="0"/>
          <w:numId w:val="2"/>
        </w:numPr>
        <w:jc w:val="both"/>
        <w:rPr>
          <w:rFonts w:ascii="Maiandra GD" w:hAnsi="Maiandra GD"/>
          <w:b/>
          <w:sz w:val="24"/>
        </w:rPr>
      </w:pPr>
      <w:r w:rsidRPr="005D7C44">
        <w:rPr>
          <w:rFonts w:ascii="Maiandra GD" w:hAnsi="Maiandra GD"/>
          <w:b/>
          <w:sz w:val="24"/>
        </w:rPr>
        <w:t xml:space="preserve">When did you have the experience of God as a father? </w:t>
      </w:r>
    </w:p>
    <w:p w:rsidR="001813E1" w:rsidRDefault="001813E1" w:rsidP="001813E1">
      <w:pPr>
        <w:spacing w:line="240" w:lineRule="auto"/>
        <w:jc w:val="both"/>
        <w:rPr>
          <w:rFonts w:ascii="Maiandra GD" w:hAnsi="Maiandra GD" w:cs="Arial"/>
          <w:b/>
          <w:sz w:val="24"/>
          <w:szCs w:val="24"/>
        </w:rPr>
      </w:pPr>
    </w:p>
    <w:p w:rsidR="00925E27" w:rsidRDefault="00CC32F8" w:rsidP="001813E1">
      <w:pPr>
        <w:pStyle w:val="ListParagraph"/>
        <w:rPr>
          <w:rFonts w:ascii="Maiandra GD" w:hAnsi="Maiandra GD" w:cs="Arial"/>
          <w:sz w:val="24"/>
          <w:szCs w:val="24"/>
        </w:rPr>
      </w:pPr>
      <w:r w:rsidRPr="003C0855">
        <w:rPr>
          <w:rFonts w:ascii="Maiandra GD" w:hAnsi="Maiandra GD" w:cs="Arial"/>
          <w:b/>
          <w:sz w:val="24"/>
          <w:szCs w:val="24"/>
        </w:rPr>
        <w:t>HOW DOES THE LISTENING OF A CHILD OF GOD LOOK LIKE? A</w:t>
      </w:r>
      <w:r w:rsidRPr="003C0855">
        <w:rPr>
          <w:rFonts w:ascii="Maiandra GD" w:hAnsi="Maiandra GD" w:cs="Arial"/>
          <w:sz w:val="24"/>
          <w:szCs w:val="24"/>
        </w:rPr>
        <w:t xml:space="preserve"> listening of one who trusts the Father! A child does not have to understand everything the Father tells him, he trusts him, he is happy because he is the father. If we do not make ourselves like children, we will not enter the kingdom of heaven.</w:t>
      </w:r>
    </w:p>
    <w:p w:rsidR="00CC32F8" w:rsidRDefault="00CC32F8" w:rsidP="001813E1">
      <w:pPr>
        <w:pStyle w:val="ListParagraph"/>
      </w:pPr>
    </w:p>
    <w:p w:rsidR="00CC32F8" w:rsidRPr="00CC32F8" w:rsidRDefault="00CC32F8" w:rsidP="00CC32F8">
      <w:pPr>
        <w:rPr>
          <w:b/>
        </w:rPr>
      </w:pPr>
      <w:r w:rsidRPr="00CC32F8">
        <w:rPr>
          <w:b/>
        </w:rPr>
        <w:t>WE CONCLUDE WITH THE PRAYER OF OUR FATHER</w:t>
      </w:r>
    </w:p>
    <w:p w:rsidR="00CC32F8" w:rsidRDefault="00CC32F8" w:rsidP="00CC32F8">
      <w:bookmarkStart w:id="0" w:name="_GoBack"/>
      <w:bookmarkEnd w:id="0"/>
    </w:p>
    <w:sectPr w:rsidR="00CC32F8" w:rsidSect="00925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265DA"/>
    <w:multiLevelType w:val="hybridMultilevel"/>
    <w:tmpl w:val="028ADB24"/>
    <w:lvl w:ilvl="0" w:tplc="344A8940">
      <w:start w:val="1"/>
      <w:numFmt w:val="bullet"/>
      <w:lvlText w:val="-"/>
      <w:lvlJc w:val="left"/>
      <w:pPr>
        <w:ind w:left="720" w:hanging="360"/>
      </w:pPr>
      <w:rPr>
        <w:rFonts w:ascii="Maiandra GD" w:eastAsiaTheme="minorHAnsi" w:hAnsi="Maiandra G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5A6624"/>
    <w:multiLevelType w:val="hybridMultilevel"/>
    <w:tmpl w:val="12DCE9B8"/>
    <w:lvl w:ilvl="0" w:tplc="1B141AD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E1"/>
    <w:rsid w:val="001813E1"/>
    <w:rsid w:val="0022671A"/>
    <w:rsid w:val="004D3413"/>
    <w:rsid w:val="005B2DAE"/>
    <w:rsid w:val="005E6D25"/>
    <w:rsid w:val="00925E27"/>
    <w:rsid w:val="00C27361"/>
    <w:rsid w:val="00CC32F8"/>
    <w:rsid w:val="00DD3321"/>
    <w:rsid w:val="00E52617"/>
    <w:rsid w:val="00ED5982"/>
    <w:rsid w:val="00F24B4D"/>
    <w:rsid w:val="00F86753"/>
    <w:rsid w:val="00F96C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B6BA9-FBBC-4B56-95FC-8D7DAEF1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3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2</Pages>
  <Words>664</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Microsoft account</cp:lastModifiedBy>
  <cp:revision>8</cp:revision>
  <dcterms:created xsi:type="dcterms:W3CDTF">2024-12-25T06:40:00Z</dcterms:created>
  <dcterms:modified xsi:type="dcterms:W3CDTF">2025-01-20T08:40:00Z</dcterms:modified>
</cp:coreProperties>
</file>