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D4" w:rsidRPr="00264CBC" w:rsidRDefault="001E7321">
      <w:pPr>
        <w:rPr>
          <w:rFonts w:ascii="Maiandra GD" w:hAnsi="Maiandra GD"/>
          <w:b/>
          <w:sz w:val="24"/>
          <w:lang w:val="en-GB"/>
        </w:rPr>
      </w:pPr>
      <w:r w:rsidRPr="00264CBC">
        <w:rPr>
          <w:rFonts w:ascii="Maiandra GD" w:hAnsi="Maiandra GD"/>
          <w:b/>
          <w:sz w:val="24"/>
          <w:lang w:val="en-GB"/>
        </w:rPr>
        <w:t>08. I believe in the Holy Spirit</w:t>
      </w:r>
    </w:p>
    <w:p w:rsidR="0073165A" w:rsidRDefault="0073165A" w:rsidP="0073165A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  <w:r>
        <w:rPr>
          <w:rFonts w:ascii="Maiandra GD" w:hAnsi="Maiandra GD"/>
          <w:b/>
          <w:sz w:val="24"/>
          <w:szCs w:val="24"/>
          <w:lang w:val="en-GB"/>
        </w:rPr>
        <w:t>Jesus I believe: song</w:t>
      </w:r>
    </w:p>
    <w:p w:rsidR="0073165A" w:rsidRDefault="0073165A" w:rsidP="0073165A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</w:p>
    <w:p w:rsidR="0073165A" w:rsidRDefault="0073165A" w:rsidP="0073165A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  <w:r w:rsidRPr="00FC61E1">
        <w:rPr>
          <w:rFonts w:ascii="Maiandra GD" w:hAnsi="Maiandra GD"/>
          <w:b/>
          <w:sz w:val="24"/>
          <w:szCs w:val="24"/>
          <w:lang w:val="en-GB"/>
        </w:rPr>
        <w:t>Who is Jesus?</w:t>
      </w:r>
      <w:r>
        <w:rPr>
          <w:rFonts w:ascii="Maiandra GD" w:hAnsi="Maiandra GD"/>
          <w:b/>
          <w:sz w:val="24"/>
          <w:szCs w:val="24"/>
          <w:lang w:val="en-GB"/>
        </w:rPr>
        <w:t xml:space="preserve"> IN THE GOSPEL OF LUKE</w:t>
      </w:r>
    </w:p>
    <w:p w:rsidR="0073165A" w:rsidRDefault="00B42D53" w:rsidP="0073165A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  <w:r>
        <w:rPr>
          <w:rFonts w:ascii="Maiandra GD" w:hAnsi="Maiandra GD"/>
          <w:b/>
          <w:sz w:val="24"/>
          <w:szCs w:val="24"/>
          <w:lang w:val="en-GB"/>
        </w:rPr>
        <w:t>Who is Jesus for you?</w:t>
      </w:r>
    </w:p>
    <w:p w:rsidR="00B42D53" w:rsidRDefault="00B42D53" w:rsidP="0073165A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</w:p>
    <w:p w:rsidR="0073165A" w:rsidRPr="0073165A" w:rsidRDefault="0073165A" w:rsidP="0073165A">
      <w:pPr>
        <w:spacing w:after="0" w:line="240" w:lineRule="auto"/>
        <w:jc w:val="both"/>
        <w:rPr>
          <w:rFonts w:ascii="Maiandra GD" w:hAnsi="Maiandra GD"/>
          <w:sz w:val="24"/>
          <w:szCs w:val="24"/>
          <w:lang w:val="en-GB"/>
        </w:rPr>
      </w:pPr>
    </w:p>
    <w:p w:rsidR="00FC61E1" w:rsidRPr="00FC61E1" w:rsidRDefault="00FC61E1" w:rsidP="00FC61E1">
      <w:p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Segoe UI"/>
          <w:color w:val="000000"/>
          <w:sz w:val="24"/>
          <w:szCs w:val="24"/>
          <w:lang w:val="en-GB" w:eastAsia="en-GB"/>
        </w:rPr>
      </w:pPr>
      <w:proofErr w:type="gramStart"/>
      <w:r w:rsidRPr="00FC61E1">
        <w:rPr>
          <w:rFonts w:ascii="Maiandra GD" w:eastAsia="Times New Roman" w:hAnsi="Maiandra GD" w:cs="Segoe UI"/>
          <w:b/>
          <w:bCs/>
          <w:color w:val="000000"/>
          <w:sz w:val="24"/>
          <w:szCs w:val="24"/>
          <w:vertAlign w:val="superscript"/>
          <w:lang w:val="en-GB" w:eastAsia="en-GB"/>
        </w:rPr>
        <w:t>15</w:t>
      </w:r>
      <w:proofErr w:type="gramEnd"/>
      <w:r w:rsidRPr="00FC61E1">
        <w:rPr>
          <w:rFonts w:ascii="Maiandra GD" w:eastAsia="Times New Roman" w:hAnsi="Maiandra GD" w:cs="Segoe UI"/>
          <w:b/>
          <w:bCs/>
          <w:color w:val="000000"/>
          <w:sz w:val="24"/>
          <w:szCs w:val="24"/>
          <w:vertAlign w:val="superscript"/>
          <w:lang w:val="en-GB" w:eastAsia="en-GB"/>
        </w:rPr>
        <w:t> </w:t>
      </w:r>
      <w:r w:rsidRPr="00FC61E1">
        <w:rPr>
          <w:rFonts w:ascii="Maiandra GD" w:eastAsia="Times New Roman" w:hAnsi="Maiandra GD" w:cs="Segoe UI"/>
          <w:color w:val="000000"/>
          <w:sz w:val="24"/>
          <w:szCs w:val="24"/>
          <w:lang w:val="en-GB" w:eastAsia="en-GB"/>
        </w:rPr>
        <w:t>“If you love me, keep my commands. </w:t>
      </w:r>
      <w:proofErr w:type="gramStart"/>
      <w:r w:rsidRPr="00FC61E1">
        <w:rPr>
          <w:rFonts w:ascii="Maiandra GD" w:eastAsia="Times New Roman" w:hAnsi="Maiandra GD" w:cs="Segoe UI"/>
          <w:b/>
          <w:bCs/>
          <w:color w:val="000000"/>
          <w:sz w:val="24"/>
          <w:szCs w:val="24"/>
          <w:vertAlign w:val="superscript"/>
          <w:lang w:val="en-GB" w:eastAsia="en-GB"/>
        </w:rPr>
        <w:t>16 </w:t>
      </w:r>
      <w:r w:rsidRPr="00FC61E1">
        <w:rPr>
          <w:rFonts w:ascii="Maiandra GD" w:eastAsia="Times New Roman" w:hAnsi="Maiandra GD" w:cs="Segoe UI"/>
          <w:color w:val="000000"/>
          <w:sz w:val="24"/>
          <w:szCs w:val="24"/>
          <w:lang w:val="en-GB" w:eastAsia="en-GB"/>
        </w:rPr>
        <w:t>And</w:t>
      </w:r>
      <w:proofErr w:type="gramEnd"/>
      <w:r w:rsidRPr="00FC61E1">
        <w:rPr>
          <w:rFonts w:ascii="Maiandra GD" w:eastAsia="Times New Roman" w:hAnsi="Maiandra GD" w:cs="Segoe UI"/>
          <w:color w:val="000000"/>
          <w:sz w:val="24"/>
          <w:szCs w:val="24"/>
          <w:lang w:val="en-GB" w:eastAsia="en-GB"/>
        </w:rPr>
        <w:t xml:space="preserve"> I will ask the Father, and he will give you another advocate to help you and be with you forever— </w:t>
      </w:r>
      <w:r w:rsidRPr="00FC61E1">
        <w:rPr>
          <w:rFonts w:ascii="Maiandra GD" w:eastAsia="Times New Roman" w:hAnsi="Maiandra GD" w:cs="Segoe UI"/>
          <w:b/>
          <w:bCs/>
          <w:color w:val="000000"/>
          <w:sz w:val="24"/>
          <w:szCs w:val="24"/>
          <w:vertAlign w:val="superscript"/>
          <w:lang w:val="en-GB" w:eastAsia="en-GB"/>
        </w:rPr>
        <w:t>17 </w:t>
      </w:r>
      <w:r w:rsidRPr="00FC61E1">
        <w:rPr>
          <w:rFonts w:ascii="Maiandra GD" w:eastAsia="Times New Roman" w:hAnsi="Maiandra GD" w:cs="Segoe UI"/>
          <w:color w:val="000000"/>
          <w:sz w:val="24"/>
          <w:szCs w:val="24"/>
          <w:lang w:val="en-GB" w:eastAsia="en-GB"/>
        </w:rPr>
        <w:t>the Spirit of truth. </w:t>
      </w:r>
    </w:p>
    <w:p w:rsidR="00FC61E1" w:rsidRPr="00FC61E1" w:rsidRDefault="00FC61E1" w:rsidP="00FC61E1">
      <w:pPr>
        <w:rPr>
          <w:rFonts w:ascii="Maiandra GD" w:hAnsi="Maiandra GD" w:cs="Segoe UI"/>
          <w:color w:val="000000"/>
          <w:sz w:val="24"/>
          <w:szCs w:val="24"/>
          <w:shd w:val="clear" w:color="auto" w:fill="FFFFFF"/>
          <w:lang w:val="en-GB"/>
        </w:rPr>
      </w:pPr>
      <w:hyperlink r:id="rId5" w:history="1">
        <w:r w:rsidRPr="00FC61E1">
          <w:rPr>
            <w:rStyle w:val="Hyperlink"/>
            <w:rFonts w:ascii="Maiandra GD" w:hAnsi="Maiandra GD" w:cs="Arial"/>
            <w:b/>
            <w:bCs/>
            <w:color w:val="008AE6"/>
            <w:sz w:val="24"/>
            <w:szCs w:val="24"/>
            <w:shd w:val="clear" w:color="auto" w:fill="FFFFFF"/>
            <w:lang w:val="en-GB"/>
          </w:rPr>
          <w:t>John 14:16</w:t>
        </w:r>
      </w:hyperlink>
      <w:r w:rsidRPr="00FC61E1">
        <w:rPr>
          <w:rFonts w:ascii="Maiandra GD" w:hAnsi="Maiandra GD"/>
          <w:sz w:val="24"/>
          <w:szCs w:val="24"/>
          <w:lang w:val="en-GB"/>
        </w:rPr>
        <w:t xml:space="preserve">: </w:t>
      </w:r>
      <w:r w:rsidRPr="00FC61E1">
        <w:rPr>
          <w:rFonts w:ascii="Maiandra GD" w:hAnsi="Maiandra GD" w:cs="Arial"/>
          <w:color w:val="001320"/>
          <w:sz w:val="24"/>
          <w:szCs w:val="24"/>
          <w:shd w:val="clear" w:color="auto" w:fill="FFFFFF"/>
          <w:lang w:val="en-GB"/>
        </w:rPr>
        <w:t xml:space="preserve">And I will pray the Father, and he shall give you another Comforter, that he may abide with you </w:t>
      </w:r>
      <w:proofErr w:type="gramStart"/>
      <w:r w:rsidRPr="00FC61E1">
        <w:rPr>
          <w:rFonts w:ascii="Maiandra GD" w:hAnsi="Maiandra GD" w:cs="Arial"/>
          <w:color w:val="001320"/>
          <w:sz w:val="24"/>
          <w:szCs w:val="24"/>
          <w:shd w:val="clear" w:color="auto" w:fill="FFFFFF"/>
          <w:lang w:val="en-GB"/>
        </w:rPr>
        <w:t>for ever</w:t>
      </w:r>
      <w:proofErr w:type="gramEnd"/>
      <w:r w:rsidRPr="00FC61E1">
        <w:rPr>
          <w:rFonts w:ascii="Maiandra GD" w:hAnsi="Maiandra GD" w:cs="Arial"/>
          <w:color w:val="001320"/>
          <w:sz w:val="24"/>
          <w:szCs w:val="24"/>
          <w:shd w:val="clear" w:color="auto" w:fill="FFFFFF"/>
          <w:lang w:val="en-GB"/>
        </w:rPr>
        <w:t>;</w:t>
      </w:r>
    </w:p>
    <w:p w:rsidR="00FC61E1" w:rsidRPr="00FC61E1" w:rsidRDefault="00FC61E1" w:rsidP="00FC61E1">
      <w:pPr>
        <w:rPr>
          <w:rFonts w:ascii="Maiandra GD" w:hAnsi="Maiandra GD" w:cs="Segoe UI"/>
          <w:color w:val="000000"/>
          <w:sz w:val="24"/>
          <w:szCs w:val="24"/>
          <w:shd w:val="clear" w:color="auto" w:fill="FFFFFF"/>
          <w:lang w:val="en-GB"/>
        </w:rPr>
      </w:pPr>
      <w:r w:rsidRPr="00FC61E1">
        <w:rPr>
          <w:rFonts w:ascii="Maiandra GD" w:hAnsi="Maiandra GD" w:cs="Segoe UI"/>
          <w:color w:val="000000"/>
          <w:sz w:val="24"/>
          <w:szCs w:val="24"/>
          <w:shd w:val="clear" w:color="auto" w:fill="FFFFFF"/>
          <w:lang w:val="en-GB"/>
        </w:rPr>
        <w:t xml:space="preserve">John 14, 26:  But the </w:t>
      </w:r>
      <w:r w:rsidRPr="0073165A">
        <w:rPr>
          <w:rFonts w:ascii="Maiandra GD" w:hAnsi="Maiandra GD" w:cs="Segoe UI"/>
          <w:b/>
          <w:color w:val="000000"/>
          <w:sz w:val="24"/>
          <w:szCs w:val="24"/>
          <w:shd w:val="clear" w:color="auto" w:fill="FFFFFF"/>
          <w:lang w:val="en-GB"/>
        </w:rPr>
        <w:t>Advocate</w:t>
      </w:r>
      <w:r w:rsidRPr="00FC61E1">
        <w:rPr>
          <w:rFonts w:ascii="Maiandra GD" w:hAnsi="Maiandra GD" w:cs="Segoe UI"/>
          <w:color w:val="000000"/>
          <w:sz w:val="24"/>
          <w:szCs w:val="24"/>
          <w:shd w:val="clear" w:color="auto" w:fill="FFFFFF"/>
          <w:lang w:val="en-GB"/>
        </w:rPr>
        <w:t xml:space="preserve">, the </w:t>
      </w:r>
      <w:r w:rsidRPr="0073165A">
        <w:rPr>
          <w:rFonts w:ascii="Maiandra GD" w:hAnsi="Maiandra GD" w:cs="Segoe UI"/>
          <w:b/>
          <w:color w:val="000000"/>
          <w:sz w:val="24"/>
          <w:szCs w:val="24"/>
          <w:shd w:val="clear" w:color="auto" w:fill="FFFFFF"/>
          <w:lang w:val="en-GB"/>
        </w:rPr>
        <w:t>Holy Spirit</w:t>
      </w:r>
      <w:r w:rsidRPr="00FC61E1">
        <w:rPr>
          <w:rFonts w:ascii="Maiandra GD" w:hAnsi="Maiandra GD" w:cs="Segoe UI"/>
          <w:color w:val="000000"/>
          <w:sz w:val="24"/>
          <w:szCs w:val="24"/>
          <w:shd w:val="clear" w:color="auto" w:fill="FFFFFF"/>
          <w:lang w:val="en-GB"/>
        </w:rPr>
        <w:t>, whom the Father will send in my name, will teach you all things and will remind you of everything I have said to you.</w:t>
      </w:r>
    </w:p>
    <w:p w:rsidR="00FC61E1" w:rsidRPr="00FC61E1" w:rsidRDefault="00FC61E1" w:rsidP="00FC61E1">
      <w:p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Segoe UI"/>
          <w:bCs/>
          <w:color w:val="000000"/>
          <w:sz w:val="24"/>
          <w:szCs w:val="24"/>
          <w:lang w:val="en-GB" w:eastAsia="en-GB"/>
        </w:rPr>
      </w:pPr>
      <w:r w:rsidRPr="00FC61E1">
        <w:rPr>
          <w:rFonts w:ascii="Maiandra GD" w:eastAsia="Arial" w:hAnsi="Maiandra GD" w:cs="Arial"/>
          <w:sz w:val="24"/>
          <w:szCs w:val="24"/>
          <w:lang w:val="en-GB"/>
        </w:rPr>
        <w:t xml:space="preserve"> While the Father is father, generates, creates; the Son is his only son and our lord, the HOLY SPIRIT GIVES LIFE/LIGHT/teaches us the TRUTH. </w:t>
      </w:r>
    </w:p>
    <w:p w:rsidR="00FC61E1" w:rsidRPr="008C73AE" w:rsidRDefault="00FC61E1" w:rsidP="00FC61E1">
      <w:pPr>
        <w:pStyle w:val="ListParagraph"/>
        <w:numPr>
          <w:ilvl w:val="0"/>
          <w:numId w:val="1"/>
        </w:numPr>
        <w:shd w:val="clear" w:color="auto" w:fill="FFFFFF"/>
        <w:spacing w:before="262" w:after="131" w:line="240" w:lineRule="auto"/>
        <w:ind w:firstLine="0"/>
        <w:outlineLvl w:val="2"/>
        <w:rPr>
          <w:rFonts w:ascii="Maiandra GD" w:eastAsia="Times New Roman" w:hAnsi="Maiandra GD" w:cs="Segoe UI"/>
          <w:bCs/>
          <w:color w:val="000000"/>
          <w:sz w:val="24"/>
          <w:szCs w:val="24"/>
          <w:lang w:eastAsia="en-GB"/>
        </w:rPr>
      </w:pPr>
      <w:r w:rsidRPr="008C73AE">
        <w:rPr>
          <w:rFonts w:ascii="Maiandra GD" w:eastAsia="Arial" w:hAnsi="Maiandra GD" w:cs="Arial"/>
          <w:sz w:val="24"/>
          <w:szCs w:val="24"/>
        </w:rPr>
        <w:t>He attracts us to have faith in the Son, to move towards him and to know and love the Father</w:t>
      </w:r>
    </w:p>
    <w:p w:rsidR="00FC61E1" w:rsidRPr="008C73AE" w:rsidRDefault="00FC61E1" w:rsidP="00FC61E1">
      <w:pPr>
        <w:shd w:val="clear" w:color="auto" w:fill="FFFFFF"/>
        <w:spacing w:before="262" w:after="131" w:line="240" w:lineRule="auto"/>
        <w:outlineLvl w:val="2"/>
        <w:rPr>
          <w:rFonts w:ascii="Maiandra GD" w:hAnsi="Maiandra GD"/>
          <w:sz w:val="24"/>
          <w:szCs w:val="24"/>
        </w:rPr>
      </w:pPr>
      <w:r w:rsidRPr="00FC61E1">
        <w:rPr>
          <w:rFonts w:ascii="Maiandra GD" w:eastAsia="Times New Roman" w:hAnsi="Maiandra GD" w:cs="Segoe UI"/>
          <w:bCs/>
          <w:color w:val="000000"/>
          <w:sz w:val="24"/>
          <w:szCs w:val="24"/>
          <w:lang w:val="en-GB" w:eastAsia="en-GB"/>
        </w:rPr>
        <w:t>While Jesus is my saviour and I am part of His Body (the Church) the Holy Spirit suggests me, in me, that I am “</w:t>
      </w:r>
      <w:r w:rsidR="00C23127">
        <w:rPr>
          <w:rFonts w:ascii="Maiandra GD" w:eastAsia="Times New Roman" w:hAnsi="Maiandra GD" w:cs="Segoe UI"/>
          <w:bCs/>
          <w:color w:val="000000"/>
          <w:sz w:val="24"/>
          <w:szCs w:val="24"/>
          <w:lang w:val="en-GB" w:eastAsia="en-GB"/>
        </w:rPr>
        <w:t xml:space="preserve">the adopted </w:t>
      </w:r>
      <w:r w:rsidRPr="00FC61E1">
        <w:rPr>
          <w:rFonts w:ascii="Maiandra GD" w:eastAsia="Times New Roman" w:hAnsi="Maiandra GD" w:cs="Segoe UI"/>
          <w:bCs/>
          <w:color w:val="000000"/>
          <w:sz w:val="24"/>
          <w:szCs w:val="24"/>
          <w:lang w:val="en-GB" w:eastAsia="en-GB"/>
        </w:rPr>
        <w:t xml:space="preserve">son of God”. He operates in me. If I do any </w:t>
      </w:r>
      <w:proofErr w:type="gramStart"/>
      <w:r w:rsidRPr="00FC61E1">
        <w:rPr>
          <w:rFonts w:ascii="Maiandra GD" w:eastAsia="Times New Roman" w:hAnsi="Maiandra GD" w:cs="Segoe UI"/>
          <w:bCs/>
          <w:color w:val="000000"/>
          <w:sz w:val="24"/>
          <w:szCs w:val="24"/>
          <w:lang w:val="en-GB" w:eastAsia="en-GB"/>
        </w:rPr>
        <w:t>good</w:t>
      </w:r>
      <w:proofErr w:type="gramEnd"/>
      <w:r w:rsidRPr="00FC61E1">
        <w:rPr>
          <w:rFonts w:ascii="Maiandra GD" w:eastAsia="Times New Roman" w:hAnsi="Maiandra GD" w:cs="Segoe UI"/>
          <w:bCs/>
          <w:color w:val="000000"/>
          <w:sz w:val="24"/>
          <w:szCs w:val="24"/>
          <w:lang w:val="en-GB" w:eastAsia="en-GB"/>
        </w:rPr>
        <w:t xml:space="preserve"> deed is because of his presence in me/not because I am good. The Holy Spirit leads me. </w:t>
      </w:r>
      <w:r w:rsidRPr="00FC61E1">
        <w:rPr>
          <w:rFonts w:ascii="Maiandra GD" w:hAnsi="Maiandra GD"/>
          <w:sz w:val="24"/>
          <w:szCs w:val="24"/>
          <w:lang w:val="en-GB"/>
        </w:rPr>
        <w:t xml:space="preserve">He cries in </w:t>
      </w:r>
      <w:proofErr w:type="gramStart"/>
      <w:r w:rsidRPr="00FC61E1">
        <w:rPr>
          <w:rFonts w:ascii="Maiandra GD" w:hAnsi="Maiandra GD"/>
          <w:sz w:val="24"/>
          <w:szCs w:val="24"/>
          <w:lang w:val="en-GB"/>
        </w:rPr>
        <w:t>me:</w:t>
      </w:r>
      <w:proofErr w:type="gramEnd"/>
      <w:r w:rsidRPr="00FC61E1">
        <w:rPr>
          <w:rFonts w:ascii="Maiandra GD" w:hAnsi="Maiandra GD"/>
          <w:sz w:val="24"/>
          <w:szCs w:val="24"/>
          <w:lang w:val="en-GB"/>
        </w:rPr>
        <w:t xml:space="preserve"> ABBA-PAPA’ = FATHER!  </w:t>
      </w:r>
      <w:hyperlink r:id="rId6" w:history="1">
        <w:r w:rsidRPr="00FC61E1">
          <w:rPr>
            <w:rStyle w:val="Hyperlink"/>
            <w:rFonts w:ascii="Maiandra GD" w:hAnsi="Maiandra GD" w:cs="Arial"/>
            <w:b/>
            <w:bCs/>
            <w:color w:val="008AE6"/>
            <w:sz w:val="24"/>
            <w:szCs w:val="24"/>
            <w:shd w:val="clear" w:color="auto" w:fill="FFFFFF"/>
            <w:lang w:val="en-GB"/>
          </w:rPr>
          <w:t>Romans 8:15</w:t>
        </w:r>
      </w:hyperlink>
      <w:r w:rsidRPr="00FC61E1">
        <w:rPr>
          <w:rFonts w:ascii="Maiandra GD" w:hAnsi="Maiandra GD" w:cs="Arial"/>
          <w:color w:val="001320"/>
          <w:sz w:val="24"/>
          <w:szCs w:val="24"/>
          <w:lang w:val="en-GB"/>
        </w:rPr>
        <w:br/>
      </w:r>
      <w:proofErr w:type="gramStart"/>
      <w:r w:rsidRPr="00FC61E1">
        <w:rPr>
          <w:rFonts w:ascii="Maiandra GD" w:hAnsi="Maiandra GD" w:cs="Arial"/>
          <w:color w:val="001320"/>
          <w:sz w:val="24"/>
          <w:szCs w:val="24"/>
          <w:shd w:val="clear" w:color="auto" w:fill="FFFFFF"/>
          <w:lang w:val="en-GB"/>
        </w:rPr>
        <w:t>For</w:t>
      </w:r>
      <w:proofErr w:type="gramEnd"/>
      <w:r w:rsidRPr="00FC61E1">
        <w:rPr>
          <w:rFonts w:ascii="Maiandra GD" w:hAnsi="Maiandra GD" w:cs="Arial"/>
          <w:color w:val="001320"/>
          <w:sz w:val="24"/>
          <w:szCs w:val="24"/>
          <w:shd w:val="clear" w:color="auto" w:fill="FFFFFF"/>
          <w:lang w:val="en-GB"/>
        </w:rPr>
        <w:t xml:space="preserve"> you did not receive a spirit of slavery that returns you to fear, but you received the Spirit of sonship, by whom we cry, "Abba! </w:t>
      </w:r>
      <w:proofErr w:type="spellStart"/>
      <w:r w:rsidRPr="008C73AE">
        <w:rPr>
          <w:rFonts w:ascii="Maiandra GD" w:hAnsi="Maiandra GD" w:cs="Arial"/>
          <w:color w:val="001320"/>
          <w:sz w:val="24"/>
          <w:szCs w:val="24"/>
          <w:shd w:val="clear" w:color="auto" w:fill="FFFFFF"/>
        </w:rPr>
        <w:t>Father</w:t>
      </w:r>
      <w:proofErr w:type="spellEnd"/>
      <w:r w:rsidRPr="008C73AE">
        <w:rPr>
          <w:rFonts w:ascii="Maiandra GD" w:hAnsi="Maiandra GD" w:cs="Arial"/>
          <w:color w:val="001320"/>
          <w:sz w:val="24"/>
          <w:szCs w:val="24"/>
          <w:shd w:val="clear" w:color="auto" w:fill="FFFFFF"/>
        </w:rPr>
        <w:t xml:space="preserve">!" </w:t>
      </w:r>
    </w:p>
    <w:p w:rsidR="00FC61E1" w:rsidRPr="00FC61E1" w:rsidRDefault="00FC61E1" w:rsidP="00FC61E1">
      <w:pPr>
        <w:spacing w:after="0" w:line="240" w:lineRule="auto"/>
        <w:jc w:val="both"/>
        <w:rPr>
          <w:rFonts w:ascii="Maiandra GD" w:hAnsi="Maiandra GD"/>
          <w:sz w:val="24"/>
          <w:szCs w:val="24"/>
          <w:lang w:val="en-GB"/>
        </w:rPr>
      </w:pPr>
    </w:p>
    <w:p w:rsidR="00FC61E1" w:rsidRPr="00FC61E1" w:rsidRDefault="00FC61E1" w:rsidP="00FC61E1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</w:p>
    <w:p w:rsidR="00FC61E1" w:rsidRDefault="00C23127" w:rsidP="00FC61E1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  <w:r>
        <w:rPr>
          <w:rFonts w:ascii="Maiandra GD" w:hAnsi="Maiandra GD"/>
          <w:b/>
          <w:sz w:val="24"/>
          <w:szCs w:val="24"/>
          <w:lang w:val="en-GB"/>
        </w:rPr>
        <w:t>Who am I today 2025?</w:t>
      </w:r>
    </w:p>
    <w:p w:rsidR="00C23127" w:rsidRPr="00FC61E1" w:rsidRDefault="00C23127" w:rsidP="00FC61E1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</w:p>
    <w:p w:rsidR="00FC61E1" w:rsidRPr="00FC61E1" w:rsidRDefault="00FC61E1" w:rsidP="00FC61E1">
      <w:pPr>
        <w:spacing w:after="0" w:line="240" w:lineRule="auto"/>
        <w:jc w:val="both"/>
        <w:rPr>
          <w:rFonts w:ascii="Maiandra GD" w:hAnsi="Maiandra GD"/>
          <w:b/>
          <w:sz w:val="24"/>
          <w:szCs w:val="24"/>
          <w:lang w:val="en-GB"/>
        </w:rPr>
      </w:pPr>
      <w:r w:rsidRPr="00FC61E1">
        <w:rPr>
          <w:rFonts w:ascii="Maiandra GD" w:hAnsi="Maiandra GD"/>
          <w:b/>
          <w:sz w:val="24"/>
          <w:szCs w:val="24"/>
          <w:lang w:val="en-GB"/>
        </w:rPr>
        <w:t xml:space="preserve">Smell and taste: two senses of discernment </w:t>
      </w:r>
    </w:p>
    <w:p w:rsidR="001E7321" w:rsidRDefault="001E7321">
      <w:pPr>
        <w:rPr>
          <w:rFonts w:ascii="Maiandra GD" w:hAnsi="Maiandra GD"/>
          <w:sz w:val="24"/>
          <w:lang w:val="en-GB"/>
        </w:rPr>
      </w:pPr>
    </w:p>
    <w:p w:rsidR="00FC0AD7" w:rsidRDefault="00FC0AD7">
      <w:pPr>
        <w:rPr>
          <w:rFonts w:ascii="Maiandra GD" w:hAnsi="Maiandra GD"/>
          <w:sz w:val="24"/>
          <w:lang w:val="en-GB"/>
        </w:rPr>
      </w:pPr>
    </w:p>
    <w:p w:rsidR="00FC0AD7" w:rsidRDefault="00FC0AD7">
      <w:pPr>
        <w:rPr>
          <w:rFonts w:ascii="Maiandra GD" w:hAnsi="Maiandra GD"/>
          <w:sz w:val="24"/>
          <w:lang w:val="en-GB"/>
        </w:rPr>
      </w:pPr>
    </w:p>
    <w:p w:rsidR="00FC0AD7" w:rsidRPr="00FC0AD7" w:rsidRDefault="00FC0AD7">
      <w:pPr>
        <w:rPr>
          <w:rFonts w:ascii="Maiandra GD" w:hAnsi="Maiandra GD"/>
          <w:b/>
          <w:sz w:val="24"/>
          <w:lang w:val="en-GB"/>
        </w:rPr>
      </w:pPr>
      <w:r w:rsidRPr="00FC0AD7">
        <w:rPr>
          <w:rFonts w:ascii="Maiandra GD" w:hAnsi="Maiandra GD"/>
          <w:b/>
          <w:sz w:val="24"/>
          <w:lang w:val="en-GB"/>
        </w:rPr>
        <w:t>Homework:</w:t>
      </w:r>
    </w:p>
    <w:p w:rsidR="00FC0AD7" w:rsidRDefault="00FC0AD7">
      <w:pPr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>Science in touch</w:t>
      </w:r>
    </w:p>
    <w:p w:rsidR="00FC0AD7" w:rsidRDefault="00FC0AD7">
      <w:pPr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>Proverbs on touch</w:t>
      </w:r>
    </w:p>
    <w:p w:rsidR="00FC0AD7" w:rsidRDefault="00FC0AD7">
      <w:pPr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>Bible paragraphs on touch</w:t>
      </w:r>
    </w:p>
    <w:p w:rsidR="00FC0AD7" w:rsidRPr="001E7321" w:rsidRDefault="00FC0AD7">
      <w:pPr>
        <w:rPr>
          <w:rFonts w:ascii="Maiandra GD" w:hAnsi="Maiandra GD"/>
          <w:sz w:val="24"/>
          <w:lang w:val="en-GB"/>
        </w:rPr>
      </w:pPr>
      <w:bookmarkStart w:id="0" w:name="_GoBack"/>
      <w:bookmarkEnd w:id="0"/>
    </w:p>
    <w:sectPr w:rsidR="00FC0AD7" w:rsidRPr="001E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6521"/>
    <w:multiLevelType w:val="hybridMultilevel"/>
    <w:tmpl w:val="270AFE74"/>
    <w:lvl w:ilvl="0" w:tplc="A8B6D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40A3"/>
    <w:multiLevelType w:val="hybridMultilevel"/>
    <w:tmpl w:val="8DAC7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21"/>
    <w:rsid w:val="001526DC"/>
    <w:rsid w:val="001E7321"/>
    <w:rsid w:val="00264CBC"/>
    <w:rsid w:val="0073165A"/>
    <w:rsid w:val="009A1CD4"/>
    <w:rsid w:val="00B42D53"/>
    <w:rsid w:val="00C23127"/>
    <w:rsid w:val="00FC0AD7"/>
    <w:rsid w:val="00F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C18B-3CC0-4116-83A1-AF8EAB9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E1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6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ehub.com/romans/8-15.htm" TargetMode="External"/><Relationship Id="rId5" Type="http://schemas.openxmlformats.org/officeDocument/2006/relationships/hyperlink" Target="https://biblehub.com/john/14-1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2024-12-25T07:02:00Z</dcterms:created>
  <dcterms:modified xsi:type="dcterms:W3CDTF">2025-02-03T09:47:00Z</dcterms:modified>
</cp:coreProperties>
</file>