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40" w:rsidRPr="005F659B" w:rsidRDefault="00C93B40" w:rsidP="00961721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b/>
          <w:bCs/>
          <w:color w:val="FF0000"/>
          <w:sz w:val="32"/>
          <w:szCs w:val="32"/>
          <w:u w:val="single"/>
          <w:lang w:val="fr-FR"/>
        </w:rPr>
      </w:pPr>
      <w:r w:rsidRPr="00961721">
        <w:rPr>
          <w:rFonts w:ascii="Arial Black" w:hAnsi="Arial Black" w:cs="Courier New"/>
          <w:b/>
          <w:bCs/>
          <w:color w:val="FF0000"/>
          <w:sz w:val="32"/>
          <w:szCs w:val="32"/>
          <w:lang w:val="fr-FR"/>
        </w:rPr>
        <w:t xml:space="preserve"> </w:t>
      </w:r>
      <w:r w:rsidR="00961721" w:rsidRPr="005F659B">
        <w:rPr>
          <w:rFonts w:ascii="Arial Black" w:hAnsi="Arial Black" w:cs="Courier New"/>
          <w:b/>
          <w:bCs/>
          <w:color w:val="FF0000"/>
          <w:sz w:val="32"/>
          <w:szCs w:val="32"/>
          <w:u w:val="single"/>
          <w:lang w:val="fr-FR"/>
        </w:rPr>
        <w:t xml:space="preserve">Le </w:t>
      </w:r>
      <w:r w:rsidRPr="005F659B">
        <w:rPr>
          <w:rFonts w:ascii="Arial Black" w:hAnsi="Arial Black" w:cs="Courier New"/>
          <w:b/>
          <w:bCs/>
          <w:color w:val="FF0000"/>
          <w:sz w:val="32"/>
          <w:szCs w:val="32"/>
          <w:u w:val="single"/>
          <w:lang w:val="fr-FR"/>
        </w:rPr>
        <w:t xml:space="preserve">Code </w:t>
      </w:r>
      <w:r w:rsidR="00961721" w:rsidRPr="005F659B">
        <w:rPr>
          <w:rFonts w:ascii="Arial Black" w:hAnsi="Arial Black" w:cs="Courier New"/>
          <w:b/>
          <w:bCs/>
          <w:color w:val="FF0000"/>
          <w:sz w:val="32"/>
          <w:szCs w:val="32"/>
          <w:u w:val="single"/>
          <w:lang w:val="fr-FR"/>
        </w:rPr>
        <w:t>Matlab,</w:t>
      </w:r>
      <w:r w:rsidRPr="005F659B">
        <w:rPr>
          <w:rFonts w:ascii="Arial Black" w:hAnsi="Arial Black" w:cs="Courier New"/>
          <w:b/>
          <w:bCs/>
          <w:color w:val="FF0000"/>
          <w:sz w:val="32"/>
          <w:szCs w:val="32"/>
          <w:u w:val="single"/>
          <w:lang w:val="fr-FR"/>
        </w:rPr>
        <w:t xml:space="preserve"> les Caractéristiques du PV :</w:t>
      </w:r>
    </w:p>
    <w:p w:rsidR="00C93B40" w:rsidRPr="00C93B40" w:rsidRDefault="00C93B40" w:rsidP="00C93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fr-FR"/>
        </w:rPr>
      </w:pP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clc</w:t>
      </w:r>
    </w:p>
    <w:p w:rsidR="00C93B40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clf</w:t>
      </w:r>
    </w:p>
    <w:p w:rsidR="00961721" w:rsidRPr="00961721" w:rsidRDefault="00961721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fr-FR"/>
        </w:rPr>
      </w:pPr>
      <w:r w:rsidRPr="00961721">
        <w:rPr>
          <w:rFonts w:ascii="Courier New" w:hAnsi="Courier New" w:cs="Courier New"/>
          <w:b/>
          <w:bCs/>
          <w:color w:val="FF0000"/>
          <w:sz w:val="24"/>
          <w:szCs w:val="24"/>
          <w:lang w:val="fr-FR"/>
        </w:rPr>
        <w:t xml:space="preserve">// saisir les données 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Isc=3.45 ;</w:t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%courant court-circuit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Voc=43.5 ;</w:t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Pr="00961721">
        <w:rPr>
          <w:rFonts w:ascii="Courier New" w:hAnsi="Courier New" w:cs="Courier New"/>
          <w:color w:val="228B22"/>
          <w:sz w:val="24"/>
          <w:szCs w:val="24"/>
          <w:lang w:val="fr-FR"/>
        </w:rPr>
        <w:t>%</w:t>
      </w: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tension circuit ouvert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3600" w:hanging="3600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Impp=3.15 ;</w:t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>
        <w:rPr>
          <w:rFonts w:ascii="Courier New" w:hAnsi="Courier New" w:cs="Courier New"/>
          <w:color w:val="228B22"/>
          <w:sz w:val="24"/>
          <w:szCs w:val="24"/>
          <w:lang w:val="fr-FR"/>
        </w:rPr>
        <w:t>%</w:t>
      </w: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le courant au point de puissance maximale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2160" w:hanging="2160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Vmpp=35 ;</w:t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>
        <w:rPr>
          <w:rFonts w:ascii="Courier New" w:hAnsi="Courier New" w:cs="Courier New"/>
          <w:color w:val="228B22"/>
          <w:sz w:val="24"/>
          <w:szCs w:val="24"/>
          <w:lang w:val="fr-FR"/>
        </w:rPr>
        <w:t>%</w:t>
      </w: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la tension au point de puissance maximale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K1=0.01175 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K4=log((1+K1)/(K1));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K3=log((Isc*(1+K1)-Impp)/(K1*Isc));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m=(log(K3/K4))/(log(Vmpp/Voc));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K2=(K4/(Voc^m)) 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Vpv=0:0.1:50;</w:t>
      </w:r>
    </w:p>
    <w:p w:rsidR="00C93B40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Ipv=Isc*(1-K1*(exp(K2*(Vpv.^m)-1)));</w:t>
      </w:r>
    </w:p>
    <w:p w:rsidR="00961721" w:rsidRPr="00961721" w:rsidRDefault="00961721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</w:p>
    <w:p w:rsidR="00C93B40" w:rsidRPr="00961721" w:rsidRDefault="00C93B40" w:rsidP="004B7DC9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b/>
          <w:bCs/>
          <w:sz w:val="32"/>
          <w:szCs w:val="32"/>
          <w:lang w:val="fr-FR"/>
        </w:rPr>
      </w:pP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%pour ne pas avoir un courant négative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i=1:size(Ipv,2)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if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Ipv(i)&lt;0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Ipv(i)=0;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figure(1)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Ppv=Vpv.*Ipv;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subplot(2,1,1);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x = linspace(0,10);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plot(Vpv,Ipv)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title(</w:t>
      </w:r>
      <w:r w:rsidRPr="00961721">
        <w:rPr>
          <w:rFonts w:ascii="Courier New" w:hAnsi="Courier New" w:cs="Courier New"/>
          <w:color w:val="A020F0"/>
          <w:sz w:val="24"/>
          <w:szCs w:val="24"/>
          <w:lang w:val="fr-FR"/>
        </w:rPr>
        <w:t>'la courbe I-V'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xlabel(</w:t>
      </w:r>
      <w:r w:rsidRPr="00961721">
        <w:rPr>
          <w:rFonts w:ascii="Courier New" w:hAnsi="Courier New" w:cs="Courier New"/>
          <w:color w:val="A020F0"/>
          <w:sz w:val="24"/>
          <w:szCs w:val="24"/>
          <w:lang w:val="fr-FR"/>
        </w:rPr>
        <w:t>'la tension V'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ylabel(</w:t>
      </w:r>
      <w:r w:rsidRPr="00961721">
        <w:rPr>
          <w:rFonts w:ascii="Courier New" w:hAnsi="Courier New" w:cs="Courier New"/>
          <w:color w:val="A020F0"/>
          <w:sz w:val="24"/>
          <w:szCs w:val="24"/>
          <w:lang w:val="fr-FR"/>
        </w:rPr>
        <w:t>'Le courant I'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subplot(2,1,2); 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plot(Vpv,Ppv)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title(</w:t>
      </w:r>
      <w:r w:rsidRPr="00961721">
        <w:rPr>
          <w:rFonts w:ascii="Courier New" w:hAnsi="Courier New" w:cs="Courier New"/>
          <w:color w:val="A020F0"/>
          <w:sz w:val="24"/>
          <w:szCs w:val="24"/>
          <w:lang w:val="fr-FR"/>
        </w:rPr>
        <w:t>'la courbe P-V'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32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xlabel(</w:t>
      </w:r>
      <w:r w:rsidRPr="00961721">
        <w:rPr>
          <w:rFonts w:ascii="Courier New" w:hAnsi="Courier New" w:cs="Courier New"/>
          <w:color w:val="A020F0"/>
          <w:sz w:val="24"/>
          <w:szCs w:val="24"/>
          <w:lang w:val="fr-FR"/>
        </w:rPr>
        <w:t>'la tension V'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C93B40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fr-FR"/>
        </w:rPr>
      </w:pPr>
      <w:r w:rsidRPr="00C93B40">
        <w:rPr>
          <w:rFonts w:ascii="Courier New" w:hAnsi="Courier New" w:cs="Courier New"/>
          <w:color w:val="000000"/>
          <w:sz w:val="20"/>
          <w:szCs w:val="20"/>
          <w:lang w:val="fr-FR"/>
        </w:rPr>
        <w:t>ylabel(</w:t>
      </w:r>
      <w:r w:rsidRPr="00C93B40">
        <w:rPr>
          <w:rFonts w:ascii="Courier New" w:hAnsi="Courier New" w:cs="Courier New"/>
          <w:color w:val="A020F0"/>
          <w:sz w:val="20"/>
          <w:szCs w:val="20"/>
          <w:lang w:val="fr-FR"/>
        </w:rPr>
        <w:t>'La puissance P'</w:t>
      </w:r>
      <w:r w:rsidRPr="00C93B40">
        <w:rPr>
          <w:rFonts w:ascii="Courier New" w:hAnsi="Courier New" w:cs="Courier New"/>
          <w:color w:val="000000"/>
          <w:sz w:val="20"/>
          <w:szCs w:val="20"/>
          <w:lang w:val="fr-FR"/>
        </w:rPr>
        <w:t>)</w:t>
      </w:r>
    </w:p>
    <w:p w:rsidR="00C93B40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C93B40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</w:p>
    <w:p w:rsidR="00961721" w:rsidRPr="00961721" w:rsidRDefault="00961721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228B22"/>
          <w:sz w:val="24"/>
          <w:szCs w:val="24"/>
          <w:lang w:val="fr-FR"/>
        </w:rPr>
        <w:lastRenderedPageBreak/>
        <w:t>%-----------------------------------------------------------------------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sz w:val="24"/>
          <w:szCs w:val="24"/>
          <w:lang w:val="fr-FR"/>
        </w:rPr>
      </w:pP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%Tc; T a condition quelconque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sz w:val="24"/>
          <w:szCs w:val="24"/>
          <w:lang w:val="fr-FR"/>
        </w:rPr>
      </w:pP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%G; l'intensité a condition quelconque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sz w:val="24"/>
          <w:szCs w:val="24"/>
          <w:lang w:val="fr-FR"/>
        </w:rPr>
      </w:pP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%dIpv variation de courant en fonction des conditions climatiques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sz w:val="24"/>
          <w:szCs w:val="24"/>
          <w:lang w:val="fr-FR"/>
        </w:rPr>
      </w:pP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%dVpv variation de tension en fonction des conditions climatiques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Tstc=25; </w:t>
      </w:r>
      <w:r w:rsidR="00961721"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%T a condition standard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Gstc=1000;</w:t>
      </w:r>
      <w:r w:rsidR="00961721"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% insolation a condition standard</w:t>
      </w:r>
    </w:p>
    <w:p w:rsidR="00C93B40" w:rsidRPr="004B7DC9" w:rsidRDefault="00C93B40" w:rsidP="004B7DC9">
      <w:pPr>
        <w:autoSpaceDE w:val="0"/>
        <w:autoSpaceDN w:val="0"/>
        <w:adjustRightInd w:val="0"/>
        <w:spacing w:after="0" w:line="276" w:lineRule="auto"/>
        <w:ind w:left="2880" w:hanging="2880"/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a=1.4e-3 ;</w:t>
      </w:r>
      <w:r w:rsidR="004B7DC9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%</w:t>
      </w:r>
      <w:r w:rsidR="004B7DC9"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alpha (</w:t>
      </w: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sc) coefficient de température</w:t>
      </w:r>
      <w:r w:rsidRPr="00961721">
        <w:rPr>
          <w:rFonts w:ascii="Courier New" w:hAnsi="Courier New" w:cs="Courier New"/>
          <w:color w:val="228B22"/>
          <w:sz w:val="24"/>
          <w:szCs w:val="24"/>
          <w:lang w:val="fr-FR"/>
        </w:rPr>
        <w:t xml:space="preserve"> </w:t>
      </w:r>
      <w:r w:rsidRPr="004B7DC9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d'incrémentation du courant Isc quand la tempér</w:t>
      </w:r>
      <w:bookmarkStart w:id="0" w:name="_GoBack"/>
      <w:bookmarkEnd w:id="0"/>
      <w:r w:rsidRPr="004B7DC9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ature de surface augment de un degré {A/C}</w:t>
      </w:r>
    </w:p>
    <w:p w:rsidR="00C93B40" w:rsidRPr="004B7DC9" w:rsidRDefault="00C93B40" w:rsidP="004B7DC9">
      <w:pPr>
        <w:autoSpaceDE w:val="0"/>
        <w:autoSpaceDN w:val="0"/>
        <w:adjustRightInd w:val="0"/>
        <w:spacing w:after="0" w:line="276" w:lineRule="auto"/>
        <w:ind w:left="2880" w:hanging="2880"/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b=-152e-3;</w:t>
      </w:r>
      <w:r w:rsidR="004B7DC9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Pr="00961721">
        <w:rPr>
          <w:rFonts w:ascii="Courier New" w:hAnsi="Courier New" w:cs="Courier New"/>
          <w:color w:val="228B22"/>
          <w:sz w:val="24"/>
          <w:szCs w:val="24"/>
          <w:lang w:val="fr-FR"/>
        </w:rPr>
        <w:t>%</w:t>
      </w:r>
      <w:r w:rsidR="004B7DC9"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beta (</w:t>
      </w: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oc) coefficient de température</w:t>
      </w:r>
      <w:r w:rsidRPr="00961721">
        <w:rPr>
          <w:rFonts w:ascii="Courier New" w:hAnsi="Courier New" w:cs="Courier New"/>
          <w:color w:val="228B22"/>
          <w:sz w:val="24"/>
          <w:szCs w:val="24"/>
          <w:lang w:val="fr-FR"/>
        </w:rPr>
        <w:t xml:space="preserve"> </w:t>
      </w:r>
      <w:r w:rsidRPr="004B7DC9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d'incrémentation du courant Voc quand la température de surface augment de un degré {V/C}</w:t>
      </w:r>
    </w:p>
    <w:p w:rsidR="00C93B40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228B22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Rs=0.614 ; </w:t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="00961721">
        <w:rPr>
          <w:rFonts w:ascii="Courier New" w:hAnsi="Courier New" w:cs="Courier New"/>
          <w:color w:val="000000"/>
          <w:sz w:val="24"/>
          <w:szCs w:val="24"/>
          <w:lang w:val="fr-FR"/>
        </w:rPr>
        <w:tab/>
      </w:r>
      <w:r w:rsidRPr="00961721">
        <w:rPr>
          <w:rFonts w:ascii="Courier New" w:hAnsi="Courier New" w:cs="Courier New"/>
          <w:b/>
          <w:bCs/>
          <w:color w:val="228B22"/>
          <w:sz w:val="24"/>
          <w:szCs w:val="24"/>
          <w:lang w:val="fr-FR"/>
        </w:rPr>
        <w:t>%résistance série</w:t>
      </w:r>
    </w:p>
    <w:p w:rsidR="00961721" w:rsidRPr="00961721" w:rsidRDefault="00961721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sz w:val="24"/>
          <w:szCs w:val="24"/>
          <w:lang w:val="fr-FR"/>
        </w:rPr>
      </w:pP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Courier New" w:hAnsi="Courier New" w:cs="Courier New"/>
          <w:b/>
          <w:bCs/>
          <w:color w:val="FF0000"/>
          <w:sz w:val="24"/>
          <w:szCs w:val="24"/>
          <w:lang w:val="fr-FR"/>
        </w:rPr>
      </w:pPr>
      <w:r w:rsidRPr="00961721">
        <w:rPr>
          <w:rFonts w:ascii="Courier New" w:hAnsi="Courier New" w:cs="Courier New"/>
          <w:b/>
          <w:bCs/>
          <w:color w:val="FF0000"/>
          <w:sz w:val="24"/>
          <w:szCs w:val="24"/>
          <w:lang w:val="fr-FR"/>
        </w:rPr>
        <w:t>%l'effet de Température sur PV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FF"/>
          <w:sz w:val="24"/>
          <w:szCs w:val="24"/>
          <w:lang w:val="fr-FR"/>
        </w:rPr>
        <w:t>for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Tc=0:15:75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G=1000;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dTc=Tc-Tstc;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dIpv=a*(G/Gstc)*dTc+(G/Gstc-1)*Isc;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dVpv=-b*dTc-Rs*dIpv;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Vno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uv=Vpv+dVpv;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Inouv=Ipv+dIpv;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Pnouv=Vnouv.*Inouv;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i=1:size(Inouv,2)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if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Inouv(i)&lt;0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Inouv(i)=0;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i=1:size(Vnouv,2)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if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Vnouv(i)&lt;0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Vnouv(i)=0;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i=1:size(Pnouv,2)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if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Pnouv(i)&lt;0</w:t>
      </w:r>
    </w:p>
    <w:p w:rsidR="00C93B40" w:rsidRPr="00961721" w:rsidRDefault="00961721" w:rsidP="00961721">
      <w:pPr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3B40" w:rsidRPr="00961721">
        <w:rPr>
          <w:rFonts w:ascii="Courier New" w:hAnsi="Courier New" w:cs="Courier New"/>
          <w:color w:val="000000"/>
          <w:sz w:val="24"/>
          <w:szCs w:val="24"/>
        </w:rPr>
        <w:t>Pnouv(i)=0;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figure(2)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subplot(2,1,1);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hold 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x = linspace(0,10);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plot(Vnouv,Inouv)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'0C°'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,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'15C°'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,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'30C°'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,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'45C°'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,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'50C°'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,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'75C°'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title(</w:t>
      </w:r>
      <w:r w:rsidRPr="00961721">
        <w:rPr>
          <w:rFonts w:ascii="Courier New" w:hAnsi="Courier New" w:cs="Courier New"/>
          <w:color w:val="A020F0"/>
          <w:sz w:val="24"/>
          <w:szCs w:val="24"/>
          <w:lang w:val="fr-FR"/>
        </w:rPr>
        <w:t>'influence de la temperature I-V'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xlabel(</w:t>
      </w:r>
      <w:r w:rsidRPr="00961721">
        <w:rPr>
          <w:rFonts w:ascii="Courier New" w:hAnsi="Courier New" w:cs="Courier New"/>
          <w:color w:val="A020F0"/>
          <w:sz w:val="24"/>
          <w:szCs w:val="24"/>
          <w:lang w:val="fr-FR"/>
        </w:rPr>
        <w:t>'la tension V'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ylabel(</w:t>
      </w:r>
      <w:r w:rsidRPr="00961721">
        <w:rPr>
          <w:rFonts w:ascii="Courier New" w:hAnsi="Courier New" w:cs="Courier New"/>
          <w:color w:val="A020F0"/>
          <w:sz w:val="24"/>
          <w:szCs w:val="24"/>
          <w:lang w:val="fr-FR"/>
        </w:rPr>
        <w:t>'Le courant I'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subplot(2,1,2); 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plot(Vnouv,Pnouv)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'0C°'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,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'15C°'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,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'30C°'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,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'45C°'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,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'50C°'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,</w:t>
      </w:r>
      <w:r w:rsidRPr="00961721">
        <w:rPr>
          <w:rFonts w:ascii="Courier New" w:hAnsi="Courier New" w:cs="Courier New"/>
          <w:color w:val="A020F0"/>
          <w:sz w:val="24"/>
          <w:szCs w:val="24"/>
        </w:rPr>
        <w:t>'75C°'</w:t>
      </w:r>
      <w:r w:rsidRPr="0096172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title(</w:t>
      </w:r>
      <w:r w:rsidRPr="00961721">
        <w:rPr>
          <w:rFonts w:ascii="Courier New" w:hAnsi="Courier New" w:cs="Courier New"/>
          <w:color w:val="A020F0"/>
          <w:sz w:val="24"/>
          <w:szCs w:val="24"/>
          <w:lang w:val="fr-FR"/>
        </w:rPr>
        <w:t>'influence de la temperature P-V'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xlabel(</w:t>
      </w:r>
      <w:r w:rsidRPr="00961721">
        <w:rPr>
          <w:rFonts w:ascii="Courier New" w:hAnsi="Courier New" w:cs="Courier New"/>
          <w:color w:val="A020F0"/>
          <w:sz w:val="24"/>
          <w:szCs w:val="24"/>
          <w:lang w:val="fr-FR"/>
        </w:rPr>
        <w:t>'la tension V'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961721" w:rsidRDefault="00C93B40" w:rsidP="00961721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ylabel(</w:t>
      </w:r>
      <w:r w:rsidRPr="00961721">
        <w:rPr>
          <w:rFonts w:ascii="Courier New" w:hAnsi="Courier New" w:cs="Courier New"/>
          <w:color w:val="A020F0"/>
          <w:sz w:val="24"/>
          <w:szCs w:val="24"/>
          <w:lang w:val="fr-FR"/>
        </w:rPr>
        <w:t>'La puissance P'</w:t>
      </w:r>
      <w:r w:rsidRPr="00961721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FF"/>
          <w:sz w:val="24"/>
          <w:szCs w:val="24"/>
          <w:lang w:val="fr-FR"/>
        </w:rPr>
      </w:pPr>
      <w:r w:rsidRPr="00961721">
        <w:rPr>
          <w:rFonts w:ascii="Courier New" w:hAnsi="Courier New" w:cs="Courier New"/>
          <w:color w:val="0000FF"/>
          <w:sz w:val="24"/>
          <w:szCs w:val="24"/>
          <w:lang w:val="fr-FR"/>
        </w:rPr>
        <w:t>end</w:t>
      </w:r>
    </w:p>
    <w:p w:rsidR="00961721" w:rsidRPr="00961721" w:rsidRDefault="00961721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fr-FR"/>
        </w:rPr>
      </w:pPr>
    </w:p>
    <w:p w:rsidR="00C93B40" w:rsidRDefault="00C93B40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fr-FR"/>
        </w:rPr>
      </w:pPr>
      <w:r w:rsidRPr="00961721">
        <w:rPr>
          <w:rFonts w:ascii="Courier New" w:hAnsi="Courier New" w:cs="Courier New"/>
          <w:b/>
          <w:bCs/>
          <w:color w:val="FF0000"/>
          <w:sz w:val="24"/>
          <w:szCs w:val="24"/>
          <w:lang w:val="fr-FR"/>
        </w:rPr>
        <w:t>%l'effet de l'irradiation sur PV</w:t>
      </w:r>
    </w:p>
    <w:p w:rsidR="00961721" w:rsidRPr="00961721" w:rsidRDefault="00961721" w:rsidP="0096172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fr-FR"/>
        </w:rPr>
      </w:pP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G=200:200:1000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T=25;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dTc=Tc-Tstc;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dIpv=a*(G/Gstc)*dTc+(G/Gstc-1)*Isc;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dVpv=-b*dTc-Rs*dIpv;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Vnouv=Vpv+dVpv;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Inouv=Ipv+dIpv;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i=1:size(Inouv,2)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if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Inouv(i)&lt;0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Inouv(i)=0;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i=1:size(Vnouv,2)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if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Vnouv(i)&lt;0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Vnouv(i)=0;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i=1:size(Pnouv,2)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if</w:t>
      </w:r>
      <w:r w:rsidRPr="00961721">
        <w:rPr>
          <w:rFonts w:ascii="Courier New" w:hAnsi="Courier New" w:cs="Courier New"/>
          <w:color w:val="000000"/>
          <w:sz w:val="24"/>
          <w:szCs w:val="24"/>
        </w:rPr>
        <w:t xml:space="preserve"> Pnouv(i)&lt;0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00"/>
          <w:sz w:val="24"/>
          <w:szCs w:val="24"/>
        </w:rPr>
        <w:t>Pnouv(i)=0;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Pr="00961721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3B40" w:rsidRDefault="00C93B40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FF"/>
          <w:sz w:val="24"/>
          <w:szCs w:val="24"/>
        </w:rPr>
      </w:pPr>
      <w:r w:rsidRPr="00961721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F659B" w:rsidRPr="00961721" w:rsidRDefault="005F659B" w:rsidP="005F659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5F659B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figure(3)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5F659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5F659B">
        <w:rPr>
          <w:rFonts w:ascii="Courier New" w:hAnsi="Courier New" w:cs="Courier New"/>
          <w:color w:val="000000"/>
          <w:sz w:val="24"/>
          <w:szCs w:val="24"/>
        </w:rPr>
        <w:t>subplot(2,1,1);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5F659B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5F659B">
        <w:rPr>
          <w:rFonts w:ascii="Courier New" w:hAnsi="Courier New" w:cs="Courier New"/>
          <w:color w:val="000000"/>
          <w:sz w:val="24"/>
          <w:szCs w:val="24"/>
        </w:rPr>
        <w:t>plot(Vnouv,Inouv)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5F659B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'200w/m2'</w:t>
      </w:r>
      <w:r w:rsidRPr="005F659B">
        <w:rPr>
          <w:rFonts w:ascii="Courier New" w:hAnsi="Courier New" w:cs="Courier New"/>
          <w:color w:val="000000"/>
          <w:sz w:val="24"/>
          <w:szCs w:val="24"/>
        </w:rPr>
        <w:t>,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'400w/m2'</w:t>
      </w:r>
      <w:r w:rsidRPr="005F659B">
        <w:rPr>
          <w:rFonts w:ascii="Courier New" w:hAnsi="Courier New" w:cs="Courier New"/>
          <w:color w:val="000000"/>
          <w:sz w:val="24"/>
          <w:szCs w:val="24"/>
        </w:rPr>
        <w:t>,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'600w/m2'</w:t>
      </w:r>
      <w:r w:rsidRPr="005F659B">
        <w:rPr>
          <w:rFonts w:ascii="Courier New" w:hAnsi="Courier New" w:cs="Courier New"/>
          <w:color w:val="000000"/>
          <w:sz w:val="24"/>
          <w:szCs w:val="24"/>
        </w:rPr>
        <w:t>,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'800w/m2'</w:t>
      </w:r>
      <w:r w:rsidRPr="005F659B">
        <w:rPr>
          <w:rFonts w:ascii="Courier New" w:hAnsi="Courier New" w:cs="Courier New"/>
          <w:color w:val="000000"/>
          <w:sz w:val="24"/>
          <w:szCs w:val="24"/>
        </w:rPr>
        <w:t>,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'1000w/m2'</w:t>
      </w:r>
      <w:r w:rsidRPr="005F659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title(</w:t>
      </w:r>
      <w:r w:rsidRPr="005F659B">
        <w:rPr>
          <w:rFonts w:ascii="Courier New" w:hAnsi="Courier New" w:cs="Courier New"/>
          <w:color w:val="A020F0"/>
          <w:sz w:val="24"/>
          <w:szCs w:val="24"/>
          <w:lang w:val="fr-FR"/>
        </w:rPr>
        <w:t>'influence de lirradiation I-V'</w:t>
      </w: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xlabel(</w:t>
      </w:r>
      <w:r w:rsidRPr="005F659B">
        <w:rPr>
          <w:rFonts w:ascii="Courier New" w:hAnsi="Courier New" w:cs="Courier New"/>
          <w:color w:val="A020F0"/>
          <w:sz w:val="24"/>
          <w:szCs w:val="24"/>
          <w:lang w:val="fr-FR"/>
        </w:rPr>
        <w:t>'la tension V'</w:t>
      </w: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ylabel(</w:t>
      </w:r>
      <w:r w:rsidRPr="005F659B">
        <w:rPr>
          <w:rFonts w:ascii="Courier New" w:hAnsi="Courier New" w:cs="Courier New"/>
          <w:color w:val="A020F0"/>
          <w:sz w:val="24"/>
          <w:szCs w:val="24"/>
          <w:lang w:val="fr-FR"/>
        </w:rPr>
        <w:t>'Le courant I'</w:t>
      </w: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5F659B">
        <w:rPr>
          <w:rFonts w:ascii="Courier New" w:hAnsi="Courier New" w:cs="Courier New"/>
          <w:color w:val="000000"/>
          <w:sz w:val="24"/>
          <w:szCs w:val="24"/>
        </w:rPr>
        <w:t xml:space="preserve">subplot(2,1,2); 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5F659B">
        <w:rPr>
          <w:rFonts w:ascii="Courier New" w:hAnsi="Courier New" w:cs="Courier New"/>
          <w:color w:val="000000"/>
          <w:sz w:val="24"/>
          <w:szCs w:val="24"/>
        </w:rPr>
        <w:t>Pnouv=Vnouv.*Inouv;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5F659B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5F659B">
        <w:rPr>
          <w:rFonts w:ascii="Courier New" w:hAnsi="Courier New" w:cs="Courier New"/>
          <w:color w:val="000000"/>
          <w:sz w:val="24"/>
          <w:szCs w:val="24"/>
        </w:rPr>
        <w:t>plot(Vnouv,Pnouv)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5F659B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'200w/m2'</w:t>
      </w:r>
      <w:r w:rsidRPr="005F659B">
        <w:rPr>
          <w:rFonts w:ascii="Courier New" w:hAnsi="Courier New" w:cs="Courier New"/>
          <w:color w:val="000000"/>
          <w:sz w:val="24"/>
          <w:szCs w:val="24"/>
        </w:rPr>
        <w:t>,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'400w/m2'</w:t>
      </w:r>
      <w:r w:rsidRPr="005F659B">
        <w:rPr>
          <w:rFonts w:ascii="Courier New" w:hAnsi="Courier New" w:cs="Courier New"/>
          <w:color w:val="000000"/>
          <w:sz w:val="24"/>
          <w:szCs w:val="24"/>
        </w:rPr>
        <w:t>,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'600w/m2'</w:t>
      </w:r>
      <w:r w:rsidRPr="005F659B">
        <w:rPr>
          <w:rFonts w:ascii="Courier New" w:hAnsi="Courier New" w:cs="Courier New"/>
          <w:color w:val="000000"/>
          <w:sz w:val="24"/>
          <w:szCs w:val="24"/>
        </w:rPr>
        <w:t>,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'800w/m2'</w:t>
      </w:r>
      <w:r w:rsidRPr="005F659B">
        <w:rPr>
          <w:rFonts w:ascii="Courier New" w:hAnsi="Courier New" w:cs="Courier New"/>
          <w:color w:val="000000"/>
          <w:sz w:val="24"/>
          <w:szCs w:val="24"/>
        </w:rPr>
        <w:t>,</w:t>
      </w:r>
      <w:r w:rsidRPr="005F659B">
        <w:rPr>
          <w:rFonts w:ascii="Courier New" w:hAnsi="Courier New" w:cs="Courier New"/>
          <w:color w:val="A020F0"/>
          <w:sz w:val="24"/>
          <w:szCs w:val="24"/>
        </w:rPr>
        <w:t>'1000w/m2'</w:t>
      </w:r>
      <w:r w:rsidRPr="005F659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title(</w:t>
      </w:r>
      <w:r w:rsidRPr="005F659B">
        <w:rPr>
          <w:rFonts w:ascii="Courier New" w:hAnsi="Courier New" w:cs="Courier New"/>
          <w:color w:val="A020F0"/>
          <w:sz w:val="24"/>
          <w:szCs w:val="24"/>
          <w:lang w:val="fr-FR"/>
        </w:rPr>
        <w:t>'influence de lirradiation P-V'</w:t>
      </w: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xlabel(</w:t>
      </w:r>
      <w:r w:rsidRPr="005F659B">
        <w:rPr>
          <w:rFonts w:ascii="Courier New" w:hAnsi="Courier New" w:cs="Courier New"/>
          <w:color w:val="A020F0"/>
          <w:sz w:val="24"/>
          <w:szCs w:val="24"/>
          <w:lang w:val="fr-FR"/>
        </w:rPr>
        <w:t>'la tension V'</w:t>
      </w: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5F659B" w:rsidRDefault="00C93B40" w:rsidP="005F659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ylabel(</w:t>
      </w:r>
      <w:r w:rsidRPr="005F659B">
        <w:rPr>
          <w:rFonts w:ascii="Courier New" w:hAnsi="Courier New" w:cs="Courier New"/>
          <w:color w:val="A020F0"/>
          <w:sz w:val="24"/>
          <w:szCs w:val="24"/>
          <w:lang w:val="fr-FR"/>
        </w:rPr>
        <w:t>'La puissance P'</w:t>
      </w:r>
      <w:r w:rsidRPr="005F659B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C93B40" w:rsidRPr="00C93B40" w:rsidRDefault="00C93B40" w:rsidP="00C93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93B40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</w:p>
    <w:p w:rsidR="00C93B40" w:rsidRPr="00C93B40" w:rsidRDefault="00C93B40" w:rsidP="00C93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93B40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</w:p>
    <w:p w:rsidR="00C93B40" w:rsidRDefault="00C93B40" w:rsidP="00C93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155A" w:rsidRDefault="004A155A"/>
    <w:p w:rsidR="005F659B" w:rsidRDefault="005F659B"/>
    <w:p w:rsidR="005F659B" w:rsidRDefault="005F659B"/>
    <w:p w:rsidR="005F659B" w:rsidRDefault="005F659B"/>
    <w:p w:rsidR="005F659B" w:rsidRDefault="005F659B"/>
    <w:p w:rsidR="005F659B" w:rsidRDefault="005F659B"/>
    <w:p w:rsidR="005F659B" w:rsidRDefault="005F659B"/>
    <w:p w:rsidR="005F659B" w:rsidRDefault="005F659B"/>
    <w:p w:rsidR="005F659B" w:rsidRDefault="005F659B"/>
    <w:p w:rsidR="005F659B" w:rsidRDefault="005F659B"/>
    <w:p w:rsidR="005F659B" w:rsidRDefault="005F659B"/>
    <w:p w:rsidR="005F659B" w:rsidRDefault="005F659B"/>
    <w:p w:rsidR="005F659B" w:rsidRDefault="005F659B"/>
    <w:p w:rsidR="005F659B" w:rsidRDefault="005F659B"/>
    <w:p w:rsidR="005F659B" w:rsidRDefault="005F659B"/>
    <w:p w:rsidR="00C93B40" w:rsidRPr="005F659B" w:rsidRDefault="00C93B40" w:rsidP="005F659B">
      <w:pPr>
        <w:jc w:val="center"/>
        <w:rPr>
          <w:rFonts w:ascii="Arial Black" w:hAnsi="Arial Black" w:cs="Courier New"/>
          <w:b/>
          <w:bCs/>
          <w:color w:val="FF0000"/>
          <w:sz w:val="32"/>
          <w:szCs w:val="32"/>
          <w:u w:val="single"/>
          <w:lang w:val="fr-FR"/>
        </w:rPr>
      </w:pPr>
      <w:r w:rsidRPr="005F659B">
        <w:rPr>
          <w:rFonts w:ascii="Arial Black" w:hAnsi="Arial Black" w:cs="Courier New"/>
          <w:b/>
          <w:bCs/>
          <w:color w:val="FF0000"/>
          <w:sz w:val="32"/>
          <w:szCs w:val="32"/>
          <w:u w:val="single"/>
          <w:lang w:val="fr-FR"/>
        </w:rPr>
        <w:lastRenderedPageBreak/>
        <w:t>RESULTAT:</w:t>
      </w:r>
    </w:p>
    <w:p w:rsidR="00C93B40" w:rsidRPr="005F659B" w:rsidRDefault="005F659B" w:rsidP="00C93B40">
      <w:pPr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</w:pPr>
      <w:r w:rsidRPr="005F659B">
        <w:rPr>
          <w:rFonts w:ascii="Arial Black" w:hAnsi="Arial Black" w:cs="Courier New"/>
          <w:b/>
          <w:bCs/>
          <w:color w:val="00B050"/>
          <w:sz w:val="28"/>
          <w:szCs w:val="28"/>
          <w:lang w:val="fr-FR"/>
        </w:rPr>
        <w:t xml:space="preserve">1. </w:t>
      </w:r>
      <w:r w:rsidRPr="005F659B"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  <w:t>La courbe I</w:t>
      </w:r>
      <w:r w:rsidR="00C93B40" w:rsidRPr="005F659B"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  <w:t>-V:</w:t>
      </w:r>
    </w:p>
    <w:p w:rsidR="005F659B" w:rsidRPr="005F659B" w:rsidRDefault="005F659B" w:rsidP="00C82350">
      <w:pPr>
        <w:rPr>
          <w:noProof/>
          <w:lang w:val="fr-FR"/>
        </w:rPr>
      </w:pPr>
    </w:p>
    <w:p w:rsidR="00C93B40" w:rsidRPr="005F659B" w:rsidRDefault="00C93B40" w:rsidP="005F659B">
      <w:pPr>
        <w:jc w:val="center"/>
        <w:rPr>
          <w:b/>
          <w:bCs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5A45B597" wp14:editId="3F54473C">
            <wp:extent cx="5235310" cy="30707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313" cy="31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40" w:rsidRPr="005F659B" w:rsidRDefault="005F659B" w:rsidP="00C93B40">
      <w:pPr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</w:pPr>
      <w:r w:rsidRPr="005F659B">
        <w:rPr>
          <w:rFonts w:ascii="Arial Black" w:hAnsi="Arial Black" w:cs="Courier New"/>
          <w:b/>
          <w:bCs/>
          <w:color w:val="00B050"/>
          <w:sz w:val="28"/>
          <w:szCs w:val="28"/>
          <w:lang w:val="fr-FR"/>
        </w:rPr>
        <w:t xml:space="preserve">2. </w:t>
      </w:r>
      <w:r w:rsidRPr="005F659B"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  <w:t>L’influence</w:t>
      </w:r>
      <w:r w:rsidR="00C93B40" w:rsidRPr="005F659B"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  <w:t xml:space="preserve"> de T</w:t>
      </w:r>
      <w:r w:rsidRPr="005F659B"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  <w:t xml:space="preserve"> sur les cellules PV </w:t>
      </w:r>
      <w:r w:rsidR="00C93B40" w:rsidRPr="005F659B"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  <w:t xml:space="preserve">: </w:t>
      </w:r>
    </w:p>
    <w:p w:rsidR="00C93B40" w:rsidRPr="005F659B" w:rsidRDefault="00C93B40" w:rsidP="00C93B40">
      <w:pPr>
        <w:jc w:val="center"/>
        <w:rPr>
          <w:b/>
          <w:bCs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6E4B49B7" wp14:editId="5957E6E4">
            <wp:extent cx="6270163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659" cy="36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40" w:rsidRDefault="005F659B" w:rsidP="00C93B40">
      <w:pPr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</w:pPr>
      <w:r w:rsidRPr="005F659B">
        <w:rPr>
          <w:rFonts w:ascii="Arial Black" w:hAnsi="Arial Black" w:cs="Courier New"/>
          <w:b/>
          <w:bCs/>
          <w:color w:val="00B050"/>
          <w:sz w:val="28"/>
          <w:szCs w:val="28"/>
          <w:lang w:val="fr-FR"/>
        </w:rPr>
        <w:lastRenderedPageBreak/>
        <w:t xml:space="preserve">2. </w:t>
      </w:r>
      <w:r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  <w:t>L’influence</w:t>
      </w:r>
      <w:r w:rsidR="00C93B40" w:rsidRPr="005F659B"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  <w:t xml:space="preserve"> </w:t>
      </w:r>
      <w:r w:rsidRPr="005F659B"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  <w:t xml:space="preserve">irradiation sur les cellules PV </w:t>
      </w:r>
      <w:r w:rsidR="00C93B40" w:rsidRPr="005F659B"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  <w:t>:</w:t>
      </w:r>
    </w:p>
    <w:p w:rsidR="005F659B" w:rsidRPr="005F659B" w:rsidRDefault="005F659B" w:rsidP="00C93B40">
      <w:pPr>
        <w:rPr>
          <w:rFonts w:ascii="Arial Black" w:hAnsi="Arial Black" w:cs="Courier New"/>
          <w:b/>
          <w:bCs/>
          <w:color w:val="00B050"/>
          <w:sz w:val="28"/>
          <w:szCs w:val="28"/>
          <w:u w:val="single"/>
          <w:lang w:val="fr-FR"/>
        </w:rPr>
      </w:pPr>
    </w:p>
    <w:p w:rsidR="00C93B40" w:rsidRPr="005F659B" w:rsidRDefault="00C93B40" w:rsidP="00C82350">
      <w:pPr>
        <w:jc w:val="center"/>
        <w:rPr>
          <w:b/>
          <w:bCs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319132A3" wp14:editId="2A506CDC">
            <wp:extent cx="6299261" cy="619608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884" cy="63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B40" w:rsidRPr="005F659B" w:rsidSect="005F659B">
      <w:pgSz w:w="12240" w:h="15840"/>
      <w:pgMar w:top="1134" w:right="758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40"/>
    <w:rsid w:val="004A155A"/>
    <w:rsid w:val="004B7DC9"/>
    <w:rsid w:val="005F659B"/>
    <w:rsid w:val="00836801"/>
    <w:rsid w:val="00961721"/>
    <w:rsid w:val="00C82350"/>
    <w:rsid w:val="00C91150"/>
    <w:rsid w:val="00C9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71D5B-CD08-4DA4-8923-79B68D25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elidrissi</dc:creator>
  <cp:keywords/>
  <dc:description/>
  <cp:lastModifiedBy>walid elidrissi</cp:lastModifiedBy>
  <cp:revision>6</cp:revision>
  <dcterms:created xsi:type="dcterms:W3CDTF">2021-01-13T09:42:00Z</dcterms:created>
  <dcterms:modified xsi:type="dcterms:W3CDTF">2021-02-14T15:28:00Z</dcterms:modified>
</cp:coreProperties>
</file>