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ides-of-battle---team32"/>
      <w:r>
        <w:t xml:space="preserve">Tides of Battle - Team32</w:t>
      </w:r>
      <w:bookmarkEnd w:id="20"/>
    </w:p>
    <w:p>
      <w:pPr>
        <w:pStyle w:val="Heading2"/>
      </w:pPr>
      <w:bookmarkStart w:id="21" w:name="Xe37c2c6015dbe0e84e8a7fb31d6a563ee737a85"/>
      <w:r>
        <w:t xml:space="preserve">Tides of Battle - Team32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Tides of Battle</w:t>
      </w:r>
      <w:r>
        <w:t xml:space="preserve"> </w:t>
      </w:r>
      <w:r>
        <w:t xml:space="preserve">is a real-time, lane-based</w:t>
      </w:r>
      <w:r>
        <w:t xml:space="preserve"> </w:t>
      </w:r>
      <w:r>
        <w:rPr>
          <w:b/>
        </w:rPr>
        <w:t xml:space="preserve">1v1 strategy game</w:t>
      </w:r>
      <w:r>
        <w:t xml:space="preserve"> </w:t>
      </w:r>
      <w:r>
        <w:t xml:space="preserve">built around</w:t>
      </w:r>
      <w:r>
        <w:t xml:space="preserve"> </w:t>
      </w:r>
      <w:r>
        <w:rPr>
          <w:b/>
        </w:rPr>
        <w:t xml:space="preserve">faction deckbuilding</w:t>
      </w:r>
      <w:r>
        <w:t xml:space="preserve">. Players pick a primary faction (defining playstyle + unique cards) and build a deck from that faction alone or</w:t>
      </w:r>
      <w:r>
        <w:t xml:space="preserve"> </w:t>
      </w:r>
      <w:r>
        <w:rPr>
          <w:b/>
        </w:rPr>
        <w:t xml:space="preserve">cross-faction</w:t>
      </w:r>
      <w:r>
        <w:t xml:space="preserve"> </w:t>
      </w:r>
      <w:r>
        <w:t xml:space="preserve">for new synergies, then bring it into a real-time arena to deploy units, manage resources and react to the opponent. Three core pillars: resource management, strategic deckbuilding, reactive decision-making. Team: 6 CS + 1 Design + 1 Art. Named technical features:</w:t>
      </w:r>
      <w:r>
        <w:t xml:space="preserve"> </w:t>
      </w:r>
      <w:r>
        <w:rPr>
          <w:b/>
        </w:rPr>
        <w:t xml:space="preserve">real-time multiplayer via deterministic lockstep</w:t>
      </w:r>
      <w:r>
        <w:t xml:space="preserve"> </w:t>
      </w:r>
      <w:r>
        <w:t xml:space="preserve">(both clients simulate an identical world locally, exchanging only tiny command packets);</w:t>
      </w:r>
      <w:r>
        <w:t xml:space="preserve"> </w:t>
      </w:r>
      <w:r>
        <w:rPr>
          <w:b/>
        </w:rPr>
        <w:t xml:space="preserve">fixed-timestep simulation decoupled from rendering</w:t>
      </w:r>
      <w:r>
        <w:t xml:space="preserve">;</w:t>
      </w:r>
      <w:r>
        <w:t xml:space="preserve"> </w:t>
      </w:r>
      <w:r>
        <w:rPr>
          <w:b/>
        </w:rPr>
        <w:t xml:space="preserve">GPU-instanced sprite batching</w:t>
      </w:r>
      <w:r>
        <w:t xml:space="preserve">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(units/cards share attributes — health, speed, range, faction). Load-bearing C++: two simulation loops in parallel — a client-side loop and a server-side service — both running the exact same simulation with only player inputs transmitted; an</w:t>
      </w:r>
      <w:r>
        <w:t xml:space="preserve"> </w:t>
      </w:r>
      <w:r>
        <w:rPr>
          <w:b/>
        </w:rPr>
        <w:t xml:space="preserve">input-delay / frame-buffering</w:t>
      </w:r>
      <w:r>
        <w:t xml:space="preserve"> </w:t>
      </w:r>
      <w:r>
        <w:t xml:space="preserve">system ties inputs to a simulation frame, and both clients only advance a frame once both inputs are available (guaranteeing a synchronized state); the server manages connections, receives inputs and distributes them. Tool: a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(player connection status, ping, current frame, input + buffer; plus controls to simulate packet loss / lag to test the input-delay system). Design features: ≥3 factions (distinct playstyle/strengths/identity); ≥8 units per faction; a mana-based resource system; and cross-faction deckbuilding.</w:t>
      </w:r>
      <w:r>
        <w:t xml:space="preserve"> </w:t>
      </w:r>
      <w:r>
        <w:rPr>
          <w:i/>
        </w:rPr>
        <w:t xml:space="preserve">(Monetization "can be integrated" via a gacha to unlock faction units.)</w:t>
      </w:r>
    </w:p>
    <w:p>
      <w:pPr>
        <w:pStyle w:val="BodyText"/>
      </w:pPr>
      <w:r>
        <w:rPr>
          <w:i/>
        </w:rPr>
        <w:t xml:space="preserve">Note (monetization — design condition):</w:t>
      </w:r>
      <w:r>
        <w:t xml:space="preserve"> </w:t>
      </w:r>
      <w:r>
        <w:t xml:space="preserve">unlocking</w:t>
      </w:r>
      <w:r>
        <w:t xml:space="preserve"> </w:t>
      </w:r>
      <w:r>
        <w:rPr>
          <w:b/>
        </w:rPr>
        <w:t xml:space="preserve">gameplay units via gacha in a competitive 1v1</w:t>
      </w:r>
      <w:r>
        <w:t xml:space="preserve"> </w:t>
      </w:r>
      <w:r>
        <w:t xml:space="preserve">is pay-to-win, which breaks the module's clean-monetization rule.</w:t>
      </w:r>
      <w:r>
        <w:t xml:space="preserve"> </w:t>
      </w:r>
      <w:r>
        <w:rPr>
          <w:b/>
        </w:rPr>
        <w:t xml:space="preserve">If</w:t>
      </w:r>
      <w:r>
        <w:t xml:space="preserve"> </w:t>
      </w:r>
      <w:r>
        <w:t xml:space="preserve">monetization is added, keep all gameplay units earnable/free and restrict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 </w:t>
      </w:r>
      <w:r>
        <w:t xml:space="preserve">(no pay-for-power in ranked play). Owned by the M2 Design goal D8 if pursued.</w:t>
      </w:r>
    </w:p>
    <w:p>
      <w:pPr>
        <w:pStyle w:val="BodyText"/>
      </w:pPr>
      <w:r>
        <w:rPr>
          <w:i/>
        </w:rPr>
        <w:t xml:space="preserve">Note (team/scope):</w:t>
      </w:r>
      <w:r>
        <w:t xml:space="preserve"> </w:t>
      </w:r>
      <w:r>
        <w:t xml:space="preserve">1 artist for</w:t>
      </w:r>
      <w:r>
        <w:t xml:space="preserve"> </w:t>
      </w:r>
      <w:r>
        <w:rPr>
          <w:b/>
        </w:rPr>
        <w:t xml:space="preserve">3 factions × 8 units = 24+ unit sprites</w:t>
      </w:r>
      <w:r>
        <w:t xml:space="preserve"> </w:t>
      </w:r>
      <w:r>
        <w:t xml:space="preserve">(plus animations, UI and VFX) is a heavy load — scope the roster for the milestones (e.g. fewer units per faction at M1/M2, expand in T2), or consider adding a 2nd artist (the team has room to reach 9: 6 CS + 1 Design + 2 Art).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Clash Royale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real-time 1v1 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battler: deploy units from an 8-card deck, a steadily-regenerating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elixir/mana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resource, arenas + trophy ranking — the real-time-lane + mana + deck + 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Warcraft Rumble — Blizzard (a real-time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multi-lane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collectible-unit battler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leaders/families</w:t>
        </w:r>
        <w:r>
          <w:rPr>
            <w:rStyle w:val="Hyperlink"/>
          </w:rPr>
          <w:t xml:space="preserve">, gold-based deployment and a rock-paper-scissors unit system — the real-time faction-army lane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Stormbound on Steam (a lane-based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faction deckbuilding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card battler — four kingdoms with distinct synergies, mana, and competitive PvP ladder — the faction-deckbuilding + cross-synergy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Tides of Battle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 real-time 1v1 card-strategy game suits either; the Native PC build is the development/tools vehicle (the network debug tool + the content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collection, matchmaking/rating) + a Linux server the team sets up by M2 (full use T2) as the **lockstep relay** (manages connections, receives + distributes input packets).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with **GPU-instanced sprite batching** for the many units/projectiles across the lanes, the deck/hand + mana HUD, the deckbuilder and collection screens — decoupled from the fixed-timestep sim.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C++ via JNI (Android Studio); Web — HTML/JS/CSS + C++→WASM (Emscripten); OpenGL ES sprite instancing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**deterministic fixed-timestep C++ simulation** (units, lanes, mana, combat) running identically on both clients, driven by lockstep input packets with frame-buffering; a **server-side loop/service** managing connections and relaying inputs; plus accounts/collection/rating.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(client sim + server relay);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lockstep relay + accounts/collection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a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simulation of units/lanes/mana/combat, decoupled from rendering, that advances a frame only once both players' inputs for that frame are buffered; the server-side service relays inputs. Determinism is the make-or-break property.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units/cards (health, speed, range, faction, abilities), the ≥3 factions and cross-faction rules, and mana costs are all data via the content pipeline — a new unit/faction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GPU-instanced sprite rendering of the lane battlefield, units, projectiles and the deck/mana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the signature</w:t>
      </w:r>
      <w:r>
        <w:t xml:space="preserve"> </w:t>
      </w:r>
      <w:r>
        <w:t xml:space="preserve">— real-time deterministic lockstep with input-delay/frame-buffering and a server relay (one of the few projects where a full real-time Networking System is central).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(connection/ping/frame/input-buffer inspection + simulated packet-loss/lag) is excellent dev infrastructure; the team should also build a</w:t>
      </w:r>
      <w:r>
        <w:t xml:space="preserve"> </w:t>
      </w:r>
      <w:r>
        <w:rPr>
          <w:b/>
        </w:rPr>
        <w:t xml:space="preserve">content-authoring editor</w:t>
      </w:r>
      <w:r>
        <w:t xml:space="preserve"> </w:t>
      </w:r>
      <w:r>
        <w:t xml:space="preserve">(unit/card/faction editor on the data pipeline) as the graded content tool (see M2G2 ⭐).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the card collection, deck configs and matchmaking/rating.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ranked PvP.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faction/card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fixed-timestep</w:t>
      </w:r>
      <w:r>
        <w:t xml:space="preserve"> </w:t>
      </w:r>
      <w:r>
        <w:t xml:space="preserve">sim decoupled from rendering.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simulation of units/lanes/mana/combat, decoupled from the render loop, with an input-frame model ready for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M1G11 (lockstep consumes the deterministic sim); every other goal.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data-driven content pipeline (units/cards/factions).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units/cards sharing attributes (health, speed, range, faction, abilities), the ≥3 factions + cross-faction rules and mana costs in hot-reloadable JSON — a new unit/faction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sim).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editor), M2G13 (mana/deck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the</w:t>
      </w:r>
      <w:r>
        <w:t xml:space="preserve"> </w:t>
      </w:r>
      <w:r>
        <w:rPr>
          <w:b/>
        </w:rPr>
        <w:t xml:space="preserve">network debugging tool</w:t>
      </w:r>
      <w:r>
        <w:t xml:space="preserve"> </w:t>
      </w:r>
      <w:r>
        <w:t xml:space="preserve">+ a desync detector.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+ the network debug tool (connection/ping/frame/input-buffer, simulate packet-loss/lag), a per-frame state-hash desync detector, Tracy profiling of a full-lane fight, Catch2 tests proving deterministic replay (same inputs → identical state),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network debug tool is a named deliverable; determinism is verified here.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lane renderer with</w:t>
      </w:r>
      <w:r>
        <w:t xml:space="preserve"> </w:t>
      </w:r>
      <w:r>
        <w:rPr>
          <w:b/>
        </w:rPr>
        <w:t xml:space="preserve">GPU-instanced sprite batching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using GPU-instanced sprite batching for the many lane units/projectiles, a camera, and the deck/hand/mana HUD, decoupled from the sim;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(sim to visualise).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lane unit behaviour</w:t>
      </w:r>
      <w:r>
        <w:t xml:space="preserve"> </w:t>
      </w:r>
      <w:r>
        <w:t xml:space="preserve">(units auto-advance, target and attack down their lane).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Deterministic per-unit behaviour (advance lane, acquire target, attack, ability triggers) + lane pathing, all driven by the unit's data (range/speed/faction), computed inside the fixed-timestep sim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lane combat; M2G13 (unit/faction systems). (This is unit behaviour, not a PvE opponent — the opponent is the human via lockstep.)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deterministic lockstep</w:t>
      </w:r>
      <w:r>
        <w:t xml:space="preserve"> </w:t>
      </w:r>
      <w:r>
        <w:t xml:space="preserve">transport + input-delay/frame-buffering + server relay.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ENet) exchanging tiny per-frame input command packets, an input-delay/frame-buffer that advances the sim only when both inputs are present, and a server relay (connections, receive, distribute); sequence/lockstep confirmation.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sim),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(lockstep hardening under latency); the whole real-time-multiplayer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full-lane fight, ASan on MSVC, pools for units/projectiles, GPU-instancing tuning, and on-device validation (Pixel 9a and/or mobile web); the Linux lockstep-relay server + Firebase (accounts/collection)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lockstep match on-device.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(Unit / Card / Faction Editor)</w:t>
      </w:r>
      <w:r>
        <w:t xml:space="preserve"> </w:t>
      </w:r>
      <w:r>
        <w:t xml:space="preserve">— author units/cards (health/speed/range/abilities), factions and cross-faction rules on the data pipeline.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define units/cards, assign them to factions, set mana costs and abilities, and preview them on the lane, with round-trip JSON and undo/redo. (The network debug tool from G3 ⭐ is the second, dev-facing tool.)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unit/faction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mobile builds, tests (deterministic replay, lockstep sync under simulated latency/loss,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lockstep hardened: input-delay tuning, stall/recovery, desync handling under real latency/loss.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Lockstep input-delay tuning, handling of dropped/late packets (stall + catch-up), per-frame state-hash desync detection + recovery, tested under the network debug tool's simulated packet-loss/jitter/lag.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(lockstep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robust real-time 1v1 match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mana economy + faction / cross-faction deckbuilding + unit deployment</w:t>
      </w:r>
      <w:r>
        <w:t xml:space="preserve"> </w:t>
      </w:r>
      <w:r>
        <w:t xml:space="preserve">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mana resource, unit deployment, faction identities (strengths/weaknesses/mechanics) and cross-faction synergy rules;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(unit/faction data), M1G8 (unit behaviour).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deckbuilding + reactive-combat depth at showcase; T2 faction/unit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card collection, deck configs and the ranked matchmaking/leaderboard.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collection + deck configs + matchmaking/rating leaderboard, and optional Analytics, via the REST API from C++; server-validated results.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(collection/deck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Ranked 1v1 + persistent collection;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the team's stated</w:t>
      </w:r>
      <w:r>
        <w:t xml:space="preserve"> </w:t>
      </w:r>
      <w:r>
        <w:rPr>
          <w:b/>
        </w:rPr>
        <w:t xml:space="preserve">6 CS + 1 Design + 1 Art</w:t>
      </w:r>
      <w:r>
        <w:t xml:space="preserve"> </w:t>
      </w:r>
      <w:r>
        <w:t xml:space="preserve">(8) is workable, but flag the</w:t>
      </w:r>
      <w:r>
        <w:t xml:space="preserve"> </w:t>
      </w:r>
      <w:r>
        <w:rPr>
          <w:b/>
        </w:rPr>
        <w:t xml:space="preserve">art load</w:t>
      </w:r>
      <w:r>
        <w:t xml:space="preserve">: 3 factions × 8 units = 24+ unit sprites plus animations, UI and VFX is a lot for one artist. One designer owns the faction identities, the mana economy, the cross-faction deckbuilding and the competitive balance; the artist carries the faction unit rosters, the lane battlefield and the deck/collection UI.</w:t>
      </w:r>
      <w:r>
        <w:t xml:space="preserve"> </w:t>
      </w:r>
      <w:r>
        <w:rPr>
          <w:b/>
        </w:rPr>
        <w:t xml:space="preserve">Recommendation:</w:t>
      </w:r>
      <w:r>
        <w:t xml:space="preserve"> </w:t>
      </w:r>
      <w:r>
        <w:t xml:space="preserve">either scope the unit roster down for M1/M2 (fewer units per faction, expand in T2) or add a</w:t>
      </w:r>
      <w:r>
        <w:t xml:space="preserve"> </w:t>
      </w:r>
      <w:r>
        <w:rPr>
          <w:b/>
        </w:rPr>
        <w:t xml:space="preserve">2nd artist</w:t>
      </w:r>
      <w:r>
        <w:t xml:space="preserve"> </w:t>
      </w:r>
      <w:r>
        <w:t xml:space="preserve">to reach 6 CS + 1 Design + 2 Art (9)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deterministic lockstep + a deterministic sim + GPU-instancing + factions/deckbuilding + a content editor + matchmaking is a large surface — a deterministic 1-lane 1v1 with ~2 factions and a handful of units, the lockstep netcode and the content editor is the M1/M2 floor; all 3+ factions × 8 units, ranked matchmaking and the gacha (if any) are the stretch.</w:t>
      </w:r>
      <w:r>
        <w:t xml:space="preserve"> </w:t>
      </w:r>
      <w:r>
        <w:rPr>
          <w:b/>
        </w:rPr>
        <w:t xml:space="preserve">Determinism across both clients is the single highest technical risk — prove it early (state-hash desync detection in M1).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real-time lane 1v1, the faction identities, the mana economy and cross-faction deckbuilding; primary benchmark e.g. Clash Royale / Stormbound,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deploy → lane combat → react with mana is fun in real time)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≥3 faction identities + ≥8 units each, the mana economy, and the cross-faction synergy rules — every system with a purpose; balance-first given 1v1 PvP)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(faction/unit/mana balance and matchmaking tuning via the team's JSON, no code changes)</w:t>
      </w:r>
      <w:r>
        <w:t xml:space="preserve"> </w:t>
      </w:r>
      <w:r>
        <w:rPr>
          <w:i/>
        </w:rPr>
        <w:t xml:space="preserve">— (if monetization is pursued, pair with D8 Monetization &amp; Scope Integrity to keep it non-pay-to-win)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lane battlefield, the hand/mana HUD and the deckbuilder/collection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arena, deckbuilder, collection and matchmaking screens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deploy/combat + deckbuilding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(scope the roster — or add a 2nd artist; see composition)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+ the per-faction identity language — silhouettes, palettes, card frames)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faction unit rosters — prioritise a readable, reusable per-faction kit)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(lane battlefield, hand/mana HUD, deckbuilder/collection screens)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(units, battlefield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(unit move/attack/ability/death across the factions)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(deploy, ability, impact and destroy effects)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(faction/battle BGM, deploy, attack, ability and mana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lane.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(faction BGM + deploy / attack / ability / mana / victory SFX, ≥6 types), scaling cleanly with lane activity.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per-faction/ability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content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Clash_Royale" TargetMode="External" /><Relationship Type="http://schemas.openxmlformats.org/officeDocument/2006/relationships/hyperlink" Id="rId24" Target="https://store.steampowered.com/app/790600/Stormbound/" TargetMode="External" /><Relationship Type="http://schemas.openxmlformats.org/officeDocument/2006/relationships/hyperlink" Id="rId23" Target="https://warcraftrumble.blizzard.com/en-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2026-09-22T12:40:01Z</dcterms:created>
  <dcterms:modified xsi:type="dcterms:W3CDTF">2026-09-22T12:40:01Z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