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---team10"/>
      <w:r>
        <w:t xml:space="preserve">Trippy - Team10</w:t>
      </w:r>
      <w:bookmarkEnd w:id="20"/>
    </w:p>
    <w:p>
      <w:pPr>
        <w:pStyle w:val="Heading2"/>
      </w:pPr>
      <w:bookmarkStart w:id="21" w:name="trippy---team10-student-proposal"/>
      <w:r>
        <w:t xml:space="preserve">Trippy - Team10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Trippy is a UX-heavy social utility (collaborative planning, friend-sourced discovery, day-by-day tracking, the group hub/scrapbook and notifications), and the visual surface (map markers, badges, icons, scrapbook layouts)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2026-09-22T13:08:04Z</dcterms:created>
  <dcterms:modified xsi:type="dcterms:W3CDTF">2026-09-22T13:08:04Z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