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atabasis---team04"/>
      <w:r>
        <w:t xml:space="preserve">Katabasis - Team04</w:t>
      </w:r>
      <w:bookmarkEnd w:id="20"/>
    </w:p>
    <w:p>
      <w:pPr>
        <w:pStyle w:val="Heading2"/>
      </w:pPr>
      <w:bookmarkStart w:id="21" w:name="katabasis---team04-student-proposal"/>
      <w:r>
        <w:t xml:space="preserve">Katabasis - Team04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Katabasis</w:t>
      </w:r>
      <w:r>
        <w:t xml:space="preserve"> </w:t>
      </w:r>
      <w:r>
        <w:t xml:space="preserve">is a level-based macabre-themed RPG where players control three characters in</w:t>
      </w:r>
      <w:r>
        <w:t xml:space="preserve"> </w:t>
      </w:r>
      <w:r>
        <w:rPr>
          <w:b/>
        </w:rPr>
        <w:t xml:space="preserve">turn-based battles</w:t>
      </w:r>
      <w:r>
        <w:t xml:space="preserve">. At the start of each battle, players assign a</w:t>
      </w:r>
      <w:r>
        <w:t xml:space="preserve"> </w:t>
      </w:r>
      <w:r>
        <w:rPr>
          <w:b/>
        </w:rPr>
        <w:t xml:space="preserve">card</w:t>
      </w:r>
      <w:r>
        <w:t xml:space="preserve"> </w:t>
      </w:r>
      <w:r>
        <w:t xml:space="preserve">to each character granting offensive/defensive abilities; then, based on each character's individual</w:t>
      </w:r>
      <w:r>
        <w:t xml:space="preserve"> </w:t>
      </w:r>
      <w:r>
        <w:rPr>
          <w:b/>
        </w:rPr>
        <w:t xml:space="preserve">action value</w:t>
      </w:r>
      <w:r>
        <w:t xml:space="preserve">, players</w:t>
      </w:r>
      <w:r>
        <w:t xml:space="preserve"> </w:t>
      </w:r>
      <w:r>
        <w:rPr>
          <w:b/>
        </w:rPr>
        <w:t xml:space="preserve">tap and drag from each character across enemies to chain attacks</w:t>
      </w:r>
      <w:r>
        <w:t xml:space="preserve">. Named technical features: a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that attacks automatically, evaluates the player's likely next action and counters it to force optimal play;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for asset placement and building scenes; a</w:t>
      </w:r>
      <w:r>
        <w:t xml:space="preserve"> </w:t>
      </w:r>
      <w:r>
        <w:rPr>
          <w:b/>
        </w:rPr>
        <w:t xml:space="preserve">custom particle-effect (VFX) inspector</w:t>
      </w:r>
      <w:r>
        <w:t xml:space="preserve"> </w:t>
      </w:r>
      <w:r>
        <w:t xml:space="preserve">(spawn rate, color-over-time, scale); and a</w:t>
      </w:r>
      <w:r>
        <w:t xml:space="preserve"> </w:t>
      </w:r>
      <w:r>
        <w:rPr>
          <w:b/>
        </w:rPr>
        <w:t xml:space="preserve">gesture input system</w:t>
      </w:r>
      <w:r>
        <w:t xml:space="preserve"> </w:t>
      </w:r>
      <w:r>
        <w:t xml:space="preserve">(swipes, multi-finger triggers). Load-bearing C++: a</w:t>
      </w:r>
      <w:r>
        <w:t xml:space="preserve"> </w:t>
      </w:r>
      <w:r>
        <w:rPr>
          <w:b/>
        </w:rPr>
        <w:t xml:space="preserve">real-time combat simulation loop</w:t>
      </w:r>
      <w:r>
        <w:t xml:space="preserve"> </w:t>
      </w:r>
      <w:r>
        <w:t xml:space="preserve">holding a stable update rate across multiple enemies, AI behaviours, environment, repeated attacks and effects on target Android devices; and</w:t>
      </w:r>
      <w:r>
        <w:t xml:space="preserve"> </w:t>
      </w:r>
      <w:r>
        <w:rPr>
          <w:b/>
        </w:rPr>
        <w:t xml:space="preserve">static memory allocation &amp; pooling</w:t>
      </w:r>
      <w:r>
        <w:t xml:space="preserve"> </w:t>
      </w:r>
      <w:r>
        <w:t xml:space="preserve">(a fixed number of enemies/particles/assets allocated at level load and recycled). Tools: a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(scenes, parallax, show/hide images), a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(sliders for particle patterns), and an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.mp3/.png etc., convert to engine format, compress). Built for Android — C++ rendering via OpenGL ES, connected to a Kotlin app through JNI. Design features: ≥5 turn-based combat encounters with designed enemy layouts; ≥5 ability cards; ≥3 deployable units with individual action values; and the tap-and-drag chain-attack system.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as the external DB — plan to persist progress / unlocked cards / level records there (a standard, small addition; see the External Database row + M1G12-style integration). Not a category concern; just build it in.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Slay the Spire on Steam (the benchmark card-driven turn-based combat RPG — assign cards that grant abilities, then resolve attacks against a lineup of enemies — the card-ability-per-turn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Darkest Dungeon on Steam (a macabre/gothic turn-based party RPG — lead a small party through level-based encounters with an innovative strategic turn system — the macabre-theme + party-turn-based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Honkai: Star Rail — "Follow-Up Attack" (a turn-based combat system where each character's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action value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governs turn order and abilities chain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follow-up attacks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across enemies — the action-value + chain-attack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Katabasis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via JNI rendering through OpenGL ES, Kotlin app shell; device: Pixel 9a) — the tap-and-drag chain and gesture input are touch-first; the Native PC build is the development/tools vehicle (the level editor, particle inspector and asset importer).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and progress/card-unlock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macabre renderer — the three characters, the enemy layouts, parallax scenes, the card-assignment UI, the action-value/turn HUD, the tap-and-drag chain-target overlay, and the particle VFX.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combat simulation loop (turn/action-value resolution, card abilities, chain-attack targeting, the decision-tracking enemy AI, particle updates), with static allocation + object pooling for enemies/particles/assets; plus Firebase for accounts + progress persistence.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progress-persistence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resolves the action-value turn order, applies card abilities, executes the tap-and-drag chain attacks, runs the decision-tracking enemy AI and updates particles, holding a stable rate on Android with static allocation + pooling.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cards (≥5), characters/units (≥3, with action values), enemies and their layouts, encounters (≥5) and particle-effect definitions are all data — a new card, enemy or encounter is a data change (authored via the editor tools).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macabre renderer, parallax scenes, the chain-target overlay, the card/turn UI and the particle VFX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single-player; accounts/progress persistence is async client↔︎cloud (Application Communication ✅), so a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three — the</w:t>
      </w:r>
      <w:r>
        <w:t xml:space="preserve"> </w:t>
      </w:r>
      <w:r>
        <w:rPr>
          <w:b/>
        </w:rPr>
        <w:t xml:space="preserve">level editor</w:t>
      </w:r>
      <w:r>
        <w:t xml:space="preserve"> </w:t>
      </w:r>
      <w:r>
        <w:t xml:space="preserve">(scenes/parallax/asset placement), the</w:t>
      </w:r>
      <w:r>
        <w:t xml:space="preserve"> </w:t>
      </w:r>
      <w:r>
        <w:rPr>
          <w:b/>
        </w:rPr>
        <w:t xml:space="preserve">particle-effect inspector</w:t>
      </w:r>
      <w:r>
        <w:t xml:space="preserve"> </w:t>
      </w:r>
      <w:r>
        <w:t xml:space="preserve">(spawn rate / color-over-time / scale sliders), and the</w:t>
      </w:r>
      <w:r>
        <w:t xml:space="preserve"> </w:t>
      </w:r>
      <w:r>
        <w:rPr>
          <w:b/>
        </w:rPr>
        <w:t xml:space="preserve">asset importer &amp; optimization pipeline</w:t>
      </w:r>
      <w:r>
        <w:t xml:space="preserve"> </w:t>
      </w:r>
      <w:r>
        <w:t xml:space="preserve">(import + convert + compress).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progress, unlocked cards and level records (Firebase — add this per the module).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optional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encounter win/loss + card usage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combat loop (action-value turns) + the gesture input system.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real-time C++ loop resolving action-value turn order, card abilities and the tap-and-drag chain, with a gesture input system (swipes, multi-finger triggers);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enemy AI (M1G8) and particles (M1G13)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cards, characters/units (+ action values), enemies + layouts, encounters and particle-effect definitions in hot-reloadable JSON — a new card/enemy/encounter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level editor), M2G13 (card/chain systems), M1G8 (enemy/AI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(turn/action-value state, AI decisions, pool usage), Tracy profiling of a full encounter with many enemies + particle bursts to hold a stable rate on Android, Catch2 tests for the turn/chain resolution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static-pooling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macabre renderer + parallax scenes + the chain-target overlay.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Sprite/tile renderer (characters, enemies, parallax backgrounds), a camera, batching, the tap-and-drag chain overlay and the card/turn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VFX/lighting); every visible frame; the level editor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decision-tracking enemy AI</w:t>
      </w:r>
      <w:r>
        <w:t xml:space="preserve"> </w:t>
      </w:r>
      <w:r>
        <w:t xml:space="preserve">(evaluate the player's likely next action and counter it).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decision model that scores the player's available actions, predicts the highest-value one and picks a counter (minimax/heuristic search over the turn state), auto-attacking and adapting per turn; tuned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(tick, turn state), G2 (enemy/ability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boss behaviour); the "forces optimal play" design pillar.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G13 Particle &amp; VFX System</w:t>
      </w:r>
      <w:r>
        <w:t xml:space="preserve"> </w:t>
      </w:r>
      <w:r>
        <w:t xml:space="preserve">— the custom particle system behind the VFX inspector (spawn rate, color-over-time, scale), object-pooled.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pooled particle system (emitters, forces, color/scale-over-lifetime) driven by data so the inspector's sliders map to particle parameters, sized to hold a stable rate under combat bursts.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(loop), G4 (rendering).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particle inspector tool); the attack/ability VFX.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static allocation + pooling and on-device validation.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Static allocation + object pools for enemies/particles/assets (allocated at level load, recycled in play), Tracy profiling of a heavy encounter, ASan on MSVC, and on-device validation (Pixel 9a); the Firebase/Linux-server seam (accounts + 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rate under particle-heavy combat.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(Level Editor)</w:t>
      </w:r>
      <w:r>
        <w:t xml:space="preserve"> </w:t>
      </w:r>
      <w:r>
        <w:t xml:space="preserve">— build scenes: asset placement, parallax layers, show/hide images.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place assets, arrange parallax layers, toggle image visibility and lay out enemy encounters, with round-trip JSON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(scene/encounter data), M1G4 (renderer).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level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(turn/chain resolution, AI, data loading) and packaging via GitHub Actions; the asset importer/optimization pipeline can run as a CI step.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(Particle VFX Inspector)</w:t>
      </w:r>
      <w:r>
        <w:t xml:space="preserve"> </w:t>
      </w:r>
      <w:r>
        <w:t xml:space="preserve">— sliders for spawn rate, color-over-time and scale, with live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inspector exposing the M1G13 particle parameters as sliders (spawn rate, color-over-time gradient, scale curve), with live preview and JSON save/load of effect presets.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M1G13 (the particle system), M2G2 (editor patterns).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VFX authoring without code;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decision-tracking counter-AI matured (deeper look-ahead, boss/enemy tiers).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+ deeper heuristic/minimax look-ahead over the turn state for the counter-AI, difficulty tiers and distinct enemy roles, tuned from data.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(the decision-tracking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≥5 encounters + any boss; the "optimal play" pressure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 card / action-value /</w:t>
      </w:r>
      <w:r>
        <w:t xml:space="preserve"> </w:t>
      </w:r>
      <w:r>
        <w:rPr>
          <w:b/>
        </w:rPr>
        <w:t xml:space="preserve">tap-and-drag chain-attack</w:t>
      </w:r>
      <w:r>
        <w:t xml:space="preserve"> </w:t>
      </w:r>
      <w:r>
        <w:t xml:space="preserve">system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 for the ≥5 card abilities (offensive/defensive), the per-unit action-value economy governing chain frequency, and the tap-and-drag chain resolution across enemies;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(card/unit data), M1G1 (chain input/loop).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combat depth at showcase; T2 card/encounter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a macabre RPG reads by its</w:t>
      </w:r>
      <w:r>
        <w:t xml:space="preserve"> </w:t>
      </w:r>
      <w:r>
        <w:rPr>
          <w:b/>
        </w:rPr>
        <w:t xml:space="preserve">characters, enemies, cards and scenes</w:t>
      </w:r>
      <w:r>
        <w:t xml:space="preserve">: three characters, ≥5 enemies with designed layouts, ≥5 card illustrations, macabre parallax environments and the attack VFX are a large art surface, so two artists carry it; a single designer owns the card-ability design, the action-value/chain-attack systems, the ≥5 encounters and the counter-AI difficulty design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card/encounter/balance systems 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real-time combat loop + decision-tracking AI + card/chain systems + three editor tools + pooling is a full but well-structured scope — the action-value turn combat with the chain attack, ~3 cards, the counter-AI and the level editor is the M1/M2 floor; the full card set, all encounters, the particle inspector and the asset pipeline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card + action-value + chain-attack combat, the macabre theme and the level-based encounter structure; primary benchmark e.g. Slay the Spire / Honkai: Star Rail,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assign-card → action-value turn → tap-and-drag chain is satisfying)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card abilities, the per-unit action-value economy governing chain frequency, and the enemy-layout/encounter design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(card/action-value/enemy balance and the counter-AI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card-assignment UI, the action-value/turn order and the tap-and-drag chain-target affordance.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battle, card-assignment, chain-target and results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combat + chain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(3 characters + enemy roster + cards + macabre scenes +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macabre visual direction — palette, tone, card frame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3 playable characters + the ≥5 enemy types)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macabre parallax scenes + the attack/ability VFX concepts)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(card art/frames, action-value/turn HUD, battle UI)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(character attack/chain, enemy idle/attack, hit reactions)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(character/enemy attack, chain, counter and death animations)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macabre parallax scenes)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(card-assigned / chain-target / counter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card/ability effects, chain-attack impacts — authored in the particle inspector)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macabre level intros /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(macabre BGM, card-assign, attack, chain-hit, counter and defeat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overlapping combat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(macabre BGM + card / attack / chain / counter / enemy / defeat SFX, ≥6 types), scaling with combat intensity.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chain/counter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level editor + particle inspector),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honkai-star-rail.fandom.com/wiki/Follow-Up_Attack" TargetMode="External" /><Relationship Type="http://schemas.openxmlformats.org/officeDocument/2006/relationships/hyperlink" Id="rId23" Target="https://store.steampowered.com/app/262060/Darkest_Dungeon/" TargetMode="External" /><Relationship Type="http://schemas.openxmlformats.org/officeDocument/2006/relationships/hyperlink" Id="rId22" Target="https://store.steampowered.com/app/646570/Slay_the_Spir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2026-09-22T11:13:01Z</dcterms:created>
  <dcterms:modified xsi:type="dcterms:W3CDTF">2026-09-22T11:13:01Z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