
<file path=[Content_Types].xml><?xml version="1.0" encoding="utf-8"?>
<Types xmlns="http://schemas.openxmlformats.org/package/2006/content-types">
  <Default Extension="xml" ContentType="application/xml"/>
  <Default Extension="rels" ContentType="application/vnd.openxmlformats-package.relationships+xml"/>
  <Override PartName="/word/webSettings.xml" ContentType="application/vnd.openxmlformats-officedocument.wordprocessingml.webSetting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theme/theme1.xml" ContentType="application/vnd.openxmlformats-officedocument.theme+xml"/>
  <Override PartName="/word/fontTable.xml" ContentType="application/vnd.openxmlformats-officedocument.wordprocessingml.fontTable+xml"/>
  <Override PartName="/docProps/app.xml" ContentType="application/vnd.openxmlformats-officedocument.extended-properties+xml"/>
  <Override PartName="/docProps/core.xml" ContentType="application/vnd.openxmlformats-package.core-properties+xml"/>
  <Override PartName="/docProps/custom.xml" ContentType="application/vnd.openxmlformats-officedocument.custom-properties+xml"/>
  <Override PartName="/word/styles.xml" ContentType="application/vnd.openxmlformats-officedocument.wordprocessingml.styles+xml"/>
  <Override PartName="/word/document.xml" ContentType="application/vnd.openxmlformats-officedocument.wordprocessingml.document.main+xml"/>
  <Override PartName="/word/comments.xml" ContentType="application/vnd.openxmlformats-officedocument.wordprocessingml.comments+xml"/>
  <Override PartName="/word/footnotes.xml" ContentType="application/vnd.openxmlformats-officedocument.wordprocessingml.footnotes+xml"/>
</Types>
</file>

<file path=_rels/.rels><?xml version="1.0" encoding="UTF-8"?>
<Relationships xmlns="http://schemas.openxmlformats.org/package/2006/relationships"><Relationship Id="rId1" Type="http://schemas.openxmlformats.org/officeDocument/2006/relationships/officeDocument" Target="word/document.xml" /><Relationship Id="rId4" Type="http://schemas.openxmlformats.org/officeDocument/2006/relationships/extended-properties" Target="docProps/app.xml" /><Relationship Id="rId3" Type="http://schemas.openxmlformats.org/package/2006/relationships/metadata/core-properties" Target="docProps/core.xml" /><Relationship Id="rId5" Type="http://schemas.openxmlformats.org/officeDocument/2006/relationships/custom-properties" Target="docProps/custom.xml" /></Relationships>
</file>

<file path=word/document.xml><?xml version="1.0" encoding="utf-8"?>
<w:document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body>
    <w:p>
      <w:pPr>
        <w:pStyle w:val="Heading1"/>
      </w:pPr>
      <w:bookmarkStart w:id="20" w:name="motorbiking-boaters---team29"/>
      <w:r>
        <w:t xml:space="preserve">Motorbiking boaters - Team29</w:t>
      </w:r>
      <w:bookmarkEnd w:id="20"/>
    </w:p>
    <w:p>
      <w:pPr>
        <w:pStyle w:val="Heading2"/>
      </w:pPr>
      <w:bookmarkStart w:id="21" w:name="X467b453beeb7c0bdaff7d5944fdf8eca6971331"/>
      <w:r>
        <w:t xml:space="preserve">Motorbiking boaters - Team29</w:t>
      </w:r>
      <w:r>
        <w:t xml:space="preserve"> </w:t>
      </w:r>
      <w:r>
        <w:rPr>
          <w:i/>
        </w:rPr>
        <w:t xml:space="preserve">(student proposal)</w:t>
      </w:r>
      <w:bookmarkEnd w:id="21"/>
    </w:p>
    <w:p>
      <w:pPr>
        <w:pStyle w:val="AssessBox"/>
      </w:pPr>
      <w:r>
        <w:rPr>
          <w:b/>
        </w:rPr>
        <w:t xml:space="preserve">Assessment:</w:t>
      </w:r>
      <w:r>
        <w:t xml:space="preserve"> </w:t>
      </w:r>
      <w:r>
        <w:t xml:space="preserve">✅ Fit ·</w:t>
      </w:r>
      <w:r>
        <w:t xml:space="preserve"> </w:t>
      </w:r>
      <w:r>
        <w:rPr>
          <w:b/>
        </w:rPr>
        <w:t xml:space="preserve">Category:</w:t>
      </w:r>
      <w:r>
        <w:t xml:space="preserve"> </w:t>
      </w:r>
      <w:r>
        <w:t xml:space="preserve">Games ·</w:t>
      </w:r>
      <w:r>
        <w:t xml:space="preserve"> </w:t>
      </w:r>
      <w:r>
        <w:rPr>
          <w:b/>
        </w:rPr>
        <w:t xml:space="preserve">Assessed:</w:t>
      </w:r>
      <w:r>
        <w:t xml:space="preserve"> </w:t>
      </w:r>
      <w:r>
        <w:t xml:space="preserve">2026-09-21 ·</w:t>
      </w:r>
      <w:r>
        <w:t xml:space="preserve"> </w:t>
      </w:r>
      <w:r>
        <w:rPr>
          <w:b/>
        </w:rPr>
        <w:t xml:space="preserve">Status:</w:t>
      </w:r>
      <w:r>
        <w:t xml:space="preserve"> </w:t>
      </w:r>
      <w:r>
        <w:t xml:space="preserve">awaiting instructor approval</w:t>
      </w:r>
    </w:p>
    <w:p>
      <w:pPr>
        <w:pStyle w:val="BodyText"/>
      </w:pPr>
      <w:r>
        <w:rPr>
          <w:b/>
        </w:rPr>
        <w:t xml:space="preserve">Proposal (as submitted):</w:t>
      </w:r>
      <w:r>
        <w:t xml:space="preserve"> </w:t>
      </w:r>
      <w:r>
        <w:t xml:space="preserve">An endless side-scrolling freestyle jet-ski game: the player is an aspiring rider training for the BlueBull Jet-Ski Freeride Competition, chaining stunts and combos while staying on the jet ski as long as possible without wiping out. Tricks are performed with</w:t>
      </w:r>
      <w:r>
        <w:t xml:space="preserve"> </w:t>
      </w:r>
      <w:r>
        <w:rPr>
          <w:b/>
        </w:rPr>
        <w:t xml:space="preserve">phone interactions — swipes, taps, holds and tilts</w:t>
      </w:r>
      <w:r>
        <w:t xml:space="preserve"> </w:t>
      </w:r>
      <w:r>
        <w:t xml:space="preserve">— combined in sequences to trigger different stunts; simple tricks give small</w:t>
      </w:r>
      <w:r>
        <w:t xml:space="preserve"> </w:t>
      </w:r>
      <w:r>
        <w:rPr>
          <w:b/>
        </w:rPr>
        <w:t xml:space="preserve">time bonuses</w:t>
      </w:r>
      <w:r>
        <w:t xml:space="preserve">, complex tricks/combos give more time and score multipliers, and failed tricks</w:t>
      </w:r>
      <w:r>
        <w:t xml:space="preserve"> </w:t>
      </w:r>
      <w:r>
        <w:rPr>
          <w:b/>
        </w:rPr>
        <w:t xml:space="preserve">subtract time</w:t>
      </w:r>
      <w:r>
        <w:t xml:space="preserve"> </w:t>
      </w:r>
      <w:r>
        <w:t xml:space="preserve">(a risk-and-reward loop). The course escalates with more obstacles and trick terrain the longer the player survives; the goal is high scores.</w:t>
      </w:r>
      <w:r>
        <w:t xml:space="preserve"> </w:t>
      </w:r>
      <w:r>
        <w:rPr>
          <w:b/>
        </w:rPr>
        <w:t xml:space="preserve">USP:</w:t>
      </w:r>
      <w:r>
        <w:t xml:space="preserve"> </w:t>
      </w:r>
      <w:r>
        <w:t xml:space="preserve">tricks are integral to survival — chain increasingly difficult stunts to extend game time in a high-risk / high-reward environment. Genre: casual arcade sports / endless runner. Platform:</w:t>
      </w:r>
      <w:r>
        <w:t xml:space="preserve"> </w:t>
      </w:r>
      <w:r>
        <w:rPr>
          <w:b/>
        </w:rPr>
        <w:t xml:space="preserve">Mobile, native Android</w:t>
      </w:r>
      <w:r>
        <w:t xml:space="preserve">. Named technical features: gyroscope/accelerometer motion controls + gesture recognition; a</w:t>
      </w:r>
      <w:r>
        <w:t xml:space="preserve"> </w:t>
      </w:r>
      <w:r>
        <w:rPr>
          <w:b/>
        </w:rPr>
        <w:t xml:space="preserve">server-side gacha + user-accounts</w:t>
      </w:r>
      <w:r>
        <w:t xml:space="preserve"> </w:t>
      </w:r>
      <w:r>
        <w:t xml:space="preserve">solution; a</w:t>
      </w:r>
      <w:r>
        <w:t xml:space="preserve"> </w:t>
      </w:r>
      <w:r>
        <w:rPr>
          <w:b/>
        </w:rPr>
        <w:t xml:space="preserve">real-time physics engine</w:t>
      </w:r>
      <w:r>
        <w:t xml:space="preserve"> </w:t>
      </w:r>
      <w:r>
        <w:t xml:space="preserve">simulating the jet-ski + water interaction (arcade inertia, jumping above water); and</w:t>
      </w:r>
      <w:r>
        <w:t xml:space="preserve"> </w:t>
      </w:r>
      <w:r>
        <w:rPr>
          <w:b/>
        </w:rPr>
        <w:t xml:space="preserve">procedural endless level generation</w:t>
      </w:r>
      <w:r>
        <w:t xml:space="preserve">. Named core-requirement notes: a C++ loop stable under heavy particle effects (splashes/sparks after a combo landing); tilt-to-move via gyro/accelerometer; a</w:t>
      </w:r>
      <w:r>
        <w:t xml:space="preserve"> </w:t>
      </w:r>
      <w:r>
        <w:rPr>
          <w:b/>
        </w:rPr>
        <w:t xml:space="preserve">custom level-testing tool</w:t>
      </w:r>
      <w:r>
        <w:t xml:space="preserve"> </w:t>
      </w:r>
      <w:r>
        <w:t xml:space="preserve">for designers to tweak procedural-level and player parameters without touching code. Design features: gesture-based freestyle trick system; a combo &amp; scoring system; the risk-or-reward system; progressive difficulty &amp; survival.</w:t>
      </w:r>
    </w:p>
    <w:p>
      <w:pPr>
        <w:pStyle w:val="BodyText"/>
      </w:pPr>
      <w:r>
        <w:rPr>
          <w:i/>
        </w:rPr>
        <w:t xml:space="preserve">References:</w:t>
      </w:r>
    </w:p>
    <w:p>
      <w:pPr>
        <w:numPr>
          <w:ilvl w:val="0"/>
          <w:numId w:val="1001"/>
        </w:numPr>
        <w:pStyle w:val="Compact"/>
      </w:pPr>
      <w:hyperlink r:id="rId22">
        <w:r>
          <w:rPr>
            <w:rStyle w:val="Hyperlink"/>
          </w:rPr>
          <w:t xml:space="preserve">Alto's Odyssey Press Kit — Team Alto (an endless side-scroller built on a one-touch trick system: chain combos, physics-based movement, procedurally generated terrain, escalating biomes — the endless-trick-survival + procgen precedent)</w:t>
        </w:r>
      </w:hyperlink>
    </w:p>
    <w:p>
      <w:pPr>
        <w:numPr>
          <w:ilvl w:val="0"/>
          <w:numId w:val="1001"/>
        </w:numPr>
        <w:pStyle w:val="Compact"/>
      </w:pPr>
      <w:hyperlink r:id="rId23">
        <w:r>
          <w:rPr>
            <w:rStyle w:val="Hyperlink"/>
          </w:rPr>
          <w:t xml:space="preserve">OlliOlli World on Steam (a 2D side-scrolling trick game where you string tricks, grinds and spins into combos for score multipliers, landing cleanly or wiping out — the gesture-input trick-combo-scoring precedent)</w:t>
        </w:r>
      </w:hyperlink>
    </w:p>
    <w:p>
      <w:pPr>
        <w:numPr>
          <w:ilvl w:val="0"/>
          <w:numId w:val="1001"/>
        </w:numPr>
        <w:pStyle w:val="Compact"/>
      </w:pPr>
      <w:hyperlink r:id="rId24">
        <w:r>
          <w:rPr>
            <w:rStyle w:val="Hyperlink"/>
          </w:rPr>
          <w:t xml:space="preserve">Jetpack Joyride — Wikipedia (the benchmark one-touch endless mobile arcade runner: procedurally varied hazards, coins, an in-run slot machine + a "Stash" of gadgets/cosmetics — the endless-mobile + gacha/economy precedent, incl. a "Wave Rider" jet-ski vehicle)</w:t>
        </w:r>
      </w:hyperlink>
    </w:p>
    <w:p>
      <w:pPr>
        <w:pStyle w:val="Heading3"/>
      </w:pPr>
      <w:bookmarkStart w:id="25" w:name="core-tech-requirements"/>
      <w:r>
        <w:t xml:space="preserve">Core Tech Requirements</w:t>
      </w:r>
      <w:bookmarkEnd w:id="25"/>
    </w:p>
    <w:p>
      <w:pPr>
        <w:pStyle w:val="FirstParagraph"/>
      </w:pPr>
      <w:r>
        <w:t xml:space="preserve">Legend: ✅ Applies directly | 🔶 Applies with domain adaptation | 🔵 Optional | ❌ Not needed | ⏭️ Second trimester</w:t>
      </w:r>
    </w:p>
    <w:tbl>
      <w:tblPr>
        <w:tblStyle w:val="Table"/>
        <w:tblW w:type="pct" w:w="0.0"/>
        <w:tblLook w:firstRow="1"/>
      </w:tblPr>
      <w:tblGrid/>
      <w:tr>
        <w:trPr>
          <w:cnfStyle w:firstRow="1"/>
        </w:trPr>
        <w:tc>
          <w:tcPr>
            <w:tcBorders>
              <w:bottom w:val="single"/>
            </w:tcBorders>
            <w:vAlign w:val="bottom"/>
          </w:tcPr>
          <w:p>
            <w:pPr>
              <w:pStyle w:val="Compact"/>
              <w:jc w:val="left"/>
            </w:pPr>
            <w:r>
              <w:t xml:space="preserve">Core Tech Requirement</w:t>
            </w:r>
          </w:p>
        </w:tc>
        <w:tc>
          <w:tcPr>
            <w:tcBorders>
              <w:bottom w:val="single"/>
            </w:tcBorders>
            <w:vAlign w:val="bottom"/>
          </w:tcPr>
          <w:p>
            <w:pPr>
              <w:pStyle w:val="Compact"/>
              <w:jc w:val="left"/>
            </w:pPr>
            <w:r>
              <w:t xml:space="preserve">Motorbiking boaters</w:t>
            </w:r>
          </w:p>
        </w:tc>
      </w:tr>
      <w:tr>
        <w:tc>
          <w:p>
            <w:pPr>
              <w:pStyle w:val="Compact"/>
              <w:jc w:val="left"/>
            </w:pPr>
            <w:r>
              <w:t xml:space="preserve">External Database</w:t>
            </w:r>
          </w:p>
        </w:tc>
        <w:tc>
          <w:p>
            <w:pPr>
              <w:pStyle w:val="Compact"/>
              <w:jc w:val="left"/>
            </w:pPr>
            <w:r>
              <w:t xml:space="preserve">✅</w:t>
            </w:r>
          </w:p>
        </w:tc>
      </w:tr>
      <w:tr>
        <w:tc>
          <w:p>
            <w:pPr>
              <w:pStyle w:val="Compact"/>
              <w:jc w:val="left"/>
            </w:pPr>
            <w:r>
              <w:t xml:space="preserve">Authentication ⏭️</w:t>
            </w:r>
          </w:p>
        </w:tc>
        <w:tc>
          <w:p>
            <w:pPr>
              <w:pStyle w:val="Compact"/>
              <w:jc w:val="left"/>
            </w:pPr>
            <w:r>
              <w:t xml:space="preserve">✅</w:t>
            </w:r>
          </w:p>
        </w:tc>
      </w:tr>
      <w:tr>
        <w:tc>
          <w:p>
            <w:pPr>
              <w:pStyle w:val="Compact"/>
              <w:jc w:val="left"/>
            </w:pPr>
            <w:r>
              <w:t xml:space="preserve">Analytics ⏭️</w:t>
            </w:r>
          </w:p>
        </w:tc>
        <w:tc>
          <w:p>
            <w:pPr>
              <w:pStyle w:val="Compact"/>
              <w:jc w:val="left"/>
            </w:pPr>
            <w:r>
              <w:t xml:space="preserve">🔵</w:t>
            </w:r>
          </w:p>
        </w:tc>
      </w:tr>
      <w:tr>
        <w:tc>
          <w:p>
            <w:pPr>
              <w:pStyle w:val="Compact"/>
              <w:jc w:val="left"/>
            </w:pPr>
            <w:r>
              <w:t xml:space="preserve">Real-time C++ Simulation Loop and/or C++ Performant Service</w:t>
            </w:r>
          </w:p>
        </w:tc>
        <w:tc>
          <w:p>
            <w:pPr>
              <w:pStyle w:val="Compact"/>
              <w:jc w:val="left"/>
            </w:pPr>
            <w:r>
              <w:t xml:space="preserve">✅</w:t>
            </w:r>
          </w:p>
        </w:tc>
      </w:tr>
      <w:tr>
        <w:tc>
          <w:p>
            <w:pPr>
              <w:pStyle w:val="Compact"/>
              <w:jc w:val="left"/>
            </w:pPr>
            <w:r>
              <w:t xml:space="preserve">Application Communication</w:t>
            </w:r>
          </w:p>
        </w:tc>
        <w:tc>
          <w:p>
            <w:pPr>
              <w:pStyle w:val="Compact"/>
              <w:jc w:val="left"/>
            </w:pPr>
            <w:r>
              <w:t xml:space="preserve">✅</w:t>
            </w:r>
          </w:p>
        </w:tc>
      </w:tr>
      <w:tr>
        <w:tc>
          <w:p>
            <w:pPr>
              <w:pStyle w:val="Compact"/>
              <w:jc w:val="left"/>
            </w:pPr>
            <w:r>
              <w:t xml:space="preserve">Continuous Integration</w:t>
            </w:r>
          </w:p>
        </w:tc>
        <w:tc>
          <w:p>
            <w:pPr>
              <w:pStyle w:val="Compact"/>
              <w:jc w:val="left"/>
            </w:pPr>
            <w:r>
              <w:t xml:space="preserve">✅</w:t>
            </w:r>
          </w:p>
        </w:tc>
      </w:tr>
      <w:tr>
        <w:tc>
          <w:p>
            <w:pPr>
              <w:pStyle w:val="Compact"/>
              <w:jc w:val="left"/>
            </w:pPr>
            <w:r>
              <w:t xml:space="preserve">Data-Driven Architecture</w:t>
            </w:r>
          </w:p>
        </w:tc>
        <w:tc>
          <w:p>
            <w:pPr>
              <w:pStyle w:val="Compact"/>
              <w:jc w:val="left"/>
            </w:pPr>
            <w:r>
              <w:t xml:space="preserve">✅</w:t>
            </w:r>
          </w:p>
        </w:tc>
      </w:tr>
      <w:tr>
        <w:tc>
          <w:p>
            <w:pPr>
              <w:pStyle w:val="Compact"/>
              <w:jc w:val="left"/>
            </w:pPr>
            <w:r>
              <w:t xml:space="preserve">Front-end + Back-end</w:t>
            </w:r>
          </w:p>
        </w:tc>
        <w:tc>
          <w:p>
            <w:pPr>
              <w:pStyle w:val="Compact"/>
              <w:jc w:val="left"/>
            </w:pPr>
            <w:r>
              <w:t xml:space="preserve">✅</w:t>
            </w:r>
          </w:p>
        </w:tc>
      </w:tr>
      <w:tr>
        <w:tc>
          <w:p>
            <w:pPr>
              <w:pStyle w:val="Compact"/>
              <w:jc w:val="left"/>
            </w:pPr>
            <w:r>
              <w:t xml:space="preserve">Custom Tools Development</w:t>
            </w:r>
          </w:p>
        </w:tc>
        <w:tc>
          <w:p>
            <w:pPr>
              <w:pStyle w:val="Compact"/>
              <w:jc w:val="left"/>
            </w:pPr>
            <w:r>
              <w:t xml:space="preserve">✅</w:t>
            </w:r>
          </w:p>
        </w:tc>
      </w:tr>
      <w:tr>
        <w:tc>
          <w:p>
            <w:pPr>
              <w:pStyle w:val="Compact"/>
              <w:jc w:val="left"/>
            </w:pPr>
            <w:r>
              <w:t xml:space="preserve">2D Graphical Output</w:t>
            </w:r>
          </w:p>
        </w:tc>
        <w:tc>
          <w:p>
            <w:pPr>
              <w:pStyle w:val="Compact"/>
              <w:jc w:val="left"/>
            </w:pPr>
            <w:r>
              <w:t xml:space="preserve">✅</w:t>
            </w:r>
          </w:p>
        </w:tc>
      </w:tr>
      <w:tr>
        <w:tc>
          <w:p>
            <w:pPr>
              <w:pStyle w:val="Compact"/>
              <w:jc w:val="left"/>
            </w:pPr>
            <w:r>
              <w:t xml:space="preserve">3D (strong students only)</w:t>
            </w:r>
          </w:p>
        </w:tc>
        <w:tc>
          <w:p>
            <w:pPr>
              <w:pStyle w:val="Compact"/>
              <w:jc w:val="left"/>
            </w:pPr>
            <w:r>
              <w:t xml:space="preserve">❌</w:t>
            </w:r>
          </w:p>
        </w:tc>
      </w:tr>
      <w:tr>
        <w:tc>
          <w:p>
            <w:pPr>
              <w:pStyle w:val="Compact"/>
              <w:jc w:val="left"/>
            </w:pPr>
            <w:r>
              <w:t xml:space="preserve">Networking System</w:t>
            </w:r>
          </w:p>
        </w:tc>
        <w:tc>
          <w:p>
            <w:pPr>
              <w:pStyle w:val="Compact"/>
              <w:jc w:val="left"/>
            </w:pPr>
            <w:r>
              <w:t xml:space="preserve">🔵</w:t>
            </w:r>
          </w:p>
        </w:tc>
      </w:tr>
    </w:tbl>
    <w:p>
      <w:pPr>
        <w:pStyle w:val="BodyText"/>
      </w:pPr>
      <w:r>
        <w:rPr>
          <w:b/>
        </w:rPr>
        <w:t xml:space="preserve">How each requirement applies:</w:t>
      </w:r>
    </w:p>
    <w:p>
      <w:pPr>
        <w:pStyle w:val="PlatformBox"/>
      </w:pPr>
      <w:r>
        <w:rPr>
          <w:i/>
        </w:rPr>
        <w:t xml:space="preserve">Platform fit:</w:t>
      </w:r>
      <w:r>
        <w:t xml:space="preserve"> </w:t>
      </w:r>
      <w:r>
        <w:rPr>
          <w:b/>
        </w:rPr>
        <w:t xml:space="preserve">Main:</w:t>
      </w:r>
      <w:r>
        <w:t xml:space="preserve"> </w:t>
      </w:r>
      <w:r>
        <w:t xml:space="preserve">Native mobile (Native Android — the stated platform; device: Pixel 9a) — tilt-to-move and swipe/tap/hold trick input are native-touch/sensor-first; the Native PC build is the development/tools vehicle (the level-testing tool).</w:t>
      </w:r>
      <w:r>
        <w:t xml:space="preserve"> </w:t>
      </w:r>
      <w:r>
        <w:rPr>
          <w:b/>
        </w:rPr>
        <w:t xml:space="preserve">Extended:</w:t>
      </w:r>
      <w:r>
        <w:t xml:space="preserve"> </w:t>
      </w:r>
      <w:r>
        <w:t xml:space="preserve">a Linux server the team sets up by M2 (full use T2) hosting the gacha service + user accounts, plus an external database (Firebase or a server store) for accounts, cosmetics and high scores.</w:t>
      </w:r>
    </w:p>
    <w:p>
      <w:pPr>
        <w:pStyle w:val="FrontendBox"/>
      </w:pPr>
      <w:r>
        <w:rPr>
          <w:b/>
        </w:rPr>
        <w:t xml:space="preserve">Front end:</w:t>
      </w:r>
      <w:r>
        <w:t xml:space="preserve"> </w:t>
      </w:r>
      <w:r>
        <w:t xml:space="preserve">A side-scrolling 2D renderer (the rider + jet-ski, water surface, obstacles, trick terrain and escalating background) with the trick/combo/timer HUD and heavy splash/spark particle VFX, plus the gacha and score screens.</w:t>
      </w:r>
      <w:r>
        <w:t xml:space="preserve"> </w:t>
      </w:r>
      <w:r>
        <w:rPr>
          <w:b/>
        </w:rPr>
        <w:t xml:space="preserve">Languages:</w:t>
      </w:r>
      <w:r>
        <w:t xml:space="preserve"> </w:t>
      </w:r>
      <w:r>
        <w:t xml:space="preserve">Native — Kotlin Native Android UI + the C++ engine via JNI (Android Studio); OpenGL ES drawn in a GLSurfaceView for the realtime 2D; Web/desktop — SDL2/3 + OpenGL ES for the PC dev/tools build.</w:t>
      </w:r>
    </w:p>
    <w:p>
      <w:pPr>
        <w:pStyle w:val="BackendBox"/>
      </w:pPr>
      <w:r>
        <w:rPr>
          <w:b/>
        </w:rPr>
        <w:t xml:space="preserve">Back end:</w:t>
      </w:r>
      <w:r>
        <w:t xml:space="preserve"> </w:t>
      </w:r>
      <w:r>
        <w:t xml:space="preserve">The C++ engine core (fixed-timestep loop, arcade jet-ski + water-interaction physics with above-water inertia, gesture/gyro trick recognition, the combo/scoring/time economy, procedural endless generation and the particle systems) + a server-side gacha &amp; user-accounts service.</w:t>
      </w:r>
      <w:r>
        <w:t xml:space="preserve"> </w:t>
      </w:r>
      <w:r>
        <w:rPr>
          <w:b/>
        </w:rPr>
        <w:t xml:space="preserve">Languages:</w:t>
      </w:r>
      <w:r>
        <w:t xml:space="preserve"> </w:t>
      </w:r>
      <w:r>
        <w:t xml:space="preserve">C++ (engine); the gacha/accounts service on the Linux server.</w:t>
      </w:r>
      <w:r>
        <w:br/>
      </w:r>
      <w:r>
        <w:rPr>
          <w:b/>
        </w:rPr>
        <w:t xml:space="preserve">Backend scope:</w:t>
      </w:r>
      <w:r>
        <w:t xml:space="preserve"> </w:t>
      </w:r>
      <w:r>
        <w:t xml:space="preserve">Local now, server-ready (T2) — the gacha + accounts + high-score seam set up &amp; basic-tested on the Linux host by M2, full use in T2.</w:t>
      </w:r>
    </w:p>
    <w:p>
      <w:pPr>
        <w:numPr>
          <w:ilvl w:val="0"/>
          <w:numId w:val="1002"/>
        </w:numPr>
        <w:pStyle w:val="Compact"/>
      </w:pPr>
      <w:r>
        <w:rPr>
          <w:i/>
        </w:rPr>
        <w:t xml:space="preserve">Loop and/or service:</w:t>
      </w:r>
      <w:r>
        <w:t xml:space="preserve"> </w:t>
      </w:r>
      <w:r>
        <w:t xml:space="preserve">the C++ loop is load-bearing — it runs the arcade jet-ski/water physics (buoyancy, above-water inertia, landing), the gesture/gyro trick recognition and combo resolution, the risk/reward time economy, the endless procedural scroll and the heavy splash/spark particle effects, holding a stable frame rate under a combo's particle burst.</w:t>
      </w:r>
    </w:p>
    <w:p>
      <w:pPr>
        <w:numPr>
          <w:ilvl w:val="0"/>
          <w:numId w:val="1002"/>
        </w:numPr>
        <w:pStyle w:val="Compact"/>
      </w:pPr>
      <w:r>
        <w:rPr>
          <w:i/>
        </w:rPr>
        <w:t xml:space="preserve">Data-driven:</w:t>
      </w:r>
      <w:r>
        <w:t xml:space="preserve"> </w:t>
      </w:r>
      <w:r>
        <w:t xml:space="preserve">trick definitions and their gesture sequences, scoring/time-bonus values, obstacle/terrain pieces and their difficulty weights, player/physics parameters and the gacha cosmetic tables are all hot-reloadable data authored via the level-testing tool — designers tune without touching code.</w:t>
      </w:r>
    </w:p>
    <w:p>
      <w:pPr>
        <w:numPr>
          <w:ilvl w:val="0"/>
          <w:numId w:val="1002"/>
        </w:numPr>
        <w:pStyle w:val="Compact"/>
      </w:pPr>
      <w:r>
        <w:rPr>
          <w:i/>
        </w:rPr>
        <w:t xml:space="preserve">2D:</w:t>
      </w:r>
      <w:r>
        <w:t xml:space="preserve"> </w:t>
      </w:r>
      <w:r>
        <w:t xml:space="preserve">side-scrolling sprite rendering + splash/spark particle VFX (custom-rendered).</w:t>
      </w:r>
      <w:r>
        <w:t xml:space="preserve"> </w:t>
      </w:r>
      <w:r>
        <w:rPr>
          <w:i/>
        </w:rPr>
        <w:t xml:space="preserve">3D:</w:t>
      </w:r>
      <w:r>
        <w:t xml:space="preserve"> </w:t>
      </w:r>
      <w:r>
        <w:t xml:space="preserve">not needed.</w:t>
      </w:r>
      <w:r>
        <w:t xml:space="preserve"> </w:t>
      </w:r>
      <w:r>
        <w:rPr>
          <w:i/>
        </w:rPr>
        <w:t xml:space="preserve">Networking:</w:t>
      </w:r>
      <w:r>
        <w:t xml:space="preserve"> </w:t>
      </w:r>
      <w:r>
        <w:t xml:space="preserve">no real-time multiplayer — the gacha/accounts/high-score calls are async client↔︎server (Application Communication ✅); a real-time Networking System is optional (🔵).</w:t>
      </w:r>
    </w:p>
    <w:p>
      <w:pPr>
        <w:numPr>
          <w:ilvl w:val="0"/>
          <w:numId w:val="1002"/>
        </w:numPr>
        <w:pStyle w:val="Compact"/>
      </w:pPr>
      <w:r>
        <w:rPr>
          <w:i/>
        </w:rPr>
        <w:t xml:space="preserve">Custom tool:</w:t>
      </w:r>
      <w:r>
        <w:t xml:space="preserve"> </w:t>
      </w:r>
      <w:r>
        <w:t xml:space="preserve">the</w:t>
      </w:r>
      <w:r>
        <w:t xml:space="preserve"> </w:t>
      </w:r>
      <w:r>
        <w:rPr>
          <w:b/>
        </w:rPr>
        <w:t xml:space="preserve">level-testing tool</w:t>
      </w:r>
      <w:r>
        <w:t xml:space="preserve"> </w:t>
      </w:r>
      <w:r>
        <w:t xml:space="preserve">— tweak procedural-generation weights, obstacle/terrain sets and player/physics parameters with live preview, without recompiling.</w:t>
      </w:r>
    </w:p>
    <w:p>
      <w:pPr>
        <w:numPr>
          <w:ilvl w:val="0"/>
          <w:numId w:val="1002"/>
        </w:numPr>
        <w:pStyle w:val="Compact"/>
      </w:pPr>
      <w:r>
        <w:rPr>
          <w:i/>
        </w:rPr>
        <w:t xml:space="preserve">External DB:</w:t>
      </w:r>
      <w:r>
        <w:t xml:space="preserve"> </w:t>
      </w:r>
      <w:r>
        <w:t xml:space="preserve">accounts, cosmetics/gacha inventory and high scores.</w:t>
      </w:r>
      <w:r>
        <w:t xml:space="preserve"> </w:t>
      </w:r>
      <w:r>
        <w:rPr>
          <w:i/>
        </w:rPr>
        <w:t xml:space="preserve">Auth ⏭️:</w:t>
      </w:r>
      <w:r>
        <w:t xml:space="preserve"> </w:t>
      </w:r>
      <w:r>
        <w:t xml:space="preserve">user accounts.</w:t>
      </w:r>
      <w:r>
        <w:t xml:space="preserve"> </w:t>
      </w:r>
      <w:r>
        <w:rPr>
          <w:i/>
        </w:rPr>
        <w:t xml:space="preserve">Analytics ⏭️:</w:t>
      </w:r>
      <w:r>
        <w:t xml:space="preserve"> </w:t>
      </w:r>
      <w:r>
        <w:t xml:space="preserve">optional — trick-attempt/failure and drop-off telemetry for difficulty tuning.</w:t>
      </w:r>
    </w:p>
    <w:p>
      <w:pPr>
        <w:pStyle w:val="FirstParagraph"/>
      </w:pPr>
      <w:r>
        <w:rPr>
          <w:i/>
        </w:rPr>
        <w:t xml:space="preserve">Monetization note (design condition):</w:t>
      </w:r>
      <w:r>
        <w:t xml:space="preserve"> </w:t>
      </w:r>
      <w:r>
        <w:t xml:space="preserve">the</w:t>
      </w:r>
      <w:r>
        <w:t xml:space="preserve"> </w:t>
      </w:r>
      <w:r>
        <w:rPr>
          <w:b/>
        </w:rPr>
        <w:t xml:space="preserve">gacha</w:t>
      </w:r>
      <w:r>
        <w:t xml:space="preserve"> </w:t>
      </w:r>
      <w:r>
        <w:t xml:space="preserve">must be designed to the module's clean-monetization rule —</w:t>
      </w:r>
      <w:r>
        <w:t xml:space="preserve"> </w:t>
      </w:r>
      <w:r>
        <w:rPr>
          <w:b/>
        </w:rPr>
        <w:t xml:space="preserve">cosmetic-only, no pay-to-win, transparent odds, no manipulative loops</w:t>
      </w:r>
      <w:r>
        <w:t xml:space="preserve"> </w:t>
      </w:r>
      <w:r>
        <w:t xml:space="preserve">(addressed in the M2 Design goal D8 below). A gacha that gated gameplay power or hid odds would fail that rule; keep it purely cosmetic.</w:t>
      </w:r>
    </w:p>
    <w:p>
      <w:pPr>
        <w:pStyle w:val="Heading3"/>
      </w:pPr>
      <w:bookmarkStart w:id="26" w:name="suggested-tech-goals"/>
      <w:r>
        <w:t xml:space="preserve">Suggested Tech Goals</w:t>
      </w:r>
      <w:bookmarkEnd w:id="26"/>
    </w:p>
    <w:p>
      <w:pPr>
        <w:pStyle w:val="FirstParagraph"/>
      </w:pPr>
      <w:r>
        <w:t xml:space="preserve">G1–G3 ⭐ are the common goals (fixed for all categories); the other 3 are picked from the Games pool in</w:t>
      </w:r>
      <w:r>
        <w:t xml:space="preserve"> </w:t>
      </w:r>
      <w:r>
        <w:rPr>
          <w:rStyle w:val="VerbatimChar"/>
        </w:rPr>
        <w:t xml:space="preserve">milestone-goals-pool-per-category.pdf</w:t>
      </w:r>
      <w:r>
        <w:t xml:space="preserve"> </w:t>
      </w:r>
      <w:r>
        <w:t xml:space="preserve">(G1–G3 ⭐ common, G4+ picks).</w:t>
      </w:r>
    </w:p>
    <w:p>
      <w:pPr>
        <w:pStyle w:val="BodyText"/>
      </w:pPr>
      <w:r>
        <w:rPr>
          <w:i/>
        </w:rPr>
        <w:t xml:space="preserve">M1:</w:t>
      </w:r>
    </w:p>
    <w:p>
      <w:pPr>
        <w:numPr>
          <w:ilvl w:val="0"/>
          <w:numId w:val="1003"/>
        </w:numPr>
        <w:pStyle w:val="Compact"/>
      </w:pPr>
      <w:r>
        <w:rPr>
          <w:b/>
        </w:rPr>
        <w:t xml:space="preserve">G1 ⭐ Application Shell, Real-time C++ Simulation Loop, Input &amp; Core Logic</w:t>
      </w:r>
    </w:p>
    <w:p>
      <w:pPr>
        <w:numPr>
          <w:ilvl w:val="0"/>
          <w:numId w:val="1000"/>
        </w:numPr>
        <w:pStyle w:val="Compact"/>
      </w:pPr>
      <w:r>
        <w:t xml:space="preserve">Tech &amp; dependencies</w:t>
      </w:r>
    </w:p>
    <w:p>
      <w:pPr>
        <w:numPr>
          <w:ilvl w:val="1"/>
          <w:numId w:val="1004"/>
        </w:numPr>
        <w:pStyle w:val="Compact"/>
      </w:pPr>
      <w:r>
        <w:rPr>
          <w:b/>
        </w:rPr>
        <w:t xml:space="preserve">Tech:</w:t>
      </w:r>
      <w:r>
        <w:t xml:space="preserve"> </w:t>
      </w:r>
      <w:r>
        <w:rPr>
          <w:b/>
        </w:rPr>
        <w:t xml:space="preserve">Web build:</w:t>
      </w:r>
      <w:r>
        <w:t xml:space="preserve"> </w:t>
      </w:r>
      <w:r>
        <w:t xml:space="preserve">SDL2/3 window + a fixed-timestep loop (C++17/20) running the endless scroll, reading swipe/tap/hold + gyro/accelerometer input, and resolving tricks/combos and the time economy; CMake, Git.</w:t>
      </w:r>
      <w:r>
        <w:t xml:space="preserve"> </w:t>
      </w:r>
      <w:r>
        <w:rPr>
          <w:b/>
        </w:rPr>
        <w:t xml:space="preserve">Native build:</w:t>
      </w:r>
      <w:r>
        <w:t xml:space="preserve"> </w:t>
      </w:r>
      <w:r>
        <w:t xml:space="preserve">Android Studio (Kotlin Native Android UI + the C++ engine via JNI); OpenGL ES drawn in a GLSurfaceView where realtime 2D is needed — no SDL on native, some screens are pure Native UI.</w:t>
      </w:r>
    </w:p>
    <w:p>
      <w:pPr>
        <w:numPr>
          <w:ilvl w:val="1"/>
          <w:numId w:val="1004"/>
        </w:numPr>
        <w:pStyle w:val="Compact"/>
      </w:pPr>
      <w:r>
        <w:rPr>
          <w:b/>
        </w:rPr>
        <w:t xml:space="preserve">Prerequisites:</w:t>
      </w:r>
      <w:r>
        <w:t xml:space="preserve"> </w:t>
      </w:r>
      <w:r>
        <w:t xml:space="preserve">None — foundation of this project.</w:t>
      </w:r>
    </w:p>
    <w:p>
      <w:pPr>
        <w:numPr>
          <w:ilvl w:val="1"/>
          <w:numId w:val="1004"/>
        </w:numPr>
        <w:pStyle w:val="Compact"/>
      </w:pPr>
      <w:r>
        <w:rPr>
          <w:b/>
        </w:rPr>
        <w:t xml:space="preserve">Feeds into:</w:t>
      </w:r>
      <w:r>
        <w:t xml:space="preserve"> </w:t>
      </w:r>
      <w:r>
        <w:t xml:space="preserve">Every other goal; M1G5 physics and M1G7 procgen run on its tick.</w:t>
      </w:r>
    </w:p>
    <w:p>
      <w:pPr>
        <w:numPr>
          <w:ilvl w:val="0"/>
          <w:numId w:val="1003"/>
        </w:numPr>
        <w:pStyle w:val="Compact"/>
      </w:pPr>
      <w:r>
        <w:rPr>
          <w:b/>
        </w:rPr>
        <w:t xml:space="preserve">G2 ⭐ Data-Driven Architecture of Core Objects / Entity System</w:t>
      </w:r>
    </w:p>
    <w:p>
      <w:pPr>
        <w:numPr>
          <w:ilvl w:val="0"/>
          <w:numId w:val="1000"/>
        </w:numPr>
        <w:pStyle w:val="Compact"/>
      </w:pPr>
      <w:r>
        <w:t xml:space="preserve">Tech &amp; dependencies</w:t>
      </w:r>
    </w:p>
    <w:p>
      <w:pPr>
        <w:numPr>
          <w:ilvl w:val="1"/>
          <w:numId w:val="1005"/>
        </w:numPr>
        <w:pStyle w:val="Compact"/>
      </w:pPr>
      <w:r>
        <w:rPr>
          <w:b/>
        </w:rPr>
        <w:t xml:space="preserve">Tech:</w:t>
      </w:r>
      <w:r>
        <w:t xml:space="preserve"> </w:t>
      </w:r>
      <w:r>
        <w:t xml:space="preserve">Entity/component registry in C++ with tricks + gesture sequences, scoring/time-bonus values, obstacle/terrain pieces, player/physics parameters and gacha cosmetic tables defined in JSON, hot-reloadable.</w:t>
      </w:r>
    </w:p>
    <w:p>
      <w:pPr>
        <w:numPr>
          <w:ilvl w:val="1"/>
          <w:numId w:val="1005"/>
        </w:numPr>
        <w:pStyle w:val="Compact"/>
      </w:pPr>
      <w:r>
        <w:rPr>
          <w:b/>
        </w:rPr>
        <w:t xml:space="preserve">Prerequisites:</w:t>
      </w:r>
      <w:r>
        <w:t xml:space="preserve"> </w:t>
      </w:r>
      <w:r>
        <w:t xml:space="preserve">G1 (loop &amp; entity update hooks).</w:t>
      </w:r>
    </w:p>
    <w:p>
      <w:pPr>
        <w:numPr>
          <w:ilvl w:val="1"/>
          <w:numId w:val="1005"/>
        </w:numPr>
        <w:pStyle w:val="Compact"/>
      </w:pPr>
      <w:r>
        <w:rPr>
          <w:b/>
        </w:rPr>
        <w:t xml:space="preserve">Feeds into:</w:t>
      </w:r>
      <w:r>
        <w:t xml:space="preserve"> </w:t>
      </w:r>
      <w:r>
        <w:t xml:space="preserve">M2G2 (the level-testing tool edits this data), M1G7 (terrain pieces), M2G13 (trick/combo systems).</w:t>
      </w:r>
    </w:p>
    <w:p>
      <w:pPr>
        <w:numPr>
          <w:ilvl w:val="0"/>
          <w:numId w:val="1003"/>
        </w:numPr>
        <w:pStyle w:val="Compact"/>
      </w:pPr>
      <w:r>
        <w:rPr>
          <w:b/>
        </w:rPr>
        <w:t xml:space="preserve">G3 ⭐ Debugging, Profiling, Stress Test &amp; CI</w:t>
      </w:r>
    </w:p>
    <w:p>
      <w:pPr>
        <w:numPr>
          <w:ilvl w:val="0"/>
          <w:numId w:val="1000"/>
        </w:numPr>
        <w:pStyle w:val="Compact"/>
      </w:pPr>
      <w:r>
        <w:t xml:space="preserve">Tech &amp; dependencies</w:t>
      </w:r>
    </w:p>
    <w:p>
      <w:pPr>
        <w:numPr>
          <w:ilvl w:val="1"/>
          <w:numId w:val="1006"/>
        </w:numPr>
        <w:pStyle w:val="Compact"/>
      </w:pPr>
      <w:r>
        <w:rPr>
          <w:b/>
        </w:rPr>
        <w:t xml:space="preserve">Tech:</w:t>
      </w:r>
      <w:r>
        <w:t xml:space="preserve"> </w:t>
      </w:r>
      <w:r>
        <w:t xml:space="preserve">ImGui debug overlays (physics, trick state, combo timer), Tracy profiling to hold the frame budget under a **combo's particle burst** (splashes/sparks), Catch2 tests for trick recognition, scoring and data loading, gated by a GitHub Actions Windows+Android matrix with clang-format/clang-tidy.</w:t>
      </w:r>
    </w:p>
    <w:p>
      <w:pPr>
        <w:numPr>
          <w:ilvl w:val="1"/>
          <w:numId w:val="1006"/>
        </w:numPr>
        <w:pStyle w:val="Compact"/>
      </w:pPr>
      <w:r>
        <w:rPr>
          <w:b/>
        </w:rPr>
        <w:t xml:space="preserve">Prerequisites:</w:t>
      </w:r>
      <w:r>
        <w:t xml:space="preserve"> </w:t>
      </w:r>
      <w:r>
        <w:t xml:space="preserve">G1 (loop to instrument).</w:t>
      </w:r>
    </w:p>
    <w:p>
      <w:pPr>
        <w:numPr>
          <w:ilvl w:val="1"/>
          <w:numId w:val="1006"/>
        </w:numPr>
        <w:pStyle w:val="Compact"/>
      </w:pPr>
      <w:r>
        <w:rPr>
          <w:b/>
        </w:rPr>
        <w:t xml:space="preserve">Feeds into:</w:t>
      </w:r>
      <w:r>
        <w:t xml:space="preserve"> </w:t>
      </w:r>
      <w:r>
        <w:t xml:space="preserve">M2G3 (CI hardening); the frame budget M2G1 validates on-device.</w:t>
      </w:r>
    </w:p>
    <w:p>
      <w:pPr>
        <w:numPr>
          <w:ilvl w:val="0"/>
          <w:numId w:val="1003"/>
        </w:numPr>
        <w:pStyle w:val="Compact"/>
      </w:pPr>
      <w:r>
        <w:rPr>
          <w:b/>
        </w:rPr>
        <w:t xml:space="preserve">G4 2D Graphics</w:t>
      </w:r>
      <w:r>
        <w:t xml:space="preserve"> </w:t>
      </w:r>
      <w:r>
        <w:t xml:space="preserve">— the side-scrolling renderer (rider, jet-ski, water, obstacles, trick terrain) is the whole read of the game.</w:t>
      </w:r>
    </w:p>
    <w:p>
      <w:pPr>
        <w:numPr>
          <w:ilvl w:val="0"/>
          <w:numId w:val="1000"/>
        </w:numPr>
        <w:pStyle w:val="Compact"/>
      </w:pPr>
      <w:r>
        <w:t xml:space="preserve">Tech &amp; dependencies</w:t>
      </w:r>
    </w:p>
    <w:p>
      <w:pPr>
        <w:numPr>
          <w:ilvl w:val="1"/>
          <w:numId w:val="1007"/>
        </w:numPr>
        <w:pStyle w:val="Compact"/>
      </w:pPr>
      <w:r>
        <w:rPr>
          <w:b/>
        </w:rPr>
        <w:t xml:space="preserve">Tech:</w:t>
      </w:r>
      <w:r>
        <w:t xml:space="preserve"> </w:t>
      </w:r>
      <w:r>
        <w:rPr>
          <w:b/>
        </w:rPr>
        <w:t xml:space="preserve">Web build:</w:t>
      </w:r>
      <w:r>
        <w:t xml:space="preserve"> </w:t>
      </w:r>
      <w:r>
        <w:t xml:space="preserve">Sprite/tile renderer with a scrolling camera, parallax background, a water surface and batching; SDL2/3/OpenGL ES, GLSL, stb_image, FreeType HUD.</w:t>
      </w:r>
      <w:r>
        <w:t xml:space="preserve"> </w:t>
      </w:r>
      <w:r>
        <w:rPr>
          <w:b/>
        </w:rPr>
        <w:t xml:space="preserve">Native build:</w:t>
      </w:r>
      <w:r>
        <w:t xml:space="preserve"> </w:t>
      </w:r>
      <w:r>
        <w:t xml:space="preserve">Android Studio (Kotlin Native Android UI + the C++ engine via JNI); OpenGL ES drawn in a GLSurfaceView where realtime 2D is needed — no SDL on native, some screens are pure Native UI.</w:t>
      </w:r>
    </w:p>
    <w:p>
      <w:pPr>
        <w:numPr>
          <w:ilvl w:val="1"/>
          <w:numId w:val="1007"/>
        </w:numPr>
        <w:pStyle w:val="Compact"/>
      </w:pPr>
      <w:r>
        <w:rPr>
          <w:b/>
        </w:rPr>
        <w:t xml:space="preserve">Prerequisites:</w:t>
      </w:r>
      <w:r>
        <w:t xml:space="preserve"> </w:t>
      </w:r>
      <w:r>
        <w:t xml:space="preserve">G1 (loop &amp; window).</w:t>
      </w:r>
    </w:p>
    <w:p>
      <w:pPr>
        <w:numPr>
          <w:ilvl w:val="1"/>
          <w:numId w:val="1007"/>
        </w:numPr>
        <w:pStyle w:val="Compact"/>
      </w:pPr>
      <w:r>
        <w:rPr>
          <w:b/>
        </w:rPr>
        <w:t xml:space="preserve">Feeds into:</w:t>
      </w:r>
      <w:r>
        <w:t xml:space="preserve"> </w:t>
      </w:r>
      <w:r>
        <w:t xml:space="preserve">M2G4 (advanced water/particle VFX); every visible frame of the demo.</w:t>
      </w:r>
    </w:p>
    <w:p>
      <w:pPr>
        <w:numPr>
          <w:ilvl w:val="0"/>
          <w:numId w:val="1003"/>
        </w:numPr>
        <w:pStyle w:val="Compact"/>
      </w:pPr>
      <w:r>
        <w:rPr>
          <w:b/>
        </w:rPr>
        <w:t xml:space="preserve">G5 Physics &amp; Collision</w:t>
      </w:r>
      <w:r>
        <w:t xml:space="preserve"> </w:t>
      </w:r>
      <w:r>
        <w:t xml:space="preserve">— the arcade jet-ski + water-interaction physics (above-water inertia, jumping, landing) is the mechanical core.</w:t>
      </w:r>
    </w:p>
    <w:p>
      <w:pPr>
        <w:numPr>
          <w:ilvl w:val="0"/>
          <w:numId w:val="1000"/>
        </w:numPr>
        <w:pStyle w:val="Compact"/>
      </w:pPr>
      <w:r>
        <w:t xml:space="preserve">Tech &amp; dependencies</w:t>
      </w:r>
    </w:p>
    <w:p>
      <w:pPr>
        <w:numPr>
          <w:ilvl w:val="1"/>
          <w:numId w:val="1008"/>
        </w:numPr>
        <w:pStyle w:val="Compact"/>
      </w:pPr>
      <w:r>
        <w:rPr>
          <w:b/>
        </w:rPr>
        <w:t xml:space="preserve">Tech:</w:t>
      </w:r>
      <w:r>
        <w:t xml:space="preserve"> </w:t>
      </w:r>
      <w:r>
        <w:t xml:space="preserve">C++ + GLM math, a custom arcade water/buoyancy + jet-ski model (thrust, jump arcs, landing angle affecting a clean-vs-wipeout outcome), and collision against obstacles/trick terrain.</w:t>
      </w:r>
    </w:p>
    <w:p>
      <w:pPr>
        <w:numPr>
          <w:ilvl w:val="1"/>
          <w:numId w:val="1008"/>
        </w:numPr>
        <w:pStyle w:val="Compact"/>
      </w:pPr>
      <w:r>
        <w:rPr>
          <w:b/>
        </w:rPr>
        <w:t xml:space="preserve">Prerequisites:</w:t>
      </w:r>
      <w:r>
        <w:t xml:space="preserve"> </w:t>
      </w:r>
      <w:r>
        <w:t xml:space="preserve">G1 (loop &amp; tick), G2 (physics params).</w:t>
      </w:r>
    </w:p>
    <w:p>
      <w:pPr>
        <w:numPr>
          <w:ilvl w:val="1"/>
          <w:numId w:val="1008"/>
        </w:numPr>
        <w:pStyle w:val="Compact"/>
      </w:pPr>
      <w:r>
        <w:rPr>
          <w:b/>
        </w:rPr>
        <w:t xml:space="preserve">Feeds into:</w:t>
      </w:r>
      <w:r>
        <w:t xml:space="preserve"> </w:t>
      </w:r>
      <w:r>
        <w:t xml:space="preserve">The trick/landing feel; the risk/reward wipeout condition; M2G13 (combo scoring on landings).</w:t>
      </w:r>
    </w:p>
    <w:p>
      <w:pPr>
        <w:numPr>
          <w:ilvl w:val="0"/>
          <w:numId w:val="1003"/>
        </w:numPr>
        <w:pStyle w:val="Compact"/>
      </w:pPr>
      <w:r>
        <w:rPr>
          <w:b/>
        </w:rPr>
        <w:t xml:space="preserve">G7 Procedural Level Generation</w:t>
      </w:r>
      <w:r>
        <w:t xml:space="preserve"> </w:t>
      </w:r>
      <w:r>
        <w:t xml:space="preserve">— the endless, escalating course (obstacles + trick terrain that ramp with survival time).</w:t>
      </w:r>
    </w:p>
    <w:p>
      <w:pPr>
        <w:numPr>
          <w:ilvl w:val="0"/>
          <w:numId w:val="1000"/>
        </w:numPr>
        <w:pStyle w:val="Compact"/>
      </w:pPr>
      <w:r>
        <w:t xml:space="preserve">Tech &amp; dependencies</w:t>
      </w:r>
    </w:p>
    <w:p>
      <w:pPr>
        <w:numPr>
          <w:ilvl w:val="1"/>
          <w:numId w:val="1009"/>
        </w:numPr>
        <w:pStyle w:val="Compact"/>
      </w:pPr>
      <w:r>
        <w:rPr>
          <w:b/>
        </w:rPr>
        <w:t xml:space="preserve">Tech:</w:t>
      </w:r>
      <w:r>
        <w:t xml:space="preserve"> </w:t>
      </w:r>
      <w:r>
        <w:t xml:space="preserve">Seeded RNG assembling terrain/obstacle pieces from a weighted set, with a difficulty ramp driven by survival time and validation that a run stays completable.</w:t>
      </w:r>
    </w:p>
    <w:p>
      <w:pPr>
        <w:numPr>
          <w:ilvl w:val="1"/>
          <w:numId w:val="1009"/>
        </w:numPr>
        <w:pStyle w:val="Compact"/>
      </w:pPr>
      <w:r>
        <w:rPr>
          <w:b/>
        </w:rPr>
        <w:t xml:space="preserve">Prerequisites:</w:t>
      </w:r>
      <w:r>
        <w:t xml:space="preserve"> </w:t>
      </w:r>
      <w:r>
        <w:t xml:space="preserve">G2 (piece data model).</w:t>
      </w:r>
    </w:p>
    <w:p>
      <w:pPr>
        <w:numPr>
          <w:ilvl w:val="1"/>
          <w:numId w:val="1009"/>
        </w:numPr>
        <w:pStyle w:val="Compact"/>
      </w:pPr>
      <w:r>
        <w:rPr>
          <w:b/>
        </w:rPr>
        <w:t xml:space="preserve">Feeds into:</w:t>
      </w:r>
      <w:r>
        <w:t xml:space="preserve"> </w:t>
      </w:r>
      <w:r>
        <w:t xml:space="preserve">M2G14-class variety; the level-testing tool tunes the weights.</w:t>
      </w:r>
    </w:p>
    <w:p>
      <w:pPr>
        <w:pStyle w:val="FirstParagraph"/>
      </w:pPr>
      <w:r>
        <w:rPr>
          <w:i/>
        </w:rPr>
        <w:t xml:space="preserve">M2:</w:t>
      </w:r>
    </w:p>
    <w:p>
      <w:pPr>
        <w:numPr>
          <w:ilvl w:val="0"/>
          <w:numId w:val="1010"/>
        </w:numPr>
        <w:pStyle w:val="Compact"/>
      </w:pPr>
      <w:r>
        <w:rPr>
          <w:b/>
        </w:rPr>
        <w:t xml:space="preserve">G1 ⭐ Architecture — Optimization &amp; Platform Validation</w:t>
      </w:r>
    </w:p>
    <w:p>
      <w:pPr>
        <w:numPr>
          <w:ilvl w:val="0"/>
          <w:numId w:val="1000"/>
        </w:numPr>
        <w:pStyle w:val="Compact"/>
      </w:pPr>
      <w:r>
        <w:t xml:space="preserve">Tech &amp; dependencies</w:t>
      </w:r>
    </w:p>
    <w:p>
      <w:pPr>
        <w:numPr>
          <w:ilvl w:val="1"/>
          <w:numId w:val="1011"/>
        </w:numPr>
        <w:pStyle w:val="Compact"/>
      </w:pPr>
      <w:r>
        <w:rPr>
          <w:b/>
        </w:rPr>
        <w:t xml:space="preserve">Tech:</w:t>
      </w:r>
      <w:r>
        <w:t xml:space="preserve"> </w:t>
      </w:r>
      <w:r>
        <w:rPr>
          <w:b/>
        </w:rPr>
        <w:t xml:space="preserve">Web build:</w:t>
      </w:r>
      <w:r>
        <w:t xml:space="preserve"> </w:t>
      </w:r>
      <w:r>
        <w:t xml:space="preserve">Tracy profiling to hold the frame budget under peak splash/spark particle load, ASan on MSVC, memory/particle pools, and validation on-device (Pixel 9a, Native Android); the Linux server (gacha + accounts + high scores) set up (account + software + basic connectivity test) by M2.</w:t>
      </w:r>
      <w:r>
        <w:t xml:space="preserve"> </w:t>
      </w:r>
      <w:r>
        <w:rPr>
          <w:b/>
        </w:rPr>
        <w:t xml:space="preserve">Native build:</w:t>
      </w:r>
      <w:r>
        <w:t xml:space="preserve"> </w:t>
      </w:r>
      <w:r>
        <w:t xml:space="preserve">Android Studio (Kotlin Native Android UI + the C++ engine via JNI); OpenGL ES drawn in a GLSurfaceView where realtime 2D is needed — no SDL on native, some screens are pure Native UI.</w:t>
      </w:r>
    </w:p>
    <w:p>
      <w:pPr>
        <w:numPr>
          <w:ilvl w:val="1"/>
          <w:numId w:val="1011"/>
        </w:numPr>
        <w:pStyle w:val="Compact"/>
      </w:pPr>
      <w:r>
        <w:rPr>
          <w:b/>
        </w:rPr>
        <w:t xml:space="preserve">Prerequisites:</w:t>
      </w:r>
      <w:r>
        <w:t xml:space="preserve"> </w:t>
      </w:r>
      <w:r>
        <w:t xml:space="preserve">All M1 goals (hardens the M1 codebase).</w:t>
      </w:r>
    </w:p>
    <w:p>
      <w:pPr>
        <w:numPr>
          <w:ilvl w:val="1"/>
          <w:numId w:val="1011"/>
        </w:numPr>
        <w:pStyle w:val="Compact"/>
      </w:pPr>
      <w:r>
        <w:rPr>
          <w:b/>
        </w:rPr>
        <w:t xml:space="preserve">Feeds into:</w:t>
      </w:r>
      <w:r>
        <w:t xml:space="preserve"> </w:t>
      </w:r>
      <w:r>
        <w:t xml:space="preserve">The Native-Android deliverable and a stable frame budget under combo bursts.</w:t>
      </w:r>
    </w:p>
    <w:p>
      <w:pPr>
        <w:numPr>
          <w:ilvl w:val="0"/>
          <w:numId w:val="1010"/>
        </w:numPr>
        <w:pStyle w:val="Compact"/>
      </w:pPr>
      <w:r>
        <w:rPr>
          <w:b/>
        </w:rPr>
        <w:t xml:space="preserve">G2 ⭐ Content Editor — Core (Level-Testing Tool)</w:t>
      </w:r>
      <w:r>
        <w:t xml:space="preserve"> </w:t>
      </w:r>
      <w:r>
        <w:t xml:space="preserve">— the designer tool: tweak procedural-generation weights, obstacle/terrain sets and player/physics parameters with live preview, no code changes.</w:t>
      </w:r>
    </w:p>
    <w:p>
      <w:pPr>
        <w:numPr>
          <w:ilvl w:val="0"/>
          <w:numId w:val="1000"/>
        </w:numPr>
        <w:pStyle w:val="Compact"/>
      </w:pPr>
      <w:r>
        <w:t xml:space="preserve">Tech &amp; dependencies</w:t>
      </w:r>
    </w:p>
    <w:p>
      <w:pPr>
        <w:numPr>
          <w:ilvl w:val="1"/>
          <w:numId w:val="1012"/>
        </w:numPr>
        <w:pStyle w:val="Compact"/>
      </w:pPr>
      <w:r>
        <w:rPr>
          <w:b/>
        </w:rPr>
        <w:t xml:space="preserve">Tech:</w:t>
      </w:r>
      <w:r>
        <w:t xml:space="preserve"> </w:t>
      </w:r>
      <w:r>
        <w:t xml:space="preserve">Dear ImGui editor exposing procgen weights, terrain/obstacle sets, trick/scoring values and physics parameters as JSON, with round-trip serialization, live preview in the renderer and undo/redo.</w:t>
      </w:r>
    </w:p>
    <w:p>
      <w:pPr>
        <w:numPr>
          <w:ilvl w:val="1"/>
          <w:numId w:val="1012"/>
        </w:numPr>
        <w:pStyle w:val="Compact"/>
      </w:pPr>
      <w:r>
        <w:rPr>
          <w:b/>
        </w:rPr>
        <w:t xml:space="preserve">Libraries/Software:</w:t>
      </w:r>
      <w:r>
        <w:t xml:space="preserve"> </w:t>
      </w:r>
      <w:r>
        <w:t xml:space="preserve">Dear ImGui, nlohmann/json, the project's SDL2/3/OpenGL ES renderer (live preview).</w:t>
      </w:r>
    </w:p>
    <w:p>
      <w:pPr>
        <w:numPr>
          <w:ilvl w:val="1"/>
          <w:numId w:val="1012"/>
        </w:numPr>
        <w:pStyle w:val="Compact"/>
      </w:pPr>
      <w:r>
        <w:rPr>
          <w:b/>
        </w:rPr>
        <w:t xml:space="preserve">Prerequisites:</w:t>
      </w:r>
      <w:r>
        <w:t xml:space="preserve"> </w:t>
      </w:r>
      <w:r>
        <w:t xml:space="preserve">G2 (parameter data model), M1G4 (rendering for preview).</w:t>
      </w:r>
    </w:p>
    <w:p>
      <w:pPr>
        <w:numPr>
          <w:ilvl w:val="1"/>
          <w:numId w:val="1012"/>
        </w:numPr>
        <w:pStyle w:val="Compact"/>
      </w:pPr>
      <w:r>
        <w:rPr>
          <w:b/>
        </w:rPr>
        <w:t xml:space="preserve">Feeds into:</w:t>
      </w:r>
      <w:r>
        <w:t xml:space="preserve"> </w:t>
      </w:r>
      <w:r>
        <w:t xml:space="preserve">Fast design iteration; the custom-tools showcase; procgen/difficulty tuning.</w:t>
      </w:r>
    </w:p>
    <w:p>
      <w:pPr>
        <w:numPr>
          <w:ilvl w:val="0"/>
          <w:numId w:val="1010"/>
        </w:numPr>
        <w:pStyle w:val="Compact"/>
      </w:pPr>
      <w:r>
        <w:rPr>
          <w:b/>
        </w:rPr>
        <w:t xml:space="preserve">G3 ⭐ CI — CMake, Code Quality, Build Standards &amp; Packaging</w:t>
      </w:r>
    </w:p>
    <w:p>
      <w:pPr>
        <w:numPr>
          <w:ilvl w:val="0"/>
          <w:numId w:val="1000"/>
        </w:numPr>
        <w:pStyle w:val="Compact"/>
      </w:pPr>
      <w:r>
        <w:t xml:space="preserve">Tech &amp; dependencies</w:t>
      </w:r>
    </w:p>
    <w:p>
      <w:pPr>
        <w:numPr>
          <w:ilvl w:val="1"/>
          <w:numId w:val="1013"/>
        </w:numPr>
        <w:pStyle w:val="Compact"/>
      </w:pPr>
      <w:r>
        <w:rPr>
          <w:b/>
        </w:rPr>
        <w:t xml:space="preserve">Tech:</w:t>
      </w:r>
      <w:r>
        <w:t xml:space="preserve"> </w:t>
      </w:r>
      <w:r>
        <w:rPr>
          <w:b/>
        </w:rPr>
        <w:t xml:space="preserve">Web build:</w:t>
      </w:r>
      <w:r>
        <w:t xml:space="preserve"> </w:t>
      </w:r>
      <w:r>
        <w:t xml:space="preserve">CMake presets, clang-format + clang-tidy gates, reproducible Windows + Android Debug builds, tests (trick recognition, scoring, data loading) and packaging via GitHub Actions.</w:t>
      </w:r>
      <w:r>
        <w:t xml:space="preserve"> </w:t>
      </w:r>
      <w:r>
        <w:rPr>
          <w:b/>
        </w:rPr>
        <w:t xml:space="preserve">Native build:</w:t>
      </w:r>
      <w:r>
        <w:t xml:space="preserve"> </w:t>
      </w:r>
      <w:r>
        <w:t xml:space="preserve">Android Studio (Kotlin Native Android UI + the C++ engine via JNI); OpenGL ES drawn in a GLSurfaceView where realtime 2D is needed — no SDL on native, some screens are pure Native UI.</w:t>
      </w:r>
    </w:p>
    <w:p>
      <w:pPr>
        <w:numPr>
          <w:ilvl w:val="1"/>
          <w:numId w:val="1013"/>
        </w:numPr>
        <w:pStyle w:val="Compact"/>
      </w:pPr>
      <w:r>
        <w:rPr>
          <w:b/>
        </w:rPr>
        <w:t xml:space="preserve">Prerequisites:</w:t>
      </w:r>
      <w:r>
        <w:t xml:space="preserve"> </w:t>
      </w:r>
      <w:r>
        <w:t xml:space="preserve">G3 (CI &amp; test foundation).</w:t>
      </w:r>
    </w:p>
    <w:p>
      <w:pPr>
        <w:numPr>
          <w:ilvl w:val="1"/>
          <w:numId w:val="1013"/>
        </w:numPr>
        <w:pStyle w:val="Compact"/>
      </w:pPr>
      <w:r>
        <w:rPr>
          <w:b/>
        </w:rPr>
        <w:t xml:space="preserve">Feeds into:</w:t>
      </w:r>
      <w:r>
        <w:t xml:space="preserve"> </w:t>
      </w:r>
      <w:r>
        <w:t xml:space="preserve">Release/showcase builds of every goal.</w:t>
      </w:r>
    </w:p>
    <w:p>
      <w:pPr>
        <w:numPr>
          <w:ilvl w:val="0"/>
          <w:numId w:val="1010"/>
        </w:numPr>
        <w:pStyle w:val="Compact"/>
      </w:pPr>
      <w:r>
        <w:rPr>
          <w:b/>
        </w:rPr>
        <w:t xml:space="preserve">G4 2D Graphics — Advanced</w:t>
      </w:r>
      <w:r>
        <w:t xml:space="preserve"> </w:t>
      </w:r>
      <w:r>
        <w:t xml:space="preserve">— the water and the</w:t>
      </w:r>
      <w:r>
        <w:t xml:space="preserve"> </w:t>
      </w:r>
      <w:r>
        <w:rPr>
          <w:b/>
        </w:rPr>
        <w:t xml:space="preserve">splash/spark particle VFX</w:t>
      </w:r>
      <w:r>
        <w:t xml:space="preserve"> </w:t>
      </w:r>
      <w:r>
        <w:t xml:space="preserve">(the game's core juice) matured, plus post-FX.</w:t>
      </w:r>
    </w:p>
    <w:p>
      <w:pPr>
        <w:numPr>
          <w:ilvl w:val="0"/>
          <w:numId w:val="1000"/>
        </w:numPr>
        <w:pStyle w:val="Compact"/>
      </w:pPr>
      <w:r>
        <w:t xml:space="preserve">Tech &amp; dependencies</w:t>
      </w:r>
    </w:p>
    <w:p>
      <w:pPr>
        <w:numPr>
          <w:ilvl w:val="1"/>
          <w:numId w:val="1014"/>
        </w:numPr>
        <w:pStyle w:val="Compact"/>
      </w:pPr>
      <w:r>
        <w:rPr>
          <w:b/>
        </w:rPr>
        <w:t xml:space="preserve">Tech:</w:t>
      </w:r>
      <w:r>
        <w:t xml:space="preserve"> </w:t>
      </w:r>
      <w:r>
        <w:rPr>
          <w:b/>
        </w:rPr>
        <w:t xml:space="preserve">Web build:</w:t>
      </w:r>
      <w:r>
        <w:t xml:space="preserve"> </w:t>
      </w:r>
      <w:r>
        <w:t xml:space="preserve">OpenGL/GLSL shaders for the water surface and spray, a pooled particle system for splashes/sparks/combo bursts, framebuffers and post-FX.</w:t>
      </w:r>
      <w:r>
        <w:t xml:space="preserve"> </w:t>
      </w:r>
      <w:r>
        <w:rPr>
          <w:b/>
        </w:rPr>
        <w:t xml:space="preserve">Native build:</w:t>
      </w:r>
      <w:r>
        <w:t xml:space="preserve"> </w:t>
      </w:r>
      <w:r>
        <w:t xml:space="preserve">Android Studio (Kotlin Native Android UI + the C++ engine via JNI); OpenGL ES drawn in a GLSurfaceView where realtime 2D is needed — no SDL on native, some screens are pure Native UI.</w:t>
      </w:r>
    </w:p>
    <w:p>
      <w:pPr>
        <w:numPr>
          <w:ilvl w:val="1"/>
          <w:numId w:val="1014"/>
        </w:numPr>
        <w:pStyle w:val="Compact"/>
      </w:pPr>
      <w:r>
        <w:rPr>
          <w:b/>
        </w:rPr>
        <w:t xml:space="preserve">Prerequisites:</w:t>
      </w:r>
      <w:r>
        <w:t xml:space="preserve"> </w:t>
      </w:r>
      <w:r>
        <w:t xml:space="preserve">M1G4 (base renderer), M2G1 (optimization).</w:t>
      </w:r>
    </w:p>
    <w:p>
      <w:pPr>
        <w:numPr>
          <w:ilvl w:val="1"/>
          <w:numId w:val="1014"/>
        </w:numPr>
        <w:pStyle w:val="Compact"/>
      </w:pPr>
      <w:r>
        <w:rPr>
          <w:b/>
        </w:rPr>
        <w:t xml:space="preserve">Feeds into:</w:t>
      </w:r>
      <w:r>
        <w:t xml:space="preserve"> </w:t>
      </w:r>
      <w:r>
        <w:t xml:space="preserve">Showcase visuals; the tactile feedback of landing a combo.</w:t>
      </w:r>
    </w:p>
    <w:p>
      <w:pPr>
        <w:numPr>
          <w:ilvl w:val="0"/>
          <w:numId w:val="1010"/>
        </w:numPr>
        <w:pStyle w:val="Compact"/>
      </w:pPr>
      <w:r>
        <w:rPr>
          <w:b/>
        </w:rPr>
        <w:t xml:space="preserve">G8 Firebase — Accounts, Leaderboards &amp; Analytics</w:t>
      </w:r>
      <w:r>
        <w:t xml:space="preserve"> </w:t>
      </w:r>
      <w:r>
        <w:t xml:space="preserve">— user accounts, high-score leaderboards and the gacha's server-side cosmetic inventory.</w:t>
      </w:r>
    </w:p>
    <w:p>
      <w:pPr>
        <w:numPr>
          <w:ilvl w:val="0"/>
          <w:numId w:val="1000"/>
        </w:numPr>
        <w:pStyle w:val="Compact"/>
      </w:pPr>
      <w:r>
        <w:t xml:space="preserve">Tech &amp; dependencies</w:t>
      </w:r>
    </w:p>
    <w:p>
      <w:pPr>
        <w:numPr>
          <w:ilvl w:val="1"/>
          <w:numId w:val="1015"/>
        </w:numPr>
        <w:pStyle w:val="Compact"/>
      </w:pPr>
      <w:r>
        <w:rPr>
          <w:b/>
        </w:rPr>
        <w:t xml:space="preserve">Tech:</w:t>
      </w:r>
      <w:r>
        <w:t xml:space="preserve"> </w:t>
      </w:r>
      <w:r>
        <w:t xml:space="preserve">Firebase Auth user accounts, Firestore for cosmetic/gacha inventory + high-score leaderboards, optional Analytics events, via the REST API from C++.</w:t>
      </w:r>
    </w:p>
    <w:p>
      <w:pPr>
        <w:numPr>
          <w:ilvl w:val="1"/>
          <w:numId w:val="1015"/>
        </w:numPr>
        <w:pStyle w:val="Compact"/>
      </w:pPr>
      <w:r>
        <w:rPr>
          <w:b/>
        </w:rPr>
        <w:t xml:space="preserve">Prerequisites:</w:t>
      </w:r>
      <w:r>
        <w:t xml:space="preserve"> </w:t>
      </w:r>
      <w:r>
        <w:t xml:space="preserve">G2 (profile/inventory/score data model).</w:t>
      </w:r>
    </w:p>
    <w:p>
      <w:pPr>
        <w:numPr>
          <w:ilvl w:val="1"/>
          <w:numId w:val="1015"/>
        </w:numPr>
        <w:pStyle w:val="Compact"/>
      </w:pPr>
      <w:r>
        <w:rPr>
          <w:b/>
        </w:rPr>
        <w:t xml:space="preserve">Feeds into:</w:t>
      </w:r>
      <w:r>
        <w:t xml:space="preserve"> </w:t>
      </w:r>
      <w:r>
        <w:t xml:space="preserve">Accounts + competitive high scores; the (clean) gacha cosmetics.</w:t>
      </w:r>
    </w:p>
    <w:p>
      <w:pPr>
        <w:numPr>
          <w:ilvl w:val="0"/>
          <w:numId w:val="1010"/>
        </w:numPr>
        <w:pStyle w:val="Compact"/>
      </w:pPr>
      <w:r>
        <w:rPr>
          <w:b/>
        </w:rPr>
        <w:t xml:space="preserve">G13 Gameplay Systems II</w:t>
      </w:r>
      <w:r>
        <w:t xml:space="preserve"> </w:t>
      </w:r>
      <w:r>
        <w:t xml:space="preserve">— the</w:t>
      </w:r>
      <w:r>
        <w:t xml:space="preserve"> </w:t>
      </w:r>
      <w:r>
        <w:rPr>
          <w:b/>
        </w:rPr>
        <w:t xml:space="preserve">trick / combo / risk-reward scoring</w:t>
      </w:r>
      <w:r>
        <w:t xml:space="preserve"> </w:t>
      </w:r>
      <w:r>
        <w:t xml:space="preserve">system matured: gesture sequences → tricks, combo chaining, and the time-bonus / time-penalty economy.</w:t>
      </w:r>
    </w:p>
    <w:p>
      <w:pPr>
        <w:numPr>
          <w:ilvl w:val="0"/>
          <w:numId w:val="1000"/>
        </w:numPr>
        <w:pStyle w:val="Compact"/>
      </w:pPr>
      <w:r>
        <w:t xml:space="preserve">Tech &amp; dependencies</w:t>
      </w:r>
    </w:p>
    <w:p>
      <w:pPr>
        <w:numPr>
          <w:ilvl w:val="1"/>
          <w:numId w:val="1016"/>
        </w:numPr>
        <w:pStyle w:val="Compact"/>
      </w:pPr>
      <w:r>
        <w:rPr>
          <w:b/>
        </w:rPr>
        <w:t xml:space="preserve">Tech:</w:t>
      </w:r>
      <w:r>
        <w:t xml:space="preserve"> </w:t>
      </w:r>
      <w:r>
        <w:t xml:space="preserve">C++ systems over the entity/data model: a gesture-sequence → trick resolver, combo chaining with multipliers, and the time economy (bonus on success, penalty on a failed/mistimed trick), all balancing-data-driven.</w:t>
      </w:r>
    </w:p>
    <w:p>
      <w:pPr>
        <w:numPr>
          <w:ilvl w:val="1"/>
          <w:numId w:val="1016"/>
        </w:numPr>
        <w:pStyle w:val="Compact"/>
      </w:pPr>
      <w:r>
        <w:rPr>
          <w:b/>
        </w:rPr>
        <w:t xml:space="preserve">Prerequisites:</w:t>
      </w:r>
      <w:r>
        <w:t xml:space="preserve"> </w:t>
      </w:r>
      <w:r>
        <w:t xml:space="preserve">M1G2 (trick/scoring data), M1G5 (landing outcome feeds success/fail).</w:t>
      </w:r>
    </w:p>
    <w:p>
      <w:pPr>
        <w:numPr>
          <w:ilvl w:val="1"/>
          <w:numId w:val="1016"/>
        </w:numPr>
        <w:pStyle w:val="Compact"/>
      </w:pPr>
      <w:r>
        <w:rPr>
          <w:b/>
        </w:rPr>
        <w:t xml:space="preserve">Feeds into:</w:t>
      </w:r>
      <w:r>
        <w:t xml:space="preserve"> </w:t>
      </w:r>
      <w:r>
        <w:t xml:space="preserve">The USP — chain-tricks-to-survive — at showcase; T2 trick expansion.</w:t>
      </w:r>
    </w:p>
    <w:p>
      <w:pPr>
        <w:pStyle w:val="Heading3"/>
      </w:pPr>
      <w:bookmarkStart w:id="27" w:name="track-goals--team-composition"/>
      <w:r>
        <w:t xml:space="preserve">Track Goals &amp; Team Composition</w:t>
      </w:r>
      <w:bookmarkEnd w:id="27"/>
    </w:p>
    <w:p>
      <w:pPr>
        <w:pStyle w:val="FirstParagraph"/>
      </w:pPr>
      <w:r>
        <w:rPr>
          <w:b/>
        </w:rPr>
        <w:t xml:space="preserve">Recommended composition:</w:t>
      </w:r>
      <w:r>
        <w:t xml:space="preserve"> </w:t>
      </w:r>
      <w:r>
        <w:t xml:space="preserve">6 CS + 1 Design + 2 Art (9) — the game reads by its</w:t>
      </w:r>
      <w:r>
        <w:t xml:space="preserve"> </w:t>
      </w:r>
      <w:r>
        <w:rPr>
          <w:b/>
        </w:rPr>
        <w:t xml:space="preserve">trick animation and water/particle VFX</w:t>
      </w:r>
      <w:r>
        <w:t xml:space="preserve">, so two artists carry the rider + jet-ski, the many trick animations, the water/spray effects, the escalating environments and the gacha cosmetics; a single designer owns the gesture-trick vocabulary, the combo/scoring/risk-reward economy, the procedural-difficulty curve and the (clean) gacha economy (rules: min 1 Design mandated, max 9 total, D+A ≤ 3; see</w:t>
      </w:r>
      <w:r>
        <w:t xml:space="preserve"> </w:t>
      </w:r>
      <w:r>
        <w:rPr>
          <w:rStyle w:val="VerbatimChar"/>
        </w:rPr>
        <w:t xml:space="preserve">team-formation.pdf</w:t>
      </w:r>
      <w:r>
        <w:t xml:space="preserve">). If the trick/economy/gacha</w:t>
      </w:r>
      <w:r>
        <w:t xml:space="preserve"> </w:t>
      </w:r>
      <w:r>
        <w:rPr>
          <w:b/>
        </w:rPr>
        <w:t xml:space="preserve">systems</w:t>
      </w:r>
      <w:r>
        <w:t xml:space="preserve"> </w:t>
      </w:r>
      <w:r>
        <w:t xml:space="preserve">outgrow one designer, trade the 2nd artist for a 2nd designer.</w:t>
      </w:r>
      <w:r>
        <w:t xml:space="preserve"> </w:t>
      </w:r>
      <w:r>
        <w:rPr>
          <w:i/>
        </w:rPr>
        <w:t xml:space="preserve">Scope note (advisory):</w:t>
      </w:r>
      <w:r>
        <w:t xml:space="preserve"> </w:t>
      </w:r>
      <w:r>
        <w:t xml:space="preserve">arcade water physics + gesture tricks + combo/risk-reward + procedural endless + a server gacha + the editor is a large surface — treat single-run survival with the water physics, a handful of tricks + combos, the risk/reward timer and the level-testing tool as the M1/M2 floor, with the full trick set, escalating procgen and the server gacha as the stretch.</w:t>
      </w:r>
    </w:p>
    <w:p>
      <w:pPr>
        <w:pStyle w:val="TrackBox"/>
      </w:pPr>
      <w:r>
        <w:rPr>
          <w:b/>
        </w:rPr>
        <w:t xml:space="preserve">Track goals</w:t>
      </w:r>
      <w:r>
        <w:t xml:space="preserve"> </w:t>
      </w:r>
      <w:r>
        <w:t xml:space="preserve">— suggested Design / UI-UX / Art / TEAM picks for this project; deliverables &amp; quality ladders live in the track pool documents.</w:t>
      </w:r>
    </w:p>
    <w:p>
      <w:pPr>
        <w:numPr>
          <w:ilvl w:val="0"/>
          <w:numId w:val="1017"/>
        </w:numPr>
        <w:pStyle w:val="Compact"/>
      </w:pPr>
      <w:r>
        <w:rPr>
          <w:b/>
        </w:rPr>
        <w:t xml:space="preserve">Design M1:</w:t>
      </w:r>
    </w:p>
    <w:p>
      <w:pPr>
        <w:numPr>
          <w:ilvl w:val="1"/>
          <w:numId w:val="1018"/>
        </w:numPr>
        <w:pStyle w:val="Compact"/>
      </w:pPr>
      <w:r>
        <w:t xml:space="preserve">M1D1 ⭐ Features Design Document (the chain-tricks-to-survive risk/reward loop, the trick vocabulary and the escalating course; primary benchmark e.g. Alto's Odyssey or OlliOlli World, with a Singapore benchmark for the local-awareness criterion)</w:t>
      </w:r>
    </w:p>
    <w:p>
      <w:pPr>
        <w:numPr>
          <w:ilvl w:val="1"/>
          <w:numId w:val="1018"/>
        </w:numPr>
        <w:pStyle w:val="Compact"/>
      </w:pPr>
      <w:r>
        <w:t xml:space="preserve">M1D4 Game Feel &amp; Touch Interaction Specification (the swipe/tap/hold/tilt trick gestures + gyro tilt-to-move, authored as tunable parameters — the differentiating input)</w:t>
      </w:r>
    </w:p>
    <w:p>
      <w:pPr>
        <w:numPr>
          <w:ilvl w:val="1"/>
          <w:numId w:val="1018"/>
        </w:numPr>
        <w:pStyle w:val="Compact"/>
      </w:pPr>
      <w:r>
        <w:t xml:space="preserve">M1D6 Systems &amp; Economy Design (the trick→score→time economy, the combo multipliers, the risk/reward penalty and the cosmetic/gacha economy — every system with a purpose)</w:t>
      </w:r>
    </w:p>
    <w:p>
      <w:pPr>
        <w:numPr>
          <w:ilvl w:val="0"/>
          <w:numId w:val="1017"/>
        </w:numPr>
        <w:pStyle w:val="Compact"/>
      </w:pPr>
      <w:r>
        <w:rPr>
          <w:b/>
        </w:rPr>
        <w:t xml:space="preserve">Design M2:</w:t>
      </w:r>
    </w:p>
    <w:p>
      <w:pPr>
        <w:numPr>
          <w:ilvl w:val="1"/>
          <w:numId w:val="1019"/>
        </w:numPr>
        <w:pStyle w:val="Compact"/>
      </w:pPr>
      <w:r>
        <w:t xml:space="preserve">M2D1 ⭐ Features Design Iteration &amp; Showcase Readiness</w:t>
      </w:r>
    </w:p>
    <w:p>
      <w:pPr>
        <w:numPr>
          <w:ilvl w:val="1"/>
          <w:numId w:val="1019"/>
        </w:numPr>
        <w:pStyle w:val="Compact"/>
      </w:pPr>
      <w:r>
        <w:t xml:space="preserve">M2D8 Monetization &amp; Scope Integrity Design (the **gacha reworked to the module's clean-monetization rule** — cosmetic-only, transparent odds, no pay-to-win — plus a scope-integrity statement)</w:t>
      </w:r>
    </w:p>
    <w:p>
      <w:pPr>
        <w:numPr>
          <w:ilvl w:val="0"/>
          <w:numId w:val="1017"/>
        </w:numPr>
        <w:pStyle w:val="Compact"/>
      </w:pPr>
      <w:r>
        <w:rPr>
          <w:b/>
        </w:rPr>
        <w:t xml:space="preserve">UI/UX M1</w:t>
      </w:r>
      <w:r>
        <w:t xml:space="preserve"> </w:t>
      </w:r>
      <w:r>
        <w:t xml:space="preserve">(graded by the Design instructor for the Games category):</w:t>
      </w:r>
    </w:p>
    <w:p>
      <w:pPr>
        <w:numPr>
          <w:ilvl w:val="1"/>
          <w:numId w:val="1020"/>
        </w:numPr>
        <w:pStyle w:val="Compact"/>
      </w:pPr>
      <w:r>
        <w:t xml:space="preserve">M1U1 ⭐ UI Standards &amp; Wireframe Baseline — readability standards for the timer/combo/score HUD and the gesture affordances, legible at speed on a phone.</w:t>
      </w:r>
    </w:p>
    <w:p>
      <w:pPr>
        <w:numPr>
          <w:ilvl w:val="0"/>
          <w:numId w:val="1017"/>
        </w:numPr>
        <w:pStyle w:val="Compact"/>
      </w:pPr>
      <w:r>
        <w:rPr>
          <w:b/>
        </w:rPr>
        <w:t xml:space="preserve">UI/UX M2:</w:t>
      </w:r>
    </w:p>
    <w:p>
      <w:pPr>
        <w:numPr>
          <w:ilvl w:val="1"/>
          <w:numId w:val="1021"/>
        </w:numPr>
        <w:pStyle w:val="Compact"/>
      </w:pPr>
      <w:r>
        <w:t xml:space="preserve">M2U1 ⭐ Functional UI &amp; Usability — HUD, results, gacha and account screens navigable unaided on the Native-Android target.</w:t>
      </w:r>
    </w:p>
    <w:p>
      <w:pPr>
        <w:numPr>
          <w:ilvl w:val="1"/>
          <w:numId w:val="1021"/>
        </w:numPr>
        <w:pStyle w:val="Compact"/>
      </w:pPr>
      <w:r>
        <w:t xml:space="preserve">M2U2 ⭐ UX Validation &amp; Final Polished UI — validated, polished HUD + trick feedback tested with casual players on the Pixel 9a.</w:t>
      </w:r>
    </w:p>
    <w:p>
      <w:pPr>
        <w:numPr>
          <w:ilvl w:val="0"/>
          <w:numId w:val="1017"/>
        </w:numPr>
        <w:pStyle w:val="Compact"/>
      </w:pPr>
      <w:r>
        <w:rPr>
          <w:b/>
        </w:rPr>
        <w:t xml:space="preserve">Art M1:</w:t>
      </w:r>
      <w:r>
        <w:t xml:space="preserve"> </w:t>
      </w:r>
      <w:r>
        <w:t xml:space="preserve">2 artists justified (trick-animation-heavy + water/particle VFX)</w:t>
      </w:r>
    </w:p>
    <w:p>
      <w:pPr>
        <w:numPr>
          <w:ilvl w:val="1"/>
          <w:numId w:val="1022"/>
        </w:numPr>
        <w:pStyle w:val="Compact"/>
      </w:pPr>
      <w:r>
        <w:t xml:space="preserve">M1A1 ⭐ Art Bible / Proof of Concept (the arcade-sports visual direction — palette, water look, readability at speed)</w:t>
      </w:r>
    </w:p>
    <w:p>
      <w:pPr>
        <w:numPr>
          <w:ilvl w:val="1"/>
          <w:numId w:val="1022"/>
        </w:numPr>
        <w:pStyle w:val="Compact"/>
      </w:pPr>
      <w:r>
        <w:t xml:space="preserve">M1A2 Character Concepts &amp; Model Sheets (the rider + the jet-ski, with cosmetic-variant sheets)</w:t>
      </w:r>
    </w:p>
    <w:p>
      <w:pPr>
        <w:numPr>
          <w:ilvl w:val="1"/>
          <w:numId w:val="1022"/>
        </w:numPr>
        <w:pStyle w:val="Compact"/>
      </w:pPr>
      <w:r>
        <w:t xml:space="preserve">M1A3 Environment, Props &amp; VFX Concepts (the water, obstacles, trick terrain and the escalating biomes + splash/spark effect concepts)</w:t>
      </w:r>
    </w:p>
    <w:p>
      <w:pPr>
        <w:numPr>
          <w:ilvl w:val="1"/>
          <w:numId w:val="1022"/>
        </w:numPr>
        <w:pStyle w:val="Compact"/>
      </w:pPr>
      <w:r>
        <w:t xml:space="preserve">M1A4 UI Art Concepts &amp; Typography (timer/combo/score HUD, gacha screens)</w:t>
      </w:r>
    </w:p>
    <w:p>
      <w:pPr>
        <w:numPr>
          <w:ilvl w:val="1"/>
          <w:numId w:val="1022"/>
        </w:numPr>
        <w:pStyle w:val="Compact"/>
      </w:pPr>
      <w:r>
        <w:t xml:space="preserve">M1A5 Animation Foundations (the trick animations — the core art payload — plus ride/land/wipeout)</w:t>
      </w:r>
    </w:p>
    <w:p>
      <w:pPr>
        <w:numPr>
          <w:ilvl w:val="1"/>
          <w:numId w:val="1022"/>
        </w:numPr>
        <w:pStyle w:val="Compact"/>
      </w:pPr>
      <w:r>
        <w:t xml:space="preserve">M1A6 Early Asset Production — Prototype Support</w:t>
      </w:r>
    </w:p>
    <w:p>
      <w:pPr>
        <w:numPr>
          <w:ilvl w:val="0"/>
          <w:numId w:val="1017"/>
        </w:numPr>
        <w:pStyle w:val="Compact"/>
      </w:pPr>
      <w:r>
        <w:rPr>
          <w:b/>
        </w:rPr>
        <w:t xml:space="preserve">Art M2:</w:t>
      </w:r>
    </w:p>
    <w:p>
      <w:pPr>
        <w:numPr>
          <w:ilvl w:val="1"/>
          <w:numId w:val="1023"/>
        </w:numPr>
        <w:pStyle w:val="Compact"/>
      </w:pPr>
      <w:r>
        <w:t xml:space="preserve">M2A1 ⭐ Critical Asset Production &amp; In-Engine Visual Quality</w:t>
      </w:r>
    </w:p>
    <w:p>
      <w:pPr>
        <w:numPr>
          <w:ilvl w:val="1"/>
          <w:numId w:val="1023"/>
        </w:numPr>
        <w:pStyle w:val="Compact"/>
      </w:pPr>
      <w:r>
        <w:t xml:space="preserve">M2A2 Character Animation — Extensive (the full trick set + combo/land/wipeout reactions)</w:t>
      </w:r>
    </w:p>
    <w:p>
      <w:pPr>
        <w:numPr>
          <w:ilvl w:val="1"/>
          <w:numId w:val="1023"/>
        </w:numPr>
        <w:pStyle w:val="Compact"/>
      </w:pPr>
      <w:r>
        <w:t xml:space="preserve">M2A3 Environment Alive — Ambient Animation &amp; Layering (living water + escalating background)</w:t>
      </w:r>
    </w:p>
    <w:p>
      <w:pPr>
        <w:numPr>
          <w:ilvl w:val="1"/>
          <w:numId w:val="1023"/>
        </w:numPr>
        <w:pStyle w:val="Compact"/>
      </w:pPr>
      <w:r>
        <w:t xml:space="preserve">M2A4 UI Art — States &amp; Feedback (trick-landed / failed / combo-multiplier states)</w:t>
      </w:r>
    </w:p>
    <w:p>
      <w:pPr>
        <w:numPr>
          <w:ilvl w:val="1"/>
          <w:numId w:val="1023"/>
        </w:numPr>
        <w:pStyle w:val="Compact"/>
      </w:pPr>
      <w:r>
        <w:t xml:space="preserve">M2A5 VFX — Critical Effects &amp; Transitions (splashes, spray, sparks, combo bursts — the game's core read)</w:t>
      </w:r>
    </w:p>
    <w:p>
      <w:pPr>
        <w:numPr>
          <w:ilvl w:val="1"/>
          <w:numId w:val="1023"/>
        </w:numPr>
        <w:pStyle w:val="Compact"/>
      </w:pPr>
      <w:r>
        <w:t xml:space="preserve">M2A6 Cutscenes &amp; Storyboards (the BlueBull competition intro / victory beats)</w:t>
      </w:r>
    </w:p>
    <w:p>
      <w:pPr>
        <w:numPr>
          <w:ilvl w:val="0"/>
          <w:numId w:val="1017"/>
        </w:numPr>
        <w:pStyle w:val="Compact"/>
      </w:pPr>
      <w:r>
        <w:rPr>
          <w:b/>
        </w:rPr>
        <w:t xml:space="preserve">TEAM M1:</w:t>
      </w:r>
    </w:p>
    <w:p>
      <w:pPr>
        <w:numPr>
          <w:ilvl w:val="1"/>
          <w:numId w:val="1024"/>
        </w:numPr>
        <w:pStyle w:val="Compact"/>
      </w:pPr>
      <w:r>
        <w:t xml:space="preserve">M1TA1 ⭐ Overall Audio Experience — initial BGM/SFX from the week-5 needs list present &amp; working in the prototype (upbeat arcade BGM, engine/splash, trick-success/fail, combo and wipeout cues), suitable and correctly triggered.</w:t>
      </w:r>
    </w:p>
    <w:p>
      <w:pPr>
        <w:numPr>
          <w:ilvl w:val="1"/>
          <w:numId w:val="1024"/>
        </w:numPr>
        <w:pStyle w:val="Compact"/>
      </w:pPr>
      <w:r>
        <w:t xml:space="preserve">M1TA2 ⭐ Audio Engine Functionality — data-driven audio pipeline (add/replace files without recompiling) + reliable multi-channel playback for overlapping trick/splash SFX.</w:t>
      </w:r>
    </w:p>
    <w:p>
      <w:pPr>
        <w:numPr>
          <w:ilvl w:val="0"/>
          <w:numId w:val="1017"/>
        </w:numPr>
        <w:pStyle w:val="Compact"/>
      </w:pPr>
      <w:r>
        <w:rPr>
          <w:b/>
        </w:rPr>
        <w:t xml:space="preserve">TEAM M2:</w:t>
      </w:r>
    </w:p>
    <w:p>
      <w:pPr>
        <w:numPr>
          <w:ilvl w:val="1"/>
          <w:numId w:val="1025"/>
        </w:numPr>
        <w:pStyle w:val="Compact"/>
      </w:pPr>
      <w:r>
        <w:t xml:space="preserve">M2TA1 ⭐ Overall Audio Experience — standard Games floor (arcade BGM + engine, splash, trick-success/fail, combo, obstacle and wipeout SFX, ≥6 types), rising with the escalating difficulty.</w:t>
      </w:r>
    </w:p>
    <w:p>
      <w:pPr>
        <w:numPr>
          <w:ilvl w:val="1"/>
          <w:numId w:val="1025"/>
        </w:numPr>
        <w:pStyle w:val="Compact"/>
      </w:pPr>
      <w:r>
        <w:t xml:space="preserve">M2TA2 ⭐ Audio Engine Functionality — audio properties de/serialised and the full playback functionality the build needs (multi-channel mixing; a distinct combo-tier cue).</w:t>
      </w:r>
    </w:p>
    <w:p>
      <w:pPr>
        <w:numPr>
          <w:ilvl w:val="1"/>
          <w:numId w:val="1025"/>
        </w:numPr>
        <w:pStyle w:val="Compact"/>
      </w:pPr>
      <w:r>
        <w:t xml:space="preserve">M2TP1 ⭐ Final Presentation — 7 min in front of class + instructors: live custom-tools showcase (the level-testing tool), prototype demo, team post-mortem (wk14)</w:t>
      </w:r>
    </w:p>
    <w:p>
      <w:r>
        <w:pict>
          <v:rect style="width:0;height:1.5pt" o:hralign="center" o:hrstd="t" o:hr="t"/>
        </w:pict>
      </w:r>
    </w:p>
    <w:p>
      <w:pPr>
        <w:pStyle w:val="FirstParagraph"/>
      </w:pPr>
      <w:r>
        <w:rPr>
          <w:i/>
        </w:rPr>
        <w:t xml:space="preserve">Generated by the Project Proposal Assessor skill · grounding: live folder (</w:t>
      </w:r>
      <w:r>
        <w:rPr>
          <w:rStyle w:val="VerbatimChar"/>
          <w:i/>
        </w:rPr>
        <w:t xml:space="preserve">Project 2 Technical adjustments/</w:t>
      </w:r>
      <w:r>
        <w:rPr>
          <w:i/>
        </w:rPr>
        <w:t xml:space="preserve">) · references verified 2026-09-21.</w:t>
      </w:r>
    </w:p>
    <w:sectPr/>
  </w:body>
</w:document>
</file>

<file path=word/comments.xml><?xml version="1.0" encoding="utf-8"?>
<w:comment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/>
</file>

<file path=word/fontTable.xml><?xml version="1.0" encoding="utf-8"?>
<w:fonts xmlns:r="http://schemas.openxmlformats.org/officeDocument/2006/relationships" xmlns:w="http://schemas.openxmlformats.org/wordprocessingml/2006/main">
  <w:font w:name="Symbol">
    <w:panose1 w:val="02000500000000000000"/>
    <w:charset w:val="02"/>
    <w:family w:val="auto"/>
    <w:pitch w:val="variable"/>
    <w:sig w:usb0="00000000" w:usb1="00000000" w:usb2="00010000" w:usb3="00000000" w:csb0="80000000" w:csb1="00000000"/>
  </w:font>
  <w:font w:name="Times New Roman">
    <w:panose1 w:val="02020603050405020304"/>
    <w:charset w:val="00"/>
    <w:family w:val="auto"/>
    <w:pitch w:val="variable"/>
    <w:sig w:usb0="00000003" w:usb1="00000000" w:usb2="00000000" w:usb3="00000000" w:csb0="00000001" w:csb1="00000000"/>
  </w:font>
  <w:font w:name="Courier New">
    <w:panose1 w:val="02070309020205020404"/>
    <w:charset w:val="00"/>
    <w:family w:val="auto"/>
    <w:pitch w:val="variable"/>
    <w:sig w:usb0="00000003" w:usb1="00000000" w:usb2="00000000" w:usb3="00000000" w:csb0="00000001" w:csb1="00000000"/>
  </w:font>
  <w:font w:name="Wingdings">
    <w:panose1 w:val="05020102010804080708"/>
    <w:charset w:val="02"/>
    <w:family w:val="auto"/>
    <w:pitch w:val="variable"/>
    <w:sig w:usb0="00000000" w:usb1="00000000" w:usb2="00010000" w:usb3="00000000" w:csb0="80000000" w:csb1="00000000"/>
  </w:font>
  <w:font w:name="Cambria">
    <w:panose1 w:val="02040503050406030204"/>
    <w:charset w:val="00"/>
    <w:family w:val="auto"/>
    <w:pitch w:val="variable"/>
    <w:sig w:usb0="00000003" w:usb1="00000000" w:usb2="00000000" w:usb3="00000000" w:csb0="00000001" w:csb1="00000000"/>
  </w:font>
  <w:font w:name="Calibri">
    <w:panose1 w:val="020F0502020204030204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00000003" w:usb1="00000000" w:usb2="00000000" w:usb3="00000000" w:csb0="00000001" w:csb1="00000000"/>
  </w:font>
</w:fonts>
</file>

<file path=word/footnotes.xml><?xml version="1.0" encoding="utf-8"?>
<w:footnote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footnote w:type="continuationSeparator" w:id="0">
    <w:p>
      <w:r>
        <w:continuationSeparator/>
      </w:r>
    </w:p>
  </w:footnote>
  <w:footnote w:type="separator" w:id="-1">
    <w:p>
      <w:r>
        <w:separator/>
      </w:r>
    </w:p>
  </w:footnote>
</w:footnotes>
</file>

<file path=word/numbering.xml><?xml version="1.0" encoding="utf-8"?>
<w:numbering xmlns:w="http://schemas.openxmlformats.org/wordprocessingml/2006/main">
  <w:abstractNum w:abstractNumId="990">
    <w:nsid w:val="2c1ae401"/>
    <w:multiLevelType w:val="multilevel"/>
    <w:lvl w:ilvl="0">
      <w:numFmt w:val="bullet"/>
      <w:lvlText w:val=" "/>
      <w:lvlJc w:val="left"/>
      <w:pPr>
        <w:tabs>
          <w:tab w:val="num" w:pos="0"/>
        </w:tabs>
        <w:ind w:left="480" w:hanging="480"/>
      </w:pPr>
    </w:lvl>
    <w:lvl w:ilvl="1">
      <w:numFmt w:val="bullet"/>
      <w:lvlText w:val=" "/>
      <w:lvlJc w:val="left"/>
      <w:pPr>
        <w:tabs>
          <w:tab w:val="num" w:pos="720"/>
        </w:tabs>
        <w:ind w:left="1200" w:hanging="480"/>
      </w:pPr>
    </w:lvl>
    <w:lvl w:ilvl="2">
      <w:numFmt w:val="bullet"/>
      <w:lvlText w:val=" "/>
      <w:lvlJc w:val="left"/>
      <w:pPr>
        <w:tabs>
          <w:tab w:val="num" w:pos="1440"/>
        </w:tabs>
        <w:ind w:left="1920" w:hanging="480"/>
      </w:pPr>
    </w:lvl>
    <w:lvl w:ilvl="3">
      <w:numFmt w:val="bullet"/>
      <w:lvlText w:val=" "/>
      <w:lvlJc w:val="left"/>
      <w:pPr>
        <w:tabs>
          <w:tab w:val="num" w:pos="2160"/>
        </w:tabs>
        <w:ind w:left="2640" w:hanging="480"/>
      </w:pPr>
    </w:lvl>
    <w:lvl w:ilvl="4">
      <w:numFmt w:val="bullet"/>
      <w:lvlText w:val=" "/>
      <w:lvlJc w:val="left"/>
      <w:pPr>
        <w:tabs>
          <w:tab w:val="num" w:pos="2880"/>
        </w:tabs>
        <w:ind w:left="3360" w:hanging="480"/>
      </w:pPr>
    </w:lvl>
    <w:lvl w:ilvl="5">
      <w:numFmt w:val="bullet"/>
      <w:lvlText w:val=" "/>
      <w:lvlJc w:val="left"/>
      <w:pPr>
        <w:tabs>
          <w:tab w:val="num" w:pos="3600"/>
        </w:tabs>
        <w:ind w:left="4080" w:hanging="480"/>
      </w:pPr>
    </w:lvl>
    <w:lvl w:ilvl="6">
      <w:numFmt w:val="bullet"/>
      <w:lvlText w:val=" "/>
      <w:lvlJc w:val="left"/>
      <w:pPr>
        <w:tabs>
          <w:tab w:val="num" w:pos="4320"/>
        </w:tabs>
        <w:ind w:left="4800" w:hanging="480"/>
      </w:pPr>
    </w:lvl>
    <w:lvl w:ilvl="7">
      <w:numFmt w:val="bullet"/>
      <w:lvlText w:val=" "/>
      <w:lvlJc w:val="left"/>
      <w:pPr>
        <w:tabs>
          <w:tab w:val="num" w:pos="5040"/>
        </w:tabs>
        <w:ind w:left="5520" w:hanging="480"/>
      </w:pPr>
    </w:lvl>
    <w:lvl w:ilvl="8">
      <w:numFmt w:val="bullet"/>
      <w:lvlText w:val=" "/>
      <w:lvlJc w:val="left"/>
      <w:pPr>
        <w:tabs>
          <w:tab w:val="num" w:pos="5760"/>
        </w:tabs>
        <w:ind w:left="6240" w:hanging="480"/>
      </w:pPr>
    </w:lvl>
  </w:abstractNum>
  <w:abstractNum w:abstractNumId="991">
    <w:nsid w:val="ea454b4c"/>
    <w:multiLevelType w:val="multilevel"/>
    <w:lvl w:ilvl="0">
      <w:numFmt w:val="bullet"/>
      <w:lvlText w:val="•"/>
      <w:lvlJc w:val="left"/>
      <w:pPr>
        <w:tabs>
          <w:tab w:val="num" w:pos="0"/>
        </w:tabs>
        <w:ind w:left="480" w:hanging="480"/>
      </w:pPr>
    </w:lvl>
    <w:lvl w:ilvl="1">
      <w:numFmt w:val="bullet"/>
      <w:lvlText w:val="–"/>
      <w:lvlJc w:val="left"/>
      <w:pPr>
        <w:tabs>
          <w:tab w:val="num" w:pos="720"/>
        </w:tabs>
        <w:ind w:left="1200" w:hanging="480"/>
      </w:pPr>
    </w:lvl>
    <w:lvl w:ilvl="2">
      <w:numFmt w:val="bullet"/>
      <w:lvlText w:val="•"/>
      <w:lvlJc w:val="left"/>
      <w:pPr>
        <w:tabs>
          <w:tab w:val="num" w:pos="1440"/>
        </w:tabs>
        <w:ind w:left="1920" w:hanging="480"/>
      </w:pPr>
    </w:lvl>
    <w:lvl w:ilvl="3">
      <w:numFmt w:val="bullet"/>
      <w:lvlText w:val="–"/>
      <w:lvlJc w:val="left"/>
      <w:pPr>
        <w:tabs>
          <w:tab w:val="num" w:pos="2160"/>
        </w:tabs>
        <w:ind w:left="2640" w:hanging="480"/>
      </w:pPr>
    </w:lvl>
    <w:lvl w:ilvl="4">
      <w:numFmt w:val="bullet"/>
      <w:lvlText w:val="•"/>
      <w:lvlJc w:val="left"/>
      <w:pPr>
        <w:tabs>
          <w:tab w:val="num" w:pos="2880"/>
        </w:tabs>
        <w:ind w:left="3360" w:hanging="480"/>
      </w:pPr>
    </w:lvl>
    <w:lvl w:ilvl="5">
      <w:numFmt w:val="bullet"/>
      <w:lvlText w:val="–"/>
      <w:lvlJc w:val="left"/>
      <w:pPr>
        <w:tabs>
          <w:tab w:val="num" w:pos="3600"/>
        </w:tabs>
        <w:ind w:left="4080" w:hanging="480"/>
      </w:pPr>
    </w:lvl>
    <w:lvl w:ilvl="6">
      <w:numFmt w:val="bullet"/>
      <w:lvlText w:val="•"/>
      <w:lvlJc w:val="left"/>
      <w:pPr>
        <w:tabs>
          <w:tab w:val="num" w:pos="4320"/>
        </w:tabs>
        <w:ind w:left="4800" w:hanging="480"/>
      </w:pPr>
    </w:lvl>
    <w:lvl w:ilvl="7">
      <w:numFmt w:val="bullet"/>
      <w:lvlText w:val="–"/>
      <w:lvlJc w:val="left"/>
      <w:pPr>
        <w:tabs>
          <w:tab w:val="num" w:pos="5040"/>
        </w:tabs>
        <w:ind w:left="5520" w:hanging="480"/>
      </w:pPr>
    </w:lvl>
    <w:lvl w:ilvl="8">
      <w:numFmt w:val="bullet"/>
      <w:lvlText w:val="•"/>
      <w:lvlJc w:val="left"/>
      <w:pPr>
        <w:tabs>
          <w:tab w:val="num" w:pos="5760"/>
        </w:tabs>
        <w:ind w:left="6240" w:hanging="480"/>
      </w:pPr>
    </w:lvl>
  </w:abstractNum>
  <w:num w:numId="1000">
    <w:abstractNumId w:val="990"/>
  </w:num>
  <w:num w:numId="1001">
    <w:abstractNumId w:val="991"/>
  </w:num>
  <w:num w:numId="1002">
    <w:abstractNumId w:val="991"/>
  </w:num>
  <w:num w:numId="1003">
    <w:abstractNumId w:val="991"/>
  </w:num>
  <w:num w:numId="1004">
    <w:abstractNumId w:val="991"/>
  </w:num>
  <w:num w:numId="1005">
    <w:abstractNumId w:val="991"/>
  </w:num>
  <w:num w:numId="1006">
    <w:abstractNumId w:val="991"/>
  </w:num>
  <w:num w:numId="1007">
    <w:abstractNumId w:val="991"/>
  </w:num>
  <w:num w:numId="1008">
    <w:abstractNumId w:val="991"/>
  </w:num>
  <w:num w:numId="1009">
    <w:abstractNumId w:val="991"/>
  </w:num>
  <w:num w:numId="1010">
    <w:abstractNumId w:val="991"/>
  </w:num>
  <w:num w:numId="1011">
    <w:abstractNumId w:val="991"/>
  </w:num>
  <w:num w:numId="1012">
    <w:abstractNumId w:val="991"/>
  </w:num>
  <w:num w:numId="1013">
    <w:abstractNumId w:val="991"/>
  </w:num>
  <w:num w:numId="1014">
    <w:abstractNumId w:val="991"/>
  </w:num>
  <w:num w:numId="1015">
    <w:abstractNumId w:val="991"/>
  </w:num>
  <w:num w:numId="1016">
    <w:abstractNumId w:val="991"/>
  </w:num>
  <w:num w:numId="1017">
    <w:abstractNumId w:val="991"/>
  </w:num>
  <w:num w:numId="1018">
    <w:abstractNumId w:val="991"/>
  </w:num>
  <w:num w:numId="1019">
    <w:abstractNumId w:val="991"/>
  </w:num>
  <w:num w:numId="1020">
    <w:abstractNumId w:val="991"/>
  </w:num>
  <w:num w:numId="1021">
    <w:abstractNumId w:val="991"/>
  </w:num>
  <w:num w:numId="1022">
    <w:abstractNumId w:val="991"/>
  </w:num>
  <w:num w:numId="1023">
    <w:abstractNumId w:val="991"/>
  </w:num>
  <w:num w:numId="1024">
    <w:abstractNumId w:val="991"/>
  </w:num>
  <w:num w:numId="1025">
    <w:abstractNumId w:val="991"/>
  </w:num>
</w:numbering>
</file>

<file path=word/settings.xml><?xml version="1.0" encoding="utf-8"?>
<w:settings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sl="http://schemas.openxmlformats.org/schemaLibrary/2006/main">
  <w:zoom w:percent="90"/>
  <w:embedSystemFonts/>
  <w:proofState w:spelling="clean" w:grammar="clean"/>
  <w:stylePaneFormatFilter w:val="0004"/>
  <w:footnotePr>
    <w:footnote w:id="-1"/>
    <w:footnote w:id="0"/>
  </w:footnotePr>
  <w:doNotTrackMoves/>
  <w:defaultTabStop w:val="720"/>
  <w:drawingGridHorizontalSpacing w:val="360"/>
  <w:drawingGridVerticalSpacing w:val="360"/>
  <w:displayHorizontalDrawingGridEvery w:val="0"/>
  <w:displayVerticalDrawingGridEvery w:val="0"/>
  <w:characterSpacingControl w:val="doNotCompress"/>
  <w:savePreviewPicture/>
  <w:rsids>
    <w:rsidRoot w:val="00590D07"/>
    <w:rsid w:val="00011C8B"/>
    <w:rsid w:val="004E29B3"/>
    <w:rsid w:val="00590D07"/>
    <w:rsid w:val="00784D58"/>
    <w:rsid w:val="008D6863"/>
    <w:rsid w:val="00B86B75"/>
    <w:rsid w:val="00BC48D5"/>
    <w:rsid w:val="00C36279"/>
    <w:rsid w:val="00E315A3"/>
  </w:rsids>
  <m:mathPr>
    <m:mathFont m:val="Lucida Grande"/>
    <m:brkBin m:val="before"/>
    <m:brkBinSub m:val="--"/>
    <m:smallFrac m:val="false"/>
    <m:dispDef m:val="false"/>
    <m:lMargin m:val="0"/>
    <m:rMargin m:val="0"/>
    <m:wrapRight/>
    <m:intLim m:val="subSup"/>
    <m:naryLim m:val="subSup"/>
  </m:mathPr>
  <w:themeFontLang w:val="en-US"/>
  <w:clrSchemeMapping w:bg1="light1" w:t1="dark1" w:bg2="light2" w:t2="dark2" w:accent1="accent1" w:accent2="accent2" w:accent3="accent3" w:accent4="accent4" w:accent5="accent5" w:accent6="accent6" w:hyperlink="hyperlink" w:followedHyperlink="followedHyperlink"/>
  <w:decimalSymbol w:val="."/>
  <w:listSeparator w:val=","/>
  <w:proofState w:spelling="clean" w:grammar="clean"/>
  <w:proofState w:spelling="clean" w:grammar="clean"/>
</w:settings>
</file>

<file path=word/styles.xml><?xml version="1.0" encoding="utf-8"?>
<w:styles xmlns:r="http://schemas.openxmlformats.org/officeDocument/2006/relationships" xmlns:w="http://schemas.openxmlformats.org/wordprocessingml/2006/main">
  <w:docDefaults>
    <w:rPrDefault>
      <w:rPr>
        <w:rFonts w:asciiTheme="minorHAnsi" w:eastAsiaTheme="minorHAnsi" w:hAnsiTheme="minorHAnsi" w:cstheme="minorBidi"/>
        <w:sz w:val="24"/>
        <w:szCs w:val="24"/>
        <w:lang w:val="en-US" w:eastAsia="en-US" w:bidi="ar-SA"/>
      </w:rPr>
    </w:rPrDefault>
    <w:pPrDefault>
      <w:pPr>
        <w:spacing w:after="200"/>
      </w:pPr>
    </w:pPrDefault>
  </w:docDefaults>
  <w:latentStyles w:defLockedState="0" w:defUIPriority="0" w:defSemiHidden="0" w:defUnhideWhenUsed="0" w:defQFormat="0" w:count="276"/>
  <w:style w:type="paragraph" w:default="1" w:styleId="Normal">
    <w:name w:val="Normal"/>
    <w:qFormat/>
  </w:style>
  <w:style w:type="paragraph" w:styleId="BodyText">
    <w:name w:val="Body Text"/>
    <w:basedOn w:val="Normal"/>
    <w:link w:val="BodyTextChar"/>
    <w:pPr>
      <w:spacing w:before="180" w:after="180"/>
    </w:pPr>
    <w:qFormat/>
  </w:style>
  <w:style w:type="paragraph" w:customStyle="1" w:styleId="FirstParagraph">
    <w:name w:val="First Paragraph"/>
    <w:basedOn w:val="BodyText"/>
    <w:next w:val="BodyText"/>
    <w:qFormat/>
  </w:style>
  <w:style w:type="paragraph" w:customStyle="1" w:styleId="Compact">
    <w:name w:val="Compact"/>
    <w:basedOn w:val="BodyText"/>
    <w:qFormat/>
    <w:pPr>
      <w:spacing w:before="36" w:after="36"/>
    </w:pPr>
  </w:style>
  <w:style w:type="paragraph" w:styleId="Title">
    <w:name w:val="Title"/>
    <w:basedOn w:val="Normal"/>
    <w:next w:val="BodyText"/>
    <w:qFormat/>
    <w:pPr>
      <w:keepNext/>
      <w:keepLines/>
      <w:spacing w:before="480" w:after="240"/>
      <w:jc w:val="center"/>
    </w:pPr>
    <w:rPr>
      <w:rFonts w:asciiTheme="majorHAnsi" w:eastAsiaTheme="majorEastAsia" w:hAnsiTheme="majorHAnsi" w:cstheme="majorBidi"/>
      <w:b/>
      <w:bCs/>
      <w:color w:val="345A8A" w:themeColor="accent1" w:themeShade="B5"/>
      <w:sz w:val="36"/>
      <w:szCs w:val="36"/>
    </w:rPr>
  </w:style>
  <w:style w:type="paragraph" w:styleId="Subtitle">
    <w:name w:val="Subtitle"/>
    <w:basedOn w:val="Title"/>
    <w:next w:val="BodyText"/>
    <w:qFormat/>
    <w:pPr>
      <w:keepNext/>
      <w:keepLines/>
      <w:spacing w:before="240" w:after="240"/>
      <w:jc w:val="center"/>
    </w:pPr>
    <w:rPr>
      <w:sz w:val="30"/>
      <w:szCs w:val="30"/>
    </w:rPr>
  </w:style>
  <w:style w:type="paragraph" w:customStyle="1" w:styleId="Author">
    <w:name w:val="Author"/>
    <w:next w:val="BodyText"/>
    <w:qFormat/>
    <w:pPr>
      <w:keepNext/>
      <w:keepLines/>
      <w:jc w:val="center"/>
    </w:pPr>
  </w:style>
  <w:style w:type="paragraph" w:styleId="Date">
    <w:name w:val="Date"/>
    <w:next w:val="BodyText"/>
    <w:qFormat/>
    <w:pPr>
      <w:keepNext/>
      <w:keepLines/>
      <w:jc w:val="center"/>
    </w:pPr>
  </w:style>
  <w:style w:type="paragraph" w:customStyle="1" w:styleId="Abstract">
    <w:name w:val="Abstract"/>
    <w:basedOn w:val="Normal"/>
    <w:next w:val="BodyText"/>
    <w:qFormat/>
    <w:pPr>
      <w:keepNext/>
      <w:keepLines/>
      <w:spacing w:before="300" w:after="300"/>
    </w:pPr>
    <w:rPr>
      <w:sz w:val="20"/>
      <w:szCs w:val="20"/>
    </w:rPr>
  </w:style>
  <w:style w:type="paragraph" w:styleId="Bibliography">
    <w:name w:val="Bibliography"/>
    <w:basedOn w:val="Normal"/>
    <w:next w:val="Bibliography"/>
    <w:qFormat/>
    <w:pPr/>
    <w:rPr/>
  </w:style>
  <w:style w:type="paragraph" w:styleId="Heading1">
    <w:name w:val="Heading 1"/>
    <w:basedOn w:val="Normal"/>
    <w:next w:val="BodyText"/>
    <w:uiPriority w:val="9"/>
    <w:qFormat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4F81BD" w:themeColor="accent1"/>
      <w:sz w:val="32"/>
      <w:szCs w:val="32"/>
    </w:rPr>
  </w:style>
  <w:style w:type="paragraph" w:styleId="Heading2">
    <w:name w:val="Heading 2"/>
    <w:basedOn w:val="Normal"/>
    <w:next w:val="BodyText"/>
    <w:uiPriority w:val="9"/>
    <w:unhideWhenUsed/>
    <w:qFormat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8"/>
      <w:szCs w:val="28"/>
    </w:rPr>
  </w:style>
  <w:style w:type="paragraph" w:styleId="Heading3">
    <w:name w:val="Heading 3"/>
    <w:basedOn w:val="Normal"/>
    <w:next w:val="BodyText"/>
    <w:uiPriority w:val="9"/>
    <w:unhideWhenUsed/>
    <w:qFormat/>
    <w:pPr>
      <w:pageBreakBefore/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  <w:sz w:val="24"/>
      <w:szCs w:val="24"/>
    </w:rPr>
  </w:style>
  <w:style w:type="paragraph" w:styleId="Heading4">
    <w:name w:val="Heading 4"/>
    <w:basedOn w:val="Normal"/>
    <w:next w:val="BodyText"/>
    <w:uiPriority w:val="9"/>
    <w:unhideWhenUsed/>
    <w:qFormat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i/>
      <w:bCs/>
      <w:color w:val="4F81BD" w:themeColor="accent1"/>
      <w:sz w:val="24"/>
      <w:szCs w:val="24"/>
    </w:rPr>
  </w:style>
  <w:style w:type="paragraph" w:styleId="Heading5">
    <w:name w:val="Heading 5"/>
    <w:basedOn w:val="Normal"/>
    <w:next w:val="BodyText"/>
    <w:uiPriority w:val="9"/>
    <w:unhideWhenUsed/>
    <w:qFormat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iCs/>
      <w:color w:val="4F81BD" w:themeColor="accent1"/>
      <w:sz w:val="24"/>
      <w:szCs w:val="24"/>
    </w:rPr>
  </w:style>
  <w:style w:type="paragraph" w:styleId="Heading6">
    <w:name w:val="Heading 6"/>
    <w:basedOn w:val="Normal"/>
    <w:next w:val="BodyText"/>
    <w:uiPriority w:val="9"/>
    <w:unhideWhenUsed/>
    <w:qFormat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color w:val="4F81BD" w:themeColor="accent1"/>
      <w:sz w:val="24"/>
      <w:szCs w:val="24"/>
    </w:rPr>
  </w:style>
  <w:style w:type="paragraph" w:styleId="Heading7">
    <w:name w:val="Heading 7"/>
    <w:basedOn w:val="Normal"/>
    <w:next w:val="BodyText"/>
    <w:uiPriority w:val="9"/>
    <w:unhideWhenUsed/>
    <w:qFormat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color w:val="4F81BD" w:themeColor="accent1"/>
      <w:sz w:val="24"/>
      <w:szCs w:val="24"/>
    </w:rPr>
  </w:style>
  <w:style w:type="paragraph" w:styleId="Heading8">
    <w:name w:val="Heading 8"/>
    <w:basedOn w:val="Normal"/>
    <w:next w:val="BodyText"/>
    <w:uiPriority w:val="9"/>
    <w:unhideWhenUsed/>
    <w:qFormat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4"/>
      <w:szCs w:val="24"/>
    </w:rPr>
  </w:style>
  <w:style w:type="paragraph" w:styleId="Heading9">
    <w:name w:val="Heading 9"/>
    <w:basedOn w:val="Normal"/>
    <w:next w:val="BodyText"/>
    <w:uiPriority w:val="9"/>
    <w:unhideWhenUsed/>
    <w:qFormat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color w:val="4F81BD" w:themeColor="accent1"/>
      <w:sz w:val="24"/>
      <w:szCs w:val="24"/>
    </w:rPr>
  </w:style>
  <w:style w:type="paragraph" w:styleId="BlockText">
    <w:name w:val="Block Text"/>
    <w:basedOn w:val="BodyText"/>
    <w:next w:val="BodyText"/>
    <w:uiPriority w:val="9"/>
    <w:unhideWhenUsed/>
    <w:qFormat/>
    <w:pPr>
      <w:spacing w:before="100" w:after="100"/>
      <w:ind w:firstLine="0" w:left="480" w:right="480"/>
    </w:pPr>
  </w:style>
  <w:style w:type="paragraph" w:styleId="FootnoteText">
    <w:name w:val="Footnote Text"/>
    <w:basedOn w:val="Normal"/>
    <w:next w:val="FootnoteText"/>
    <w:uiPriority w:val="9"/>
    <w:unhideWhenUsed/>
    <w:qFormat/>
  </w:style>
  <w:style w:type="character" w:default="1" w:styleId="DefaultParagraphFont">
    <w:name w:val="Default Paragraph Font"/>
    <w:semiHidden/>
    <w:unhideWhenUsed/>
  </w:style>
  <w:style w:type="table" w:default="1" w:styleId="Table">
    <w:name w:val="Table"/>
    <w:basedOn w:val="TableNormal"/>
    <w:semiHidden/>
    <w:unhideWhenUsed/>
    <w:qFormat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paragraph" w:customStyle="1" w:styleId="DefinitionTerm">
    <w:name w:val="Definition Term"/>
    <w:basedOn w:val="Normal"/>
    <w:next w:val="Definition"/>
    <w:pPr>
      <w:keepNext/>
      <w:keepLines/>
      <w:spacing w:after="0"/>
    </w:pPr>
    <w:rPr>
      <w:b/>
    </w:rPr>
  </w:style>
  <w:style w:type="paragraph" w:customStyle="1" w:styleId="Definition">
    <w:name w:val="Definition"/>
    <w:basedOn w:val="Normal"/>
  </w:style>
  <w:style w:type="paragraph" w:styleId="Caption">
    <w:name w:val="Caption"/>
    <w:basedOn w:val="Normal"/>
    <w:link w:val="BodyTextChar"/>
    <w:pPr>
      <w:spacing w:before="0" w:after="120"/>
    </w:pPr>
    <w:rPr>
      <w:i/>
    </w:rPr>
  </w:style>
  <w:style w:type="paragraph" w:customStyle="1" w:styleId="TableCaption">
    <w:name w:val="Table Caption"/>
    <w:basedOn w:val="Caption"/>
    <w:pPr>
      <w:keepNext/>
    </w:pPr>
  </w:style>
  <w:style w:type="paragraph" w:customStyle="1" w:styleId="ImageCaption">
    <w:name w:val="Image Caption"/>
    <w:basedOn w:val="Caption"/>
  </w:style>
  <w:style w:type="paragraph" w:customStyle="1" w:styleId="Figure">
    <w:name w:val="Figure"/>
    <w:basedOn w:val="Normal"/>
  </w:style>
  <w:style w:type="paragraph" w:customStyle="1" w:styleId="CaptionedFigure">
    <w:name w:val="Captioned Figure"/>
    <w:basedOn w:val="Figure"/>
    <w:pPr>
      <w:keepNext/>
    </w:pPr>
  </w:style>
  <w:style w:type="character" w:customStyle="1" w:styleId="BodyTextChar">
    <w:name w:val="Body Text Char"/>
    <w:basedOn w:val="DefaultParagraphFont"/>
    <w:link w:val="BodyText"/>
  </w:style>
  <w:style w:type="character" w:customStyle="1" w:styleId="VerbatimChar">
    <w:name w:val="Verbatim Char"/>
    <w:basedOn w:val="BodyTextChar"/>
    <w:rPr>
      <w:rFonts w:ascii="Consolas" w:hAnsi="Consolas"/>
      <w:sz w:val="22"/>
    </w:rPr>
  </w:style>
  <w:style w:type="character" w:styleId="FootnoteReference">
    <w:name w:val="Footnote Reference"/>
    <w:basedOn w:val="BodyTextChar"/>
    <w:rPr>
      <w:vertAlign w:val="superscript"/>
    </w:rPr>
  </w:style>
  <w:style w:type="character" w:styleId="Hyperlink">
    <w:name w:val="Hyperlink"/>
    <w:basedOn w:val="BodyTextChar"/>
    <w:rPr>
      <w:color w:val="4F81BD" w:themeColor="accent1"/>
    </w:rPr>
  </w:style>
  <w:style w:type="paragraph" w:styleId="TOCHeading">
    <w:name w:val="TOC Heading"/>
    <w:basedOn w:val="Heading1"/>
    <w:next w:val="BodyText"/>
    <w:uiPriority w:val="39"/>
    <w:unhideWhenUsed/>
    <w:qFormat/>
    <w:pPr>
      <w:spacing w:before="240" w:line="259" w:lineRule="auto"/>
      <w:outlineLvl w:val="9"/>
    </w:pPr>
    <w:rPr>
      <w:rFonts w:asciiTheme="majorHAnsi" w:eastAsiaTheme="majorEastAsia" w:hAnsiTheme="majorHAnsi" w:cstheme="majorBidi"/>
      <w:b w:val="0"/>
      <w:bCs w:val="0"/>
      <w:color w:val="365F91" w:themeColor="accent1" w:themeShade="BF"/>
    </w:rPr>
  </w:style>
  <w:style w:type="paragraph" w:customStyle="1" w:styleId="SourceCode">
    <w:name w:val="Source Code"/>
    <w:basedOn w:val="Normal"/>
    <w:link w:val="VerbatimChar"/>
    <w:pPr>
      <w:wordWrap w:val="off"/>
    </w:pPr>
  </w:style>
  <w:style w:type="character" w:customStyle="1" w:styleId="KeywordTok">
    <w:name w:val="KeywordTok"/>
    <w:basedOn w:val="VerbatimChar"/>
    <w:rPr>
      <w:color w:val="007020"/>
      <w:b/>
    </w:rPr>
  </w:style>
  <w:style w:type="character" w:customStyle="1" w:styleId="DataTypeTok">
    <w:name w:val="DataTypeTok"/>
    <w:basedOn w:val="VerbatimChar"/>
    <w:rPr>
      <w:color w:val="902000"/>
    </w:rPr>
  </w:style>
  <w:style w:type="character" w:customStyle="1" w:styleId="DecValTok">
    <w:name w:val="DecValTok"/>
    <w:basedOn w:val="VerbatimChar"/>
    <w:rPr>
      <w:color w:val="40a070"/>
    </w:rPr>
  </w:style>
  <w:style w:type="character" w:customStyle="1" w:styleId="BaseNTok">
    <w:name w:val="BaseNTok"/>
    <w:basedOn w:val="VerbatimChar"/>
    <w:rPr>
      <w:color w:val="40a070"/>
    </w:rPr>
  </w:style>
  <w:style w:type="character" w:customStyle="1" w:styleId="FloatTok">
    <w:name w:val="FloatTok"/>
    <w:basedOn w:val="VerbatimChar"/>
    <w:rPr>
      <w:color w:val="40a070"/>
    </w:rPr>
  </w:style>
  <w:style w:type="character" w:customStyle="1" w:styleId="ConstantTok">
    <w:name w:val="ConstantTok"/>
    <w:basedOn w:val="VerbatimChar"/>
    <w:rPr>
      <w:color w:val="880000"/>
    </w:rPr>
  </w:style>
  <w:style w:type="character" w:customStyle="1" w:styleId="CharTok">
    <w:name w:val="CharTok"/>
    <w:basedOn w:val="VerbatimChar"/>
    <w:rPr>
      <w:color w:val="4070a0"/>
    </w:rPr>
  </w:style>
  <w:style w:type="character" w:customStyle="1" w:styleId="SpecialCharTok">
    <w:name w:val="SpecialCharTok"/>
    <w:basedOn w:val="VerbatimChar"/>
    <w:rPr>
      <w:color w:val="4070a0"/>
    </w:rPr>
  </w:style>
  <w:style w:type="character" w:customStyle="1" w:styleId="StringTok">
    <w:name w:val="StringTok"/>
    <w:basedOn w:val="VerbatimChar"/>
    <w:rPr>
      <w:color w:val="4070a0"/>
    </w:rPr>
  </w:style>
  <w:style w:type="character" w:customStyle="1" w:styleId="VerbatimStringTok">
    <w:name w:val="VerbatimStringTok"/>
    <w:basedOn w:val="VerbatimChar"/>
    <w:rPr>
      <w:color w:val="4070a0"/>
    </w:rPr>
  </w:style>
  <w:style w:type="character" w:customStyle="1" w:styleId="SpecialStringTok">
    <w:name w:val="SpecialStringTok"/>
    <w:basedOn w:val="VerbatimChar"/>
    <w:rPr>
      <w:color w:val="bb6688"/>
    </w:rPr>
  </w:style>
  <w:style w:type="character" w:customStyle="1" w:styleId="ImportTok">
    <w:name w:val="ImportTok"/>
    <w:basedOn w:val="VerbatimChar"/>
    <w:rPr/>
  </w:style>
  <w:style w:type="character" w:customStyle="1" w:styleId="CommentTok">
    <w:name w:val="CommentTok"/>
    <w:basedOn w:val="VerbatimChar"/>
    <w:rPr>
      <w:color w:val="60a0b0"/>
      <w:i/>
    </w:rPr>
  </w:style>
  <w:style w:type="character" w:customStyle="1" w:styleId="DocumentationTok">
    <w:name w:val="DocumentationTok"/>
    <w:basedOn w:val="VerbatimChar"/>
    <w:rPr>
      <w:color w:val="ba2121"/>
      <w:i/>
    </w:rPr>
  </w:style>
  <w:style w:type="character" w:customStyle="1" w:styleId="AnnotationTok">
    <w:name w:val="AnnotationTok"/>
    <w:basedOn w:val="VerbatimChar"/>
    <w:rPr>
      <w:color w:val="60a0b0"/>
      <w:b/>
      <w:i/>
    </w:rPr>
  </w:style>
  <w:style w:type="character" w:customStyle="1" w:styleId="CommentVarTok">
    <w:name w:val="CommentVarTok"/>
    <w:basedOn w:val="VerbatimChar"/>
    <w:rPr>
      <w:color w:val="60a0b0"/>
      <w:b/>
      <w:i/>
    </w:rPr>
  </w:style>
  <w:style w:type="character" w:customStyle="1" w:styleId="OtherTok">
    <w:name w:val="OtherTok"/>
    <w:basedOn w:val="VerbatimChar"/>
    <w:rPr>
      <w:color w:val="007020"/>
    </w:rPr>
  </w:style>
  <w:style w:type="character" w:customStyle="1" w:styleId="FunctionTok">
    <w:name w:val="FunctionTok"/>
    <w:basedOn w:val="VerbatimChar"/>
    <w:rPr>
      <w:color w:val="06287e"/>
    </w:rPr>
  </w:style>
  <w:style w:type="character" w:customStyle="1" w:styleId="VariableTok">
    <w:name w:val="VariableTok"/>
    <w:basedOn w:val="VerbatimChar"/>
    <w:rPr>
      <w:color w:val="19177c"/>
    </w:rPr>
  </w:style>
  <w:style w:type="character" w:customStyle="1" w:styleId="ControlFlowTok">
    <w:name w:val="ControlFlowTok"/>
    <w:basedOn w:val="VerbatimChar"/>
    <w:rPr>
      <w:color w:val="007020"/>
      <w:b/>
    </w:rPr>
  </w:style>
  <w:style w:type="character" w:customStyle="1" w:styleId="OperatorTok">
    <w:name w:val="OperatorTok"/>
    <w:basedOn w:val="VerbatimChar"/>
    <w:rPr>
      <w:color w:val="666666"/>
    </w:rPr>
  </w:style>
  <w:style w:type="character" w:customStyle="1" w:styleId="BuiltInTok">
    <w:name w:val="BuiltInTok"/>
    <w:basedOn w:val="VerbatimChar"/>
    <w:rPr/>
  </w:style>
  <w:style w:type="character" w:customStyle="1" w:styleId="ExtensionTok">
    <w:name w:val="ExtensionTok"/>
    <w:basedOn w:val="VerbatimChar"/>
    <w:rPr/>
  </w:style>
  <w:style w:type="character" w:customStyle="1" w:styleId="PreprocessorTok">
    <w:name w:val="PreprocessorTok"/>
    <w:basedOn w:val="VerbatimChar"/>
    <w:rPr>
      <w:color w:val="bc7a00"/>
    </w:rPr>
  </w:style>
  <w:style w:type="character" w:customStyle="1" w:styleId="AttributeTok">
    <w:name w:val="AttributeTok"/>
    <w:basedOn w:val="VerbatimChar"/>
    <w:rPr>
      <w:color w:val="7d9029"/>
    </w:rPr>
  </w:style>
  <w:style w:type="character" w:customStyle="1" w:styleId="RegionMarkerTok">
    <w:name w:val="RegionMarkerTok"/>
    <w:basedOn w:val="VerbatimChar"/>
    <w:rPr/>
  </w:style>
  <w:style w:type="character" w:customStyle="1" w:styleId="InformationTok">
    <w:name w:val="InformationTok"/>
    <w:basedOn w:val="VerbatimChar"/>
    <w:rPr>
      <w:color w:val="60a0b0"/>
      <w:b/>
      <w:i/>
    </w:rPr>
  </w:style>
  <w:style w:type="character" w:customStyle="1" w:styleId="WarningTok">
    <w:name w:val="WarningTok"/>
    <w:basedOn w:val="VerbatimChar"/>
    <w:rPr>
      <w:color w:val="60a0b0"/>
      <w:b/>
      <w:i/>
    </w:rPr>
  </w:style>
  <w:style w:type="character" w:customStyle="1" w:styleId="AlertTok">
    <w:name w:val="AlertTok"/>
    <w:basedOn w:val="VerbatimChar"/>
    <w:rPr>
      <w:color w:val="ff0000"/>
      <w:b/>
    </w:rPr>
  </w:style>
  <w:style w:type="character" w:customStyle="1" w:styleId="ErrorTok">
    <w:name w:val="ErrorTok"/>
    <w:basedOn w:val="VerbatimChar"/>
    <w:rPr>
      <w:color w:val="ff0000"/>
      <w:b/>
    </w:rPr>
  </w:style>
  <w:style w:type="character" w:customStyle="1" w:styleId="NormalTok">
    <w:name w:val="NormalTok"/>
    <w:basedOn w:val="VerbatimChar"/>
    <w:rPr/>
  </w:style>
  <w:style w:type="paragraph" w:customStyle="1" w:styleId="AssessBox">
    <w:name w:val="Assess Box"/>
    <w:basedOn w:val="Normal"/>
    <w:qFormat/>
    <w:pPr>
      <w:shd w:val="clear" w:fill="F6F8FA"/>
      <w:pBdr>
        <w:left w:val="single" w:sz="24" w:space="4" w:color="57606A"/>
      </w:pBdr>
    </w:pPr>
  </w:style>
  <w:style w:type="paragraph" w:customStyle="1" w:styleId="PlatformBox">
    <w:name w:val="Platform Box"/>
    <w:basedOn w:val="Normal"/>
    <w:qFormat/>
    <w:pPr>
      <w:shd w:val="clear" w:fill="EAF3FF"/>
      <w:pBdr>
        <w:left w:val="single" w:sz="24" w:space="4" w:color="0969DA"/>
      </w:pBdr>
    </w:pPr>
  </w:style>
  <w:style w:type="paragraph" w:customStyle="1" w:styleId="FrontendBox">
    <w:name w:val="Frontend Box"/>
    <w:basedOn w:val="Normal"/>
    <w:qFormat/>
    <w:pPr>
      <w:shd w:val="clear" w:fill="E8F5E9"/>
      <w:pBdr>
        <w:left w:val="single" w:sz="24" w:space="4" w:color="2E7D32"/>
      </w:pBdr>
    </w:pPr>
  </w:style>
  <w:style w:type="paragraph" w:customStyle="1" w:styleId="BackendBox">
    <w:name w:val="Backend Box"/>
    <w:basedOn w:val="Normal"/>
    <w:qFormat/>
    <w:pPr>
      <w:shd w:val="clear" w:fill="FFF3E0"/>
      <w:pBdr>
        <w:left w:val="single" w:sz="24" w:space="4" w:color="E65100"/>
      </w:pBdr>
    </w:pPr>
  </w:style>
  <w:style w:type="paragraph" w:customStyle="1" w:styleId="TrackBox">
    <w:name w:val="Track Box"/>
    <w:basedOn w:val="Normal"/>
    <w:qFormat/>
    <w:pPr>
      <w:shd w:val="clear" w:fill="F5F0FA"/>
      <w:pBdr>
        <w:left w:val="single" w:sz="24" w:space="4" w:color="7E57C2"/>
      </w:pBdr>
    </w:pPr>
  </w:style>
</w:styles>
</file>

<file path=word/webSettings.xml><?xml version="1.0" encoding="utf-8"?>
<ns0:webSettings xmlns:ns0="http://schemas.openxmlformats.org/wordprocessingml/2006/main">
  <ns0:allowPNG/>
  <ns0:doNotSaveAsSingleFile/>
</ns0:webSettings>
</file>

<file path=word/_rels/document.xml.rels><?xml version="1.0" encoding="UTF-8"?>
<Relationships xmlns="http://schemas.openxmlformats.org/package/2006/relationships"><Relationship Type="http://schemas.openxmlformats.org/officeDocument/2006/relationships/numbering" Id="rId1" Target="numbering.xml" /><Relationship Type="http://schemas.openxmlformats.org/officeDocument/2006/relationships/styles" Id="rId2" Target="styles.xml" /><Relationship Type="http://schemas.openxmlformats.org/officeDocument/2006/relationships/settings" Id="rId3" Target="settings.xml" /><Relationship Type="http://schemas.openxmlformats.org/officeDocument/2006/relationships/webSettings" Id="rId4" Target="webSettings.xml" /><Relationship Type="http://schemas.openxmlformats.org/officeDocument/2006/relationships/fontTable" Id="rId5" Target="fontTable.xml" /><Relationship Type="http://schemas.openxmlformats.org/officeDocument/2006/relationships/theme" Id="rId6" Target="theme/theme1.xml" /><Relationship Type="http://schemas.openxmlformats.org/officeDocument/2006/relationships/footnotes" Id="rId7" Target="footnotes.xml" /><Relationship Type="http://schemas.openxmlformats.org/officeDocument/2006/relationships/comments" Id="rId8" Target="comments.xml" /><Relationship Type="http://schemas.openxmlformats.org/officeDocument/2006/relationships/hyperlink" Id="rId22" Target="https://altosodyssey.com/press/" TargetMode="External" /><Relationship Type="http://schemas.openxmlformats.org/officeDocument/2006/relationships/hyperlink" Id="rId24" Target="https://en.wikipedia.org/wiki/Jetpack_Joyride" TargetMode="External" /><Relationship Type="http://schemas.openxmlformats.org/officeDocument/2006/relationships/hyperlink" Id="rId23" Target="https://store.steampowered.com/app/1190170/OlliOlli_World/" TargetMode="External" /></Relationships>
</file>

<file path=word/_rels/footnotes.xml.rels><?xml version="1.0" encoding="UTF-8"?>
<Relationships xmlns="http://schemas.openxmlformats.org/package/2006/relationships"><Relationship Type="http://schemas.openxmlformats.org/officeDocument/2006/relationships/hyperlink" Id="rId22" Target="https://altosodyssey.com/press/" TargetMode="External" /><Relationship Type="http://schemas.openxmlformats.org/officeDocument/2006/relationships/hyperlink" Id="rId24" Target="https://en.wikipedia.org/wiki/Jetpack_Joyride" TargetMode="External" /><Relationship Type="http://schemas.openxmlformats.org/officeDocument/2006/relationships/hyperlink" Id="rId23" Target="https://store.steampowered.com/app/1190170/OlliOlli_World/" TargetMode="External" 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</a:majorFont>
      <a:minorFont>
        <a:latin typeface="Calibri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docProps/app.xml><?xml version="1.0" encoding="utf-8"?>
<Properties xmlns="http://schemas.openxmlformats.org/officeDocument/2006/extended-properties" xmlns:vt="http://schemas.openxmlformats.org/officeDocument/2006/docPropsVTypes">
  <Words>83</Words>
  <SharedDoc>false</SharedDoc>
  <HyperlinksChanged>false</HyperlinksChanged>
  <Lines>12</Lines>
  <AppVersion>12.0000</AppVersion>
  <LinksUpToDate>false</LinksUpToDate>
  <Application>Microsoft Word 12.0.0</Application>
  <CharactersWithSpaces>583</CharactersWithSpaces>
  <Template>Normal.dotm</Template>
  <DocSecurity>0</DocSecurity>
  <TotalTime>6</TotalTime>
  <ScaleCrop>false</ScaleCrop>
  <Characters>475</Characters>
  <Paragraphs>8</Paragraphs>
  <Pages>1</Pages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creator/>
  <cp:keywords/>
  <dcterms:created xsi:type="dcterms:W3CDTF">2026-09-22T11:13:06Z</dcterms:created>
  <dcterms:modified xsi:type="dcterms:W3CDTF">2026-09-22T11:13:06Z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/>
</file>