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---team10"/>
      <w:r>
        <w:t xml:space="preserve">Trippy - Team10</w:t>
      </w:r>
      <w:bookmarkEnd w:id="20"/>
    </w:p>
    <w:p>
      <w:pPr>
        <w:pStyle w:val="Heading2"/>
      </w:pPr>
      <w:bookmarkStart w:id="21" w:name="trippy---team10-student-proposal"/>
      <w:r>
        <w:t xml:space="preserve">Trippy - Team10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Trippy is a UX-heavy social utility (collaborative planning, friend-sourced discovery, day-by-day tracking, the group hub/scrapbook and notifications), and the visual surface (map markers, badges, icons, scrapbook layouts)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2026-09-22T11:37:31Z</dcterms:created>
  <dcterms:modified xsi:type="dcterms:W3CDTF">2026-09-22T11:37:31Z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