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86A3" w14:textId="4F46E54F" w:rsidR="00C036B0" w:rsidRDefault="00C71F7A" w:rsidP="00C71F7A">
      <w:pPr>
        <w:jc w:val="center"/>
        <w:rPr>
          <w:sz w:val="24"/>
          <w:szCs w:val="24"/>
        </w:rPr>
      </w:pPr>
      <w:r>
        <w:rPr>
          <w:sz w:val="24"/>
          <w:szCs w:val="24"/>
        </w:rPr>
        <w:t>Applications web transactionnelles</w:t>
      </w:r>
    </w:p>
    <w:p w14:paraId="6DD7DC5E" w14:textId="580B833F" w:rsidR="00C71F7A" w:rsidRDefault="00C71F7A" w:rsidP="00C71F7A">
      <w:pPr>
        <w:jc w:val="center"/>
        <w:rPr>
          <w:sz w:val="24"/>
          <w:szCs w:val="24"/>
        </w:rPr>
      </w:pPr>
      <w:r>
        <w:rPr>
          <w:sz w:val="24"/>
          <w:szCs w:val="24"/>
        </w:rPr>
        <w:t>420-4GW-BB</w:t>
      </w:r>
    </w:p>
    <w:p w14:paraId="4CB6FD26" w14:textId="72422269" w:rsidR="00C71F7A" w:rsidRDefault="00C71F7A" w:rsidP="00C71F7A">
      <w:pPr>
        <w:jc w:val="center"/>
        <w:rPr>
          <w:sz w:val="24"/>
          <w:szCs w:val="24"/>
        </w:rPr>
      </w:pPr>
    </w:p>
    <w:p w14:paraId="6E2EFF0B" w14:textId="1BFB2E3A" w:rsidR="00F74605" w:rsidRDefault="00F74605" w:rsidP="00C71F7A">
      <w:pPr>
        <w:jc w:val="center"/>
        <w:rPr>
          <w:sz w:val="24"/>
          <w:szCs w:val="24"/>
        </w:rPr>
      </w:pPr>
    </w:p>
    <w:p w14:paraId="0E2929D6" w14:textId="4B64A769" w:rsidR="00F74605" w:rsidRDefault="00F74605" w:rsidP="00C71F7A">
      <w:pPr>
        <w:jc w:val="center"/>
        <w:rPr>
          <w:sz w:val="24"/>
          <w:szCs w:val="24"/>
        </w:rPr>
      </w:pPr>
    </w:p>
    <w:p w14:paraId="6F773584" w14:textId="77777777" w:rsidR="00F74605" w:rsidRDefault="00F74605" w:rsidP="00C71F7A">
      <w:pPr>
        <w:jc w:val="center"/>
        <w:rPr>
          <w:sz w:val="24"/>
          <w:szCs w:val="24"/>
        </w:rPr>
      </w:pPr>
    </w:p>
    <w:p w14:paraId="0CE232AB" w14:textId="77777777" w:rsidR="00F74605" w:rsidRDefault="00F74605" w:rsidP="00C71F7A">
      <w:pPr>
        <w:jc w:val="center"/>
        <w:rPr>
          <w:sz w:val="24"/>
          <w:szCs w:val="24"/>
        </w:rPr>
      </w:pPr>
    </w:p>
    <w:p w14:paraId="4A837DE5" w14:textId="170389D1" w:rsidR="00C71F7A" w:rsidRPr="00F74605" w:rsidRDefault="00C71F7A" w:rsidP="00C71F7A">
      <w:pPr>
        <w:jc w:val="center"/>
        <w:rPr>
          <w:b/>
          <w:bCs/>
          <w:sz w:val="40"/>
          <w:szCs w:val="40"/>
        </w:rPr>
      </w:pPr>
      <w:r w:rsidRPr="00F74605">
        <w:rPr>
          <w:b/>
          <w:bCs/>
          <w:sz w:val="40"/>
          <w:szCs w:val="40"/>
        </w:rPr>
        <w:t>Proposition de travail</w:t>
      </w:r>
    </w:p>
    <w:p w14:paraId="7DCAD929" w14:textId="5CD06A5A" w:rsidR="00C71F7A" w:rsidRDefault="00C71F7A" w:rsidP="00C71F7A">
      <w:pPr>
        <w:jc w:val="center"/>
        <w:rPr>
          <w:sz w:val="24"/>
          <w:szCs w:val="24"/>
        </w:rPr>
      </w:pPr>
    </w:p>
    <w:p w14:paraId="428CF5E8" w14:textId="5C36A426" w:rsidR="00F74605" w:rsidRDefault="00F74605" w:rsidP="00C71F7A">
      <w:pPr>
        <w:jc w:val="center"/>
        <w:rPr>
          <w:sz w:val="24"/>
          <w:szCs w:val="24"/>
        </w:rPr>
      </w:pPr>
    </w:p>
    <w:p w14:paraId="3744227E" w14:textId="4B4D0901" w:rsidR="00F74605" w:rsidRDefault="00F74605" w:rsidP="00C71F7A">
      <w:pPr>
        <w:jc w:val="center"/>
        <w:rPr>
          <w:sz w:val="24"/>
          <w:szCs w:val="24"/>
        </w:rPr>
      </w:pPr>
    </w:p>
    <w:p w14:paraId="655F5589" w14:textId="77777777" w:rsidR="00F74605" w:rsidRDefault="00F74605" w:rsidP="00C71F7A">
      <w:pPr>
        <w:jc w:val="center"/>
        <w:rPr>
          <w:sz w:val="24"/>
          <w:szCs w:val="24"/>
        </w:rPr>
      </w:pPr>
    </w:p>
    <w:p w14:paraId="28C03F1E" w14:textId="77777777" w:rsidR="00F74605" w:rsidRDefault="00F74605" w:rsidP="00C71F7A">
      <w:pPr>
        <w:jc w:val="center"/>
        <w:rPr>
          <w:sz w:val="24"/>
          <w:szCs w:val="24"/>
        </w:rPr>
      </w:pPr>
    </w:p>
    <w:p w14:paraId="3383FF48" w14:textId="73D018F9" w:rsidR="00C71F7A" w:rsidRDefault="00C71F7A" w:rsidP="00C71F7A">
      <w:pPr>
        <w:jc w:val="center"/>
        <w:rPr>
          <w:sz w:val="24"/>
          <w:szCs w:val="24"/>
        </w:rPr>
      </w:pPr>
      <w:r>
        <w:rPr>
          <w:sz w:val="24"/>
          <w:szCs w:val="24"/>
        </w:rPr>
        <w:t>Travail présenté à</w:t>
      </w:r>
    </w:p>
    <w:p w14:paraId="115AFCD3" w14:textId="3A05966D" w:rsidR="00C71F7A" w:rsidRDefault="00C71F7A" w:rsidP="00C71F7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Amal El </w:t>
      </w:r>
      <w:proofErr w:type="spellStart"/>
      <w:r>
        <w:rPr>
          <w:sz w:val="24"/>
          <w:szCs w:val="24"/>
        </w:rPr>
        <w:t>Kharraz</w:t>
      </w:r>
      <w:proofErr w:type="spellEnd"/>
    </w:p>
    <w:p w14:paraId="0368A366" w14:textId="5CBE71D5" w:rsidR="00C71F7A" w:rsidRDefault="00C71F7A" w:rsidP="00C71F7A">
      <w:pPr>
        <w:jc w:val="center"/>
        <w:rPr>
          <w:sz w:val="24"/>
          <w:szCs w:val="24"/>
        </w:rPr>
      </w:pPr>
    </w:p>
    <w:p w14:paraId="1121E810" w14:textId="4BEC09B3" w:rsidR="00F74605" w:rsidRDefault="00F74605" w:rsidP="00C71F7A">
      <w:pPr>
        <w:jc w:val="center"/>
        <w:rPr>
          <w:sz w:val="24"/>
          <w:szCs w:val="24"/>
        </w:rPr>
      </w:pPr>
    </w:p>
    <w:p w14:paraId="517B72DE" w14:textId="77777777" w:rsidR="00F74605" w:rsidRDefault="00F74605" w:rsidP="00C71F7A">
      <w:pPr>
        <w:jc w:val="center"/>
        <w:rPr>
          <w:sz w:val="24"/>
          <w:szCs w:val="24"/>
        </w:rPr>
      </w:pPr>
    </w:p>
    <w:p w14:paraId="3E76BA52" w14:textId="77777777" w:rsidR="00F74605" w:rsidRDefault="00F74605" w:rsidP="00C71F7A">
      <w:pPr>
        <w:jc w:val="center"/>
        <w:rPr>
          <w:sz w:val="24"/>
          <w:szCs w:val="24"/>
        </w:rPr>
      </w:pPr>
    </w:p>
    <w:p w14:paraId="28C4FC77" w14:textId="00860F1B" w:rsidR="00C71F7A" w:rsidRDefault="00C71F7A" w:rsidP="00C71F7A">
      <w:pPr>
        <w:jc w:val="center"/>
        <w:rPr>
          <w:sz w:val="24"/>
          <w:szCs w:val="24"/>
        </w:rPr>
      </w:pPr>
      <w:r>
        <w:rPr>
          <w:sz w:val="24"/>
          <w:szCs w:val="24"/>
        </w:rPr>
        <w:t>Par</w:t>
      </w:r>
    </w:p>
    <w:p w14:paraId="31FE3C67" w14:textId="4A04373A" w:rsidR="00C71F7A" w:rsidRDefault="00C71F7A" w:rsidP="00C71F7A">
      <w:pPr>
        <w:jc w:val="center"/>
        <w:rPr>
          <w:sz w:val="24"/>
          <w:szCs w:val="24"/>
        </w:rPr>
      </w:pPr>
      <w:r>
        <w:rPr>
          <w:sz w:val="24"/>
          <w:szCs w:val="24"/>
        </w:rPr>
        <w:t>Équipe XX</w:t>
      </w:r>
    </w:p>
    <w:p w14:paraId="1EC78A8F" w14:textId="34C29EBF" w:rsidR="00C71F7A" w:rsidRDefault="00C71F7A" w:rsidP="00C71F7A">
      <w:pPr>
        <w:jc w:val="center"/>
        <w:rPr>
          <w:sz w:val="24"/>
          <w:szCs w:val="24"/>
        </w:rPr>
      </w:pPr>
    </w:p>
    <w:p w14:paraId="2950DA95" w14:textId="718DA986" w:rsidR="00F74605" w:rsidRDefault="00F74605" w:rsidP="00C71F7A">
      <w:pPr>
        <w:jc w:val="center"/>
        <w:rPr>
          <w:sz w:val="24"/>
          <w:szCs w:val="24"/>
        </w:rPr>
      </w:pPr>
    </w:p>
    <w:p w14:paraId="62AD7F6D" w14:textId="77777777" w:rsidR="00F74605" w:rsidRDefault="00F74605" w:rsidP="00C71F7A">
      <w:pPr>
        <w:jc w:val="center"/>
        <w:rPr>
          <w:sz w:val="24"/>
          <w:szCs w:val="24"/>
        </w:rPr>
      </w:pPr>
    </w:p>
    <w:p w14:paraId="7459FE30" w14:textId="77777777" w:rsidR="00F74605" w:rsidRDefault="00F74605" w:rsidP="00C71F7A">
      <w:pPr>
        <w:jc w:val="center"/>
        <w:rPr>
          <w:sz w:val="24"/>
          <w:szCs w:val="24"/>
        </w:rPr>
      </w:pPr>
    </w:p>
    <w:p w14:paraId="793E5B08" w14:textId="42DBCAD9" w:rsidR="00C71F7A" w:rsidRDefault="00C71F7A" w:rsidP="00C71F7A">
      <w:pPr>
        <w:jc w:val="center"/>
        <w:rPr>
          <w:sz w:val="24"/>
          <w:szCs w:val="24"/>
        </w:rPr>
      </w:pPr>
      <w:r>
        <w:rPr>
          <w:sz w:val="24"/>
          <w:szCs w:val="24"/>
        </w:rPr>
        <w:t>Collège de Bois-de-Boulogne</w:t>
      </w:r>
    </w:p>
    <w:p w14:paraId="6A7527E8" w14:textId="1B09FB90" w:rsidR="00F74605" w:rsidRDefault="00C71F7A" w:rsidP="00F74605">
      <w:pPr>
        <w:jc w:val="center"/>
        <w:rPr>
          <w:sz w:val="24"/>
          <w:szCs w:val="24"/>
        </w:rPr>
      </w:pPr>
      <w:r>
        <w:rPr>
          <w:sz w:val="24"/>
          <w:szCs w:val="24"/>
        </w:rPr>
        <w:t>23 janvier 2023</w:t>
      </w:r>
    </w:p>
    <w:p w14:paraId="69047F2E" w14:textId="77777777" w:rsidR="00F74605" w:rsidRPr="00C71F7A" w:rsidRDefault="00F74605" w:rsidP="00F74605">
      <w:pPr>
        <w:rPr>
          <w:sz w:val="24"/>
          <w:szCs w:val="24"/>
        </w:rPr>
      </w:pPr>
    </w:p>
    <w:sectPr w:rsidR="00F74605" w:rsidRPr="00C71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B0"/>
    <w:rsid w:val="00C036B0"/>
    <w:rsid w:val="00C71F7A"/>
    <w:rsid w:val="00F7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178F"/>
  <w15:chartTrackingRefBased/>
  <w15:docId w15:val="{E2AC156A-3774-46B6-AC74-0406CAB0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Anthony</dc:creator>
  <cp:keywords/>
  <dc:description/>
  <cp:lastModifiedBy>Hua, Anthony</cp:lastModifiedBy>
  <cp:revision>3</cp:revision>
  <dcterms:created xsi:type="dcterms:W3CDTF">2023-01-24T01:50:00Z</dcterms:created>
  <dcterms:modified xsi:type="dcterms:W3CDTF">2023-01-24T04:03:00Z</dcterms:modified>
</cp:coreProperties>
</file>