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W w:w="994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42"/>
      </w:tblGrid>
      <w:tr w:rsidR="004B335C" w:rsidRPr="00182900" w14:paraId="7EFF03A5" w14:textId="77777777" w:rsidTr="001220A4">
        <w:trPr>
          <w:cantSplit/>
          <w:trHeight w:val="12481"/>
          <w:tblHeader/>
          <w:jc w:val="center"/>
        </w:trPr>
        <w:tc>
          <w:tcPr>
            <w:tcW w:w="994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8A3C3" w14:textId="77777777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b/>
                <w:color w:val="38761D"/>
                <w:sz w:val="36"/>
                <w:szCs w:val="36"/>
                <w:highlight w:val="yellow"/>
              </w:rPr>
            </w:pPr>
            <w:r>
              <w:rPr>
                <w:rFonts w:ascii="Cambria" w:eastAsia="Cambria" w:hAnsi="Cambria" w:cs="Cambria"/>
                <w:b/>
                <w:color w:val="38761D"/>
                <w:sz w:val="36"/>
                <w:szCs w:val="36"/>
                <w:highlight w:val="yellow"/>
              </w:rPr>
              <w:t>Ingeniero en computación</w:t>
            </w:r>
          </w:p>
          <w:p w14:paraId="3D1F1920" w14:textId="77777777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center"/>
              <w:rPr>
                <w:rFonts w:ascii="Cambria" w:eastAsia="Cambria" w:hAnsi="Cambria" w:cs="Cambria"/>
                <w:b/>
                <w:color w:val="38761D"/>
                <w:sz w:val="36"/>
                <w:szCs w:val="36"/>
                <w:highlight w:val="yellow"/>
              </w:rPr>
            </w:pPr>
            <w:r>
              <w:rPr>
                <w:rFonts w:ascii="Cambria" w:eastAsia="Cambria" w:hAnsi="Cambria" w:cs="Cambria"/>
                <w:b/>
                <w:color w:val="38761D"/>
                <w:sz w:val="36"/>
                <w:szCs w:val="36"/>
                <w:highlight w:val="yellow"/>
              </w:rPr>
              <w:t xml:space="preserve">Ingeniero en Software y tecnologías emergentes  </w:t>
            </w:r>
          </w:p>
          <w:p w14:paraId="6D13BDAF" w14:textId="77777777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left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2960D358" w14:textId="77777777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left"/>
              <w:rPr>
                <w:rFonts w:ascii="Cambria" w:eastAsia="Cambria" w:hAnsi="Cambria" w:cs="Cambria"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Materia: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 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  <w:highlight w:val="yellow"/>
              </w:rPr>
              <w:t xml:space="preserve">Programación Estructurada   / Clave </w:t>
            </w:r>
            <w:r>
              <w:rPr>
                <w:rFonts w:ascii="Helvetica Neue" w:eastAsia="Helvetica Neue" w:hAnsi="Helvetica Neue" w:cs="Helvetica Neue"/>
                <w:b/>
                <w:color w:val="262626"/>
                <w:sz w:val="22"/>
                <w:szCs w:val="22"/>
                <w:highlight w:val="yellow"/>
              </w:rPr>
              <w:t>36276</w:t>
            </w:r>
          </w:p>
          <w:p w14:paraId="029898AF" w14:textId="77777777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left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33263084" w14:textId="77777777" w:rsidR="004B335C" w:rsidRPr="00182900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left"/>
              <w:rPr>
                <w:rFonts w:ascii="Cambria" w:eastAsia="Cambria" w:hAnsi="Cambria" w:cs="Cambria"/>
                <w:color w:val="000000"/>
                <w:sz w:val="28"/>
                <w:szCs w:val="28"/>
                <w:u w:val="single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Alumno: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 Eliel Alfonso Ontiveros Ojeda</w:t>
            </w:r>
          </w:p>
          <w:p w14:paraId="5B20019C" w14:textId="77777777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left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75EA9D5A" w14:textId="77777777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left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</w:p>
          <w:p w14:paraId="44A3842D" w14:textId="77777777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left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Matrícula: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368746</w:t>
            </w:r>
          </w:p>
          <w:p w14:paraId="50127D33" w14:textId="77777777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left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7059F8F9" w14:textId="77777777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left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Maestro: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Pedro Núñez Yépiz</w:t>
            </w:r>
          </w:p>
          <w:p w14:paraId="46B1546E" w14:textId="77777777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left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1C00D010" w14:textId="52FA1193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left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Actividad  No.        :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       </w:t>
            </w:r>
            <w:r w:rsidR="00B73488"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11</w:t>
            </w:r>
          </w:p>
          <w:p w14:paraId="663AAFF4" w14:textId="77777777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left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747D220B" w14:textId="77777777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left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</w:p>
          <w:p w14:paraId="7F8FEA3E" w14:textId="1E25DCD1" w:rsidR="004B335C" w:rsidRDefault="004B335C" w:rsidP="00B734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/>
              <w:jc w:val="left"/>
              <w:rPr>
                <w:rFonts w:ascii="Cambria" w:eastAsia="Cambria" w:hAnsi="Cambria" w:cs="Cambria"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Tema - Unidad   :</w:t>
            </w:r>
            <w:r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    </w:t>
            </w:r>
            <w:r w:rsidR="00B73488" w:rsidRPr="00B73488"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FUNCIONES y METODOS DE ORDENACION Y BUSQUEDA</w:t>
            </w:r>
            <w:r w:rsidR="00B73488">
              <w:rPr>
                <w:rFonts w:ascii="Cambria" w:eastAsia="Cambria" w:hAnsi="Cambria" w:cs="Cambria"/>
                <w:color w:val="000000"/>
                <w:sz w:val="28"/>
                <w:szCs w:val="28"/>
              </w:rPr>
              <w:t xml:space="preserve"> </w:t>
            </w:r>
            <w:r w:rsidR="00B73488" w:rsidRPr="00B73488">
              <w:rPr>
                <w:rFonts w:ascii="Cambria" w:eastAsia="Cambria" w:hAnsi="Cambria" w:cs="Cambria"/>
                <w:color w:val="000000"/>
                <w:sz w:val="28"/>
                <w:szCs w:val="28"/>
              </w:rPr>
              <w:t>ESTRUCTURAS Y LIBRERIAS (p2)</w:t>
            </w:r>
          </w:p>
          <w:p w14:paraId="4F1A3C3E" w14:textId="77777777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rFonts w:ascii="Cambria" w:eastAsia="Cambria" w:hAnsi="Cambria" w:cs="Cambria"/>
                <w:color w:val="000000"/>
                <w:sz w:val="36"/>
                <w:szCs w:val="36"/>
              </w:rPr>
            </w:pPr>
          </w:p>
          <w:p w14:paraId="3C85E9C5" w14:textId="77777777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rFonts w:ascii="Cambria" w:eastAsia="Cambria" w:hAnsi="Cambria" w:cs="Cambria"/>
                <w:color w:val="000000"/>
                <w:sz w:val="36"/>
                <w:szCs w:val="36"/>
              </w:rPr>
            </w:pPr>
          </w:p>
          <w:p w14:paraId="7865FCD6" w14:textId="28B23E9B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right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 xml:space="preserve">Ensenada Baja California a   </w:t>
            </w:r>
            <w:r w:rsidR="00B73488"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>31</w:t>
            </w:r>
            <w:r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  <w:t xml:space="preserve"> de octubre del 202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3</w:t>
            </w:r>
          </w:p>
          <w:p w14:paraId="7BA18883" w14:textId="77777777" w:rsidR="004B335C" w:rsidRDefault="004B335C" w:rsidP="001220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right"/>
              <w:rPr>
                <w:rFonts w:ascii="Cambria" w:eastAsia="Cambria" w:hAnsi="Cambria" w:cs="Cambria"/>
                <w:b/>
                <w:color w:val="000000"/>
                <w:sz w:val="28"/>
                <w:szCs w:val="28"/>
              </w:rPr>
            </w:pPr>
          </w:p>
        </w:tc>
      </w:tr>
    </w:tbl>
    <w:p w14:paraId="183BCD1A" w14:textId="77777777" w:rsidR="00323CF0" w:rsidRDefault="00323CF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32"/>
          <w:szCs w:val="32"/>
        </w:rPr>
      </w:pPr>
    </w:p>
    <w:tbl>
      <w:tblPr>
        <w:tblStyle w:val="a8"/>
        <w:tblW w:w="99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323CF0" w14:paraId="06F79DB4" w14:textId="77777777">
        <w:trPr>
          <w:cantSplit/>
          <w:tblHeader/>
        </w:trPr>
        <w:tc>
          <w:tcPr>
            <w:tcW w:w="9923" w:type="dxa"/>
            <w:shd w:val="clear" w:color="auto" w:fill="00B050"/>
          </w:tcPr>
          <w:p w14:paraId="4938112C" w14:textId="77777777" w:rsidR="00323CF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after="200"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INTRODUCCIÓN</w:t>
            </w:r>
          </w:p>
        </w:tc>
      </w:tr>
      <w:tr w:rsidR="00323CF0" w14:paraId="46CED32F" w14:textId="77777777">
        <w:trPr>
          <w:cantSplit/>
          <w:tblHeader/>
        </w:trPr>
        <w:tc>
          <w:tcPr>
            <w:tcW w:w="9923" w:type="dxa"/>
          </w:tcPr>
          <w:p w14:paraId="6469B843" w14:textId="15D041F5" w:rsidR="00323CF0" w:rsidRPr="00106A8C" w:rsidRDefault="00106A8C" w:rsidP="00106A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jc w:val="left"/>
              <w:rPr>
                <w:rFonts w:ascii="Times New Roman" w:hAnsi="Times New Roman" w:cs="Times New Roman"/>
                <w:color w:val="000000"/>
                <w:highlight w:val="yellow"/>
                <w:u w:val="single"/>
              </w:rPr>
            </w:pPr>
            <w:r w:rsidRPr="00106A8C">
              <w:rPr>
                <w:rFonts w:ascii="Times New Roman" w:hAnsi="Times New Roman" w:cs="Times New Roman"/>
                <w:color w:val="111111"/>
              </w:rPr>
              <w:t>Las funciones y métodos de ordenación y búsqueda son fundamentales en la ciencia de la computación. Los métodos de ordenación, como el ordenamiento por burbuja, la ordenación por inserción, la ordenación por selección y la ordenación rápida, se utilizan para reorganizar los elementos de una lista o un array en un orden específico. Por otro lado, los métodos de búsqueda, como la búsqueda lineal y la búsqueda binaria, se utilizan para encontrar un elemento específico en una lista o un array. La eficiencia de estos métodos puede tener un impacto significativo en el rendimiento de un programa.</w:t>
            </w:r>
          </w:p>
        </w:tc>
      </w:tr>
    </w:tbl>
    <w:p w14:paraId="07887AAF" w14:textId="77777777" w:rsidR="00323CF0" w:rsidRDefault="00323CF0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10"/>
          <w:szCs w:val="10"/>
        </w:rPr>
      </w:pPr>
    </w:p>
    <w:p w14:paraId="0F1A8B96" w14:textId="77777777" w:rsidR="0058661E" w:rsidRDefault="0058661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10"/>
          <w:szCs w:val="10"/>
        </w:rPr>
      </w:pPr>
    </w:p>
    <w:p w14:paraId="077A39FD" w14:textId="77777777" w:rsidR="004813F4" w:rsidRDefault="004813F4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10"/>
          <w:szCs w:val="10"/>
        </w:rPr>
      </w:pPr>
    </w:p>
    <w:p w14:paraId="231D4306" w14:textId="77777777" w:rsidR="004813F4" w:rsidRDefault="004813F4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10"/>
          <w:szCs w:val="10"/>
        </w:rPr>
      </w:pPr>
    </w:p>
    <w:p w14:paraId="22227652" w14:textId="77777777" w:rsidR="004813F4" w:rsidRDefault="004813F4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10"/>
          <w:szCs w:val="10"/>
        </w:rPr>
      </w:pPr>
    </w:p>
    <w:p w14:paraId="0869BC08" w14:textId="77777777" w:rsidR="0058661E" w:rsidRDefault="0058661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10"/>
          <w:szCs w:val="10"/>
        </w:rPr>
      </w:pPr>
    </w:p>
    <w:tbl>
      <w:tblPr>
        <w:tblStyle w:val="a9"/>
        <w:tblW w:w="99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323CF0" w14:paraId="6FD1979D" w14:textId="77777777">
        <w:trPr>
          <w:cantSplit/>
          <w:tblHeader/>
        </w:trPr>
        <w:tc>
          <w:tcPr>
            <w:tcW w:w="9923" w:type="dxa"/>
            <w:shd w:val="clear" w:color="auto" w:fill="00B050"/>
          </w:tcPr>
          <w:p w14:paraId="5B5F3DC5" w14:textId="77777777" w:rsidR="00323CF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after="200"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COMPETENCIA</w:t>
            </w:r>
          </w:p>
        </w:tc>
      </w:tr>
      <w:tr w:rsidR="00323CF0" w14:paraId="590CD83B" w14:textId="77777777">
        <w:trPr>
          <w:cantSplit/>
          <w:tblHeader/>
        </w:trPr>
        <w:tc>
          <w:tcPr>
            <w:tcW w:w="9923" w:type="dxa"/>
          </w:tcPr>
          <w:p w14:paraId="120EC490" w14:textId="77777777" w:rsidR="00106A8C" w:rsidRPr="00106A8C" w:rsidRDefault="00106A8C" w:rsidP="00106A8C">
            <w:pPr>
              <w:spacing w:before="180"/>
              <w:jc w:val="left"/>
              <w:rPr>
                <w:rFonts w:ascii="Times New Roman" w:eastAsia="Times New Roman" w:hAnsi="Times New Roman" w:cs="Times New Roman"/>
                <w:color w:val="111111"/>
              </w:rPr>
            </w:pPr>
            <w:r w:rsidRPr="00106A8C">
              <w:rPr>
                <w:rFonts w:ascii="Times New Roman" w:eastAsia="Times New Roman" w:hAnsi="Times New Roman" w:cs="Times New Roman"/>
                <w:color w:val="111111"/>
              </w:rPr>
              <w:t>Las competencias en el tema de funciones y métodos de ordenación y búsqueda incluyen:</w:t>
            </w:r>
          </w:p>
          <w:p w14:paraId="5B977C63" w14:textId="77777777" w:rsidR="00106A8C" w:rsidRPr="00106A8C" w:rsidRDefault="00106A8C" w:rsidP="00106A8C">
            <w:pPr>
              <w:pStyle w:val="Prrafodelista"/>
              <w:numPr>
                <w:ilvl w:val="0"/>
                <w:numId w:val="6"/>
              </w:numPr>
              <w:spacing w:before="180"/>
              <w:jc w:val="left"/>
              <w:rPr>
                <w:rFonts w:ascii="Times New Roman" w:eastAsia="Times New Roman" w:hAnsi="Times New Roman" w:cs="Times New Roman"/>
                <w:color w:val="111111"/>
              </w:rPr>
            </w:pPr>
            <w:r w:rsidRPr="00106A8C">
              <w:rPr>
                <w:rFonts w:ascii="Times New Roman" w:eastAsia="Times New Roman" w:hAnsi="Times New Roman" w:cs="Times New Roman"/>
                <w:color w:val="111111"/>
              </w:rPr>
              <w:t>Entender los conceptos fundamentales de ordenación y búsqueda.</w:t>
            </w:r>
          </w:p>
          <w:p w14:paraId="5D8BC505" w14:textId="77777777" w:rsidR="00106A8C" w:rsidRPr="00106A8C" w:rsidRDefault="00106A8C" w:rsidP="00106A8C">
            <w:pPr>
              <w:pStyle w:val="Prrafodelista"/>
              <w:numPr>
                <w:ilvl w:val="0"/>
                <w:numId w:val="6"/>
              </w:numPr>
              <w:spacing w:before="180"/>
              <w:jc w:val="left"/>
              <w:rPr>
                <w:rFonts w:ascii="Times New Roman" w:eastAsia="Times New Roman" w:hAnsi="Times New Roman" w:cs="Times New Roman"/>
                <w:color w:val="111111"/>
              </w:rPr>
            </w:pPr>
            <w:r w:rsidRPr="00106A8C">
              <w:rPr>
                <w:rFonts w:ascii="Times New Roman" w:eastAsia="Times New Roman" w:hAnsi="Times New Roman" w:cs="Times New Roman"/>
                <w:color w:val="111111"/>
              </w:rPr>
              <w:t>Aplicar diferentes algoritmos de ordenación (como burbuja, inserción, selección, rápida) y búsqueda (como lineal, binaria).</w:t>
            </w:r>
          </w:p>
          <w:p w14:paraId="56122F9A" w14:textId="77777777" w:rsidR="00106A8C" w:rsidRPr="00106A8C" w:rsidRDefault="00106A8C" w:rsidP="00106A8C">
            <w:pPr>
              <w:pStyle w:val="Prrafodelista"/>
              <w:numPr>
                <w:ilvl w:val="0"/>
                <w:numId w:val="6"/>
              </w:numPr>
              <w:spacing w:before="180"/>
              <w:jc w:val="left"/>
              <w:rPr>
                <w:rFonts w:ascii="Times New Roman" w:eastAsia="Times New Roman" w:hAnsi="Times New Roman" w:cs="Times New Roman"/>
                <w:color w:val="111111"/>
              </w:rPr>
            </w:pPr>
            <w:r w:rsidRPr="00106A8C">
              <w:rPr>
                <w:rFonts w:ascii="Times New Roman" w:eastAsia="Times New Roman" w:hAnsi="Times New Roman" w:cs="Times New Roman"/>
                <w:color w:val="111111"/>
              </w:rPr>
              <w:t>Analizar la eficiencia de estos algoritmos en términos de tiempo y espacio.</w:t>
            </w:r>
          </w:p>
          <w:p w14:paraId="343B1120" w14:textId="72FF85CA" w:rsidR="00323CF0" w:rsidRPr="00106A8C" w:rsidRDefault="00106A8C" w:rsidP="00106A8C">
            <w:pPr>
              <w:pStyle w:val="Prrafodelista"/>
              <w:numPr>
                <w:ilvl w:val="0"/>
                <w:numId w:val="6"/>
              </w:numPr>
              <w:spacing w:before="180"/>
              <w:jc w:val="left"/>
              <w:rPr>
                <w:rFonts w:ascii="Times New Roman" w:eastAsia="Times New Roman" w:hAnsi="Times New Roman" w:cs="Times New Roman"/>
                <w:color w:val="111111"/>
              </w:rPr>
            </w:pPr>
            <w:r w:rsidRPr="00106A8C">
              <w:rPr>
                <w:rFonts w:ascii="Times New Roman" w:eastAsia="Times New Roman" w:hAnsi="Times New Roman" w:cs="Times New Roman"/>
                <w:color w:val="111111"/>
              </w:rPr>
              <w:t>Evaluar qué algoritmo es el más adecuado para un problema dado.</w:t>
            </w:r>
          </w:p>
        </w:tc>
      </w:tr>
    </w:tbl>
    <w:p w14:paraId="5CD046F1" w14:textId="77777777" w:rsidR="00323CF0" w:rsidRDefault="00323CF0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10"/>
          <w:szCs w:val="10"/>
        </w:rPr>
      </w:pPr>
    </w:p>
    <w:p w14:paraId="3D3E80E4" w14:textId="77777777" w:rsidR="0058661E" w:rsidRDefault="0058661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10"/>
          <w:szCs w:val="10"/>
        </w:rPr>
      </w:pPr>
    </w:p>
    <w:p w14:paraId="7A2511C2" w14:textId="77777777" w:rsidR="0058661E" w:rsidRDefault="0058661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10"/>
          <w:szCs w:val="10"/>
        </w:rPr>
      </w:pPr>
    </w:p>
    <w:p w14:paraId="7B272D3E" w14:textId="77777777" w:rsidR="0058661E" w:rsidRDefault="0058661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10"/>
          <w:szCs w:val="10"/>
        </w:rPr>
      </w:pPr>
    </w:p>
    <w:p w14:paraId="28FFA7C6" w14:textId="77777777" w:rsidR="0058661E" w:rsidRDefault="0058661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10"/>
          <w:szCs w:val="10"/>
        </w:rPr>
      </w:pPr>
    </w:p>
    <w:p w14:paraId="72D42155" w14:textId="10E72E13" w:rsidR="0058661E" w:rsidRDefault="0058661E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10"/>
          <w:szCs w:val="10"/>
        </w:rPr>
      </w:pPr>
    </w:p>
    <w:tbl>
      <w:tblPr>
        <w:tblStyle w:val="aa"/>
        <w:tblW w:w="99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323CF0" w14:paraId="25C21313" w14:textId="77777777">
        <w:trPr>
          <w:cantSplit/>
          <w:tblHeader/>
        </w:trPr>
        <w:tc>
          <w:tcPr>
            <w:tcW w:w="9923" w:type="dxa"/>
            <w:shd w:val="clear" w:color="auto" w:fill="00B050"/>
          </w:tcPr>
          <w:p w14:paraId="4F0FA1E1" w14:textId="77777777" w:rsidR="00323CF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after="200"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FUNDAMENTOS</w:t>
            </w:r>
          </w:p>
        </w:tc>
      </w:tr>
      <w:tr w:rsidR="00323CF0" w14:paraId="6839F0A8" w14:textId="77777777">
        <w:trPr>
          <w:cantSplit/>
          <w:tblHeader/>
        </w:trPr>
        <w:tc>
          <w:tcPr>
            <w:tcW w:w="9923" w:type="dxa"/>
          </w:tcPr>
          <w:p w14:paraId="192DE872" w14:textId="29F66223" w:rsidR="0012073D" w:rsidRPr="0012073D" w:rsidRDefault="0012073D" w:rsidP="0012073D">
            <w:pPr>
              <w:pStyle w:val="NormalWeb"/>
              <w:spacing w:before="180" w:after="0"/>
              <w:rPr>
                <w:color w:val="111111"/>
              </w:rPr>
            </w:pPr>
            <w:r w:rsidRPr="0012073D">
              <w:rPr>
                <w:color w:val="111111"/>
              </w:rPr>
              <w:t>Los fundamentos del tema de funciones y métodos de ordenación y búsqueda son:</w:t>
            </w:r>
          </w:p>
          <w:p w14:paraId="113B22A7" w14:textId="74277F04" w:rsidR="0012073D" w:rsidRPr="0012073D" w:rsidRDefault="0012073D" w:rsidP="0012073D">
            <w:pPr>
              <w:pStyle w:val="NormalWeb"/>
              <w:numPr>
                <w:ilvl w:val="0"/>
                <w:numId w:val="7"/>
              </w:numPr>
              <w:spacing w:before="180" w:after="0"/>
              <w:rPr>
                <w:color w:val="111111"/>
              </w:rPr>
            </w:pPr>
            <w:r w:rsidRPr="0012073D">
              <w:rPr>
                <w:color w:val="111111"/>
              </w:rPr>
              <w:t>Funciones: Son bloques de código que realizan una tarea específica y se pueden reutilizar. Se definen con un nombre, unos parámetros y un tipo de retorno. Se pueden llamar desde otras partes del programa.</w:t>
            </w:r>
          </w:p>
          <w:p w14:paraId="24AD0DDA" w14:textId="04660940" w:rsidR="0012073D" w:rsidRPr="0012073D" w:rsidRDefault="0012073D" w:rsidP="0012073D">
            <w:pPr>
              <w:pStyle w:val="NormalWeb"/>
              <w:numPr>
                <w:ilvl w:val="0"/>
                <w:numId w:val="7"/>
              </w:numPr>
              <w:spacing w:before="180" w:after="0"/>
              <w:rPr>
                <w:color w:val="111111"/>
              </w:rPr>
            </w:pPr>
            <w:r w:rsidRPr="0012073D">
              <w:rPr>
                <w:color w:val="111111"/>
              </w:rPr>
              <w:t>Métodos de ordenación: Son algoritmos que reorganizan los elementos de una lista o un array en un orden determinado, como ascendente o descendente. Algunos ejemplos son el ordenamiento por burbuja, la ordenación por inserción, la ordenación por selección y la ordenación rápida.</w:t>
            </w:r>
          </w:p>
          <w:p w14:paraId="1DF92BFB" w14:textId="536747BE" w:rsidR="0012073D" w:rsidRPr="0012073D" w:rsidRDefault="0012073D" w:rsidP="0012073D">
            <w:pPr>
              <w:pStyle w:val="NormalWeb"/>
              <w:numPr>
                <w:ilvl w:val="0"/>
                <w:numId w:val="7"/>
              </w:numPr>
              <w:spacing w:before="180" w:after="0"/>
              <w:rPr>
                <w:color w:val="111111"/>
              </w:rPr>
            </w:pPr>
            <w:r w:rsidRPr="0012073D">
              <w:rPr>
                <w:color w:val="111111"/>
              </w:rPr>
              <w:t>Métodos de búsqueda: Son algoritmos que buscan un elemento específico en una lista o un array. Algunos ejemplos son la búsqueda lineal y la búsqueda binaria.</w:t>
            </w:r>
          </w:p>
          <w:p w14:paraId="5CE21484" w14:textId="023368D4" w:rsidR="00323CF0" w:rsidRPr="0054618F" w:rsidRDefault="0012073D" w:rsidP="0012073D">
            <w:pPr>
              <w:pStyle w:val="NormalWeb"/>
              <w:numPr>
                <w:ilvl w:val="0"/>
                <w:numId w:val="7"/>
              </w:numPr>
              <w:spacing w:before="180" w:beforeAutospacing="0" w:after="0" w:afterAutospacing="0"/>
              <w:rPr>
                <w:rFonts w:ascii="Roboto" w:hAnsi="Roboto"/>
                <w:color w:val="111111"/>
              </w:rPr>
            </w:pPr>
            <w:r w:rsidRPr="0012073D">
              <w:rPr>
                <w:color w:val="111111"/>
              </w:rPr>
              <w:t>Eficiencia: Es la medida de cómo de rápido y cómo de bien se ejecuta un algoritmo. Se puede expresar en términos de tiempo (cuánto tarda el algoritmo en terminar) y espacio (cuánta memoria utiliza el algoritmo).</w:t>
            </w:r>
          </w:p>
        </w:tc>
      </w:tr>
    </w:tbl>
    <w:p w14:paraId="11D23BAB" w14:textId="77777777" w:rsidR="003B737D" w:rsidRDefault="003B737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10"/>
          <w:szCs w:val="10"/>
        </w:rPr>
      </w:pPr>
    </w:p>
    <w:tbl>
      <w:tblPr>
        <w:tblStyle w:val="ab"/>
        <w:tblW w:w="530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0562"/>
      </w:tblGrid>
      <w:tr w:rsidR="00323CF0" w14:paraId="635FBDF7" w14:textId="77777777" w:rsidTr="00EA6800">
        <w:trPr>
          <w:cantSplit/>
          <w:trHeight w:val="608"/>
          <w:tblHeader/>
        </w:trPr>
        <w:tc>
          <w:tcPr>
            <w:tcW w:w="5000" w:type="pct"/>
            <w:shd w:val="clear" w:color="auto" w:fill="00B050"/>
          </w:tcPr>
          <w:p w14:paraId="4947D268" w14:textId="77777777" w:rsidR="00323CF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after="200"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PROCEDIMIENTO</w:t>
            </w:r>
          </w:p>
        </w:tc>
      </w:tr>
      <w:tr w:rsidR="00323CF0" w14:paraId="145C09E7" w14:textId="77777777" w:rsidTr="00EA6800">
        <w:trPr>
          <w:cantSplit/>
          <w:trHeight w:val="9204"/>
          <w:tblHeader/>
        </w:trPr>
        <w:tc>
          <w:tcPr>
            <w:tcW w:w="5000" w:type="pct"/>
          </w:tcPr>
          <w:p w14:paraId="554E21DE" w14:textId="3F7049AC" w:rsidR="00EA6800" w:rsidRDefault="00EA6800" w:rsidP="00EA680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Open Sans" w:hAnsi="Open Sans" w:cs="Open Sans"/>
                <w:color w:val="262626"/>
                <w:sz w:val="21"/>
                <w:szCs w:val="21"/>
                <w:u w:val="single"/>
              </w:rPr>
            </w:pPr>
          </w:p>
          <w:p w14:paraId="2B3466E4" w14:textId="51C718CF" w:rsidR="00EA6800" w:rsidRPr="00EA6800" w:rsidRDefault="00EA6800" w:rsidP="00EA6800">
            <w:r>
              <w:rPr>
                <w:rFonts w:ascii="Open Sans" w:hAnsi="Open Sans" w:cs="Open Sans"/>
                <w:noProof/>
                <w:color w:val="262626"/>
                <w:sz w:val="21"/>
                <w:szCs w:val="21"/>
                <w:u w:val="single"/>
              </w:rPr>
              <w:drawing>
                <wp:anchor distT="0" distB="0" distL="114300" distR="114300" simplePos="0" relativeHeight="251658240" behindDoc="0" locked="0" layoutInCell="1" allowOverlap="1" wp14:anchorId="1F81CA80" wp14:editId="07BCEA4B">
                  <wp:simplePos x="0" y="0"/>
                  <wp:positionH relativeFrom="column">
                    <wp:posOffset>97155</wp:posOffset>
                  </wp:positionH>
                  <wp:positionV relativeFrom="paragraph">
                    <wp:posOffset>255905</wp:posOffset>
                  </wp:positionV>
                  <wp:extent cx="6332220" cy="4824095"/>
                  <wp:effectExtent l="0" t="0" r="0" b="0"/>
                  <wp:wrapNone/>
                  <wp:docPr id="9492053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920531" name="Imagen 94920531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2220" cy="4824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9F4AAED" w14:textId="61433E24" w:rsidR="00EA6800" w:rsidRDefault="00EA6800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</w:p>
    <w:p w14:paraId="0D3C79D0" w14:textId="77777777" w:rsidR="00EA6800" w:rsidRDefault="00EA6800">
      <w:pPr>
        <w:rPr>
          <w:color w:val="000000"/>
        </w:rPr>
      </w:pPr>
      <w:r>
        <w:rPr>
          <w:color w:val="000000"/>
        </w:rPr>
        <w:br w:type="page"/>
      </w:r>
    </w:p>
    <w:p w14:paraId="020A5F1B" w14:textId="362F23CA" w:rsidR="00EA6800" w:rsidRDefault="00EA6800">
      <w:pPr>
        <w:rPr>
          <w:color w:val="000000"/>
        </w:rPr>
      </w:pPr>
      <w:r>
        <w:rPr>
          <w:noProof/>
          <w:color w:val="000000"/>
        </w:rPr>
        <w:lastRenderedPageBreak/>
        <w:drawing>
          <wp:anchor distT="0" distB="0" distL="114300" distR="114300" simplePos="0" relativeHeight="251660288" behindDoc="0" locked="0" layoutInCell="1" allowOverlap="1" wp14:anchorId="6505FC20" wp14:editId="5144688E">
            <wp:simplePos x="0" y="0"/>
            <wp:positionH relativeFrom="margin">
              <wp:align>center</wp:align>
            </wp:positionH>
            <wp:positionV relativeFrom="paragraph">
              <wp:posOffset>5803265</wp:posOffset>
            </wp:positionV>
            <wp:extent cx="4254337" cy="2976880"/>
            <wp:effectExtent l="0" t="0" r="0" b="0"/>
            <wp:wrapNone/>
            <wp:docPr id="159440886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408868" name="Imagen 15944088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337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6784493" wp14:editId="5A4DED8C">
            <wp:simplePos x="0" y="0"/>
            <wp:positionH relativeFrom="margin">
              <wp:align>right</wp:align>
            </wp:positionH>
            <wp:positionV relativeFrom="paragraph">
              <wp:posOffset>139065</wp:posOffset>
            </wp:positionV>
            <wp:extent cx="6332220" cy="5676900"/>
            <wp:effectExtent l="0" t="0" r="0" b="0"/>
            <wp:wrapNone/>
            <wp:docPr id="23292950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929502" name="Imagen 23292950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br w:type="page"/>
      </w:r>
    </w:p>
    <w:p w14:paraId="304B3449" w14:textId="09878A35" w:rsidR="00323CF0" w:rsidRDefault="00323CF0">
      <w:pPr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</w:rPr>
      </w:pPr>
    </w:p>
    <w:tbl>
      <w:tblPr>
        <w:tblStyle w:val="ac"/>
        <w:tblW w:w="99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323CF0" w14:paraId="0F9F8938" w14:textId="77777777">
        <w:trPr>
          <w:cantSplit/>
          <w:trHeight w:val="460"/>
          <w:tblHeader/>
        </w:trPr>
        <w:tc>
          <w:tcPr>
            <w:tcW w:w="9923" w:type="dxa"/>
            <w:shd w:val="clear" w:color="auto" w:fill="00B050"/>
          </w:tcPr>
          <w:p w14:paraId="2A4E0EEE" w14:textId="77777777" w:rsidR="00323CF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after="200"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RESULTADOS </w:t>
            </w:r>
          </w:p>
        </w:tc>
      </w:tr>
      <w:tr w:rsidR="00323CF0" w14:paraId="4E9D1304" w14:textId="77777777">
        <w:trPr>
          <w:cantSplit/>
          <w:trHeight w:val="1460"/>
          <w:tblHeader/>
        </w:trPr>
        <w:tc>
          <w:tcPr>
            <w:tcW w:w="9923" w:type="dxa"/>
          </w:tcPr>
          <w:p w14:paraId="700CDE7B" w14:textId="77777777" w:rsidR="004F2F66" w:rsidRPr="004F2F66" w:rsidRDefault="004F2F66" w:rsidP="004F2F6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4F2F66">
              <w:rPr>
                <w:rFonts w:ascii="Times New Roman" w:eastAsia="Times New Roman" w:hAnsi="Times New Roman" w:cs="Times New Roman"/>
                <w:color w:val="000000"/>
              </w:rPr>
              <w:t>Agregar Registros (Opción 1):</w:t>
            </w:r>
          </w:p>
          <w:p w14:paraId="38C00DFE" w14:textId="77777777" w:rsidR="004F2F66" w:rsidRPr="004F2F66" w:rsidRDefault="004F2F66" w:rsidP="004F2F6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4F2F66">
              <w:rPr>
                <w:rFonts w:ascii="Times New Roman" w:eastAsia="Times New Roman" w:hAnsi="Times New Roman" w:cs="Times New Roman"/>
                <w:color w:val="000000"/>
              </w:rPr>
              <w:t>Dentro de esta opción, el usuario tiene dos subopciones: agregar registros de forma automática o manual.</w:t>
            </w:r>
          </w:p>
          <w:p w14:paraId="3AE5A61C" w14:textId="77777777" w:rsidR="004F2F66" w:rsidRPr="004F2F66" w:rsidRDefault="004F2F66" w:rsidP="004F2F6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4F2F66">
              <w:rPr>
                <w:rFonts w:ascii="Times New Roman" w:eastAsia="Times New Roman" w:hAnsi="Times New Roman" w:cs="Times New Roman"/>
                <w:color w:val="000000"/>
              </w:rPr>
              <w:t>Para registros automáticos, se generan 100 registros de estudiantes con datos aleatorios, como nombres, apellidos, fecha de nacimiento, sexo, etc.</w:t>
            </w:r>
          </w:p>
          <w:p w14:paraId="17225C09" w14:textId="77777777" w:rsidR="004F2F66" w:rsidRPr="004F2F66" w:rsidRDefault="004F2F66" w:rsidP="004F2F6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4F2F66">
              <w:rPr>
                <w:rFonts w:ascii="Times New Roman" w:eastAsia="Times New Roman" w:hAnsi="Times New Roman" w:cs="Times New Roman"/>
                <w:color w:val="000000"/>
              </w:rPr>
              <w:t>Para registros manuales, el usuario puede ingresar manualmente los datos de un estudiante, incluyendo matrícula, nombre, apellidos, fecha de nacimiento, etc.</w:t>
            </w:r>
          </w:p>
          <w:p w14:paraId="1C319346" w14:textId="77777777" w:rsidR="004F2F66" w:rsidRPr="004F2F66" w:rsidRDefault="004F2F66" w:rsidP="004F2F6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4F2F66">
              <w:rPr>
                <w:rFonts w:ascii="Times New Roman" w:eastAsia="Times New Roman" w:hAnsi="Times New Roman" w:cs="Times New Roman"/>
                <w:color w:val="000000"/>
              </w:rPr>
              <w:t>Eliminar Registros (Opción 2):</w:t>
            </w:r>
          </w:p>
          <w:p w14:paraId="34EB9B47" w14:textId="77777777" w:rsidR="004F2F66" w:rsidRPr="004F2F66" w:rsidRDefault="004F2F66" w:rsidP="004F2F6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4F2F66">
              <w:rPr>
                <w:rFonts w:ascii="Times New Roman" w:eastAsia="Times New Roman" w:hAnsi="Times New Roman" w:cs="Times New Roman"/>
                <w:color w:val="000000"/>
              </w:rPr>
              <w:t>En esta opción, el usuario puede ingresar la matrícula de un estudiante y, si se encuentra en la base de datos, se marcará como eliminado.</w:t>
            </w:r>
          </w:p>
          <w:p w14:paraId="4DB0CB22" w14:textId="77777777" w:rsidR="004F2F66" w:rsidRPr="004F2F66" w:rsidRDefault="004F2F66" w:rsidP="004F2F6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4F2F66">
              <w:rPr>
                <w:rFonts w:ascii="Times New Roman" w:eastAsia="Times New Roman" w:hAnsi="Times New Roman" w:cs="Times New Roman"/>
                <w:color w:val="000000"/>
              </w:rPr>
              <w:t>Buscar Registros (Opción 3):</w:t>
            </w:r>
          </w:p>
          <w:p w14:paraId="126DB71D" w14:textId="77777777" w:rsidR="004F2F66" w:rsidRPr="004F2F66" w:rsidRDefault="004F2F66" w:rsidP="004F2F6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4F2F66">
              <w:rPr>
                <w:rFonts w:ascii="Times New Roman" w:eastAsia="Times New Roman" w:hAnsi="Times New Roman" w:cs="Times New Roman"/>
                <w:color w:val="000000"/>
              </w:rPr>
              <w:t>El usuario puede buscar un estudiante por su matrícula. El programa indicará si se encuentra en la base de datos y mostrará la información del estudiante si se encuentra.</w:t>
            </w:r>
          </w:p>
          <w:p w14:paraId="16168C42" w14:textId="77777777" w:rsidR="004F2F66" w:rsidRPr="004F2F66" w:rsidRDefault="004F2F66" w:rsidP="004F2F6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4F2F66">
              <w:rPr>
                <w:rFonts w:ascii="Times New Roman" w:eastAsia="Times New Roman" w:hAnsi="Times New Roman" w:cs="Times New Roman"/>
                <w:color w:val="000000"/>
              </w:rPr>
              <w:t>Ordenar Registros (Opción 4):</w:t>
            </w:r>
          </w:p>
          <w:p w14:paraId="7A0F86B5" w14:textId="77777777" w:rsidR="004F2F66" w:rsidRPr="004F2F66" w:rsidRDefault="004F2F66" w:rsidP="004F2F6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4F2F66">
              <w:rPr>
                <w:rFonts w:ascii="Times New Roman" w:eastAsia="Times New Roman" w:hAnsi="Times New Roman" w:cs="Times New Roman"/>
                <w:color w:val="000000"/>
              </w:rPr>
              <w:t>Esta opción permite al usuario ordenar los registros de estudiantes según su matrícula. Si ya se ha ordenado previamente, el programa informará que los registros ya están ordenados.</w:t>
            </w:r>
          </w:p>
          <w:p w14:paraId="40AFB993" w14:textId="77777777" w:rsidR="004F2F66" w:rsidRPr="004F2F66" w:rsidRDefault="004F2F66" w:rsidP="004F2F6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4F2F66">
              <w:rPr>
                <w:rFonts w:ascii="Times New Roman" w:eastAsia="Times New Roman" w:hAnsi="Times New Roman" w:cs="Times New Roman"/>
                <w:color w:val="000000"/>
              </w:rPr>
              <w:t>Imprimir Registros (Opción 5):</w:t>
            </w:r>
          </w:p>
          <w:p w14:paraId="306F24EE" w14:textId="77777777" w:rsidR="004F2F66" w:rsidRPr="004F2F66" w:rsidRDefault="004F2F66" w:rsidP="004F2F6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4F2F66">
              <w:rPr>
                <w:rFonts w:ascii="Times New Roman" w:eastAsia="Times New Roman" w:hAnsi="Times New Roman" w:cs="Times New Roman"/>
                <w:color w:val="000000"/>
              </w:rPr>
              <w:t>Al seleccionar esta opción, se mostrará una lista de registros de estudiantes en la pantalla. La lista se divide en grupos de hasta 40 registros, y el usuario debe presionar "ENTER" para ver más registros si hay más de 40.</w:t>
            </w:r>
          </w:p>
          <w:p w14:paraId="32E880D9" w14:textId="77777777" w:rsidR="004F2F66" w:rsidRPr="004F2F66" w:rsidRDefault="004F2F66" w:rsidP="004F2F6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4F2F66">
              <w:rPr>
                <w:rFonts w:ascii="Times New Roman" w:eastAsia="Times New Roman" w:hAnsi="Times New Roman" w:cs="Times New Roman"/>
                <w:color w:val="000000"/>
              </w:rPr>
              <w:t>Crear Archivo de Texto (Opción 6):</w:t>
            </w:r>
          </w:p>
          <w:p w14:paraId="1CA3DC20" w14:textId="77777777" w:rsidR="004F2F66" w:rsidRPr="004F2F66" w:rsidRDefault="004F2F66" w:rsidP="004F2F6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4F2F66">
              <w:rPr>
                <w:rFonts w:ascii="Times New Roman" w:eastAsia="Times New Roman" w:hAnsi="Times New Roman" w:cs="Times New Roman"/>
                <w:color w:val="000000"/>
              </w:rPr>
              <w:t>Esta opción crea un archivo de texto que contiene los registros de estudiantes en un formato tabular. El archivo se guarda en una ubicación específica.</w:t>
            </w:r>
          </w:p>
          <w:p w14:paraId="5540828D" w14:textId="77777777" w:rsidR="004F2F66" w:rsidRPr="004F2F66" w:rsidRDefault="004F2F66" w:rsidP="004F2F6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4F2F66">
              <w:rPr>
                <w:rFonts w:ascii="Times New Roman" w:eastAsia="Times New Roman" w:hAnsi="Times New Roman" w:cs="Times New Roman"/>
                <w:color w:val="000000"/>
              </w:rPr>
              <w:t>Salir del Programa (Opción 0):</w:t>
            </w:r>
          </w:p>
          <w:p w14:paraId="26DD4DA4" w14:textId="77777777" w:rsidR="004F2F66" w:rsidRPr="004F2F66" w:rsidRDefault="004F2F66" w:rsidP="004F2F6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4F2F66">
              <w:rPr>
                <w:rFonts w:ascii="Times New Roman" w:eastAsia="Times New Roman" w:hAnsi="Times New Roman" w:cs="Times New Roman"/>
                <w:color w:val="000000"/>
              </w:rPr>
              <w:t>El usuario puede seleccionar esta opción para finalizar la ejecución del programa.</w:t>
            </w:r>
          </w:p>
          <w:p w14:paraId="12F84E12" w14:textId="77777777" w:rsidR="004F2F66" w:rsidRPr="004F2F66" w:rsidRDefault="004F2F66" w:rsidP="004F2F6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4F2F66">
              <w:rPr>
                <w:rFonts w:ascii="Times New Roman" w:eastAsia="Times New Roman" w:hAnsi="Times New Roman" w:cs="Times New Roman"/>
                <w:color w:val="000000"/>
              </w:rPr>
              <w:t>Algunos puntos adicionales a tener en cuenta:</w:t>
            </w:r>
          </w:p>
          <w:p w14:paraId="5AD7B293" w14:textId="77777777" w:rsidR="004F2F66" w:rsidRPr="004F2F66" w:rsidRDefault="004F2F66" w:rsidP="004F2F6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4F2F66">
              <w:rPr>
                <w:rFonts w:ascii="Times New Roman" w:eastAsia="Times New Roman" w:hAnsi="Times New Roman" w:cs="Times New Roman"/>
                <w:color w:val="000000"/>
              </w:rPr>
              <w:t>Los registros de los estudiantes incluyen información como la matrícula, nombres, apellidos, fecha de nacimiento, edad, sexo, lugar de nacimiento y un identificador llamado CURP (Clave Única de Registro de Población).</w:t>
            </w:r>
          </w:p>
          <w:p w14:paraId="1FEA876C" w14:textId="77777777" w:rsidR="004F2F66" w:rsidRPr="004F2F66" w:rsidRDefault="004F2F66" w:rsidP="004F2F6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4F2F66">
              <w:rPr>
                <w:rFonts w:ascii="Times New Roman" w:eastAsia="Times New Roman" w:hAnsi="Times New Roman" w:cs="Times New Roman"/>
                <w:color w:val="000000"/>
              </w:rPr>
              <w:t>Se utilizan funciones para realizar tareas específicas, como búsqueda, ordenamiento y generación de CURP.</w:t>
            </w:r>
          </w:p>
          <w:p w14:paraId="035A01CC" w14:textId="77777777" w:rsidR="004F2F66" w:rsidRPr="004F2F66" w:rsidRDefault="004F2F66" w:rsidP="004F2F66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4F2F66">
              <w:rPr>
                <w:rFonts w:ascii="Times New Roman" w:eastAsia="Times New Roman" w:hAnsi="Times New Roman" w:cs="Times New Roman"/>
                <w:color w:val="000000"/>
              </w:rPr>
              <w:t>El programa verifica si las matrículas son únicas y evita duplicados.</w:t>
            </w:r>
          </w:p>
          <w:p w14:paraId="1E0C0809" w14:textId="64322458" w:rsidR="00323CF0" w:rsidRPr="004F2F66" w:rsidRDefault="004F2F66" w:rsidP="004F2F66">
            <w:pPr>
              <w:numPr>
                <w:ilvl w:val="0"/>
                <w:numId w:val="3"/>
              </w:num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color w:val="000000"/>
              </w:rPr>
            </w:pPr>
            <w:r w:rsidRPr="004F2F66">
              <w:rPr>
                <w:rFonts w:ascii="Times New Roman" w:eastAsia="Times New Roman" w:hAnsi="Times New Roman" w:cs="Times New Roman"/>
                <w:color w:val="000000"/>
              </w:rPr>
              <w:t>También se aplican reglas específicas para la generación de CURP, como la obtención de consonantes y vocales de los nombres y apellidos.</w:t>
            </w:r>
          </w:p>
        </w:tc>
      </w:tr>
    </w:tbl>
    <w:p w14:paraId="7AEF60CF" w14:textId="77777777" w:rsidR="00323CF0" w:rsidRDefault="00323CF0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</w:rPr>
      </w:pPr>
    </w:p>
    <w:tbl>
      <w:tblPr>
        <w:tblStyle w:val="ac"/>
        <w:tblW w:w="99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D6292D" w14:paraId="604ECD52" w14:textId="77777777" w:rsidTr="001220A4">
        <w:trPr>
          <w:cantSplit/>
          <w:trHeight w:val="460"/>
          <w:tblHeader/>
        </w:trPr>
        <w:tc>
          <w:tcPr>
            <w:tcW w:w="9923" w:type="dxa"/>
            <w:shd w:val="clear" w:color="auto" w:fill="00B050"/>
          </w:tcPr>
          <w:p w14:paraId="4C61D5AB" w14:textId="77777777" w:rsidR="00D6292D" w:rsidRDefault="00D6292D" w:rsidP="001220A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after="200"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CONCLUSIONES</w:t>
            </w:r>
          </w:p>
        </w:tc>
      </w:tr>
      <w:tr w:rsidR="00D6292D" w14:paraId="70E0CDEB" w14:textId="77777777" w:rsidTr="001220A4">
        <w:trPr>
          <w:cantSplit/>
          <w:trHeight w:val="1460"/>
          <w:tblHeader/>
        </w:trPr>
        <w:tc>
          <w:tcPr>
            <w:tcW w:w="9923" w:type="dxa"/>
          </w:tcPr>
          <w:p w14:paraId="7E70E32E" w14:textId="56F9C6F1" w:rsidR="004F2F66" w:rsidRPr="004F2F66" w:rsidRDefault="004F2F66" w:rsidP="004F2F66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111111"/>
              </w:rPr>
            </w:pPr>
            <w:r>
              <w:rPr>
                <w:rFonts w:ascii="Times New Roman" w:hAnsi="Times New Roman" w:cs="Times New Roman"/>
                <w:color w:val="111111"/>
              </w:rPr>
              <w:t>E</w:t>
            </w:r>
            <w:r w:rsidRPr="004F2F66">
              <w:rPr>
                <w:rFonts w:ascii="Times New Roman" w:hAnsi="Times New Roman" w:cs="Times New Roman"/>
                <w:color w:val="111111"/>
              </w:rPr>
              <w:t>l programa proporciona una herramienta versátil para la gestión de registros de estudiantes, con capacidades que abarcan desde la creación automática de registros hasta la búsqueda, eliminación, ordenamiento y exportación de datos. Algunas conclusiones generales sobre el programa son:</w:t>
            </w:r>
          </w:p>
          <w:p w14:paraId="621E9EDF" w14:textId="38973828" w:rsidR="004F2F66" w:rsidRPr="004F2F66" w:rsidRDefault="004F2F66" w:rsidP="004F2F66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111111"/>
              </w:rPr>
            </w:pPr>
            <w:r w:rsidRPr="004F2F66">
              <w:rPr>
                <w:rFonts w:ascii="Times New Roman" w:hAnsi="Times New Roman" w:cs="Times New Roman"/>
                <w:color w:val="111111"/>
              </w:rPr>
              <w:t>Funcionalidad Completa: El programa ofrece una amplia gama de funcionalidades relacionadas con la administración de registros de estudiantes. Esto lo hace adecuado para un entorno educativo o institucional que requiere una gestión eficiente de datos de estudiantes.</w:t>
            </w:r>
          </w:p>
          <w:p w14:paraId="628FFEAA" w14:textId="6C3E9997" w:rsidR="004F2F66" w:rsidRPr="004F2F66" w:rsidRDefault="004F2F66" w:rsidP="004F2F66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111111"/>
              </w:rPr>
            </w:pPr>
            <w:r w:rsidRPr="004F2F66">
              <w:rPr>
                <w:rFonts w:ascii="Times New Roman" w:hAnsi="Times New Roman" w:cs="Times New Roman"/>
                <w:color w:val="111111"/>
              </w:rPr>
              <w:t>Generación Automática y Manual de Registros: Los usuarios pueden optar por agregar registros de estudiantes de forma automática o manual, lo que brinda flexibilidad para diferentes escenarios.</w:t>
            </w:r>
          </w:p>
          <w:p w14:paraId="5D57E458" w14:textId="49A52A73" w:rsidR="004F2F66" w:rsidRPr="004F2F66" w:rsidRDefault="004F2F66" w:rsidP="004F2F66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111111"/>
              </w:rPr>
            </w:pPr>
            <w:r w:rsidRPr="004F2F66">
              <w:rPr>
                <w:rFonts w:ascii="Times New Roman" w:hAnsi="Times New Roman" w:cs="Times New Roman"/>
                <w:color w:val="111111"/>
              </w:rPr>
              <w:t>Búsqueda Eficiente: La capacidad de búsqueda permite a los usuarios encontrar rápidamente registros de estudiantes según su matrícula.</w:t>
            </w:r>
          </w:p>
          <w:p w14:paraId="1EC24C88" w14:textId="56B71B75" w:rsidR="004F2F66" w:rsidRPr="004F2F66" w:rsidRDefault="004F2F66" w:rsidP="004F2F66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111111"/>
              </w:rPr>
            </w:pPr>
            <w:r w:rsidRPr="004F2F66">
              <w:rPr>
                <w:rFonts w:ascii="Times New Roman" w:hAnsi="Times New Roman" w:cs="Times New Roman"/>
                <w:color w:val="111111"/>
              </w:rPr>
              <w:t>Ordenamiento de Registros: El programa permite ordenar los registros según la matrícula, lo que facilita la organización y recuperación de información.</w:t>
            </w:r>
          </w:p>
          <w:p w14:paraId="2DCBA925" w14:textId="503D3214" w:rsidR="004F2F66" w:rsidRPr="004F2F66" w:rsidRDefault="004F2F66" w:rsidP="004F2F66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111111"/>
              </w:rPr>
            </w:pPr>
            <w:r w:rsidRPr="004F2F66">
              <w:rPr>
                <w:rFonts w:ascii="Times New Roman" w:hAnsi="Times New Roman" w:cs="Times New Roman"/>
                <w:color w:val="111111"/>
              </w:rPr>
              <w:t>Generación de CURP: La generación de la Clave Única de Registro de Población (CURP) es una característica útil para usuarios que necesitan un identificador oficial para los estudiantes.</w:t>
            </w:r>
          </w:p>
          <w:p w14:paraId="0EC81380" w14:textId="69DCA1EF" w:rsidR="004F2F66" w:rsidRPr="004F2F66" w:rsidRDefault="004F2F66" w:rsidP="004F2F66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111111"/>
              </w:rPr>
            </w:pPr>
            <w:r w:rsidRPr="004F2F66">
              <w:rPr>
                <w:rFonts w:ascii="Times New Roman" w:hAnsi="Times New Roman" w:cs="Times New Roman"/>
                <w:color w:val="111111"/>
              </w:rPr>
              <w:t>Exportación a Archivo de Texto: La capacidad de exportar registros a un archivo de texto es valiosa para la conservación y transferencia de datos a otros sistemas.</w:t>
            </w:r>
          </w:p>
          <w:p w14:paraId="32924ABB" w14:textId="02509E7C" w:rsidR="004F2F66" w:rsidRPr="004F2F66" w:rsidRDefault="004F2F66" w:rsidP="004F2F66">
            <w:pPr>
              <w:spacing w:before="100" w:beforeAutospacing="1" w:after="100" w:afterAutospacing="1" w:line="240" w:lineRule="auto"/>
              <w:jc w:val="left"/>
              <w:rPr>
                <w:rFonts w:ascii="Times New Roman" w:hAnsi="Times New Roman" w:cs="Times New Roman"/>
                <w:color w:val="111111"/>
              </w:rPr>
            </w:pPr>
            <w:r w:rsidRPr="004F2F66">
              <w:rPr>
                <w:rFonts w:ascii="Times New Roman" w:hAnsi="Times New Roman" w:cs="Times New Roman"/>
                <w:color w:val="111111"/>
              </w:rPr>
              <w:t>Validación de Datos: El programa incorpora validaciones para garantizar que los datos ingresados sean correctos y cumplan con ciertas reglas, como la unicidad de las matrículas y la abreviación válida de entidades de nacimiento.</w:t>
            </w:r>
          </w:p>
          <w:p w14:paraId="4A27B893" w14:textId="3149B33D" w:rsidR="00D6292D" w:rsidRPr="00EC5409" w:rsidRDefault="004F2F66" w:rsidP="004F2F66">
            <w:pPr>
              <w:spacing w:before="100" w:beforeAutospacing="1" w:after="100" w:afterAutospacing="1"/>
              <w:jc w:val="left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</w:rPr>
            </w:pPr>
            <w:r w:rsidRPr="004F2F66">
              <w:rPr>
                <w:rFonts w:ascii="Times New Roman" w:hAnsi="Times New Roman" w:cs="Times New Roman"/>
                <w:color w:val="111111"/>
              </w:rPr>
              <w:t>Interfaz de Usuario Clara: La presentación de los registros en una tabla organizada facilita la lectura y comprensión de la información.</w:t>
            </w:r>
          </w:p>
        </w:tc>
      </w:tr>
    </w:tbl>
    <w:p w14:paraId="7B48AD80" w14:textId="77777777" w:rsidR="00323CF0" w:rsidRDefault="00323CF0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u w:val="single"/>
        </w:rPr>
      </w:pPr>
    </w:p>
    <w:tbl>
      <w:tblPr>
        <w:tblW w:w="992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233AF4" w14:paraId="3FAF8197" w14:textId="77777777" w:rsidTr="001220A4">
        <w:trPr>
          <w:cantSplit/>
          <w:trHeight w:val="480"/>
          <w:tblHeader/>
        </w:trPr>
        <w:tc>
          <w:tcPr>
            <w:tcW w:w="9923" w:type="dxa"/>
            <w:shd w:val="clear" w:color="auto" w:fill="00B050"/>
          </w:tcPr>
          <w:p w14:paraId="2E34EE87" w14:textId="77777777" w:rsidR="00233AF4" w:rsidRPr="00BA18B8" w:rsidRDefault="00233AF4" w:rsidP="00BA18B8">
            <w:pPr>
              <w:pStyle w:val="Prrafodelista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jc w:val="left"/>
              <w:rPr>
                <w:b/>
                <w:color w:val="FFFFFF"/>
              </w:rPr>
            </w:pPr>
            <w:r w:rsidRPr="00BA18B8">
              <w:rPr>
                <w:b/>
                <w:color w:val="FFFFFF"/>
              </w:rPr>
              <w:lastRenderedPageBreak/>
              <w:t xml:space="preserve">REFERENCIAS </w:t>
            </w:r>
          </w:p>
        </w:tc>
      </w:tr>
      <w:tr w:rsidR="00233AF4" w14:paraId="09179B7D" w14:textId="77777777" w:rsidTr="001220A4">
        <w:trPr>
          <w:cantSplit/>
          <w:trHeight w:val="880"/>
          <w:tblHeader/>
        </w:trPr>
        <w:tc>
          <w:tcPr>
            <w:tcW w:w="9923" w:type="dxa"/>
            <w:shd w:val="clear" w:color="auto" w:fill="FFFFFF"/>
          </w:tcPr>
          <w:p w14:paraId="4B0B61CF" w14:textId="77777777" w:rsidR="00233AF4" w:rsidRDefault="00233AF4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E9EBED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E9EBED"/>
              </w:rPr>
              <w:t xml:space="preserve">Diseño de algoritmos y su codificación en lenguaje C </w:t>
            </w:r>
          </w:p>
          <w:p w14:paraId="0EB427E1" w14:textId="77777777" w:rsidR="00233AF4" w:rsidRDefault="00233AF4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E9EBED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E9EBED"/>
              </w:rPr>
              <w:t xml:space="preserve">Corona, M.A. y Ancona, M.A. (2011).. </w:t>
            </w:r>
          </w:p>
          <w:p w14:paraId="306AA8DF" w14:textId="77777777" w:rsidR="00233AF4" w:rsidRDefault="00233AF4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E9EBED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E9EBED"/>
              </w:rPr>
              <w:t xml:space="preserve">España: McGraw-Hill. </w:t>
            </w:r>
          </w:p>
          <w:p w14:paraId="06DD4D74" w14:textId="77777777" w:rsidR="00233AF4" w:rsidRDefault="00233AF4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E9EBED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E9EBED"/>
              </w:rPr>
              <w:t>ISBN: 9786071505712</w:t>
            </w:r>
          </w:p>
          <w:p w14:paraId="72F117D4" w14:textId="77777777" w:rsidR="001A4D85" w:rsidRDefault="001A4D85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E9EBED"/>
              </w:rPr>
            </w:pPr>
          </w:p>
          <w:p w14:paraId="262C252A" w14:textId="77777777" w:rsidR="00233AF4" w:rsidRDefault="00233AF4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E9EBED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E9EBED"/>
              </w:rPr>
              <w:t>Programación estructurada a fondo:implementación de algoritmos en C</w:t>
            </w:r>
          </w:p>
          <w:p w14:paraId="069A8D8F" w14:textId="77777777" w:rsidR="00233AF4" w:rsidRDefault="00233AF4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E9EBED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E9EBED"/>
              </w:rPr>
              <w:t xml:space="preserve">:Pearson Educación.Sznajdleder, P. A. (2017).. </w:t>
            </w:r>
          </w:p>
          <w:p w14:paraId="72355D7F" w14:textId="77777777" w:rsidR="00233AF4" w:rsidRDefault="00233AF4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E9EBED"/>
              </w:rPr>
              <w:t>Buenos Aires,Argentina: Alfaomega</w:t>
            </w:r>
            <w:r>
              <w:rPr>
                <w:b/>
                <w:color w:val="000000"/>
              </w:rPr>
              <w:t xml:space="preserve"> </w:t>
            </w:r>
          </w:p>
          <w:p w14:paraId="0450B3F9" w14:textId="77777777" w:rsidR="001A4D85" w:rsidRDefault="001A4D85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  <w:p w14:paraId="2714FB0D" w14:textId="77777777" w:rsidR="00233AF4" w:rsidRDefault="00233AF4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Como programar en C/C++</w:t>
            </w:r>
          </w:p>
          <w:p w14:paraId="6AEFDFE9" w14:textId="77777777" w:rsidR="00233AF4" w:rsidRDefault="00233AF4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color w:val="000000"/>
              </w:rPr>
              <w:t>H.M. Deitel/ P.J. Deitel</w:t>
            </w:r>
          </w:p>
          <w:p w14:paraId="0F6DE4B5" w14:textId="77777777" w:rsidR="00233AF4" w:rsidRDefault="00233AF4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color w:val="000000"/>
              </w:rPr>
              <w:t>Segunda edición</w:t>
            </w:r>
          </w:p>
          <w:p w14:paraId="05EBBF5C" w14:textId="77777777" w:rsidR="00233AF4" w:rsidRDefault="00233AF4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color w:val="000000"/>
              </w:rPr>
              <w:t>Editorial: Prentice Hall.</w:t>
            </w:r>
          </w:p>
          <w:p w14:paraId="4018EA76" w14:textId="77777777" w:rsidR="00233AF4" w:rsidRDefault="00233AF4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  <w:r>
              <w:rPr>
                <w:color w:val="000000"/>
              </w:rPr>
              <w:t>ISBN:9688804711</w:t>
            </w:r>
          </w:p>
          <w:p w14:paraId="16E799FF" w14:textId="77777777" w:rsidR="001A4D85" w:rsidRDefault="001A4D85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</w:rPr>
            </w:pPr>
          </w:p>
          <w:p w14:paraId="4E0B790B" w14:textId="77777777" w:rsidR="00233AF4" w:rsidRDefault="00233AF4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  <w:shd w:val="clear" w:color="auto" w:fill="E9EBED"/>
              </w:rPr>
              <w:t>Programación en C.Metodología, estructura de datos y objetos</w:t>
            </w:r>
          </w:p>
          <w:p w14:paraId="292F77AF" w14:textId="77777777" w:rsidR="00233AF4" w:rsidRDefault="00233AF4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E9EBED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E9EBED"/>
              </w:rPr>
              <w:t>Joyanes, L. y Zahonero, I. (2001)..</w:t>
            </w:r>
          </w:p>
          <w:p w14:paraId="1D0F4281" w14:textId="77777777" w:rsidR="00233AF4" w:rsidRDefault="00233AF4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E9EBED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E9EBED"/>
              </w:rPr>
              <w:t xml:space="preserve"> España:McGraw-Hill. </w:t>
            </w:r>
          </w:p>
          <w:p w14:paraId="6D76FEBD" w14:textId="77777777" w:rsidR="00233AF4" w:rsidRDefault="00233AF4" w:rsidP="00122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  <w:shd w:val="clear" w:color="auto" w:fill="E9EBED"/>
              </w:rPr>
              <w:t xml:space="preserve">ISBN: 8448130138 </w:t>
            </w:r>
          </w:p>
        </w:tc>
      </w:tr>
    </w:tbl>
    <w:p w14:paraId="69B4C394" w14:textId="77777777" w:rsidR="00323CF0" w:rsidRDefault="00323CF0" w:rsidP="00233AF4">
      <w:pPr>
        <w:rPr>
          <w:color w:val="000000"/>
        </w:rPr>
      </w:pPr>
    </w:p>
    <w:sectPr w:rsidR="00323CF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701" w:right="1134" w:bottom="1134" w:left="1134" w:header="284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1AD8D" w14:textId="77777777" w:rsidR="00636B78" w:rsidRDefault="00636B78">
      <w:pPr>
        <w:spacing w:after="0" w:line="240" w:lineRule="auto"/>
      </w:pPr>
      <w:r>
        <w:separator/>
      </w:r>
    </w:p>
  </w:endnote>
  <w:endnote w:type="continuationSeparator" w:id="0">
    <w:p w14:paraId="4C5564D0" w14:textId="77777777" w:rsidR="00636B78" w:rsidRDefault="00636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B5DA59" w14:textId="77777777" w:rsidR="00323CF0" w:rsidRDefault="00323C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61865189" w14:textId="77777777" w:rsidR="00323CF0" w:rsidRDefault="00323C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9649B2" w14:textId="77777777" w:rsidR="00323C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82900">
      <w:rPr>
        <w:noProof/>
        <w:color w:val="000000"/>
      </w:rPr>
      <w:t>1</w:t>
    </w:r>
    <w:r>
      <w:rPr>
        <w:color w:val="000000"/>
      </w:rPr>
      <w:fldChar w:fldCharType="end"/>
    </w:r>
  </w:p>
  <w:p w14:paraId="5895F985" w14:textId="77777777" w:rsidR="00323CF0" w:rsidRDefault="00323C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3D2C7" w14:textId="77777777" w:rsidR="00323CF0" w:rsidRDefault="00323C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08744" w14:textId="77777777" w:rsidR="00636B78" w:rsidRDefault="00636B78">
      <w:pPr>
        <w:spacing w:after="0" w:line="240" w:lineRule="auto"/>
      </w:pPr>
      <w:r>
        <w:separator/>
      </w:r>
    </w:p>
  </w:footnote>
  <w:footnote w:type="continuationSeparator" w:id="0">
    <w:p w14:paraId="72A4528C" w14:textId="77777777" w:rsidR="00636B78" w:rsidRDefault="00636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8A2F6" w14:textId="77777777" w:rsidR="00323C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44"/>
        <w:szCs w:val="44"/>
      </w:rPr>
    </w:pPr>
    <w:r>
      <w:rPr>
        <w:b/>
        <w:color w:val="38761D"/>
        <w:sz w:val="44"/>
        <w:szCs w:val="44"/>
      </w:rPr>
      <w:t>Universidad Autónoma de Baja California</w:t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16E8018E" wp14:editId="5D907535">
          <wp:simplePos x="0" y="0"/>
          <wp:positionH relativeFrom="column">
            <wp:posOffset>-186689</wp:posOffset>
          </wp:positionH>
          <wp:positionV relativeFrom="paragraph">
            <wp:posOffset>-37464</wp:posOffset>
          </wp:positionV>
          <wp:extent cx="552450" cy="752475"/>
          <wp:effectExtent l="0" t="0" r="0" b="0"/>
          <wp:wrapSquare wrapText="bothSides" distT="114300" distB="114300" distL="114300" distR="114300"/>
          <wp:docPr id="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2450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7F07C87" w14:textId="77777777" w:rsidR="00323C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34"/>
        <w:szCs w:val="34"/>
      </w:rPr>
    </w:pPr>
    <w:r>
      <w:rPr>
        <w:b/>
        <w:color w:val="38761D"/>
        <w:sz w:val="34"/>
        <w:szCs w:val="34"/>
      </w:rPr>
      <w:t>Facultad de Ingeniería Arquitectura y Diseño</w:t>
    </w:r>
  </w:p>
  <w:p w14:paraId="7FE6139E" w14:textId="77777777" w:rsidR="00323CF0" w:rsidRDefault="00323C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lef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A01BF" w14:textId="77777777" w:rsidR="00323C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44"/>
        <w:szCs w:val="44"/>
      </w:rPr>
    </w:pPr>
    <w:r>
      <w:rPr>
        <w:b/>
        <w:color w:val="38761D"/>
        <w:sz w:val="44"/>
        <w:szCs w:val="44"/>
      </w:rPr>
      <w:t>Universidad Autónoma de Baja California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9ED5D2E" wp14:editId="721C68E7">
          <wp:simplePos x="0" y="0"/>
          <wp:positionH relativeFrom="column">
            <wp:posOffset>-139064</wp:posOffset>
          </wp:positionH>
          <wp:positionV relativeFrom="paragraph">
            <wp:posOffset>19686</wp:posOffset>
          </wp:positionV>
          <wp:extent cx="552450" cy="752475"/>
          <wp:effectExtent l="0" t="0" r="0" b="0"/>
          <wp:wrapSquare wrapText="bothSides" distT="114300" distB="11430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2450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9E1DC00" w14:textId="77777777" w:rsidR="00323C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34"/>
        <w:szCs w:val="34"/>
      </w:rPr>
    </w:pPr>
    <w:r>
      <w:rPr>
        <w:b/>
        <w:color w:val="38761D"/>
        <w:sz w:val="34"/>
        <w:szCs w:val="34"/>
      </w:rPr>
      <w:t>Facultad de Ingeniería Arquitectura y Diseño</w:t>
    </w:r>
  </w:p>
  <w:p w14:paraId="38C196C9" w14:textId="77777777" w:rsidR="00323CF0" w:rsidRDefault="00323CF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D8C66" w14:textId="77777777" w:rsidR="00323C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44"/>
        <w:szCs w:val="44"/>
      </w:rPr>
    </w:pPr>
    <w:r>
      <w:rPr>
        <w:b/>
        <w:color w:val="38761D"/>
        <w:sz w:val="44"/>
        <w:szCs w:val="44"/>
      </w:rPr>
      <w:t>Universidad Autónoma de Baja California</w:t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6F152CA" wp14:editId="3301E660">
          <wp:simplePos x="0" y="0"/>
          <wp:positionH relativeFrom="column">
            <wp:posOffset>-186689</wp:posOffset>
          </wp:positionH>
          <wp:positionV relativeFrom="paragraph">
            <wp:posOffset>19686</wp:posOffset>
          </wp:positionV>
          <wp:extent cx="552450" cy="752475"/>
          <wp:effectExtent l="0" t="0" r="0" b="0"/>
          <wp:wrapSquare wrapText="bothSides" distT="114300" distB="114300" distL="114300" distR="11430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2450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9E00C75" w14:textId="77777777" w:rsidR="00323CF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34"/>
        <w:szCs w:val="34"/>
      </w:rPr>
    </w:pPr>
    <w:r>
      <w:rPr>
        <w:b/>
        <w:color w:val="38761D"/>
        <w:sz w:val="34"/>
        <w:szCs w:val="34"/>
      </w:rPr>
      <w:t>Facultad de Ingeniería Arquitectura y Diseño</w:t>
    </w:r>
  </w:p>
  <w:p w14:paraId="634AB174" w14:textId="77777777" w:rsidR="00323CF0" w:rsidRDefault="00323C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lef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A45F5"/>
    <w:multiLevelType w:val="multilevel"/>
    <w:tmpl w:val="3A5C4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36879"/>
    <w:multiLevelType w:val="hybridMultilevel"/>
    <w:tmpl w:val="8F681D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33FC4"/>
    <w:multiLevelType w:val="multilevel"/>
    <w:tmpl w:val="F07695A8"/>
    <w:lvl w:ilvl="0">
      <w:start w:val="1"/>
      <w:numFmt w:val="decimal"/>
      <w:lvlText w:val="%1."/>
      <w:lvlJc w:val="left"/>
      <w:pPr>
        <w:ind w:left="394" w:hanging="360"/>
      </w:p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abstractNum w:abstractNumId="3" w15:restartNumberingAfterBreak="0">
    <w:nsid w:val="46A565A3"/>
    <w:multiLevelType w:val="multilevel"/>
    <w:tmpl w:val="F07695A8"/>
    <w:lvl w:ilvl="0">
      <w:start w:val="1"/>
      <w:numFmt w:val="decimal"/>
      <w:lvlText w:val="%1."/>
      <w:lvlJc w:val="left"/>
      <w:pPr>
        <w:ind w:left="394" w:hanging="360"/>
      </w:p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abstractNum w:abstractNumId="4" w15:restartNumberingAfterBreak="0">
    <w:nsid w:val="4FDB5B4E"/>
    <w:multiLevelType w:val="hybridMultilevel"/>
    <w:tmpl w:val="E89C328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E16FF"/>
    <w:multiLevelType w:val="multilevel"/>
    <w:tmpl w:val="DFFEA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15566C"/>
    <w:multiLevelType w:val="hybridMultilevel"/>
    <w:tmpl w:val="5756F2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8845600">
    <w:abstractNumId w:val="3"/>
  </w:num>
  <w:num w:numId="2" w16cid:durableId="1343627883">
    <w:abstractNumId w:val="5"/>
  </w:num>
  <w:num w:numId="3" w16cid:durableId="1983459760">
    <w:abstractNumId w:val="0"/>
  </w:num>
  <w:num w:numId="4" w16cid:durableId="2066447221">
    <w:abstractNumId w:val="2"/>
  </w:num>
  <w:num w:numId="5" w16cid:durableId="1574661313">
    <w:abstractNumId w:val="6"/>
  </w:num>
  <w:num w:numId="6" w16cid:durableId="439691205">
    <w:abstractNumId w:val="4"/>
  </w:num>
  <w:num w:numId="7" w16cid:durableId="1487437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CF0"/>
    <w:rsid w:val="00106A8C"/>
    <w:rsid w:val="0012073D"/>
    <w:rsid w:val="00182900"/>
    <w:rsid w:val="001A4D85"/>
    <w:rsid w:val="001C648A"/>
    <w:rsid w:val="001F5547"/>
    <w:rsid w:val="00233AF4"/>
    <w:rsid w:val="002D14B6"/>
    <w:rsid w:val="002D16A2"/>
    <w:rsid w:val="002E3B50"/>
    <w:rsid w:val="002F24F1"/>
    <w:rsid w:val="003004DA"/>
    <w:rsid w:val="00313E5F"/>
    <w:rsid w:val="00323CF0"/>
    <w:rsid w:val="003A0E1B"/>
    <w:rsid w:val="003B27A5"/>
    <w:rsid w:val="003B737D"/>
    <w:rsid w:val="003E7898"/>
    <w:rsid w:val="004813F4"/>
    <w:rsid w:val="004B335C"/>
    <w:rsid w:val="004F2F66"/>
    <w:rsid w:val="0054618F"/>
    <w:rsid w:val="0058661E"/>
    <w:rsid w:val="005D272F"/>
    <w:rsid w:val="00636B78"/>
    <w:rsid w:val="006D0B41"/>
    <w:rsid w:val="00721AF2"/>
    <w:rsid w:val="00733710"/>
    <w:rsid w:val="00750EAF"/>
    <w:rsid w:val="00792F39"/>
    <w:rsid w:val="007C4F05"/>
    <w:rsid w:val="00963C11"/>
    <w:rsid w:val="00A520E2"/>
    <w:rsid w:val="00AD772A"/>
    <w:rsid w:val="00B73488"/>
    <w:rsid w:val="00BA18B8"/>
    <w:rsid w:val="00BC48DF"/>
    <w:rsid w:val="00C854DF"/>
    <w:rsid w:val="00D531C9"/>
    <w:rsid w:val="00D6292D"/>
    <w:rsid w:val="00EA6800"/>
    <w:rsid w:val="00EC5409"/>
    <w:rsid w:val="00F64DC3"/>
    <w:rsid w:val="00FA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C64A"/>
  <w15:docId w15:val="{5E987488-FF65-4BC7-8D7E-7ADCDB41F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MX" w:eastAsia="es-MX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B52"/>
  </w:style>
  <w:style w:type="paragraph" w:styleId="Ttulo1">
    <w:name w:val="heading 1"/>
    <w:basedOn w:val="Normal1"/>
    <w:next w:val="Normal1"/>
    <w:uiPriority w:val="9"/>
    <w:qFormat/>
    <w:rsid w:val="0077337B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1"/>
    <w:next w:val="Normal1"/>
    <w:uiPriority w:val="9"/>
    <w:semiHidden/>
    <w:unhideWhenUsed/>
    <w:qFormat/>
    <w:rsid w:val="0077337B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1"/>
    <w:next w:val="Normal1"/>
    <w:uiPriority w:val="9"/>
    <w:semiHidden/>
    <w:unhideWhenUsed/>
    <w:qFormat/>
    <w:rsid w:val="007733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uiPriority w:val="9"/>
    <w:semiHidden/>
    <w:unhideWhenUsed/>
    <w:qFormat/>
    <w:rsid w:val="0077337B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uiPriority w:val="9"/>
    <w:semiHidden/>
    <w:unhideWhenUsed/>
    <w:qFormat/>
    <w:rsid w:val="0077337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uiPriority w:val="9"/>
    <w:semiHidden/>
    <w:unhideWhenUsed/>
    <w:qFormat/>
    <w:rsid w:val="007733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1"/>
    <w:next w:val="Normal1"/>
    <w:uiPriority w:val="10"/>
    <w:qFormat/>
    <w:rsid w:val="0077337B"/>
    <w:pPr>
      <w:pBdr>
        <w:bottom w:val="single" w:sz="8" w:space="4" w:color="4F81BD"/>
      </w:pBdr>
      <w:spacing w:before="120" w:after="120" w:line="240" w:lineRule="auto"/>
    </w:pPr>
    <w:rPr>
      <w:rFonts w:ascii="Cambria" w:eastAsia="Cambria" w:hAnsi="Cambria" w:cs="Cambria"/>
      <w:color w:val="000000"/>
      <w:sz w:val="48"/>
      <w:szCs w:val="48"/>
    </w:rPr>
  </w:style>
  <w:style w:type="paragraph" w:customStyle="1" w:styleId="Normal1">
    <w:name w:val="Normal1"/>
    <w:rsid w:val="0077337B"/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120" w:after="120" w:line="240" w:lineRule="auto"/>
    </w:pPr>
    <w:rPr>
      <w:rFonts w:ascii="Cambria" w:eastAsia="Cambria" w:hAnsi="Cambria" w:cs="Cambria"/>
      <w:b/>
      <w:color w:val="000000"/>
      <w:sz w:val="36"/>
      <w:szCs w:val="36"/>
    </w:rPr>
  </w:style>
  <w:style w:type="table" w:customStyle="1" w:styleId="a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d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e">
    <w:basedOn w:val="Tabla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18290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character" w:styleId="Textoennegrita">
    <w:name w:val="Strong"/>
    <w:basedOn w:val="Fuentedeprrafopredeter"/>
    <w:uiPriority w:val="22"/>
    <w:qFormat/>
    <w:rsid w:val="003B737D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A0E1B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BA1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9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3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1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5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5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15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8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4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0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/knhksvBMQ7KOvmxpG8j7X81xLQ==">AMUW2mWzhsjz9NKh0WhUD4hgrltrHGSdGJs/bwScQCYo3vkxtrOxFcrI9n4mUq+eqaMVTCUxjr2LOOIHHi8qGKQFIy88PpbHcQIsH9ZS6NBp6XuFp4yWJ9E=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1063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Eliel Ontiveros</dc:creator>
  <cp:lastModifiedBy>Eliel Ontiveros</cp:lastModifiedBy>
  <cp:revision>17</cp:revision>
  <cp:lastPrinted>2023-10-02T07:34:00Z</cp:lastPrinted>
  <dcterms:created xsi:type="dcterms:W3CDTF">2023-10-09T04:42:00Z</dcterms:created>
  <dcterms:modified xsi:type="dcterms:W3CDTF">2023-11-01T16:15:00Z</dcterms:modified>
</cp:coreProperties>
</file>