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C61" w:rsidRDefault="00995C61" w:rsidP="00995C61">
      <w:pPr>
        <w:jc w:val="center"/>
        <w:rPr>
          <w:rFonts w:ascii="Arial" w:hAnsi="Arial" w:cs="Arial"/>
          <w:b/>
          <w:sz w:val="24"/>
          <w:szCs w:val="24"/>
        </w:rPr>
      </w:pPr>
    </w:p>
    <w:p w:rsidR="005F3D0A" w:rsidRDefault="00995C61" w:rsidP="00995C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ESPECIFICAÇÃO DO ESCOPO DO PROJETO</w:t>
      </w:r>
    </w:p>
    <w:p w:rsidR="00995C61" w:rsidRDefault="00995C61" w:rsidP="00995C61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5"/>
      </w:tblGrid>
      <w:tr w:rsidR="00995C61" w:rsidRPr="00775377" w:rsidTr="00775377">
        <w:tc>
          <w:tcPr>
            <w:tcW w:w="10193" w:type="dxa"/>
            <w:shd w:val="clear" w:color="auto" w:fill="auto"/>
          </w:tcPr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75377">
              <w:rPr>
                <w:rFonts w:ascii="Arial" w:hAnsi="Arial" w:cs="Arial"/>
                <w:b/>
                <w:sz w:val="24"/>
                <w:szCs w:val="24"/>
              </w:rPr>
              <w:t>Objetivo do Projeto</w:t>
            </w:r>
          </w:p>
        </w:tc>
      </w:tr>
      <w:tr w:rsidR="00995C61" w:rsidRPr="00775377" w:rsidTr="00775377">
        <w:tc>
          <w:tcPr>
            <w:tcW w:w="10193" w:type="dxa"/>
            <w:shd w:val="clear" w:color="auto" w:fill="auto"/>
          </w:tcPr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Criação de uma aplicação de vídeos turísticos em 360°.</w:t>
            </w:r>
          </w:p>
        </w:tc>
      </w:tr>
    </w:tbl>
    <w:p w:rsidR="00995C61" w:rsidRPr="003907B5" w:rsidRDefault="00995C61" w:rsidP="003907B5">
      <w:pPr>
        <w:ind w:right="543"/>
        <w:jc w:val="both"/>
        <w:rPr>
          <w:rFonts w:ascii="Arial" w:hAnsi="Arial" w:cs="Arial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5"/>
      </w:tblGrid>
      <w:tr w:rsidR="00995C61" w:rsidRPr="00775377" w:rsidTr="00775377">
        <w:tc>
          <w:tcPr>
            <w:tcW w:w="10193" w:type="dxa"/>
            <w:shd w:val="clear" w:color="auto" w:fill="auto"/>
          </w:tcPr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75377">
              <w:rPr>
                <w:rFonts w:ascii="Arial" w:hAnsi="Arial" w:cs="Arial"/>
                <w:b/>
                <w:sz w:val="24"/>
                <w:szCs w:val="24"/>
              </w:rPr>
              <w:t>Objetivo do Negócio</w:t>
            </w:r>
          </w:p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</w:rPr>
              <w:t>A aplicação deverá reproduzir os vídeos em 360° de forma intuitiva, além de mostrar mais informações sobre o local turístico.</w:t>
            </w:r>
          </w:p>
        </w:tc>
      </w:tr>
      <w:tr w:rsidR="00995C61" w:rsidRPr="00775377" w:rsidTr="00775377">
        <w:tc>
          <w:tcPr>
            <w:tcW w:w="10193" w:type="dxa"/>
            <w:shd w:val="clear" w:color="auto" w:fill="auto"/>
          </w:tcPr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Descrição do Produto:</w:t>
            </w:r>
          </w:p>
          <w:p w:rsidR="00995C61" w:rsidRPr="00775377" w:rsidRDefault="00995C61" w:rsidP="00775377">
            <w:pPr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Este aplicativo destina-se principalmente a turistas que estejam visitando a cidade de Belém do Pará, mas também a moradores da cidade que muitas vezes não conhecem toda a beleza que Belém tem a oferecer.</w:t>
            </w:r>
          </w:p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Com este app será possível conhecer, através de vídeos apresentados em 360°, os pontos turísticos disponíveis em Belém, podendo, desta forma, conhecer detalhadamente o ponto turístico desejado.</w:t>
            </w:r>
          </w:p>
          <w:p w:rsidR="00995C61" w:rsidRPr="00775377" w:rsidRDefault="00995C61" w:rsidP="00775377">
            <w:pPr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 xml:space="preserve">Para tanto, o usuário irá acessar o app </w:t>
            </w:r>
            <w:r w:rsidRPr="00775377">
              <w:rPr>
                <w:rFonts w:ascii="Arial" w:hAnsi="Arial" w:cs="Arial"/>
                <w:b/>
              </w:rPr>
              <w:t>Belém360°</w:t>
            </w:r>
            <w:r w:rsidRPr="00775377">
              <w:rPr>
                <w:rFonts w:ascii="Arial" w:hAnsi="Arial" w:cs="Arial"/>
              </w:rPr>
              <w:t>, onde poderá visualizar vários locais de Belém. Ao selecionar o local escolhido, o usuário será direcionado para uma nova tela que conterá o vídeo bem como uma breve descrição do local que se deseja conhecer. Será possível também que o usuário faça comentários em relação a estes pontos, e com isto poder ajudar também na escolha e interesse de outros usuários.</w:t>
            </w:r>
          </w:p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</w:rPr>
              <w:t>Haverá também a funcionalidade de mapa para auxiliar o usuário a chegar ao ponto desejado, bem como referências de locais próximos.</w:t>
            </w:r>
          </w:p>
        </w:tc>
      </w:tr>
      <w:tr w:rsidR="00995C61" w:rsidRPr="00775377" w:rsidTr="00775377">
        <w:tc>
          <w:tcPr>
            <w:tcW w:w="10193" w:type="dxa"/>
            <w:shd w:val="clear" w:color="auto" w:fill="auto"/>
          </w:tcPr>
          <w:p w:rsidR="00995C61" w:rsidRPr="00775377" w:rsidRDefault="00995C6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Requisitos do Projeto:</w:t>
            </w:r>
          </w:p>
          <w:p w:rsidR="003907B5" w:rsidRPr="00007D11" w:rsidRDefault="003907B5" w:rsidP="003907B5">
            <w:r w:rsidRPr="00775377">
              <w:rPr>
                <w:rFonts w:ascii="Arial" w:hAnsi="Arial" w:cs="Arial"/>
              </w:rPr>
              <w:t>A aplicação deve conter imagens dos pontos turísticos de Belém do Pará;</w:t>
            </w:r>
          </w:p>
          <w:p w:rsidR="003907B5" w:rsidRPr="00775377" w:rsidRDefault="003907B5" w:rsidP="00775377">
            <w:pPr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A aplicação será organizada mostrando vídeos do ponto turístico, assim que solicitado, em 360°;</w:t>
            </w:r>
          </w:p>
          <w:p w:rsidR="003907B5" w:rsidRPr="00775377" w:rsidRDefault="003907B5" w:rsidP="00775377">
            <w:pPr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Os pontos turísticos serão visitados previamente para que o vídeo seja reproduzido;</w:t>
            </w:r>
          </w:p>
          <w:p w:rsidR="003907B5" w:rsidRPr="00775377" w:rsidRDefault="003907B5" w:rsidP="007753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5377">
              <w:rPr>
                <w:rFonts w:ascii="Arial" w:hAnsi="Arial" w:cs="Arial"/>
              </w:rPr>
              <w:t>O aplicativo deverá conter um campo para adição de comentários pelos usuários, onde o usuário precisará informar nome e e-mail;</w:t>
            </w:r>
          </w:p>
        </w:tc>
      </w:tr>
    </w:tbl>
    <w:p w:rsidR="00995C61" w:rsidRDefault="00995C61" w:rsidP="00995C61">
      <w:pPr>
        <w:ind w:left="1134" w:right="543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5"/>
      </w:tblGrid>
      <w:tr w:rsidR="00007D11" w:rsidRPr="00775377" w:rsidTr="00775377">
        <w:trPr>
          <w:trHeight w:val="901"/>
        </w:trPr>
        <w:tc>
          <w:tcPr>
            <w:tcW w:w="9135" w:type="dxa"/>
            <w:shd w:val="clear" w:color="auto" w:fill="auto"/>
          </w:tcPr>
          <w:p w:rsidR="00007D11" w:rsidRPr="00775377" w:rsidRDefault="00007D11" w:rsidP="00775377">
            <w:pPr>
              <w:ind w:right="54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75377">
              <w:rPr>
                <w:rFonts w:ascii="Arial" w:hAnsi="Arial" w:cs="Arial"/>
                <w:b/>
                <w:sz w:val="24"/>
                <w:szCs w:val="24"/>
              </w:rPr>
              <w:t>Descrição do Projeto</w:t>
            </w:r>
          </w:p>
          <w:p w:rsidR="00007D11" w:rsidRPr="00775377" w:rsidRDefault="00007D11" w:rsidP="00775377">
            <w:pPr>
              <w:ind w:right="54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75377">
              <w:rPr>
                <w:rFonts w:ascii="Arial" w:hAnsi="Arial" w:cs="Arial"/>
                <w:b/>
              </w:rPr>
              <w:t>Escopo do Projeto</w:t>
            </w:r>
          </w:p>
        </w:tc>
      </w:tr>
      <w:tr w:rsidR="003907B5" w:rsidRPr="00775377" w:rsidTr="00775377">
        <w:tc>
          <w:tcPr>
            <w:tcW w:w="9135" w:type="dxa"/>
            <w:shd w:val="clear" w:color="auto" w:fill="auto"/>
          </w:tcPr>
          <w:p w:rsidR="003907B5" w:rsidRPr="00775377" w:rsidRDefault="00007D1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Entregas</w:t>
            </w:r>
          </w:p>
          <w:p w:rsidR="00007D11" w:rsidRPr="00775377" w:rsidRDefault="00007D11" w:rsidP="00775377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eastAsia="pt-BR"/>
              </w:rPr>
            </w:pPr>
            <w:r w:rsidRPr="00775377">
              <w:rPr>
                <w:rFonts w:ascii="Arial" w:hAnsi="Arial" w:cs="Arial"/>
                <w:sz w:val="22"/>
                <w:szCs w:val="22"/>
                <w:lang w:eastAsia="pt-BR"/>
              </w:rPr>
              <w:t>Aplicativo móvel que venha a contribuir com o turismo na cidade de Belém do Pará;</w:t>
            </w:r>
          </w:p>
          <w:p w:rsidR="00007D11" w:rsidRPr="00775377" w:rsidRDefault="00497E88" w:rsidP="00775377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sz w:val="22"/>
                <w:szCs w:val="22"/>
                <w:lang w:eastAsia="pt-BR"/>
              </w:rPr>
              <w:t>Todas as funções previamente planejadas</w:t>
            </w:r>
          </w:p>
          <w:p w:rsidR="00007D11" w:rsidRPr="00775377" w:rsidRDefault="00007D11" w:rsidP="00775377">
            <w:pPr>
              <w:pStyle w:val="Pargrafoda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775377">
              <w:rPr>
                <w:rFonts w:ascii="Arial" w:hAnsi="Arial" w:cs="Arial"/>
                <w:sz w:val="22"/>
                <w:szCs w:val="22"/>
                <w:lang w:eastAsia="pt-BR"/>
              </w:rPr>
              <w:lastRenderedPageBreak/>
              <w:t>Software com possibilidade de atualizações para novas versões.</w:t>
            </w:r>
          </w:p>
        </w:tc>
      </w:tr>
      <w:tr w:rsidR="003907B5" w:rsidRPr="00775377" w:rsidTr="00775377">
        <w:tc>
          <w:tcPr>
            <w:tcW w:w="9135" w:type="dxa"/>
            <w:shd w:val="clear" w:color="auto" w:fill="auto"/>
          </w:tcPr>
          <w:p w:rsidR="003907B5" w:rsidRPr="00775377" w:rsidRDefault="00007D1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lastRenderedPageBreak/>
              <w:t>Critérios de Avaliação</w:t>
            </w:r>
          </w:p>
          <w:p w:rsidR="00007D11" w:rsidRPr="00775377" w:rsidRDefault="00497E88" w:rsidP="00775377">
            <w:pPr>
              <w:ind w:right="54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aplicação deverá possuir documentação clara, atender todos os requisitos e ter todas as funções previamente planejadas, operantes.</w:t>
            </w:r>
          </w:p>
        </w:tc>
      </w:tr>
      <w:tr w:rsidR="003907B5" w:rsidRPr="00775377" w:rsidTr="00775377">
        <w:tc>
          <w:tcPr>
            <w:tcW w:w="9135" w:type="dxa"/>
            <w:shd w:val="clear" w:color="auto" w:fill="auto"/>
          </w:tcPr>
          <w:p w:rsidR="003907B5" w:rsidRPr="00775377" w:rsidRDefault="00007D1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Restrições</w:t>
            </w:r>
          </w:p>
          <w:p w:rsidR="00007D11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O projeto deverá ser entregue no prazo estabelecido.</w:t>
            </w:r>
          </w:p>
        </w:tc>
      </w:tr>
      <w:tr w:rsidR="003907B5" w:rsidRPr="00775377" w:rsidTr="00775377">
        <w:tc>
          <w:tcPr>
            <w:tcW w:w="9135" w:type="dxa"/>
            <w:shd w:val="clear" w:color="auto" w:fill="auto"/>
          </w:tcPr>
          <w:p w:rsidR="00007D11" w:rsidRPr="00775377" w:rsidRDefault="00007D11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Premissas</w:t>
            </w:r>
          </w:p>
          <w:p w:rsidR="00AE468A" w:rsidRPr="00775377" w:rsidRDefault="00AE468A" w:rsidP="00775377">
            <w:pPr>
              <w:numPr>
                <w:ilvl w:val="0"/>
                <w:numId w:val="8"/>
              </w:num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</w:rPr>
              <w:t>Levantamento dos pontos turísticos;</w:t>
            </w:r>
          </w:p>
          <w:p w:rsidR="00AE468A" w:rsidRPr="00775377" w:rsidRDefault="00497E88" w:rsidP="00775377">
            <w:pPr>
              <w:numPr>
                <w:ilvl w:val="0"/>
                <w:numId w:val="8"/>
              </w:numPr>
              <w:ind w:right="543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Promoção da aplicação em redes sociais</w:t>
            </w:r>
            <w:r w:rsidR="008A527A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</w:tbl>
    <w:p w:rsidR="003907B5" w:rsidRDefault="003907B5" w:rsidP="00995C61">
      <w:pPr>
        <w:ind w:left="1134" w:right="543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2504"/>
        <w:gridCol w:w="1899"/>
        <w:gridCol w:w="2166"/>
      </w:tblGrid>
      <w:tr w:rsidR="00AE468A" w:rsidRPr="00775377" w:rsidTr="00775377">
        <w:tc>
          <w:tcPr>
            <w:tcW w:w="9135" w:type="dxa"/>
            <w:gridSpan w:val="4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5377">
              <w:rPr>
                <w:rFonts w:ascii="Arial" w:hAnsi="Arial" w:cs="Arial"/>
                <w:sz w:val="24"/>
                <w:szCs w:val="24"/>
              </w:rPr>
              <w:t>Avaliação da Declaração do Escopo do Projeto</w:t>
            </w:r>
          </w:p>
        </w:tc>
      </w:tr>
      <w:tr w:rsidR="00AE468A" w:rsidRPr="00775377" w:rsidTr="00775377">
        <w:tc>
          <w:tcPr>
            <w:tcW w:w="25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Nome do Projeto:</w:t>
            </w:r>
          </w:p>
        </w:tc>
        <w:tc>
          <w:tcPr>
            <w:tcW w:w="6569" w:type="dxa"/>
            <w:gridSpan w:val="3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75377">
              <w:rPr>
                <w:rFonts w:ascii="Arial" w:hAnsi="Arial" w:cs="Arial"/>
                <w:sz w:val="24"/>
                <w:szCs w:val="24"/>
              </w:rPr>
              <w:t>Belém360º</w:t>
            </w:r>
          </w:p>
        </w:tc>
      </w:tr>
      <w:tr w:rsidR="00AE468A" w:rsidRPr="00775377" w:rsidTr="00775377">
        <w:tc>
          <w:tcPr>
            <w:tcW w:w="25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Gerente do Projeto:</w:t>
            </w:r>
          </w:p>
        </w:tc>
        <w:tc>
          <w:tcPr>
            <w:tcW w:w="6569" w:type="dxa"/>
            <w:gridSpan w:val="3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Alex Cavalheiro</w:t>
            </w:r>
          </w:p>
        </w:tc>
      </w:tr>
      <w:tr w:rsidR="00AE468A" w:rsidRPr="00775377" w:rsidTr="00775377">
        <w:tc>
          <w:tcPr>
            <w:tcW w:w="25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504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center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Atribuição</w:t>
            </w:r>
          </w:p>
        </w:tc>
        <w:tc>
          <w:tcPr>
            <w:tcW w:w="1899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21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  <w:b/>
              </w:rPr>
            </w:pPr>
            <w:r w:rsidRPr="00775377">
              <w:rPr>
                <w:rFonts w:ascii="Arial" w:hAnsi="Arial" w:cs="Arial"/>
                <w:b/>
              </w:rPr>
              <w:t>Data</w:t>
            </w:r>
          </w:p>
        </w:tc>
      </w:tr>
      <w:tr w:rsidR="00AE468A" w:rsidRPr="00775377" w:rsidTr="00775377">
        <w:tc>
          <w:tcPr>
            <w:tcW w:w="25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Elielma Vale</w:t>
            </w:r>
          </w:p>
        </w:tc>
        <w:tc>
          <w:tcPr>
            <w:tcW w:w="2504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Desenvolvedor</w:t>
            </w:r>
          </w:p>
        </w:tc>
        <w:tc>
          <w:tcPr>
            <w:tcW w:w="1899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</w:p>
        </w:tc>
        <w:tc>
          <w:tcPr>
            <w:tcW w:w="21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13/04/2018</w:t>
            </w:r>
          </w:p>
        </w:tc>
      </w:tr>
      <w:tr w:rsidR="00AE468A" w:rsidRPr="00775377" w:rsidTr="00775377">
        <w:tc>
          <w:tcPr>
            <w:tcW w:w="25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Mateus Silva</w:t>
            </w:r>
          </w:p>
        </w:tc>
        <w:tc>
          <w:tcPr>
            <w:tcW w:w="2504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Banco de Dados</w:t>
            </w:r>
          </w:p>
        </w:tc>
        <w:tc>
          <w:tcPr>
            <w:tcW w:w="1899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</w:p>
        </w:tc>
        <w:tc>
          <w:tcPr>
            <w:tcW w:w="2166" w:type="dxa"/>
            <w:shd w:val="clear" w:color="auto" w:fill="auto"/>
          </w:tcPr>
          <w:p w:rsidR="00AE468A" w:rsidRPr="00775377" w:rsidRDefault="00AE468A" w:rsidP="00775377">
            <w:pPr>
              <w:ind w:right="543"/>
              <w:jc w:val="both"/>
              <w:rPr>
                <w:rFonts w:ascii="Arial" w:hAnsi="Arial" w:cs="Arial"/>
              </w:rPr>
            </w:pPr>
            <w:r w:rsidRPr="00775377">
              <w:rPr>
                <w:rFonts w:ascii="Arial" w:hAnsi="Arial" w:cs="Arial"/>
              </w:rPr>
              <w:t>13/04/2018</w:t>
            </w:r>
          </w:p>
        </w:tc>
      </w:tr>
    </w:tbl>
    <w:p w:rsidR="00AE468A" w:rsidRPr="00995C61" w:rsidRDefault="00AE468A" w:rsidP="00AE468A">
      <w:pPr>
        <w:ind w:left="1134" w:right="543"/>
        <w:jc w:val="both"/>
        <w:rPr>
          <w:rFonts w:ascii="Arial" w:hAnsi="Arial" w:cs="Arial"/>
          <w:sz w:val="24"/>
          <w:szCs w:val="24"/>
        </w:rPr>
      </w:pPr>
    </w:p>
    <w:sectPr w:rsidR="00AE468A" w:rsidRPr="00995C61" w:rsidSect="00995C61">
      <w:headerReference w:type="default" r:id="rId7"/>
      <w:pgSz w:w="11906" w:h="16838"/>
      <w:pgMar w:top="1701" w:right="1133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DF" w:rsidRDefault="008D4DDF" w:rsidP="00995C61">
      <w:pPr>
        <w:spacing w:after="0" w:line="240" w:lineRule="auto"/>
      </w:pPr>
      <w:r>
        <w:separator/>
      </w:r>
    </w:p>
  </w:endnote>
  <w:endnote w:type="continuationSeparator" w:id="0">
    <w:p w:rsidR="008D4DDF" w:rsidRDefault="008D4DDF" w:rsidP="0099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DF" w:rsidRDefault="008D4DDF" w:rsidP="00995C61">
      <w:pPr>
        <w:spacing w:after="0" w:line="240" w:lineRule="auto"/>
      </w:pPr>
      <w:r>
        <w:separator/>
      </w:r>
    </w:p>
  </w:footnote>
  <w:footnote w:type="continuationSeparator" w:id="0">
    <w:p w:rsidR="008D4DDF" w:rsidRDefault="008D4DDF" w:rsidP="0099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C61" w:rsidRDefault="00995C6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54.75pt;margin-top:-36.15pt;width:126.75pt;height:95.05pt;z-index:1">
          <v:imagedata r:id="rId1" o:title="unama-ins-log-g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62797"/>
    <w:multiLevelType w:val="hybridMultilevel"/>
    <w:tmpl w:val="F104DF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3E0"/>
    <w:multiLevelType w:val="multilevel"/>
    <w:tmpl w:val="23E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264"/>
    <w:multiLevelType w:val="multilevel"/>
    <w:tmpl w:val="810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18C3"/>
    <w:multiLevelType w:val="multilevel"/>
    <w:tmpl w:val="364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6263"/>
    <w:multiLevelType w:val="hybridMultilevel"/>
    <w:tmpl w:val="739A3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25F9D"/>
    <w:multiLevelType w:val="multilevel"/>
    <w:tmpl w:val="9D7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45314"/>
    <w:multiLevelType w:val="hybridMultilevel"/>
    <w:tmpl w:val="FCB42F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B6A64"/>
    <w:multiLevelType w:val="multilevel"/>
    <w:tmpl w:val="910A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D0A"/>
    <w:rsid w:val="00007D11"/>
    <w:rsid w:val="00024F9F"/>
    <w:rsid w:val="001D6AFA"/>
    <w:rsid w:val="00236330"/>
    <w:rsid w:val="002C1AA4"/>
    <w:rsid w:val="003907B5"/>
    <w:rsid w:val="003D07E9"/>
    <w:rsid w:val="00497E88"/>
    <w:rsid w:val="004F69D9"/>
    <w:rsid w:val="00552B08"/>
    <w:rsid w:val="005F3D0A"/>
    <w:rsid w:val="00613020"/>
    <w:rsid w:val="00775377"/>
    <w:rsid w:val="007F6897"/>
    <w:rsid w:val="008A527A"/>
    <w:rsid w:val="008D4DDF"/>
    <w:rsid w:val="00995C61"/>
    <w:rsid w:val="00AC26ED"/>
    <w:rsid w:val="00AE468A"/>
    <w:rsid w:val="00B1539A"/>
    <w:rsid w:val="00D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11B5EF"/>
  <w15:docId w15:val="{7377DA25-1FA6-4E63-AB5C-E25BAE53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D0A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F3D0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1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F3D0A"/>
    <w:rPr>
      <w:rFonts w:ascii="Times New Roman" w:eastAsia="Times New Roman" w:hAnsi="Times New Roman" w:cs="Times New Roman"/>
      <w:b/>
      <w:bCs/>
      <w:sz w:val="16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95C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95C6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95C6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95C61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9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7D11"/>
    <w:pPr>
      <w:spacing w:line="300" w:lineRule="auto"/>
      <w:ind w:left="720"/>
      <w:contextualSpacing/>
    </w:pPr>
    <w:rPr>
      <w:rFonts w:eastAsia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8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0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6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75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9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INFORTEC</dc:creator>
  <cp:keywords/>
  <cp:lastModifiedBy>Alex Cavalheiro</cp:lastModifiedBy>
  <cp:revision>2</cp:revision>
  <dcterms:created xsi:type="dcterms:W3CDTF">2018-05-18T10:10:00Z</dcterms:created>
  <dcterms:modified xsi:type="dcterms:W3CDTF">2018-05-18T10:10:00Z</dcterms:modified>
</cp:coreProperties>
</file>