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97401" w14:textId="464A2D61" w:rsidR="00046313" w:rsidRDefault="00391C5B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0" distR="0" simplePos="0" relativeHeight="251639808" behindDoc="0" locked="0" layoutInCell="1" allowOverlap="1" wp14:anchorId="3B89457B" wp14:editId="0FA7E279">
                <wp:simplePos x="0" y="0"/>
                <wp:positionH relativeFrom="column">
                  <wp:posOffset>-720090</wp:posOffset>
                </wp:positionH>
                <wp:positionV relativeFrom="paragraph">
                  <wp:posOffset>455930</wp:posOffset>
                </wp:positionV>
                <wp:extent cx="7557770" cy="229235"/>
                <wp:effectExtent l="0" t="0" r="0" b="0"/>
                <wp:wrapSquare wrapText="bothSides"/>
                <wp:docPr id="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770" cy="229235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31D149" id="Rectangle 52" o:spid="_x0000_s1026" style="position:absolute;margin-left:-56.7pt;margin-top:35.9pt;width:595.1pt;height:18.05pt;z-index:25163980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" fillcolor="#a6a6a6" stroked="f" strokeweight=".26mm">
                <w10:wrap type="square"/>
              </v:rect>
            </w:pict>
          </mc:Fallback>
        </mc:AlternateContent>
      </w:r>
      <w:r>
        <w:rPr>
          <w:rFonts w:ascii="Liberation Sans" w:hAnsi="Liberation Sans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0" distR="0" simplePos="0" relativeHeight="251638784" behindDoc="0" locked="0" layoutInCell="1" allowOverlap="1" wp14:anchorId="411E5784" wp14:editId="5E85CD23">
                <wp:simplePos x="0" y="0"/>
                <wp:positionH relativeFrom="column">
                  <wp:posOffset>-719905</wp:posOffset>
                </wp:positionH>
                <wp:positionV relativeFrom="paragraph">
                  <wp:posOffset>235</wp:posOffset>
                </wp:positionV>
                <wp:extent cx="7557770" cy="686435"/>
                <wp:effectExtent l="0" t="0" r="0" b="0"/>
                <wp:wrapSquare wrapText="bothSides"/>
                <wp:docPr id="1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770" cy="68643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115F80" id="Rectangle 53" o:spid="_x0000_s1026" style="position:absolute;margin-left:-56.7pt;margin-top:0;width:595.1pt;height:54.05pt;z-index:25163878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" fillcolor="#d9d9d9" stroked="f" strokeweight=".26mm">
                <w10:wrap type="square"/>
              </v:rect>
            </w:pict>
          </mc:Fallback>
        </mc:AlternateContent>
      </w:r>
      <w:r w:rsidR="008F4B2B">
        <w:rPr>
          <w:rFonts w:ascii="Liberation Sans" w:hAnsi="Liberation Sans"/>
          <w:noProof/>
          <w:sz w:val="20"/>
          <w:szCs w:val="20"/>
          <w:lang w:val="es-419" w:eastAsia="es-419"/>
        </w:rPr>
        <mc:AlternateContent>
          <mc:Choice Requires="wps">
            <w:drawing>
              <wp:anchor distT="0" distB="0" distL="0" distR="0" simplePos="0" relativeHeight="6" behindDoc="0" locked="0" layoutInCell="1" allowOverlap="1" wp14:anchorId="2D9E0791" wp14:editId="6D8E44D4">
                <wp:simplePos x="0" y="0"/>
                <wp:positionH relativeFrom="column">
                  <wp:posOffset>-659533</wp:posOffset>
                </wp:positionH>
                <wp:positionV relativeFrom="paragraph">
                  <wp:posOffset>1256829</wp:posOffset>
                </wp:positionV>
                <wp:extent cx="7557770" cy="139065"/>
                <wp:effectExtent l="0" t="0" r="0" b="0"/>
                <wp:wrapSquare wrapText="bothSides"/>
                <wp:docPr id="8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770" cy="139065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AE433C" id="Rectangle 51" o:spid="_x0000_s1026" style="position:absolute;margin-left:-51.95pt;margin-top:98.95pt;width:595.1pt;height:10.95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" fillcolor="#d9d9d9" stroked="f" strokeweight=".26mm">
                <w10:wrap type="square"/>
              </v:rect>
            </w:pict>
          </mc:Fallback>
        </mc:AlternateContent>
      </w:r>
      <w:r w:rsidR="004E7BF7">
        <w:rPr>
          <w:rFonts w:ascii="Liberation Sans" w:hAnsi="Liberation Sans"/>
          <w:noProof/>
          <w:sz w:val="20"/>
          <w:szCs w:val="20"/>
          <w:lang w:val="es-419" w:eastAsia="es-419"/>
        </w:rPr>
        <mc:AlternateContent>
          <mc:Choice Requires="wpg">
            <w:drawing>
              <wp:anchor distT="0" distB="0" distL="0" distR="0" simplePos="0" relativeHeight="251640832" behindDoc="0" locked="0" layoutInCell="1" allowOverlap="1" wp14:anchorId="653BB4E1" wp14:editId="1001B96A">
                <wp:simplePos x="0" y="0"/>
                <wp:positionH relativeFrom="column">
                  <wp:posOffset>2526030</wp:posOffset>
                </wp:positionH>
                <wp:positionV relativeFrom="paragraph">
                  <wp:posOffset>-356870</wp:posOffset>
                </wp:positionV>
                <wp:extent cx="1257300" cy="1257300"/>
                <wp:effectExtent l="0" t="0" r="0" b="0"/>
                <wp:wrapSquare wrapText="bothSides"/>
                <wp:docPr id="3" name="Imagen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7300" cy="1257300"/>
                          <a:chOff x="0" y="0"/>
                          <a:chExt cx="1257840" cy="1257840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0"/>
                            <a:ext cx="1257840" cy="125784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5" name="Oval 5"/>
                        <wps:cNvSpPr/>
                        <wps:spPr>
                          <a:xfrm>
                            <a:off x="44280" y="56520"/>
                            <a:ext cx="1143720" cy="1143720"/>
                          </a:xfrm>
                          <a:prstGeom prst="ellipse">
                            <a:avLst/>
                          </a:prstGeom>
                          <a:noFill/>
                          <a:ln w="19080">
                            <a:solidFill>
                              <a:srgbClr val="A6A6A6"/>
                            </a:solidFill>
                            <a:round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6" name="Oval 6"/>
                        <wps:cNvSpPr/>
                        <wps:spPr>
                          <a:xfrm>
                            <a:off x="139680" y="157320"/>
                            <a:ext cx="953280" cy="953280"/>
                          </a:xfrm>
                          <a:prstGeom prst="ellipse">
                            <a:avLst/>
                          </a:prstGeom>
                          <a:solidFill>
                            <a:srgbClr val="000099"/>
                          </a:solidFill>
                          <a:ln w="9360"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bodyPr/>
                      </wps:wsp>
                      <wps:wsp>
                        <wps:cNvPr id="7" name="Rectangle 7"/>
                        <wps:cNvSpPr/>
                        <wps:spPr>
                          <a:xfrm>
                            <a:off x="164520" y="301797"/>
                            <a:ext cx="9543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/>
                        </wps:style>
                        <wps:txbx>
                          <w:txbxContent>
                            <w:p w14:paraId="3D668A0D" w14:textId="77777777" w:rsidR="00046313" w:rsidRDefault="00ED716D">
                              <w:pPr>
                                <w:jc w:val="center"/>
                              </w:pPr>
                              <w:r>
                                <w:rPr>
                                  <w:rFonts w:ascii="FreeSerif" w:hAnsi="FreeSerif"/>
                                  <w:color w:val="FFFFFF"/>
                                  <w:sz w:val="80"/>
                                  <w:szCs w:val="80"/>
                                </w:rPr>
                                <w:t>EP</w:t>
                              </w:r>
                            </w:p>
                          </w:txbxContent>
                        </wps:txbx>
                        <wps:bodyPr lIns="90000" tIns="45000" rIns="90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3BB4E1" id="Imagen1" o:spid="_x0000_s1026" style="position:absolute;margin-left:198.9pt;margin-top:-28.1pt;width:99pt;height:99pt;z-index:251640832;mso-wrap-distance-left:0;mso-wrap-distance-right:0" coordsize="12578,125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">
                <v:oval id="Oval 4" o:spid="_x0000_s1027" style="position:absolute;width:12578;height:1257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" stroked="f" strokeweight=".26mm"/>
                <v:oval id="Oval 5" o:spid="_x0000_s1028" style="position:absolute;left:442;top:565;width:11438;height:1143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" filled="f" strokecolor="#a6a6a6" strokeweight=".53mm"/>
                <v:oval id="Oval 6" o:spid="_x0000_s1029" style="position:absolute;left:1396;top:1573;width:9533;height:953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" fillcolor="#009" stroked="f" strokeweight=".26mm"/>
                <v:rect id="Rectangle 7" o:spid="_x0000_s1030" style="position:absolute;left:1645;top:3017;width:9543;height:685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" filled="f" stroked="f">
                  <v:textbox inset="2.5mm,1.25mm,2.5mm,1.25mm">
                    <w:txbxContent>
                      <w:p w14:paraId="3D668A0D" w14:textId="77777777" w:rsidR="00046313" w:rsidRDefault="00ED716D">
                        <w:pPr>
                          <w:jc w:val="center"/>
                        </w:pPr>
                        <w:r>
                          <w:rPr>
                            <w:rFonts w:ascii="FreeSerif" w:hAnsi="FreeSerif"/>
                            <w:color w:val="FFFFFF"/>
                            <w:sz w:val="80"/>
                            <w:szCs w:val="80"/>
                          </w:rPr>
                          <w:t>EP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</w:p>
    <w:p w14:paraId="01D43B49" w14:textId="123CE75A" w:rsidR="00046313" w:rsidRDefault="00ED716D">
      <w:pPr>
        <w:jc w:val="center"/>
        <w:rPr>
          <w:rFonts w:ascii="FreeSerif" w:hAnsi="FreeSerif" w:hint="eastAsia"/>
          <w:color w:val="000099"/>
          <w:sz w:val="80"/>
          <w:szCs w:val="80"/>
        </w:rPr>
      </w:pPr>
      <w:r>
        <w:rPr>
          <w:noProof/>
          <w:lang w:val="es-419" w:eastAsia="es-419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B549A3D" wp14:editId="07AE068E">
                <wp:simplePos x="0" y="0"/>
                <wp:positionH relativeFrom="column">
                  <wp:posOffset>-605790</wp:posOffset>
                </wp:positionH>
                <wp:positionV relativeFrom="paragraph">
                  <wp:posOffset>-83820</wp:posOffset>
                </wp:positionV>
                <wp:extent cx="7557770" cy="139065"/>
                <wp:effectExtent l="0" t="0" r="0" b="0"/>
                <wp:wrapSquare wrapText="bothSides"/>
                <wp:docPr id="9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7120" cy="138600"/>
                        </a:xfrm>
                        <a:prstGeom prst="rect">
                          <a:avLst/>
                        </a:prstGeom>
                        <a:solidFill>
                          <a:srgbClr val="D9D9D9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D93678" id="Rectangle 51" o:spid="_x0000_s1026" style="position:absolute;margin-left:-47.7pt;margin-top:-6.6pt;width:595.1pt;height:10.95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" fillcolor="#d9d9d9" stroked="f" strokeweight=".26mm">
                <w10:wrap type="square"/>
              </v:rect>
            </w:pict>
          </mc:Fallback>
        </mc:AlternateContent>
      </w:r>
      <w:r>
        <w:rPr>
          <w:rFonts w:ascii="FreeSerif" w:hAnsi="FreeSerif"/>
          <w:color w:val="000099"/>
          <w:sz w:val="80"/>
          <w:szCs w:val="80"/>
        </w:rPr>
        <w:t>Eliel Parra</w:t>
      </w:r>
    </w:p>
    <w:p w14:paraId="45F308BB" w14:textId="1FAE27AC" w:rsidR="00046313" w:rsidRDefault="00220647">
      <w:pPr>
        <w:jc w:val="center"/>
        <w:rPr>
          <w:rFonts w:ascii="Liberation Sans" w:hAnsi="Liberation Sans" w:hint="eastAsia"/>
        </w:rPr>
      </w:pPr>
      <w:r>
        <w:rPr>
          <w:rFonts w:ascii="Liberation Sans" w:hAnsi="Liberation Sans"/>
        </w:rPr>
        <w:t xml:space="preserve">SOFTWARE </w:t>
      </w:r>
      <w:r w:rsidR="00854E7A">
        <w:rPr>
          <w:rFonts w:ascii="Liberation Sans" w:hAnsi="Liberation Sans"/>
        </w:rPr>
        <w:t>ENGINEERING LEADER</w:t>
      </w:r>
    </w:p>
    <w:p w14:paraId="17A2C408" w14:textId="20C39A44" w:rsidR="00046313" w:rsidRDefault="00046313">
      <w:pPr>
        <w:jc w:val="center"/>
        <w:rPr>
          <w:rFonts w:ascii="Liberation Sans" w:hAnsi="Liberation Sans" w:hint="eastAsia"/>
        </w:rPr>
      </w:pPr>
    </w:p>
    <w:p w14:paraId="5A472612" w14:textId="77777777" w:rsidR="00046313" w:rsidRDefault="00046313">
      <w:pPr>
        <w:jc w:val="center"/>
        <w:rPr>
          <w:rFonts w:ascii="Liberation Sans" w:hAnsi="Liberation Sans" w:hint="eastAsia"/>
          <w:sz w:val="20"/>
          <w:szCs w:val="20"/>
        </w:rPr>
      </w:pPr>
    </w:p>
    <w:p w14:paraId="768C5F18" w14:textId="678DE191" w:rsidR="00046313" w:rsidRDefault="00ED716D">
      <w:pPr>
        <w:rPr>
          <w:rFonts w:ascii="Liberation Sans" w:hAnsi="Liberation Sans" w:hint="eastAsia"/>
          <w:color w:val="000099"/>
        </w:rPr>
      </w:pPr>
      <w:r>
        <w:rPr>
          <w:noProof/>
          <w:lang w:val="es-419" w:eastAsia="es-419"/>
        </w:rPr>
        <w:drawing>
          <wp:anchor distT="0" distB="0" distL="0" distR="0" simplePos="0" relativeHeight="7" behindDoc="0" locked="0" layoutInCell="1" allowOverlap="1" wp14:anchorId="3A3E3ABF" wp14:editId="00607DF8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bothSides"/>
            <wp:docPr id="10" name="Imagen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</w:rPr>
        <w:t xml:space="preserve"> PROFILE</w:t>
      </w:r>
    </w:p>
    <w:p w14:paraId="022924C4" w14:textId="23B6BF21"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14:paraId="00C4289F" w14:textId="77777777" w:rsidR="004161FE" w:rsidRDefault="00654BF1">
      <w:pPr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Software e</w:t>
      </w:r>
      <w:r w:rsidR="00C10789">
        <w:rPr>
          <w:rFonts w:ascii="Liberation Sans" w:hAnsi="Liberation Sans"/>
          <w:sz w:val="20"/>
          <w:szCs w:val="20"/>
        </w:rPr>
        <w:t>ngineering leader</w:t>
      </w:r>
      <w:r w:rsidR="00ED716D">
        <w:rPr>
          <w:rFonts w:ascii="Liberation Sans" w:hAnsi="Liberation Sans"/>
          <w:sz w:val="20"/>
          <w:szCs w:val="20"/>
        </w:rPr>
        <w:t xml:space="preserve"> with proven experience </w:t>
      </w:r>
      <w:r>
        <w:rPr>
          <w:rFonts w:ascii="Liberation Sans" w:hAnsi="Liberation Sans"/>
          <w:sz w:val="20"/>
          <w:szCs w:val="20"/>
        </w:rPr>
        <w:t>delivering</w:t>
      </w:r>
      <w:r w:rsidR="00ED716D">
        <w:rPr>
          <w:rFonts w:ascii="Liberation Sans" w:hAnsi="Liberation Sans"/>
          <w:sz w:val="20"/>
          <w:szCs w:val="20"/>
        </w:rPr>
        <w:t xml:space="preserve"> large</w:t>
      </w:r>
      <w:r w:rsidR="008F4B2B">
        <w:rPr>
          <w:rFonts w:ascii="Liberation Sans" w:hAnsi="Liberation Sans"/>
          <w:sz w:val="20"/>
          <w:szCs w:val="20"/>
        </w:rPr>
        <w:t>-scale</w:t>
      </w:r>
      <w:r w:rsidR="00ED716D">
        <w:rPr>
          <w:rFonts w:ascii="Liberation Sans" w:hAnsi="Liberation Sans"/>
          <w:sz w:val="20"/>
          <w:szCs w:val="20"/>
        </w:rPr>
        <w:t xml:space="preserve"> complex </w:t>
      </w:r>
      <w:r>
        <w:rPr>
          <w:rFonts w:ascii="Liberation Sans" w:hAnsi="Liberation Sans"/>
          <w:sz w:val="20"/>
          <w:szCs w:val="20"/>
        </w:rPr>
        <w:t>programs</w:t>
      </w:r>
      <w:r w:rsidR="00ED716D">
        <w:rPr>
          <w:rFonts w:ascii="Liberation Sans" w:hAnsi="Liberation Sans"/>
          <w:sz w:val="20"/>
          <w:szCs w:val="20"/>
        </w:rPr>
        <w:t xml:space="preserve"> </w:t>
      </w:r>
      <w:r>
        <w:rPr>
          <w:rFonts w:ascii="Liberation Sans" w:hAnsi="Liberation Sans"/>
          <w:sz w:val="20"/>
          <w:szCs w:val="20"/>
        </w:rPr>
        <w:t xml:space="preserve">with worldwide </w:t>
      </w:r>
      <w:r w:rsidR="004C7E14">
        <w:rPr>
          <w:rFonts w:ascii="Liberation Sans" w:hAnsi="Liberation Sans"/>
          <w:sz w:val="20"/>
          <w:szCs w:val="20"/>
        </w:rPr>
        <w:t>impac</w:t>
      </w:r>
      <w:r w:rsidR="004C7E14">
        <w:rPr>
          <w:rFonts w:ascii="Liberation Sans" w:hAnsi="Liberation Sans" w:hint="eastAsia"/>
          <w:sz w:val="20"/>
          <w:szCs w:val="20"/>
        </w:rPr>
        <w:t>t</w:t>
      </w:r>
      <w:r>
        <w:rPr>
          <w:rFonts w:ascii="Liberation Sans" w:hAnsi="Liberation Sans"/>
          <w:sz w:val="20"/>
          <w:szCs w:val="20"/>
        </w:rPr>
        <w:t>.</w:t>
      </w:r>
      <w:r w:rsidR="004161FE">
        <w:rPr>
          <w:rFonts w:ascii="Liberation Sans" w:hAnsi="Liberation Sans"/>
          <w:sz w:val="20"/>
          <w:szCs w:val="20"/>
        </w:rPr>
        <w:t xml:space="preserve"> </w:t>
      </w:r>
    </w:p>
    <w:p w14:paraId="294EED8C" w14:textId="77777777" w:rsidR="004161FE" w:rsidRDefault="004161FE">
      <w:pPr>
        <w:rPr>
          <w:rFonts w:ascii="Liberation Sans" w:hAnsi="Liberation Sans"/>
          <w:sz w:val="20"/>
          <w:szCs w:val="20"/>
        </w:rPr>
      </w:pPr>
    </w:p>
    <w:p w14:paraId="00AE729C" w14:textId="77777777" w:rsidR="004161FE" w:rsidRDefault="00ED716D">
      <w:pPr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Successf</w:t>
      </w:r>
      <w:r w:rsidR="004161FE">
        <w:rPr>
          <w:rFonts w:ascii="Liberation Sans" w:hAnsi="Liberation Sans"/>
          <w:sz w:val="20"/>
          <w:szCs w:val="20"/>
        </w:rPr>
        <w:t>ul in</w:t>
      </w:r>
      <w:r>
        <w:rPr>
          <w:rFonts w:ascii="Liberation Sans" w:hAnsi="Liberation Sans"/>
          <w:sz w:val="20"/>
          <w:szCs w:val="20"/>
        </w:rPr>
        <w:t xml:space="preserve"> manag</w:t>
      </w:r>
      <w:r w:rsidR="004161FE">
        <w:rPr>
          <w:rFonts w:ascii="Liberation Sans" w:hAnsi="Liberation Sans"/>
          <w:sz w:val="20"/>
          <w:szCs w:val="20"/>
        </w:rPr>
        <w:t>ing</w:t>
      </w:r>
      <w:r>
        <w:rPr>
          <w:rFonts w:ascii="Liberation Sans" w:hAnsi="Liberation Sans"/>
          <w:sz w:val="20"/>
          <w:szCs w:val="20"/>
        </w:rPr>
        <w:t xml:space="preserve"> </w:t>
      </w:r>
      <w:r w:rsidR="004161FE">
        <w:rPr>
          <w:rFonts w:ascii="Liberation Sans" w:hAnsi="Liberation Sans"/>
          <w:sz w:val="20"/>
          <w:szCs w:val="20"/>
        </w:rPr>
        <w:t>the lifecycle of initiatives</w:t>
      </w:r>
      <w:r>
        <w:rPr>
          <w:rFonts w:ascii="Liberation Sans" w:hAnsi="Liberation Sans"/>
          <w:sz w:val="20"/>
          <w:szCs w:val="20"/>
        </w:rPr>
        <w:t xml:space="preserve">, from conception </w:t>
      </w:r>
      <w:r w:rsidR="004161FE">
        <w:rPr>
          <w:rFonts w:ascii="Liberation Sans" w:hAnsi="Liberation Sans"/>
          <w:sz w:val="20"/>
          <w:szCs w:val="20"/>
        </w:rPr>
        <w:t>to execution to ongoing support</w:t>
      </w:r>
      <w:r>
        <w:rPr>
          <w:rFonts w:ascii="Liberation Sans" w:hAnsi="Liberation Sans"/>
          <w:sz w:val="20"/>
          <w:szCs w:val="20"/>
        </w:rPr>
        <w:t>, consistently delivering high-quality results and exceeding expectations.</w:t>
      </w:r>
      <w:r w:rsidR="004161FE">
        <w:rPr>
          <w:rFonts w:ascii="Liberation Sans" w:hAnsi="Liberation Sans"/>
          <w:sz w:val="20"/>
          <w:szCs w:val="20"/>
        </w:rPr>
        <w:t xml:space="preserve"> </w:t>
      </w:r>
    </w:p>
    <w:p w14:paraId="334D0938" w14:textId="77777777" w:rsidR="004161FE" w:rsidRDefault="004161FE">
      <w:pPr>
        <w:rPr>
          <w:rFonts w:ascii="Liberation Sans" w:hAnsi="Liberation Sans"/>
          <w:sz w:val="20"/>
          <w:szCs w:val="20"/>
        </w:rPr>
      </w:pPr>
    </w:p>
    <w:p w14:paraId="06CF3325" w14:textId="68C635E5" w:rsidR="00046313" w:rsidRDefault="00ED716D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Skilled in building high-performance teams</w:t>
      </w:r>
      <w:r w:rsidR="00B35E75">
        <w:rPr>
          <w:rFonts w:ascii="Liberation Sans" w:hAnsi="Liberation Sans"/>
          <w:sz w:val="20"/>
          <w:szCs w:val="20"/>
        </w:rPr>
        <w:t xml:space="preserve"> </w:t>
      </w:r>
      <w:r>
        <w:rPr>
          <w:rFonts w:ascii="Liberation Sans" w:hAnsi="Liberation Sans"/>
          <w:sz w:val="20"/>
          <w:szCs w:val="20"/>
        </w:rPr>
        <w:t xml:space="preserve">and integrating technical and business areas. Relying on </w:t>
      </w:r>
      <w:r w:rsidR="00F3018B">
        <w:rPr>
          <w:rFonts w:ascii="Liberation Sans" w:hAnsi="Liberation Sans"/>
          <w:sz w:val="20"/>
          <w:szCs w:val="20"/>
        </w:rPr>
        <w:t>solid</w:t>
      </w:r>
      <w:r>
        <w:rPr>
          <w:rFonts w:ascii="Liberation Sans" w:hAnsi="Liberation Sans"/>
          <w:sz w:val="20"/>
          <w:szCs w:val="20"/>
        </w:rPr>
        <w:t xml:space="preserve"> technical expertise and </w:t>
      </w:r>
      <w:r w:rsidR="00F3018B">
        <w:rPr>
          <w:rFonts w:ascii="Liberation Sans" w:hAnsi="Liberation Sans"/>
          <w:sz w:val="20"/>
          <w:szCs w:val="20"/>
        </w:rPr>
        <w:t>strong</w:t>
      </w:r>
      <w:r>
        <w:rPr>
          <w:rFonts w:ascii="Liberation Sans" w:hAnsi="Liberation Sans"/>
          <w:sz w:val="20"/>
          <w:szCs w:val="20"/>
        </w:rPr>
        <w:t xml:space="preserve"> interpersonal abilities.</w:t>
      </w:r>
    </w:p>
    <w:p w14:paraId="55E9D5E0" w14:textId="74B860BB"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14:paraId="06BEDE80" w14:textId="77777777"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14:paraId="636A8C18" w14:textId="4A195412" w:rsidR="00046313" w:rsidRDefault="00ED716D">
      <w:pPr>
        <w:rPr>
          <w:rFonts w:ascii="Liberation Sans" w:hAnsi="Liberation Sans" w:hint="eastAsia"/>
          <w:color w:val="000099"/>
        </w:rPr>
      </w:pPr>
      <w:r>
        <w:rPr>
          <w:noProof/>
          <w:lang w:val="es-419" w:eastAsia="es-419"/>
        </w:rPr>
        <w:drawing>
          <wp:anchor distT="0" distB="0" distL="0" distR="0" simplePos="0" relativeHeight="8" behindDoc="0" locked="0" layoutInCell="1" allowOverlap="1" wp14:anchorId="10CD38A3" wp14:editId="2C0278C5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1" name="Imagen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</w:rPr>
        <w:t xml:space="preserve"> SKILLS</w:t>
      </w:r>
    </w:p>
    <w:p w14:paraId="098D6C62" w14:textId="77777777"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14:paraId="6C4FC213" w14:textId="77777777" w:rsidR="00DD23DE" w:rsidRDefault="00DD23DE" w:rsidP="00A64DA1">
      <w:pPr>
        <w:numPr>
          <w:ilvl w:val="0"/>
          <w:numId w:val="1"/>
        </w:numPr>
        <w:rPr>
          <w:rFonts w:ascii="Liberation Sans" w:hAnsi="Liberation Sans" w:hint="eastAsia"/>
          <w:sz w:val="20"/>
          <w:szCs w:val="20"/>
        </w:rPr>
        <w:sectPr w:rsidR="00DD23DE" w:rsidSect="00447FD0">
          <w:footerReference w:type="default" r:id="rId9"/>
          <w:pgSz w:w="11900" w:h="16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</w:p>
    <w:p w14:paraId="16BBCF4F" w14:textId="04573542" w:rsidR="00046313" w:rsidRPr="00DD23DE" w:rsidRDefault="000B49A0" w:rsidP="00B37E38">
      <w:pPr>
        <w:numPr>
          <w:ilvl w:val="0"/>
          <w:numId w:val="1"/>
        </w:numPr>
        <w:ind w:left="454" w:hanging="170"/>
        <w:rPr>
          <w:rFonts w:ascii="Liberation Sans" w:hAnsi="Liberation Sans"/>
          <w:color w:val="000000" w:themeColor="text1"/>
          <w:sz w:val="20"/>
          <w:szCs w:val="20"/>
        </w:rPr>
      </w:pPr>
      <w:r w:rsidRPr="00DD23DE">
        <w:rPr>
          <w:rFonts w:ascii="Liberation Sans" w:hAnsi="Liberation Sans"/>
          <w:color w:val="000000" w:themeColor="text1"/>
          <w:sz w:val="20"/>
          <w:szCs w:val="20"/>
        </w:rPr>
        <w:t>Program management</w:t>
      </w:r>
    </w:p>
    <w:p w14:paraId="7978EF4A" w14:textId="77777777" w:rsidR="00A64DA1" w:rsidRPr="00DD23DE" w:rsidRDefault="00A64DA1" w:rsidP="00B37E38">
      <w:pPr>
        <w:numPr>
          <w:ilvl w:val="0"/>
          <w:numId w:val="1"/>
        </w:numPr>
        <w:ind w:left="454" w:hanging="170"/>
        <w:rPr>
          <w:rFonts w:ascii="Liberation Sans" w:hAnsi="Liberation Sans"/>
          <w:color w:val="000000" w:themeColor="text1"/>
          <w:sz w:val="20"/>
          <w:szCs w:val="20"/>
        </w:rPr>
      </w:pPr>
      <w:r w:rsidRPr="00DD23DE">
        <w:rPr>
          <w:rFonts w:ascii="Liberation Sans" w:hAnsi="Liberation Sans"/>
          <w:color w:val="000000" w:themeColor="text1"/>
          <w:sz w:val="20"/>
          <w:szCs w:val="20"/>
        </w:rPr>
        <w:t>Leadership</w:t>
      </w:r>
    </w:p>
    <w:p w14:paraId="174AC72A" w14:textId="4F806829" w:rsidR="00A64DA1" w:rsidRPr="00DD23DE" w:rsidRDefault="00A64DA1" w:rsidP="00B37E38">
      <w:pPr>
        <w:numPr>
          <w:ilvl w:val="0"/>
          <w:numId w:val="1"/>
        </w:numPr>
        <w:ind w:left="454" w:hanging="170"/>
        <w:rPr>
          <w:rFonts w:ascii="Liberation Sans" w:hAnsi="Liberation Sans"/>
          <w:color w:val="000000" w:themeColor="text1"/>
          <w:sz w:val="20"/>
          <w:szCs w:val="20"/>
        </w:rPr>
      </w:pPr>
      <w:r w:rsidRPr="00DD23DE">
        <w:rPr>
          <w:rFonts w:ascii="Liberation Sans" w:hAnsi="Liberation Sans"/>
          <w:color w:val="000000" w:themeColor="text1"/>
          <w:sz w:val="20"/>
          <w:szCs w:val="20"/>
        </w:rPr>
        <w:t>Influence</w:t>
      </w:r>
    </w:p>
    <w:p w14:paraId="0C28BCD9" w14:textId="062EE42F" w:rsidR="0041755A" w:rsidRPr="00DD23DE" w:rsidRDefault="0041755A" w:rsidP="00B37E38">
      <w:pPr>
        <w:numPr>
          <w:ilvl w:val="0"/>
          <w:numId w:val="1"/>
        </w:numPr>
        <w:ind w:left="454" w:hanging="170"/>
        <w:rPr>
          <w:rFonts w:ascii="Liberation Sans" w:hAnsi="Liberation Sans" w:hint="eastAsia"/>
          <w:color w:val="000000" w:themeColor="text1"/>
          <w:sz w:val="20"/>
          <w:szCs w:val="20"/>
        </w:rPr>
      </w:pPr>
      <w:r w:rsidRPr="00DD23DE">
        <w:rPr>
          <w:rFonts w:ascii="Liberation Sans" w:hAnsi="Liberation Sans"/>
          <w:color w:val="000000" w:themeColor="text1"/>
          <w:sz w:val="20"/>
          <w:szCs w:val="20"/>
        </w:rPr>
        <w:t>Critical analysis</w:t>
      </w:r>
    </w:p>
    <w:p w14:paraId="0B356FF9" w14:textId="32D3C1A0" w:rsidR="000B49A0" w:rsidRPr="00DD23DE" w:rsidRDefault="000B49A0" w:rsidP="00B37E38">
      <w:pPr>
        <w:numPr>
          <w:ilvl w:val="0"/>
          <w:numId w:val="1"/>
        </w:numPr>
        <w:ind w:left="454" w:hanging="170"/>
        <w:rPr>
          <w:rFonts w:ascii="Liberation Sans" w:hAnsi="Liberation Sans"/>
          <w:color w:val="000000" w:themeColor="text1"/>
          <w:sz w:val="20"/>
          <w:szCs w:val="20"/>
        </w:rPr>
      </w:pPr>
      <w:r w:rsidRPr="00DD23DE">
        <w:rPr>
          <w:rFonts w:ascii="Liberation Sans" w:hAnsi="Liberation Sans"/>
          <w:color w:val="000000" w:themeColor="text1"/>
          <w:sz w:val="20"/>
          <w:szCs w:val="20"/>
        </w:rPr>
        <w:t>T</w:t>
      </w:r>
      <w:r w:rsidR="00654BF1" w:rsidRPr="00DD23DE">
        <w:rPr>
          <w:rFonts w:ascii="Liberation Sans" w:hAnsi="Liberation Sans"/>
          <w:color w:val="000000" w:themeColor="text1"/>
          <w:sz w:val="20"/>
          <w:szCs w:val="20"/>
        </w:rPr>
        <w:t>alent development</w:t>
      </w:r>
    </w:p>
    <w:p w14:paraId="3E0CCF28" w14:textId="42FCB56A" w:rsidR="00046313" w:rsidRPr="00DD23DE" w:rsidRDefault="001D2DAA" w:rsidP="00B37E38">
      <w:pPr>
        <w:numPr>
          <w:ilvl w:val="0"/>
          <w:numId w:val="1"/>
        </w:numPr>
        <w:ind w:left="454" w:hanging="170"/>
        <w:rPr>
          <w:rFonts w:ascii="Liberation Sans" w:hAnsi="Liberation Sans"/>
          <w:color w:val="000000" w:themeColor="text1"/>
          <w:sz w:val="20"/>
          <w:szCs w:val="20"/>
        </w:rPr>
      </w:pPr>
      <w:r w:rsidRPr="00DD23DE">
        <w:rPr>
          <w:rFonts w:ascii="Liberation Sans" w:hAnsi="Liberation Sans"/>
          <w:color w:val="000000" w:themeColor="text1"/>
          <w:sz w:val="20"/>
          <w:szCs w:val="20"/>
        </w:rPr>
        <w:t>System design</w:t>
      </w:r>
    </w:p>
    <w:p w14:paraId="029DB731" w14:textId="221D0827" w:rsidR="00DF19B6" w:rsidRPr="00DD23DE" w:rsidRDefault="00DF19B6" w:rsidP="00B37E38">
      <w:pPr>
        <w:numPr>
          <w:ilvl w:val="0"/>
          <w:numId w:val="1"/>
        </w:numPr>
        <w:ind w:left="454" w:hanging="170"/>
        <w:rPr>
          <w:rFonts w:ascii="Liberation Sans" w:hAnsi="Liberation Sans" w:hint="eastAsia"/>
          <w:color w:val="000000" w:themeColor="text1"/>
          <w:sz w:val="20"/>
          <w:szCs w:val="20"/>
        </w:rPr>
      </w:pPr>
      <w:r w:rsidRPr="00DD23DE">
        <w:rPr>
          <w:rFonts w:ascii="Liberation Sans" w:hAnsi="Liberation Sans"/>
          <w:color w:val="000000" w:themeColor="text1"/>
          <w:sz w:val="20"/>
          <w:szCs w:val="20"/>
        </w:rPr>
        <w:t>Software development</w:t>
      </w:r>
    </w:p>
    <w:p w14:paraId="1FDA4625" w14:textId="64B82A43" w:rsidR="00046313" w:rsidRPr="00DD23DE" w:rsidRDefault="00ED716D" w:rsidP="00B37E38">
      <w:pPr>
        <w:numPr>
          <w:ilvl w:val="0"/>
          <w:numId w:val="1"/>
        </w:numPr>
        <w:ind w:left="454" w:hanging="170"/>
        <w:rPr>
          <w:rFonts w:ascii="Liberation Sans" w:hAnsi="Liberation Sans" w:hint="eastAsia"/>
          <w:color w:val="000000" w:themeColor="text1"/>
          <w:sz w:val="20"/>
          <w:szCs w:val="20"/>
        </w:rPr>
      </w:pPr>
      <w:r w:rsidRPr="00DD23DE">
        <w:rPr>
          <w:rFonts w:ascii="Liberation Sans" w:hAnsi="Liberation Sans"/>
          <w:color w:val="000000" w:themeColor="text1"/>
          <w:sz w:val="20"/>
          <w:szCs w:val="20"/>
        </w:rPr>
        <w:t>Distributed systems</w:t>
      </w:r>
    </w:p>
    <w:p w14:paraId="13C1C400" w14:textId="72B2D365" w:rsidR="00362DD6" w:rsidRPr="00DD23DE" w:rsidRDefault="008F4B2B" w:rsidP="00B37E38">
      <w:pPr>
        <w:numPr>
          <w:ilvl w:val="0"/>
          <w:numId w:val="1"/>
        </w:numPr>
        <w:ind w:left="454" w:hanging="170"/>
        <w:rPr>
          <w:rFonts w:ascii="Liberation Sans" w:hAnsi="Liberation Sans"/>
          <w:color w:val="000000" w:themeColor="text1"/>
          <w:sz w:val="20"/>
          <w:szCs w:val="20"/>
        </w:rPr>
      </w:pPr>
      <w:r w:rsidRPr="00DD23DE">
        <w:rPr>
          <w:rFonts w:ascii="Liberation Sans" w:hAnsi="Liberation Sans"/>
          <w:color w:val="000000" w:themeColor="text1"/>
          <w:sz w:val="20"/>
          <w:szCs w:val="20"/>
        </w:rPr>
        <w:t>Cloud infrastructure</w:t>
      </w:r>
    </w:p>
    <w:p w14:paraId="20CABD26" w14:textId="77777777" w:rsidR="0041755A" w:rsidRPr="00DD23DE" w:rsidRDefault="0041755A" w:rsidP="00B37E38">
      <w:pPr>
        <w:numPr>
          <w:ilvl w:val="0"/>
          <w:numId w:val="1"/>
        </w:numPr>
        <w:ind w:left="454" w:hanging="170"/>
        <w:rPr>
          <w:rFonts w:ascii="Liberation Sans" w:hAnsi="Liberation Sans"/>
          <w:color w:val="000000" w:themeColor="text1"/>
          <w:sz w:val="20"/>
          <w:szCs w:val="20"/>
        </w:rPr>
      </w:pPr>
      <w:r w:rsidRPr="00DD23DE">
        <w:rPr>
          <w:rFonts w:ascii="Liberation Sans" w:hAnsi="Liberation Sans"/>
          <w:color w:val="000000" w:themeColor="text1"/>
          <w:sz w:val="20"/>
          <w:szCs w:val="20"/>
        </w:rPr>
        <w:t>Data analysis</w:t>
      </w:r>
    </w:p>
    <w:p w14:paraId="42682534" w14:textId="42381B06" w:rsidR="00046313" w:rsidRPr="00DD23DE" w:rsidRDefault="00A64DA1" w:rsidP="00B37E38">
      <w:pPr>
        <w:numPr>
          <w:ilvl w:val="0"/>
          <w:numId w:val="1"/>
        </w:numPr>
        <w:ind w:left="454" w:hanging="170"/>
        <w:rPr>
          <w:rFonts w:ascii="Liberation Sans" w:hAnsi="Liberation Sans"/>
          <w:color w:val="000000" w:themeColor="text1"/>
          <w:sz w:val="20"/>
          <w:szCs w:val="20"/>
        </w:rPr>
      </w:pPr>
      <w:r w:rsidRPr="00DD23DE">
        <w:rPr>
          <w:rFonts w:ascii="Liberation Sans" w:hAnsi="Liberation Sans"/>
          <w:color w:val="000000" w:themeColor="text1"/>
          <w:sz w:val="20"/>
          <w:szCs w:val="20"/>
        </w:rPr>
        <w:t xml:space="preserve">Effective </w:t>
      </w:r>
      <w:r w:rsidR="008A1FF5">
        <w:rPr>
          <w:rFonts w:ascii="Liberation Sans" w:hAnsi="Liberation Sans"/>
          <w:color w:val="000000" w:themeColor="text1"/>
          <w:sz w:val="20"/>
          <w:szCs w:val="20"/>
        </w:rPr>
        <w:t>c</w:t>
      </w:r>
      <w:r w:rsidRPr="00DD23DE">
        <w:rPr>
          <w:rFonts w:ascii="Liberation Sans" w:hAnsi="Liberation Sans"/>
          <w:color w:val="000000" w:themeColor="text1"/>
          <w:sz w:val="20"/>
          <w:szCs w:val="20"/>
        </w:rPr>
        <w:t>ommunicatio</w:t>
      </w:r>
      <w:r w:rsidR="008A1FF5">
        <w:rPr>
          <w:rFonts w:ascii="Liberation Sans" w:hAnsi="Liberation Sans"/>
          <w:color w:val="000000" w:themeColor="text1"/>
          <w:sz w:val="20"/>
          <w:szCs w:val="20"/>
        </w:rPr>
        <w:t>n</w:t>
      </w:r>
    </w:p>
    <w:p w14:paraId="1FCFE8EA" w14:textId="41F42E59" w:rsidR="00A64DA1" w:rsidRPr="00DD23DE" w:rsidRDefault="00A64DA1" w:rsidP="00B37E38">
      <w:pPr>
        <w:numPr>
          <w:ilvl w:val="0"/>
          <w:numId w:val="1"/>
        </w:numPr>
        <w:ind w:left="454" w:hanging="170"/>
        <w:rPr>
          <w:rFonts w:ascii="Liberation Sans" w:hAnsi="Liberation Sans"/>
          <w:color w:val="000000" w:themeColor="text1"/>
          <w:sz w:val="20"/>
          <w:szCs w:val="20"/>
        </w:rPr>
      </w:pPr>
      <w:r w:rsidRPr="00DD23DE">
        <w:rPr>
          <w:rFonts w:ascii="Liberation Sans" w:hAnsi="Liberation Sans"/>
          <w:color w:val="000000" w:themeColor="text1"/>
          <w:sz w:val="20"/>
          <w:szCs w:val="20"/>
        </w:rPr>
        <w:t>Empathy</w:t>
      </w:r>
    </w:p>
    <w:p w14:paraId="4FA2F408" w14:textId="0759EC51" w:rsidR="00A64DA1" w:rsidRPr="00DD23DE" w:rsidRDefault="00A64DA1" w:rsidP="00B37E38">
      <w:pPr>
        <w:numPr>
          <w:ilvl w:val="0"/>
          <w:numId w:val="1"/>
        </w:numPr>
        <w:ind w:left="454" w:hanging="170"/>
        <w:rPr>
          <w:rFonts w:ascii="Liberation Sans" w:hAnsi="Liberation Sans" w:hint="eastAsia"/>
          <w:color w:val="000000" w:themeColor="text1"/>
          <w:sz w:val="20"/>
          <w:szCs w:val="20"/>
        </w:rPr>
      </w:pPr>
      <w:r w:rsidRPr="00DD23DE">
        <w:rPr>
          <w:rFonts w:ascii="Liberation Sans" w:hAnsi="Liberation Sans"/>
          <w:color w:val="000000" w:themeColor="text1"/>
          <w:sz w:val="20"/>
          <w:szCs w:val="20"/>
        </w:rPr>
        <w:t>Ownership</w:t>
      </w:r>
    </w:p>
    <w:p w14:paraId="254A0AC5" w14:textId="6230E71D" w:rsidR="00046313" w:rsidRPr="00DD23DE" w:rsidRDefault="00ED716D" w:rsidP="00B37E38">
      <w:pPr>
        <w:numPr>
          <w:ilvl w:val="0"/>
          <w:numId w:val="1"/>
        </w:numPr>
        <w:ind w:left="454" w:hanging="170"/>
        <w:rPr>
          <w:rFonts w:ascii="Liberation Sans" w:hAnsi="Liberation Sans" w:hint="eastAsia"/>
          <w:color w:val="000000" w:themeColor="text1"/>
          <w:sz w:val="20"/>
          <w:szCs w:val="20"/>
        </w:rPr>
      </w:pPr>
      <w:r w:rsidRPr="00DD23DE">
        <w:rPr>
          <w:rFonts w:ascii="Liberation Sans" w:hAnsi="Liberation Sans"/>
          <w:color w:val="000000" w:themeColor="text1"/>
          <w:sz w:val="20"/>
          <w:szCs w:val="20"/>
        </w:rPr>
        <w:t>English</w:t>
      </w:r>
    </w:p>
    <w:p w14:paraId="68264DD9" w14:textId="24BB1723" w:rsidR="00046313" w:rsidRPr="00DD23DE" w:rsidRDefault="00ED716D" w:rsidP="00B37E38">
      <w:pPr>
        <w:numPr>
          <w:ilvl w:val="0"/>
          <w:numId w:val="1"/>
        </w:numPr>
        <w:ind w:left="454" w:hanging="170"/>
        <w:rPr>
          <w:rFonts w:ascii="Liberation Sans" w:hAnsi="Liberation Sans"/>
          <w:color w:val="000000" w:themeColor="text1"/>
        </w:rPr>
      </w:pPr>
      <w:r w:rsidRPr="00DD23DE">
        <w:rPr>
          <w:rFonts w:ascii="Liberation Sans" w:hAnsi="Liberation Sans"/>
          <w:color w:val="000000" w:themeColor="text1"/>
          <w:sz w:val="20"/>
          <w:szCs w:val="20"/>
        </w:rPr>
        <w:t>Spanish</w:t>
      </w:r>
    </w:p>
    <w:p w14:paraId="4AD5440B" w14:textId="77777777" w:rsidR="00DD23DE" w:rsidRDefault="00DD23DE" w:rsidP="00AA75AC">
      <w:pPr>
        <w:rPr>
          <w:rFonts w:ascii="Liberation Sans" w:hAnsi="Liberation Sans" w:hint="eastAsia"/>
          <w:color w:val="000099"/>
        </w:rPr>
        <w:sectPr w:rsidR="00DD23DE" w:rsidSect="00447FD0">
          <w:type w:val="continuous"/>
          <w:pgSz w:w="11900" w:h="16840"/>
          <w:pgMar w:top="850" w:right="1134" w:bottom="1264" w:left="1134" w:header="0" w:footer="567" w:gutter="0"/>
          <w:cols w:num="3" w:space="720"/>
          <w:formProt w:val="0"/>
          <w:docGrid w:linePitch="360" w:charSpace="-6145"/>
        </w:sectPr>
      </w:pPr>
    </w:p>
    <w:p w14:paraId="38734F97" w14:textId="77777777" w:rsidR="00AA75AC" w:rsidRPr="00AA75AC" w:rsidRDefault="00AA75AC" w:rsidP="00AA75AC">
      <w:pPr>
        <w:rPr>
          <w:rFonts w:ascii="Liberation Sans" w:hAnsi="Liberation Sans" w:hint="eastAsia"/>
          <w:color w:val="000099"/>
        </w:rPr>
      </w:pPr>
    </w:p>
    <w:p w14:paraId="20855E1E" w14:textId="77777777" w:rsidR="00046313" w:rsidRDefault="00ED716D">
      <w:pPr>
        <w:rPr>
          <w:rFonts w:ascii="Liberation Sans" w:hAnsi="Liberation Sans" w:hint="eastAsia"/>
          <w:color w:val="000099"/>
        </w:rPr>
      </w:pPr>
      <w:r>
        <w:rPr>
          <w:noProof/>
          <w:lang w:val="es-419" w:eastAsia="es-419"/>
        </w:rPr>
        <w:drawing>
          <wp:anchor distT="0" distB="0" distL="0" distR="0" simplePos="0" relativeHeight="9" behindDoc="0" locked="0" layoutInCell="1" allowOverlap="1" wp14:anchorId="75DFDE35" wp14:editId="285C95F6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2" name="Imagen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ans" w:hAnsi="Liberation Sans"/>
          <w:color w:val="000099"/>
        </w:rPr>
        <w:t xml:space="preserve"> PROFESSIONAL EXPERIENCE</w:t>
      </w:r>
    </w:p>
    <w:p w14:paraId="37786809" w14:textId="77777777"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14:paraId="1AF57EAF" w14:textId="7E4B47D5" w:rsidR="00A07F1E" w:rsidRDefault="00A07F1E" w:rsidP="00A07F1E">
      <w:pPr>
        <w:rPr>
          <w:rFonts w:ascii="Liberation Sans" w:hAnsi="Liberation Sans" w:hint="eastAsia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>Senior Technical Program Manager</w:t>
      </w:r>
      <w:r>
        <w:rPr>
          <w:rFonts w:ascii="Liberation Sans" w:hAnsi="Liberation Sans"/>
          <w:b/>
          <w:bCs/>
          <w:sz w:val="20"/>
          <w:szCs w:val="20"/>
        </w:rPr>
        <w:t xml:space="preserve"> | </w:t>
      </w:r>
      <w:r>
        <w:rPr>
          <w:rFonts w:ascii="Liberation Sans" w:hAnsi="Liberation Sans"/>
          <w:b/>
          <w:bCs/>
          <w:sz w:val="20"/>
          <w:szCs w:val="20"/>
        </w:rPr>
        <w:t>Amazon</w:t>
      </w:r>
    </w:p>
    <w:p w14:paraId="5709CC3A" w14:textId="0FEF8169" w:rsidR="00A07F1E" w:rsidRDefault="00A07F1E" w:rsidP="00A07F1E">
      <w:pPr>
        <w:rPr>
          <w:rFonts w:ascii="Liberation Sans" w:hAnsi="Liberation Sans" w:hint="eastAsia"/>
          <w:i/>
          <w:iCs/>
          <w:sz w:val="18"/>
          <w:szCs w:val="18"/>
        </w:rPr>
      </w:pPr>
      <w:r>
        <w:rPr>
          <w:rFonts w:ascii="Liberation Sans" w:hAnsi="Liberation Sans"/>
          <w:i/>
          <w:iCs/>
          <w:sz w:val="18"/>
          <w:szCs w:val="18"/>
        </w:rPr>
        <w:t>London, United Kingdom</w:t>
      </w:r>
      <w:r>
        <w:rPr>
          <w:rFonts w:ascii="Liberation Sans" w:hAnsi="Liberation Sans"/>
          <w:i/>
          <w:iCs/>
          <w:sz w:val="18"/>
          <w:szCs w:val="18"/>
        </w:rPr>
        <w:t xml:space="preserve"> | </w:t>
      </w:r>
      <w:r>
        <w:rPr>
          <w:rFonts w:ascii="Liberation Sans" w:hAnsi="Liberation Sans"/>
          <w:i/>
          <w:iCs/>
          <w:sz w:val="18"/>
          <w:szCs w:val="18"/>
        </w:rPr>
        <w:t>November</w:t>
      </w:r>
      <w:r>
        <w:rPr>
          <w:rFonts w:ascii="Liberation Sans" w:hAnsi="Liberation Sans"/>
          <w:i/>
          <w:iCs/>
          <w:sz w:val="18"/>
          <w:szCs w:val="18"/>
        </w:rPr>
        <w:t xml:space="preserve"> 201</w:t>
      </w:r>
      <w:r>
        <w:rPr>
          <w:rFonts w:ascii="Liberation Sans" w:hAnsi="Liberation Sans"/>
          <w:i/>
          <w:iCs/>
          <w:sz w:val="18"/>
          <w:szCs w:val="18"/>
        </w:rPr>
        <w:t>9</w:t>
      </w:r>
      <w:r>
        <w:rPr>
          <w:rFonts w:ascii="Liberation Sans" w:hAnsi="Liberation Sans"/>
          <w:i/>
          <w:iCs/>
          <w:sz w:val="18"/>
          <w:szCs w:val="18"/>
        </w:rPr>
        <w:t xml:space="preserve"> – </w:t>
      </w:r>
      <w:r>
        <w:rPr>
          <w:rFonts w:ascii="Liberation Sans" w:hAnsi="Liberation Sans"/>
          <w:i/>
          <w:iCs/>
          <w:sz w:val="18"/>
          <w:szCs w:val="18"/>
        </w:rPr>
        <w:t>present</w:t>
      </w:r>
    </w:p>
    <w:p w14:paraId="2DEC9FF1" w14:textId="77777777" w:rsidR="00A07F1E" w:rsidRDefault="00A07F1E" w:rsidP="00A07F1E">
      <w:pPr>
        <w:rPr>
          <w:rFonts w:ascii="Liberation Sans" w:hAnsi="Liberation Sans" w:hint="eastAsia"/>
          <w:sz w:val="20"/>
          <w:szCs w:val="20"/>
        </w:rPr>
      </w:pPr>
    </w:p>
    <w:p w14:paraId="69C0B657" w14:textId="490F557F" w:rsidR="00A07F1E" w:rsidRDefault="008F4B2B" w:rsidP="00DD23DE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Program manager for the Channels </w:t>
      </w:r>
      <w:r>
        <w:rPr>
          <w:rFonts w:ascii="Liberation Sans" w:hAnsi="Liberation Sans" w:hint="eastAsia"/>
          <w:sz w:val="20"/>
          <w:szCs w:val="20"/>
        </w:rPr>
        <w:t>A</w:t>
      </w:r>
      <w:r>
        <w:rPr>
          <w:rFonts w:ascii="Liberation Sans" w:hAnsi="Liberation Sans"/>
          <w:sz w:val="20"/>
          <w:szCs w:val="20"/>
        </w:rPr>
        <w:t>cquisitions team in Prime Video</w:t>
      </w:r>
      <w:r w:rsidR="00A07F1E">
        <w:rPr>
          <w:rFonts w:ascii="Liberation Sans" w:hAnsi="Liberation Sans"/>
          <w:sz w:val="20"/>
          <w:szCs w:val="20"/>
        </w:rPr>
        <w:t>.</w:t>
      </w:r>
      <w:r w:rsidR="00767466">
        <w:rPr>
          <w:rFonts w:ascii="Liberation Sans" w:hAnsi="Liberation Sans"/>
          <w:sz w:val="20"/>
          <w:szCs w:val="20"/>
        </w:rPr>
        <w:t xml:space="preserve"> </w:t>
      </w:r>
      <w:r w:rsidR="0000235F">
        <w:rPr>
          <w:rFonts w:ascii="Liberation Sans" w:hAnsi="Liberation Sans"/>
          <w:sz w:val="20"/>
          <w:szCs w:val="20"/>
        </w:rPr>
        <w:t>Accountable</w:t>
      </w:r>
      <w:r w:rsidR="00767466">
        <w:rPr>
          <w:rFonts w:ascii="Liberation Sans" w:hAnsi="Liberation Sans"/>
          <w:sz w:val="20"/>
          <w:szCs w:val="20"/>
        </w:rPr>
        <w:t xml:space="preserve"> for the</w:t>
      </w:r>
      <w:r w:rsidR="0000235F">
        <w:rPr>
          <w:rFonts w:ascii="Liberation Sans" w:hAnsi="Liberation Sans"/>
          <w:sz w:val="20"/>
          <w:szCs w:val="20"/>
        </w:rPr>
        <w:t xml:space="preserve"> overall strategy and </w:t>
      </w:r>
      <w:r w:rsidR="00240284">
        <w:rPr>
          <w:rFonts w:ascii="Liberation Sans" w:hAnsi="Liberation Sans"/>
          <w:sz w:val="20"/>
          <w:szCs w:val="20"/>
        </w:rPr>
        <w:t>execution</w:t>
      </w:r>
      <w:r w:rsidR="0000235F">
        <w:rPr>
          <w:rFonts w:ascii="Liberation Sans" w:hAnsi="Liberation Sans"/>
          <w:sz w:val="20"/>
          <w:szCs w:val="20"/>
        </w:rPr>
        <w:t xml:space="preserve"> of</w:t>
      </w:r>
      <w:r w:rsidR="00767466">
        <w:rPr>
          <w:rFonts w:ascii="Liberation Sans" w:hAnsi="Liberation Sans"/>
          <w:sz w:val="20"/>
          <w:szCs w:val="20"/>
        </w:rPr>
        <w:t xml:space="preserve"> Channel Bundles and Multi-Plan Channels</w:t>
      </w:r>
      <w:r w:rsidR="0000235F">
        <w:rPr>
          <w:rFonts w:ascii="Liberation Sans" w:hAnsi="Liberation Sans"/>
          <w:sz w:val="20"/>
          <w:szCs w:val="20"/>
        </w:rPr>
        <w:t xml:space="preserve"> programs. Manage </w:t>
      </w:r>
      <w:r w:rsidR="00240284">
        <w:rPr>
          <w:rFonts w:ascii="Liberation Sans" w:hAnsi="Liberation Sans"/>
          <w:sz w:val="20"/>
          <w:szCs w:val="20"/>
        </w:rPr>
        <w:t xml:space="preserve">the lifecycle of </w:t>
      </w:r>
      <w:r w:rsidR="0000235F">
        <w:rPr>
          <w:rFonts w:ascii="Liberation Sans" w:hAnsi="Liberation Sans"/>
          <w:sz w:val="20"/>
          <w:szCs w:val="20"/>
        </w:rPr>
        <w:t>initiatives that span different VP</w:t>
      </w:r>
      <w:r w:rsidR="00240284">
        <w:rPr>
          <w:rFonts w:ascii="Liberation Sans" w:hAnsi="Liberation Sans"/>
          <w:sz w:val="20"/>
          <w:szCs w:val="20"/>
        </w:rPr>
        <w:t xml:space="preserve"> </w:t>
      </w:r>
      <w:r w:rsidR="0000235F">
        <w:rPr>
          <w:rFonts w:ascii="Liberation Sans" w:hAnsi="Liberation Sans"/>
          <w:sz w:val="20"/>
          <w:szCs w:val="20"/>
        </w:rPr>
        <w:t xml:space="preserve">organizations and geographies. </w:t>
      </w:r>
      <w:r w:rsidR="00240284">
        <w:rPr>
          <w:rFonts w:ascii="Liberation Sans" w:hAnsi="Liberation Sans"/>
          <w:sz w:val="20"/>
          <w:szCs w:val="20"/>
        </w:rPr>
        <w:t>Bridge the gap</w:t>
      </w:r>
      <w:r w:rsidR="0000235F">
        <w:rPr>
          <w:rFonts w:ascii="Liberation Sans" w:hAnsi="Liberation Sans"/>
          <w:sz w:val="20"/>
          <w:szCs w:val="20"/>
        </w:rPr>
        <w:t xml:space="preserve"> between technical and business stakeholders</w:t>
      </w:r>
      <w:r w:rsidR="00240284">
        <w:rPr>
          <w:rFonts w:ascii="Liberation Sans" w:hAnsi="Liberation Sans"/>
          <w:sz w:val="20"/>
          <w:szCs w:val="20"/>
        </w:rPr>
        <w:t xml:space="preserve"> by driving mindful discussion that </w:t>
      </w:r>
      <w:r w:rsidR="0000235F">
        <w:rPr>
          <w:rFonts w:ascii="Liberation Sans" w:hAnsi="Liberation Sans"/>
          <w:sz w:val="20"/>
          <w:szCs w:val="20"/>
        </w:rPr>
        <w:t>align needs</w:t>
      </w:r>
      <w:r w:rsidR="00240284">
        <w:rPr>
          <w:rFonts w:ascii="Liberation Sans" w:hAnsi="Liberation Sans"/>
          <w:sz w:val="20"/>
          <w:szCs w:val="20"/>
        </w:rPr>
        <w:t xml:space="preserve">, </w:t>
      </w:r>
      <w:r w:rsidR="0000235F">
        <w:rPr>
          <w:rFonts w:ascii="Liberation Sans" w:hAnsi="Liberation Sans"/>
          <w:sz w:val="20"/>
          <w:szCs w:val="20"/>
        </w:rPr>
        <w:t>influenc</w:t>
      </w:r>
      <w:r w:rsidR="00240284">
        <w:rPr>
          <w:rFonts w:ascii="Liberation Sans" w:hAnsi="Liberation Sans"/>
          <w:sz w:val="20"/>
          <w:szCs w:val="20"/>
        </w:rPr>
        <w:t>e</w:t>
      </w:r>
      <w:r w:rsidR="0000235F">
        <w:rPr>
          <w:rFonts w:ascii="Liberation Sans" w:hAnsi="Liberation Sans"/>
          <w:sz w:val="20"/>
          <w:szCs w:val="20"/>
        </w:rPr>
        <w:t xml:space="preserve"> resource allocation</w:t>
      </w:r>
      <w:r w:rsidR="00240284">
        <w:rPr>
          <w:rFonts w:ascii="Liberation Sans" w:hAnsi="Liberation Sans"/>
          <w:sz w:val="20"/>
          <w:szCs w:val="20"/>
        </w:rPr>
        <w:t xml:space="preserve"> and prioritization, and </w:t>
      </w:r>
      <w:r w:rsidR="00240284">
        <w:rPr>
          <w:rFonts w:ascii="Liberation Sans" w:hAnsi="Liberation Sans"/>
          <w:sz w:val="20"/>
          <w:szCs w:val="20"/>
        </w:rPr>
        <w:t>lead to crisp</w:t>
      </w:r>
      <w:r w:rsidR="00240284">
        <w:rPr>
          <w:rFonts w:ascii="Liberation Sans" w:hAnsi="Liberation Sans"/>
          <w:sz w:val="20"/>
          <w:szCs w:val="20"/>
        </w:rPr>
        <w:t>s</w:t>
      </w:r>
      <w:r w:rsidR="00240284">
        <w:rPr>
          <w:rFonts w:ascii="Liberation Sans" w:hAnsi="Liberation Sans"/>
          <w:sz w:val="20"/>
          <w:szCs w:val="20"/>
        </w:rPr>
        <w:t xml:space="preserve"> decision</w:t>
      </w:r>
      <w:r w:rsidR="00240284">
        <w:rPr>
          <w:rFonts w:ascii="Liberation Sans" w:hAnsi="Liberation Sans"/>
          <w:sz w:val="20"/>
          <w:szCs w:val="20"/>
        </w:rPr>
        <w:t>s.</w:t>
      </w:r>
      <w:r w:rsidR="00F56E04">
        <w:rPr>
          <w:rFonts w:ascii="Liberation Sans" w:hAnsi="Liberation Sans"/>
          <w:sz w:val="20"/>
          <w:szCs w:val="20"/>
        </w:rPr>
        <w:t xml:space="preserve"> </w:t>
      </w:r>
      <w:r w:rsidR="00DD23DE">
        <w:rPr>
          <w:rFonts w:ascii="Liberation Sans" w:hAnsi="Liberation Sans"/>
          <w:sz w:val="20"/>
          <w:szCs w:val="20"/>
        </w:rPr>
        <w:t>We have</w:t>
      </w:r>
      <w:r w:rsidR="00F56E04">
        <w:rPr>
          <w:rFonts w:ascii="Liberation Sans" w:hAnsi="Liberation Sans"/>
          <w:sz w:val="20"/>
          <w:szCs w:val="20"/>
        </w:rPr>
        <w:t xml:space="preserve"> enabled millions of customers </w:t>
      </w:r>
      <w:r w:rsidR="00CF6A91">
        <w:rPr>
          <w:rFonts w:ascii="Liberation Sans" w:hAnsi="Liberation Sans"/>
          <w:sz w:val="20"/>
          <w:szCs w:val="20"/>
        </w:rPr>
        <w:t>across the globe</w:t>
      </w:r>
      <w:r w:rsidR="00F56E04">
        <w:rPr>
          <w:rFonts w:ascii="Liberation Sans" w:hAnsi="Liberation Sans"/>
          <w:sz w:val="20"/>
          <w:szCs w:val="20"/>
        </w:rPr>
        <w:t xml:space="preserve"> to discover, try, and subscribe to a large </w:t>
      </w:r>
      <w:r w:rsidR="00CF6A91">
        <w:rPr>
          <w:rFonts w:ascii="Liberation Sans" w:hAnsi="Liberation Sans"/>
          <w:sz w:val="20"/>
          <w:szCs w:val="20"/>
        </w:rPr>
        <w:t>choice</w:t>
      </w:r>
      <w:r w:rsidR="00F56E04">
        <w:rPr>
          <w:rFonts w:ascii="Liberation Sans" w:hAnsi="Liberation Sans"/>
          <w:sz w:val="20"/>
          <w:szCs w:val="20"/>
        </w:rPr>
        <w:t xml:space="preserve"> of channel</w:t>
      </w:r>
      <w:r w:rsidR="00CF6A91">
        <w:rPr>
          <w:rFonts w:ascii="Liberation Sans" w:hAnsi="Liberation Sans"/>
          <w:sz w:val="20"/>
          <w:szCs w:val="20"/>
        </w:rPr>
        <w:t>s</w:t>
      </w:r>
      <w:r w:rsidR="00F56E04">
        <w:rPr>
          <w:rFonts w:ascii="Liberation Sans" w:hAnsi="Liberation Sans"/>
          <w:sz w:val="20"/>
          <w:szCs w:val="20"/>
        </w:rPr>
        <w:t xml:space="preserve"> through Prime Video’s web, mobile, and set top box apps</w:t>
      </w:r>
      <w:r w:rsidR="00CF6A91">
        <w:rPr>
          <w:rFonts w:ascii="Liberation Sans" w:hAnsi="Liberation Sans"/>
          <w:sz w:val="20"/>
          <w:szCs w:val="20"/>
        </w:rPr>
        <w:t xml:space="preserve">; as well as facilitated top tier channel partners </w:t>
      </w:r>
      <w:r w:rsidR="00CF6A91">
        <w:rPr>
          <w:rFonts w:ascii="Liberation Sans" w:hAnsi="Liberation Sans"/>
          <w:sz w:val="20"/>
          <w:szCs w:val="20"/>
        </w:rPr>
        <w:t>worldwide</w:t>
      </w:r>
      <w:r w:rsidR="00CF6A91">
        <w:rPr>
          <w:rFonts w:ascii="Liberation Sans" w:hAnsi="Liberation Sans"/>
          <w:sz w:val="20"/>
          <w:szCs w:val="20"/>
        </w:rPr>
        <w:t xml:space="preserve"> to share their selection in our channels marketplace</w:t>
      </w:r>
      <w:r w:rsidR="00B30E79">
        <w:rPr>
          <w:rFonts w:ascii="Liberation Sans" w:hAnsi="Liberation Sans"/>
          <w:sz w:val="20"/>
          <w:szCs w:val="20"/>
        </w:rPr>
        <w:t>.</w:t>
      </w:r>
    </w:p>
    <w:p w14:paraId="6338566D" w14:textId="77777777" w:rsidR="00A07F1E" w:rsidRDefault="00A07F1E" w:rsidP="00F85140">
      <w:pPr>
        <w:rPr>
          <w:rFonts w:ascii="Liberation Sans" w:hAnsi="Liberation Sans"/>
          <w:b/>
          <w:bCs/>
          <w:sz w:val="20"/>
          <w:szCs w:val="20"/>
        </w:rPr>
      </w:pPr>
    </w:p>
    <w:p w14:paraId="75D22C2C" w14:textId="77777777" w:rsidR="00A07F1E" w:rsidRDefault="00A07F1E" w:rsidP="00F85140">
      <w:pPr>
        <w:rPr>
          <w:rFonts w:ascii="Liberation Sans" w:hAnsi="Liberation Sans"/>
          <w:b/>
          <w:bCs/>
          <w:sz w:val="20"/>
          <w:szCs w:val="20"/>
        </w:rPr>
      </w:pPr>
    </w:p>
    <w:p w14:paraId="213BF185" w14:textId="67E034C3" w:rsidR="00F85140" w:rsidRDefault="00F85140" w:rsidP="00F85140">
      <w:pPr>
        <w:rPr>
          <w:rFonts w:ascii="Liberation Sans" w:hAnsi="Liberation Sans" w:hint="eastAsia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 xml:space="preserve">Head of Engineering | </w:t>
      </w:r>
      <w:proofErr w:type="spellStart"/>
      <w:r>
        <w:rPr>
          <w:rFonts w:ascii="Liberation Sans" w:hAnsi="Liberation Sans"/>
          <w:b/>
          <w:bCs/>
          <w:sz w:val="20"/>
          <w:szCs w:val="20"/>
        </w:rPr>
        <w:t>Mapcity</w:t>
      </w:r>
      <w:proofErr w:type="spellEnd"/>
      <w:r>
        <w:rPr>
          <w:rFonts w:ascii="Liberation Sans" w:hAnsi="Liberation Sans"/>
          <w:b/>
          <w:bCs/>
          <w:sz w:val="20"/>
          <w:szCs w:val="20"/>
        </w:rPr>
        <w:t xml:space="preserve"> from Equifax</w:t>
      </w:r>
    </w:p>
    <w:p w14:paraId="13AD4367" w14:textId="57CD4AC4" w:rsidR="00F85140" w:rsidRDefault="00F85140" w:rsidP="00F85140">
      <w:pPr>
        <w:rPr>
          <w:rFonts w:ascii="Liberation Sans" w:hAnsi="Liberation Sans" w:hint="eastAsia"/>
          <w:i/>
          <w:iCs/>
          <w:sz w:val="18"/>
          <w:szCs w:val="18"/>
        </w:rPr>
      </w:pPr>
      <w:r>
        <w:rPr>
          <w:rFonts w:ascii="Liberation Sans" w:hAnsi="Liberation Sans"/>
          <w:i/>
          <w:iCs/>
          <w:sz w:val="18"/>
          <w:szCs w:val="18"/>
        </w:rPr>
        <w:t xml:space="preserve">Santiago, Chile | September 2017 – </w:t>
      </w:r>
      <w:r w:rsidR="00A07F1E">
        <w:rPr>
          <w:rFonts w:ascii="Liberation Sans" w:hAnsi="Liberation Sans"/>
          <w:i/>
          <w:iCs/>
          <w:sz w:val="18"/>
          <w:szCs w:val="18"/>
        </w:rPr>
        <w:t>November 2019</w:t>
      </w:r>
    </w:p>
    <w:p w14:paraId="78FF6FDA" w14:textId="77777777" w:rsidR="00F85140" w:rsidRDefault="00F85140" w:rsidP="00F85140">
      <w:pPr>
        <w:rPr>
          <w:rFonts w:ascii="Liberation Sans" w:hAnsi="Liberation Sans" w:hint="eastAsia"/>
          <w:sz w:val="20"/>
          <w:szCs w:val="20"/>
        </w:rPr>
      </w:pPr>
    </w:p>
    <w:p w14:paraId="67EEFF2F" w14:textId="2D88C11B" w:rsidR="00021C8A" w:rsidRDefault="00DB0CBA" w:rsidP="00F85140">
      <w:pPr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Led the</w:t>
      </w:r>
      <w:r w:rsidR="00BC0E6F">
        <w:rPr>
          <w:rFonts w:ascii="Liberation Sans" w:hAnsi="Liberation Sans"/>
          <w:sz w:val="20"/>
          <w:szCs w:val="20"/>
        </w:rPr>
        <w:t xml:space="preserve"> s</w:t>
      </w:r>
      <w:r w:rsidR="00F85140">
        <w:rPr>
          <w:rFonts w:ascii="Liberation Sans" w:hAnsi="Liberation Sans"/>
          <w:sz w:val="20"/>
          <w:szCs w:val="20"/>
        </w:rPr>
        <w:t xml:space="preserve">oftware </w:t>
      </w:r>
      <w:r w:rsidR="00BC0E6F">
        <w:rPr>
          <w:rFonts w:ascii="Liberation Sans" w:hAnsi="Liberation Sans"/>
          <w:sz w:val="20"/>
          <w:szCs w:val="20"/>
        </w:rPr>
        <w:t>e</w:t>
      </w:r>
      <w:r w:rsidR="00F85140">
        <w:rPr>
          <w:rFonts w:ascii="Liberation Sans" w:hAnsi="Liberation Sans"/>
          <w:sz w:val="20"/>
          <w:szCs w:val="20"/>
        </w:rPr>
        <w:t>ngineering area</w:t>
      </w:r>
      <w:r>
        <w:rPr>
          <w:rFonts w:ascii="Liberation Sans" w:hAnsi="Liberation Sans"/>
          <w:sz w:val="20"/>
          <w:szCs w:val="20"/>
        </w:rPr>
        <w:t xml:space="preserve"> for the geo-marketing organization, growing it from 4 to 20 engineers. Established engineering best practices in execution, testing, and continuous delivery; implemented scalable and robust cloud infrastructure; set up a fast and iterative product development </w:t>
      </w:r>
      <w:r w:rsidR="00021C8A">
        <w:rPr>
          <w:rFonts w:ascii="Liberation Sans" w:hAnsi="Liberation Sans"/>
          <w:sz w:val="20"/>
          <w:szCs w:val="20"/>
        </w:rPr>
        <w:t>framework</w:t>
      </w:r>
      <w:r>
        <w:rPr>
          <w:rFonts w:ascii="Liberation Sans" w:hAnsi="Liberation Sans"/>
          <w:sz w:val="20"/>
          <w:szCs w:val="20"/>
        </w:rPr>
        <w:t xml:space="preserve"> that involved Business, Product and </w:t>
      </w:r>
      <w:r w:rsidR="004674A5">
        <w:rPr>
          <w:rFonts w:ascii="Liberation Sans" w:hAnsi="Liberation Sans"/>
          <w:sz w:val="20"/>
          <w:szCs w:val="20"/>
        </w:rPr>
        <w:t>Engineering</w:t>
      </w:r>
      <w:r>
        <w:rPr>
          <w:rFonts w:ascii="Liberation Sans" w:hAnsi="Liberation Sans"/>
          <w:sz w:val="20"/>
          <w:szCs w:val="20"/>
        </w:rPr>
        <w:t xml:space="preserve"> teams; put in place </w:t>
      </w:r>
      <w:r w:rsidR="00021C8A">
        <w:rPr>
          <w:rFonts w:ascii="Liberation Sans" w:hAnsi="Liberation Sans"/>
          <w:sz w:val="20"/>
          <w:szCs w:val="20"/>
        </w:rPr>
        <w:t xml:space="preserve">career growth mechanisms for the tech team. The sum of the previous greatly </w:t>
      </w:r>
      <w:r w:rsidR="007E674B">
        <w:rPr>
          <w:rFonts w:ascii="Liberation Sans" w:hAnsi="Liberation Sans"/>
          <w:sz w:val="20"/>
          <w:szCs w:val="20"/>
        </w:rPr>
        <w:t>rose</w:t>
      </w:r>
      <w:r w:rsidR="00021C8A">
        <w:rPr>
          <w:rFonts w:ascii="Liberation Sans" w:hAnsi="Liberation Sans"/>
          <w:sz w:val="20"/>
          <w:szCs w:val="20"/>
        </w:rPr>
        <w:t xml:space="preserve"> employee satisfaction in the Engineering area; </w:t>
      </w:r>
      <w:r w:rsidR="007E674B">
        <w:rPr>
          <w:rFonts w:ascii="Liberation Sans" w:hAnsi="Liberation Sans"/>
          <w:sz w:val="20"/>
          <w:szCs w:val="20"/>
        </w:rPr>
        <w:t>increased</w:t>
      </w:r>
      <w:r w:rsidR="00021C8A">
        <w:rPr>
          <w:rFonts w:ascii="Liberation Sans" w:hAnsi="Liberation Sans"/>
          <w:sz w:val="20"/>
          <w:szCs w:val="20"/>
        </w:rPr>
        <w:t xml:space="preserve"> software delivery output, reliability and quality; and facilitated the integration of </w:t>
      </w:r>
      <w:proofErr w:type="spellStart"/>
      <w:r w:rsidR="00021C8A">
        <w:rPr>
          <w:rFonts w:ascii="Liberation Sans" w:hAnsi="Liberation Sans"/>
          <w:sz w:val="20"/>
          <w:szCs w:val="20"/>
        </w:rPr>
        <w:t>Mapcity</w:t>
      </w:r>
      <w:proofErr w:type="spellEnd"/>
      <w:r w:rsidR="00021C8A">
        <w:rPr>
          <w:rFonts w:ascii="Liberation Sans" w:hAnsi="Liberation Sans"/>
          <w:sz w:val="20"/>
          <w:szCs w:val="20"/>
        </w:rPr>
        <w:t xml:space="preserve"> </w:t>
      </w:r>
      <w:r w:rsidR="00CF2CC4">
        <w:rPr>
          <w:rFonts w:ascii="Liberation Sans" w:hAnsi="Liberation Sans"/>
          <w:sz w:val="20"/>
          <w:szCs w:val="20"/>
        </w:rPr>
        <w:t>with</w:t>
      </w:r>
      <w:r w:rsidR="00021C8A">
        <w:rPr>
          <w:rFonts w:ascii="Liberation Sans" w:hAnsi="Liberation Sans"/>
          <w:sz w:val="20"/>
          <w:szCs w:val="20"/>
        </w:rPr>
        <w:t xml:space="preserve"> Equifax.</w:t>
      </w:r>
    </w:p>
    <w:p w14:paraId="7264F648" w14:textId="77777777" w:rsidR="006C44D0" w:rsidRDefault="006C44D0" w:rsidP="00F85140">
      <w:pPr>
        <w:rPr>
          <w:rFonts w:ascii="Liberation Sans" w:hAnsi="Liberation Sans"/>
          <w:sz w:val="20"/>
          <w:szCs w:val="20"/>
        </w:rPr>
      </w:pPr>
    </w:p>
    <w:p w14:paraId="2DA1DD14" w14:textId="77777777" w:rsidR="00447FD0" w:rsidRDefault="00447FD0" w:rsidP="00F85140">
      <w:pPr>
        <w:rPr>
          <w:rFonts w:ascii="Liberation Sans" w:hAnsi="Liberation Sans" w:hint="eastAsia"/>
          <w:sz w:val="20"/>
          <w:szCs w:val="20"/>
        </w:rPr>
      </w:pPr>
    </w:p>
    <w:p w14:paraId="38F29F84" w14:textId="77777777" w:rsidR="00F85140" w:rsidRDefault="00F85140">
      <w:pPr>
        <w:rPr>
          <w:rFonts w:ascii="Liberation Sans" w:hAnsi="Liberation Sans" w:hint="eastAsia"/>
          <w:b/>
          <w:bCs/>
          <w:sz w:val="20"/>
          <w:szCs w:val="20"/>
        </w:rPr>
      </w:pPr>
    </w:p>
    <w:p w14:paraId="4EDE69E3" w14:textId="2FC82EAB" w:rsidR="00046313" w:rsidRDefault="00ED716D">
      <w:pPr>
        <w:rPr>
          <w:rFonts w:ascii="Liberation Sans" w:hAnsi="Liberation Sans" w:hint="eastAsia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lastRenderedPageBreak/>
        <w:t>Technical Project Manager | Groupon</w:t>
      </w:r>
    </w:p>
    <w:p w14:paraId="459108A0" w14:textId="77777777" w:rsidR="00046313" w:rsidRDefault="00ED716D">
      <w:pPr>
        <w:rPr>
          <w:rFonts w:ascii="Liberation Sans" w:hAnsi="Liberation Sans" w:hint="eastAsia"/>
          <w:i/>
          <w:iCs/>
          <w:sz w:val="18"/>
          <w:szCs w:val="18"/>
        </w:rPr>
      </w:pPr>
      <w:r>
        <w:rPr>
          <w:rFonts w:ascii="Liberation Sans" w:hAnsi="Liberation Sans"/>
          <w:i/>
          <w:iCs/>
          <w:sz w:val="18"/>
          <w:szCs w:val="18"/>
        </w:rPr>
        <w:t>Santiago, Chile | September 2013 – February 2017</w:t>
      </w:r>
    </w:p>
    <w:p w14:paraId="28FFB61F" w14:textId="77777777" w:rsidR="00E00270" w:rsidRDefault="00E00270" w:rsidP="00930296">
      <w:pPr>
        <w:rPr>
          <w:rFonts w:ascii="Liberation Sans" w:hAnsi="Liberation Sans"/>
          <w:sz w:val="20"/>
          <w:szCs w:val="20"/>
        </w:rPr>
      </w:pPr>
    </w:p>
    <w:p w14:paraId="7D2430FA" w14:textId="28762154" w:rsidR="00411BBA" w:rsidRDefault="00411BBA" w:rsidP="00411BBA">
      <w:pPr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Transitioned from software development engineer </w:t>
      </w:r>
      <w:r w:rsidR="00E00270">
        <w:rPr>
          <w:rFonts w:ascii="Liberation Sans" w:hAnsi="Liberation Sans"/>
          <w:sz w:val="20"/>
          <w:szCs w:val="20"/>
        </w:rPr>
        <w:t>to Technical Project Manag</w:t>
      </w:r>
      <w:r w:rsidR="004E76D1">
        <w:rPr>
          <w:rFonts w:ascii="Liberation Sans" w:hAnsi="Liberation Sans"/>
          <w:sz w:val="20"/>
          <w:szCs w:val="20"/>
        </w:rPr>
        <w:t>er</w:t>
      </w:r>
      <w:r w:rsidR="00A97939">
        <w:rPr>
          <w:rFonts w:ascii="Liberation Sans" w:hAnsi="Liberation Sans"/>
          <w:sz w:val="20"/>
          <w:szCs w:val="20"/>
        </w:rPr>
        <w:t xml:space="preserve"> (TPM)</w:t>
      </w:r>
      <w:r w:rsidR="00473351">
        <w:rPr>
          <w:rFonts w:ascii="Liberation Sans" w:hAnsi="Liberation Sans"/>
          <w:sz w:val="20"/>
          <w:szCs w:val="20"/>
        </w:rPr>
        <w:t xml:space="preserve">. </w:t>
      </w:r>
      <w:r w:rsidR="00473351">
        <w:rPr>
          <w:rFonts w:ascii="Liberation Sans" w:hAnsi="Liberation Sans" w:hint="eastAsia"/>
          <w:sz w:val="20"/>
          <w:szCs w:val="20"/>
        </w:rPr>
        <w:t>I</w:t>
      </w:r>
      <w:r w:rsidR="00473351">
        <w:rPr>
          <w:rFonts w:ascii="Liberation Sans" w:hAnsi="Liberation Sans"/>
          <w:sz w:val="20"/>
          <w:szCs w:val="20"/>
        </w:rPr>
        <w:t xml:space="preserve">n the new TPM role, owned the program to migrate Latin American front-end end stack in PHP/JavaScript to the </w:t>
      </w:r>
      <w:r w:rsidR="00473351" w:rsidRPr="00473351">
        <w:rPr>
          <w:rFonts w:ascii="Liberation Sans" w:hAnsi="Liberation Sans"/>
          <w:sz w:val="20"/>
          <w:szCs w:val="20"/>
        </w:rPr>
        <w:t>global distributed architecture based on Node.js.</w:t>
      </w:r>
      <w:r w:rsidR="004E76D1">
        <w:rPr>
          <w:rFonts w:ascii="Liberation Sans" w:hAnsi="Liberation Sans"/>
          <w:sz w:val="20"/>
          <w:szCs w:val="20"/>
        </w:rPr>
        <w:t xml:space="preserve"> </w:t>
      </w:r>
      <w:r w:rsidR="00770A40">
        <w:rPr>
          <w:rFonts w:ascii="Liberation Sans" w:hAnsi="Liberation Sans"/>
          <w:sz w:val="20"/>
          <w:szCs w:val="20"/>
        </w:rPr>
        <w:t>Drove consensus between 15</w:t>
      </w:r>
      <w:r w:rsidR="004E76D1">
        <w:rPr>
          <w:rFonts w:ascii="Liberation Sans" w:hAnsi="Liberation Sans"/>
          <w:sz w:val="20"/>
          <w:szCs w:val="20"/>
        </w:rPr>
        <w:t xml:space="preserve"> local </w:t>
      </w:r>
      <w:r w:rsidR="00770A40">
        <w:rPr>
          <w:rFonts w:ascii="Liberation Sans" w:hAnsi="Liberation Sans"/>
          <w:sz w:val="20"/>
          <w:szCs w:val="20"/>
        </w:rPr>
        <w:t xml:space="preserve">and 35 global teams </w:t>
      </w:r>
      <w:r w:rsidR="004E76D1">
        <w:rPr>
          <w:rFonts w:ascii="Liberation Sans" w:hAnsi="Liberation Sans"/>
          <w:sz w:val="20"/>
          <w:szCs w:val="20"/>
        </w:rPr>
        <w:t xml:space="preserve">and owned the execution of 15 </w:t>
      </w:r>
      <w:r w:rsidR="00770A40">
        <w:rPr>
          <w:rFonts w:ascii="Liberation Sans" w:hAnsi="Liberation Sans"/>
          <w:sz w:val="20"/>
          <w:szCs w:val="20"/>
        </w:rPr>
        <w:t>engineering</w:t>
      </w:r>
      <w:r w:rsidR="004E76D1">
        <w:rPr>
          <w:rFonts w:ascii="Liberation Sans" w:hAnsi="Liberation Sans"/>
          <w:sz w:val="20"/>
          <w:szCs w:val="20"/>
        </w:rPr>
        <w:t xml:space="preserve"> teams</w:t>
      </w:r>
      <w:r w:rsidR="00770A40">
        <w:rPr>
          <w:rFonts w:ascii="Liberation Sans" w:hAnsi="Liberation Sans"/>
          <w:sz w:val="20"/>
          <w:szCs w:val="20"/>
        </w:rPr>
        <w:t xml:space="preserve"> in Latin America</w:t>
      </w:r>
      <w:r w:rsidR="004E76D1">
        <w:rPr>
          <w:rFonts w:ascii="Liberation Sans" w:hAnsi="Liberation Sans"/>
          <w:sz w:val="20"/>
          <w:szCs w:val="20"/>
        </w:rPr>
        <w:t xml:space="preserve">. We </w:t>
      </w:r>
      <w:r w:rsidR="00770A40">
        <w:rPr>
          <w:rFonts w:ascii="Liberation Sans" w:hAnsi="Liberation Sans"/>
          <w:sz w:val="20"/>
          <w:szCs w:val="20"/>
        </w:rPr>
        <w:t xml:space="preserve">successfully completed the migration which </w:t>
      </w:r>
      <w:r w:rsidR="004E76D1">
        <w:rPr>
          <w:rFonts w:ascii="Liberation Sans" w:hAnsi="Liberation Sans"/>
          <w:sz w:val="20"/>
          <w:szCs w:val="20"/>
        </w:rPr>
        <w:t>c</w:t>
      </w:r>
      <w:r w:rsidR="004E76D1">
        <w:rPr>
          <w:rFonts w:ascii="Liberation Sans" w:hAnsi="Liberation Sans"/>
          <w:sz w:val="20"/>
          <w:szCs w:val="20"/>
        </w:rPr>
        <w:t>lose</w:t>
      </w:r>
      <w:r w:rsidR="00770A40">
        <w:rPr>
          <w:rFonts w:ascii="Liberation Sans" w:hAnsi="Liberation Sans"/>
          <w:sz w:val="20"/>
          <w:szCs w:val="20"/>
        </w:rPr>
        <w:t>d</w:t>
      </w:r>
      <w:r w:rsidR="004E76D1">
        <w:rPr>
          <w:rFonts w:ascii="Liberation Sans" w:hAnsi="Liberation Sans"/>
          <w:sz w:val="20"/>
          <w:szCs w:val="20"/>
        </w:rPr>
        <w:t xml:space="preserve"> the feature </w:t>
      </w:r>
      <w:r w:rsidR="00770A40">
        <w:rPr>
          <w:rFonts w:ascii="Liberation Sans" w:hAnsi="Liberation Sans"/>
          <w:sz w:val="20"/>
          <w:szCs w:val="20"/>
        </w:rPr>
        <w:t xml:space="preserve">parity </w:t>
      </w:r>
      <w:r w:rsidR="004E76D1">
        <w:rPr>
          <w:rFonts w:ascii="Liberation Sans" w:hAnsi="Liberation Sans"/>
          <w:sz w:val="20"/>
          <w:szCs w:val="20"/>
        </w:rPr>
        <w:t xml:space="preserve">gap between local and global </w:t>
      </w:r>
      <w:r w:rsidR="00770A40">
        <w:rPr>
          <w:rFonts w:ascii="Liberation Sans" w:hAnsi="Liberation Sans"/>
          <w:sz w:val="20"/>
          <w:szCs w:val="20"/>
        </w:rPr>
        <w:t>marketplaces</w:t>
      </w:r>
      <w:r w:rsidR="004E76D1">
        <w:rPr>
          <w:rFonts w:ascii="Liberation Sans" w:hAnsi="Liberation Sans"/>
          <w:sz w:val="20"/>
          <w:szCs w:val="20"/>
        </w:rPr>
        <w:t>, i</w:t>
      </w:r>
      <w:r w:rsidR="004E76D1" w:rsidRPr="004E76D1">
        <w:rPr>
          <w:rFonts w:ascii="Liberation Sans" w:hAnsi="Liberation Sans"/>
          <w:sz w:val="20"/>
          <w:szCs w:val="20"/>
        </w:rPr>
        <w:t>ncreased technical platform stability</w:t>
      </w:r>
      <w:r w:rsidR="004E76D1">
        <w:rPr>
          <w:rFonts w:ascii="Liberation Sans" w:hAnsi="Liberation Sans"/>
          <w:sz w:val="20"/>
          <w:szCs w:val="20"/>
        </w:rPr>
        <w:t>, and greatly i</w:t>
      </w:r>
      <w:r w:rsidR="004E76D1" w:rsidRPr="004E76D1">
        <w:rPr>
          <w:rFonts w:ascii="Liberation Sans" w:hAnsi="Liberation Sans"/>
          <w:sz w:val="20"/>
          <w:szCs w:val="20"/>
        </w:rPr>
        <w:t>mproved consumer-facing applications usability</w:t>
      </w:r>
      <w:r w:rsidR="00770A40">
        <w:rPr>
          <w:rFonts w:ascii="Liberation Sans" w:hAnsi="Liberation Sans"/>
          <w:sz w:val="20"/>
          <w:szCs w:val="20"/>
        </w:rPr>
        <w:t xml:space="preserve"> on web and mobile.</w:t>
      </w:r>
    </w:p>
    <w:p w14:paraId="7C3FC81C" w14:textId="35ECD3A2" w:rsidR="00930296" w:rsidRDefault="00930296" w:rsidP="00930296">
      <w:pPr>
        <w:rPr>
          <w:rFonts w:ascii="Liberation Sans" w:hAnsi="Liberation Sans"/>
          <w:sz w:val="20"/>
          <w:szCs w:val="20"/>
        </w:rPr>
      </w:pPr>
    </w:p>
    <w:p w14:paraId="597FB243" w14:textId="493B0003" w:rsidR="00930296" w:rsidRDefault="00930296" w:rsidP="00930296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Le</w:t>
      </w:r>
      <w:r w:rsidR="00473351">
        <w:rPr>
          <w:rFonts w:ascii="Liberation Sans" w:hAnsi="Liberation Sans"/>
          <w:sz w:val="20"/>
          <w:szCs w:val="20"/>
        </w:rPr>
        <w:t>d</w:t>
      </w:r>
      <w:r>
        <w:rPr>
          <w:rFonts w:ascii="Liberation Sans" w:hAnsi="Liberation Sans"/>
          <w:sz w:val="20"/>
          <w:szCs w:val="20"/>
        </w:rPr>
        <w:t xml:space="preserve"> the efforts across Tech, Product, Business, Accounting, and Legal teams to complete the migration of EU-region datacenter from Switzerland to Ireland</w:t>
      </w:r>
      <w:r w:rsidR="00473351">
        <w:rPr>
          <w:rFonts w:ascii="Liberation Sans" w:hAnsi="Liberation Sans"/>
          <w:sz w:val="20"/>
          <w:szCs w:val="20"/>
        </w:rPr>
        <w:t xml:space="preserve"> during high-risk season of Q4</w:t>
      </w:r>
      <w:r>
        <w:rPr>
          <w:rFonts w:ascii="Liberation Sans" w:hAnsi="Liberation Sans"/>
          <w:sz w:val="20"/>
          <w:szCs w:val="20"/>
        </w:rPr>
        <w:t xml:space="preserve">. Through empathy and technical </w:t>
      </w:r>
      <w:r w:rsidR="00473351">
        <w:rPr>
          <w:rFonts w:ascii="Liberation Sans" w:hAnsi="Liberation Sans"/>
          <w:sz w:val="20"/>
          <w:szCs w:val="20"/>
        </w:rPr>
        <w:t>expertise</w:t>
      </w:r>
      <w:r>
        <w:rPr>
          <w:rFonts w:ascii="Liberation Sans" w:hAnsi="Liberation Sans"/>
          <w:sz w:val="20"/>
          <w:szCs w:val="20"/>
        </w:rPr>
        <w:t xml:space="preserve">, secured support from reluctant technical teams who advised not to migrate during Q4 </w:t>
      </w:r>
      <w:r w:rsidR="00F807C3">
        <w:rPr>
          <w:rFonts w:ascii="Liberation Sans" w:hAnsi="Liberation Sans"/>
          <w:sz w:val="20"/>
          <w:szCs w:val="20"/>
        </w:rPr>
        <w:t>(</w:t>
      </w:r>
      <w:r>
        <w:rPr>
          <w:rFonts w:ascii="Liberation Sans" w:hAnsi="Liberation Sans"/>
          <w:sz w:val="20"/>
          <w:szCs w:val="20"/>
        </w:rPr>
        <w:t xml:space="preserve">when teams </w:t>
      </w:r>
      <w:r w:rsidR="00473351">
        <w:rPr>
          <w:rFonts w:ascii="Liberation Sans" w:hAnsi="Liberation Sans"/>
          <w:sz w:val="20"/>
          <w:szCs w:val="20"/>
        </w:rPr>
        <w:t xml:space="preserve">in an e-commerce </w:t>
      </w:r>
      <w:r>
        <w:rPr>
          <w:rFonts w:ascii="Liberation Sans" w:hAnsi="Liberation Sans"/>
          <w:sz w:val="20"/>
          <w:szCs w:val="20"/>
        </w:rPr>
        <w:t xml:space="preserve">are </w:t>
      </w:r>
      <w:r w:rsidR="00473351">
        <w:rPr>
          <w:rFonts w:ascii="Liberation Sans" w:hAnsi="Liberation Sans"/>
          <w:sz w:val="20"/>
          <w:szCs w:val="20"/>
        </w:rPr>
        <w:t xml:space="preserve">mostly </w:t>
      </w:r>
      <w:r>
        <w:rPr>
          <w:rFonts w:ascii="Liberation Sans" w:hAnsi="Liberation Sans"/>
          <w:sz w:val="20"/>
          <w:szCs w:val="20"/>
        </w:rPr>
        <w:t>focused on guaranteeing services availability</w:t>
      </w:r>
      <w:r w:rsidR="00F807C3">
        <w:rPr>
          <w:rFonts w:ascii="Liberation Sans" w:hAnsi="Liberation Sans"/>
          <w:sz w:val="20"/>
          <w:szCs w:val="20"/>
        </w:rPr>
        <w:t>)</w:t>
      </w:r>
      <w:r>
        <w:rPr>
          <w:rFonts w:ascii="Liberation Sans" w:hAnsi="Liberation Sans"/>
          <w:sz w:val="20"/>
          <w:szCs w:val="20"/>
        </w:rPr>
        <w:t>; and reassured</w:t>
      </w:r>
      <w:r w:rsidR="00F807C3">
        <w:rPr>
          <w:rFonts w:ascii="Liberation Sans" w:hAnsi="Liberation Sans"/>
          <w:sz w:val="20"/>
          <w:szCs w:val="20"/>
        </w:rPr>
        <w:t xml:space="preserve"> Business</w:t>
      </w:r>
      <w:r>
        <w:rPr>
          <w:rFonts w:ascii="Liberation Sans" w:hAnsi="Liberation Sans"/>
          <w:sz w:val="20"/>
          <w:szCs w:val="20"/>
        </w:rPr>
        <w:t xml:space="preserve"> senior leadership through clear and frequent communications</w:t>
      </w:r>
      <w:r w:rsidR="00473351">
        <w:rPr>
          <w:rFonts w:ascii="Liberation Sans" w:hAnsi="Liberation Sans"/>
          <w:sz w:val="20"/>
          <w:szCs w:val="20"/>
        </w:rPr>
        <w:t>. We successfully completed the migration on time, achieved d</w:t>
      </w:r>
      <w:r w:rsidR="00473351">
        <w:rPr>
          <w:rFonts w:ascii="Liberation Sans" w:hAnsi="Liberation Sans"/>
          <w:sz w:val="20"/>
          <w:szCs w:val="20"/>
        </w:rPr>
        <w:t>ecrease</w:t>
      </w:r>
      <w:r w:rsidR="00473351">
        <w:rPr>
          <w:rFonts w:ascii="Liberation Sans" w:hAnsi="Liberation Sans"/>
          <w:sz w:val="20"/>
          <w:szCs w:val="20"/>
        </w:rPr>
        <w:t xml:space="preserve">d </w:t>
      </w:r>
      <w:r w:rsidR="00473351">
        <w:rPr>
          <w:rFonts w:ascii="Liberation Sans" w:hAnsi="Liberation Sans"/>
          <w:sz w:val="20"/>
          <w:szCs w:val="20"/>
        </w:rPr>
        <w:t>operational costs in the range of US</w:t>
      </w:r>
      <w:r w:rsidR="00473351">
        <w:rPr>
          <w:rFonts w:ascii="Liberation Sans" w:hAnsi="Liberation Sans"/>
          <w:sz w:val="20"/>
          <w:szCs w:val="20"/>
        </w:rPr>
        <w:t xml:space="preserve"> </w:t>
      </w:r>
      <w:r w:rsidR="00473351">
        <w:rPr>
          <w:rFonts w:ascii="Liberation Sans" w:hAnsi="Liberation Sans"/>
          <w:sz w:val="20"/>
          <w:szCs w:val="20"/>
        </w:rPr>
        <w:t>$10</w:t>
      </w:r>
      <w:r w:rsidR="00473351">
        <w:rPr>
          <w:rFonts w:ascii="Liberation Sans" w:hAnsi="Liberation Sans"/>
          <w:sz w:val="20"/>
          <w:szCs w:val="20"/>
        </w:rPr>
        <w:t>MM</w:t>
      </w:r>
      <w:r w:rsidR="00F807C3">
        <w:rPr>
          <w:rFonts w:ascii="Liberation Sans" w:hAnsi="Liberation Sans"/>
          <w:sz w:val="20"/>
          <w:szCs w:val="20"/>
        </w:rPr>
        <w:t>,</w:t>
      </w:r>
      <w:r w:rsidR="00473351">
        <w:rPr>
          <w:rFonts w:ascii="Liberation Sans" w:hAnsi="Liberation Sans"/>
          <w:sz w:val="20"/>
          <w:szCs w:val="20"/>
        </w:rPr>
        <w:t xml:space="preserve"> and i</w:t>
      </w:r>
      <w:r w:rsidR="00473351" w:rsidRPr="00473351">
        <w:rPr>
          <w:rFonts w:ascii="Liberation Sans" w:hAnsi="Liberation Sans"/>
          <w:sz w:val="20"/>
          <w:szCs w:val="20"/>
        </w:rPr>
        <w:t>ncrease</w:t>
      </w:r>
      <w:r w:rsidR="00473351">
        <w:rPr>
          <w:rFonts w:ascii="Liberation Sans" w:hAnsi="Liberation Sans"/>
          <w:sz w:val="20"/>
          <w:szCs w:val="20"/>
        </w:rPr>
        <w:t>d</w:t>
      </w:r>
      <w:r w:rsidR="00473351" w:rsidRPr="00473351">
        <w:rPr>
          <w:rFonts w:ascii="Liberation Sans" w:hAnsi="Liberation Sans"/>
          <w:sz w:val="20"/>
          <w:szCs w:val="20"/>
        </w:rPr>
        <w:t xml:space="preserve"> speed and reliability of front-end applications</w:t>
      </w:r>
      <w:r w:rsidR="00473351">
        <w:rPr>
          <w:rFonts w:ascii="Liberation Sans" w:hAnsi="Liberation Sans"/>
          <w:sz w:val="20"/>
          <w:szCs w:val="20"/>
        </w:rPr>
        <w:t xml:space="preserve"> </w:t>
      </w:r>
      <w:r w:rsidR="00F807C3">
        <w:rPr>
          <w:rFonts w:ascii="Liberation Sans" w:hAnsi="Liberation Sans"/>
          <w:sz w:val="20"/>
          <w:szCs w:val="20"/>
        </w:rPr>
        <w:t>for customers in 35 countries.</w:t>
      </w:r>
    </w:p>
    <w:p w14:paraId="77C418F3" w14:textId="38FE0868" w:rsidR="00EE3BCF" w:rsidRDefault="00EE3BCF" w:rsidP="00EE3BCF">
      <w:pPr>
        <w:rPr>
          <w:rFonts w:ascii="Liberation Sans" w:hAnsi="Liberation Sans"/>
          <w:sz w:val="20"/>
          <w:szCs w:val="20"/>
        </w:rPr>
      </w:pPr>
    </w:p>
    <w:p w14:paraId="04954771" w14:textId="596F142A" w:rsidR="00EE3BCF" w:rsidRDefault="00EE3BCF" w:rsidP="00EE3BCF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Program owner for the buildout of </w:t>
      </w:r>
      <w:r w:rsidR="00411BBA">
        <w:rPr>
          <w:rFonts w:ascii="Liberation Sans" w:hAnsi="Liberation Sans"/>
          <w:sz w:val="20"/>
          <w:szCs w:val="20"/>
        </w:rPr>
        <w:t xml:space="preserve">new geo-redundancy </w:t>
      </w:r>
      <w:r>
        <w:rPr>
          <w:rFonts w:ascii="Liberation Sans" w:hAnsi="Liberation Sans"/>
          <w:sz w:val="20"/>
          <w:szCs w:val="20"/>
        </w:rPr>
        <w:t xml:space="preserve">datacenter in US. </w:t>
      </w:r>
      <w:r w:rsidR="001C13B9">
        <w:rPr>
          <w:rFonts w:ascii="Liberation Sans" w:hAnsi="Liberation Sans"/>
          <w:sz w:val="20"/>
          <w:szCs w:val="20"/>
        </w:rPr>
        <w:t xml:space="preserve">Created the plan and led the execution of all Groupon’s tech teams that enabled </w:t>
      </w:r>
      <w:r w:rsidR="00411BBA">
        <w:rPr>
          <w:rFonts w:ascii="Liberation Sans" w:hAnsi="Liberation Sans"/>
          <w:sz w:val="20"/>
          <w:szCs w:val="20"/>
        </w:rPr>
        <w:t>readiness</w:t>
      </w:r>
      <w:r w:rsidR="004E76D1">
        <w:rPr>
          <w:rFonts w:ascii="Liberation Sans" w:hAnsi="Liberation Sans"/>
          <w:sz w:val="20"/>
          <w:szCs w:val="20"/>
        </w:rPr>
        <w:t xml:space="preserve"> of 500+ services</w:t>
      </w:r>
      <w:r w:rsidR="00411BBA">
        <w:rPr>
          <w:rFonts w:ascii="Liberation Sans" w:hAnsi="Liberation Sans"/>
          <w:sz w:val="20"/>
          <w:szCs w:val="20"/>
        </w:rPr>
        <w:t xml:space="preserve">. </w:t>
      </w:r>
      <w:r w:rsidR="00411BBA">
        <w:rPr>
          <w:rFonts w:ascii="Liberation Sans" w:hAnsi="Liberation Sans"/>
          <w:sz w:val="20"/>
          <w:szCs w:val="20"/>
        </w:rPr>
        <w:t xml:space="preserve">This initiative increased </w:t>
      </w:r>
      <w:r w:rsidR="001C13B9">
        <w:rPr>
          <w:rFonts w:ascii="Liberation Sans" w:hAnsi="Liberation Sans"/>
          <w:sz w:val="20"/>
          <w:szCs w:val="20"/>
        </w:rPr>
        <w:t xml:space="preserve">our </w:t>
      </w:r>
      <w:r w:rsidR="00411BBA">
        <w:rPr>
          <w:rFonts w:ascii="Liberation Sans" w:hAnsi="Liberation Sans"/>
          <w:sz w:val="20"/>
          <w:szCs w:val="20"/>
        </w:rPr>
        <w:t>systems</w:t>
      </w:r>
      <w:r w:rsidR="001C13B9">
        <w:rPr>
          <w:rFonts w:ascii="Liberation Sans" w:hAnsi="Liberation Sans"/>
          <w:sz w:val="20"/>
          <w:szCs w:val="20"/>
        </w:rPr>
        <w:t>’</w:t>
      </w:r>
      <w:r w:rsidR="00411BBA">
        <w:rPr>
          <w:rFonts w:ascii="Liberation Sans" w:hAnsi="Liberation Sans"/>
          <w:sz w:val="20"/>
          <w:szCs w:val="20"/>
        </w:rPr>
        <w:t xml:space="preserve"> reliability and recovery capacity, g</w:t>
      </w:r>
      <w:r w:rsidR="00411BBA" w:rsidRPr="00411BBA">
        <w:rPr>
          <w:rFonts w:ascii="Liberation Sans" w:hAnsi="Liberation Sans"/>
          <w:sz w:val="20"/>
          <w:szCs w:val="20"/>
        </w:rPr>
        <w:t>uaranteed operational continuity</w:t>
      </w:r>
      <w:r w:rsidR="00411BBA">
        <w:rPr>
          <w:rFonts w:ascii="Liberation Sans" w:hAnsi="Liberation Sans"/>
          <w:sz w:val="20"/>
          <w:szCs w:val="20"/>
        </w:rPr>
        <w:t>, and i</w:t>
      </w:r>
      <w:r w:rsidR="00411BBA" w:rsidRPr="00411BBA">
        <w:rPr>
          <w:rFonts w:ascii="Liberation Sans" w:hAnsi="Liberation Sans"/>
          <w:sz w:val="20"/>
          <w:szCs w:val="20"/>
        </w:rPr>
        <w:t>mproved deployment and recovery processes</w:t>
      </w:r>
      <w:r w:rsidR="00F807C3">
        <w:rPr>
          <w:rFonts w:ascii="Liberation Sans" w:hAnsi="Liberation Sans"/>
          <w:sz w:val="20"/>
          <w:szCs w:val="20"/>
        </w:rPr>
        <w:t xml:space="preserve"> in NA region.</w:t>
      </w:r>
    </w:p>
    <w:p w14:paraId="22D9BA5C" w14:textId="77777777"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14:paraId="15CF1784" w14:textId="695D6FCB" w:rsidR="00046313" w:rsidRDefault="00411BBA">
      <w:pPr>
        <w:rPr>
          <w:rFonts w:ascii="Liberation Sans" w:hAnsi="Liberation Sans" w:hint="eastAsia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 xml:space="preserve">Senior </w:t>
      </w:r>
      <w:r w:rsidR="00ED716D">
        <w:rPr>
          <w:rFonts w:ascii="Liberation Sans" w:hAnsi="Liberation Sans"/>
          <w:b/>
          <w:bCs/>
          <w:sz w:val="20"/>
          <w:szCs w:val="20"/>
        </w:rPr>
        <w:t>Software Development Engineer | Groupon</w:t>
      </w:r>
    </w:p>
    <w:p w14:paraId="44C5F05B" w14:textId="77777777" w:rsidR="00046313" w:rsidRDefault="00ED716D">
      <w:pPr>
        <w:rPr>
          <w:rFonts w:ascii="Liberation Sans" w:hAnsi="Liberation Sans" w:hint="eastAsia"/>
          <w:i/>
          <w:iCs/>
          <w:sz w:val="18"/>
          <w:szCs w:val="18"/>
        </w:rPr>
      </w:pPr>
      <w:r>
        <w:rPr>
          <w:rFonts w:ascii="Liberation Sans" w:hAnsi="Liberation Sans"/>
          <w:i/>
          <w:iCs/>
          <w:sz w:val="18"/>
          <w:szCs w:val="18"/>
        </w:rPr>
        <w:t>Santiago, Chile | December 2012 – September 2013</w:t>
      </w:r>
    </w:p>
    <w:p w14:paraId="78A29EE2" w14:textId="77777777"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14:paraId="0B6EBC72" w14:textId="02F35A87" w:rsidR="00046313" w:rsidRDefault="00697A86" w:rsidP="00697A86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Designed and developed new </w:t>
      </w:r>
      <w:r w:rsidR="00EE3BCF">
        <w:rPr>
          <w:rFonts w:ascii="Liberation Sans" w:hAnsi="Liberation Sans"/>
          <w:sz w:val="20"/>
          <w:szCs w:val="20"/>
        </w:rPr>
        <w:t>cache and search layers</w:t>
      </w:r>
      <w:r w:rsidR="00EE3BCF">
        <w:rPr>
          <w:rFonts w:ascii="Liberation Sans" w:hAnsi="Liberation Sans"/>
          <w:sz w:val="20"/>
          <w:szCs w:val="20"/>
        </w:rPr>
        <w:t xml:space="preserve"> for the existing </w:t>
      </w:r>
      <w:r>
        <w:rPr>
          <w:rFonts w:ascii="Liberation Sans" w:hAnsi="Liberation Sans"/>
          <w:sz w:val="20"/>
          <w:szCs w:val="20"/>
        </w:rPr>
        <w:t xml:space="preserve">storefront </w:t>
      </w:r>
      <w:r w:rsidR="00EE3BCF">
        <w:rPr>
          <w:rFonts w:ascii="Liberation Sans" w:hAnsi="Liberation Sans"/>
          <w:sz w:val="20"/>
          <w:szCs w:val="20"/>
        </w:rPr>
        <w:t>of</w:t>
      </w:r>
      <w:r>
        <w:rPr>
          <w:rFonts w:ascii="Liberation Sans" w:hAnsi="Liberation Sans"/>
          <w:sz w:val="20"/>
          <w:szCs w:val="20"/>
        </w:rPr>
        <w:t xml:space="preserve"> </w:t>
      </w:r>
      <w:r w:rsidR="001D2DAA">
        <w:rPr>
          <w:rFonts w:ascii="Liberation Sans" w:hAnsi="Liberation Sans"/>
          <w:sz w:val="20"/>
          <w:szCs w:val="20"/>
        </w:rPr>
        <w:t xml:space="preserve">leading e-commerce in </w:t>
      </w:r>
      <w:r>
        <w:rPr>
          <w:rFonts w:ascii="Liberation Sans" w:hAnsi="Liberation Sans"/>
          <w:sz w:val="20"/>
          <w:szCs w:val="20"/>
        </w:rPr>
        <w:t xml:space="preserve">7 </w:t>
      </w:r>
      <w:r w:rsidR="001D2DAA">
        <w:rPr>
          <w:rFonts w:ascii="Liberation Sans" w:hAnsi="Liberation Sans"/>
          <w:sz w:val="20"/>
          <w:szCs w:val="20"/>
        </w:rPr>
        <w:t xml:space="preserve">Latin American </w:t>
      </w:r>
      <w:r>
        <w:rPr>
          <w:rFonts w:ascii="Liberation Sans" w:hAnsi="Liberation Sans"/>
          <w:sz w:val="20"/>
          <w:szCs w:val="20"/>
        </w:rPr>
        <w:t>countries</w:t>
      </w:r>
      <w:r w:rsidR="001D2DAA">
        <w:rPr>
          <w:rFonts w:ascii="Liberation Sans" w:hAnsi="Liberation Sans"/>
          <w:sz w:val="20"/>
          <w:szCs w:val="20"/>
        </w:rPr>
        <w:t>,</w:t>
      </w:r>
      <w:r>
        <w:rPr>
          <w:rFonts w:ascii="Liberation Sans" w:hAnsi="Liberation Sans"/>
          <w:sz w:val="20"/>
          <w:szCs w:val="20"/>
        </w:rPr>
        <w:t xml:space="preserve"> which enabled presentation of 5</w:t>
      </w:r>
      <w:r w:rsidR="00EE3BCF">
        <w:rPr>
          <w:rFonts w:ascii="Liberation Sans" w:hAnsi="Liberation Sans"/>
          <w:sz w:val="20"/>
          <w:szCs w:val="20"/>
        </w:rPr>
        <w:t xml:space="preserve"> times</w:t>
      </w:r>
      <w:r>
        <w:rPr>
          <w:rFonts w:ascii="Liberation Sans" w:hAnsi="Liberation Sans"/>
          <w:sz w:val="20"/>
          <w:szCs w:val="20"/>
        </w:rPr>
        <w:t xml:space="preserve"> products and services</w:t>
      </w:r>
      <w:r w:rsidR="00EE3BCF">
        <w:rPr>
          <w:rFonts w:ascii="Liberation Sans" w:hAnsi="Liberation Sans"/>
          <w:sz w:val="20"/>
          <w:szCs w:val="20"/>
        </w:rPr>
        <w:t xml:space="preserve"> and faster search for </w:t>
      </w:r>
      <w:r w:rsidR="00EE3BCF">
        <w:rPr>
          <w:rFonts w:ascii="Liberation Sans" w:hAnsi="Liberation Sans"/>
          <w:sz w:val="20"/>
          <w:szCs w:val="20"/>
        </w:rPr>
        <w:t>customers</w:t>
      </w:r>
      <w:r>
        <w:rPr>
          <w:rFonts w:ascii="Liberation Sans" w:hAnsi="Liberation Sans"/>
          <w:sz w:val="20"/>
          <w:szCs w:val="20"/>
        </w:rPr>
        <w:t xml:space="preserve">. </w:t>
      </w:r>
      <w:r w:rsidR="001D2DAA">
        <w:rPr>
          <w:rFonts w:ascii="Liberation Sans" w:hAnsi="Liberation Sans"/>
          <w:sz w:val="20"/>
          <w:szCs w:val="20"/>
        </w:rPr>
        <w:t>Create</w:t>
      </w:r>
      <w:r w:rsidR="00EE3BCF">
        <w:rPr>
          <w:rFonts w:ascii="Liberation Sans" w:hAnsi="Liberation Sans"/>
          <w:sz w:val="20"/>
          <w:szCs w:val="20"/>
        </w:rPr>
        <w:t>d</w:t>
      </w:r>
      <w:r>
        <w:rPr>
          <w:rFonts w:ascii="Liberation Sans" w:hAnsi="Liberation Sans"/>
          <w:sz w:val="20"/>
          <w:szCs w:val="20"/>
        </w:rPr>
        <w:t xml:space="preserve"> new email marketing campaign tooling that streamlined the campaign creation and approval process</w:t>
      </w:r>
      <w:r w:rsidR="00EE3BCF">
        <w:rPr>
          <w:rFonts w:ascii="Liberation Sans" w:hAnsi="Liberation Sans"/>
          <w:sz w:val="20"/>
          <w:szCs w:val="20"/>
        </w:rPr>
        <w:t>es</w:t>
      </w:r>
      <w:r w:rsidR="001D2DAA">
        <w:rPr>
          <w:rFonts w:ascii="Liberation Sans" w:hAnsi="Liberation Sans"/>
          <w:sz w:val="20"/>
          <w:szCs w:val="20"/>
        </w:rPr>
        <w:t xml:space="preserve"> </w:t>
      </w:r>
      <w:r w:rsidR="00EE3BCF">
        <w:rPr>
          <w:rFonts w:ascii="Liberation Sans" w:hAnsi="Liberation Sans"/>
          <w:sz w:val="20"/>
          <w:szCs w:val="20"/>
        </w:rPr>
        <w:t xml:space="preserve">for the delivery of </w:t>
      </w:r>
      <w:r w:rsidR="001D2DAA">
        <w:rPr>
          <w:rFonts w:ascii="Liberation Sans" w:hAnsi="Liberation Sans"/>
          <w:sz w:val="20"/>
          <w:szCs w:val="20"/>
        </w:rPr>
        <w:t xml:space="preserve">9MM daily </w:t>
      </w:r>
      <w:r w:rsidR="00EE3BCF">
        <w:rPr>
          <w:rFonts w:ascii="Liberation Sans" w:hAnsi="Liberation Sans"/>
          <w:sz w:val="20"/>
          <w:szCs w:val="20"/>
        </w:rPr>
        <w:t>newsletters</w:t>
      </w:r>
      <w:r w:rsidR="001D2DAA">
        <w:rPr>
          <w:rFonts w:ascii="Liberation Sans" w:hAnsi="Liberation Sans"/>
          <w:sz w:val="20"/>
          <w:szCs w:val="20"/>
        </w:rPr>
        <w:t>.</w:t>
      </w:r>
      <w:r w:rsidR="00ED716D">
        <w:rPr>
          <w:rFonts w:ascii="Liberation Sans" w:hAnsi="Liberation Sans"/>
          <w:sz w:val="20"/>
          <w:szCs w:val="20"/>
        </w:rPr>
        <w:t xml:space="preserve"> </w:t>
      </w:r>
    </w:p>
    <w:p w14:paraId="32401677" w14:textId="77777777"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14:paraId="5FAAA949" w14:textId="77777777" w:rsidR="00046313" w:rsidRDefault="00ED716D">
      <w:pPr>
        <w:rPr>
          <w:rFonts w:ascii="Liberation Sans" w:hAnsi="Liberation Sans" w:hint="eastAsia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 xml:space="preserve">Software Developer | </w:t>
      </w:r>
      <w:proofErr w:type="spellStart"/>
      <w:r>
        <w:rPr>
          <w:rFonts w:ascii="Liberation Sans" w:hAnsi="Liberation Sans"/>
          <w:b/>
          <w:bCs/>
          <w:sz w:val="20"/>
          <w:szCs w:val="20"/>
        </w:rPr>
        <w:t>Rialfi</w:t>
      </w:r>
      <w:proofErr w:type="spellEnd"/>
      <w:r>
        <w:rPr>
          <w:rFonts w:ascii="Liberation Sans" w:hAnsi="Liberation Sans"/>
          <w:b/>
          <w:bCs/>
          <w:sz w:val="20"/>
          <w:szCs w:val="20"/>
        </w:rPr>
        <w:t xml:space="preserve"> Consulting</w:t>
      </w:r>
    </w:p>
    <w:p w14:paraId="312D33BE" w14:textId="77777777" w:rsidR="00046313" w:rsidRDefault="00ED716D">
      <w:pPr>
        <w:rPr>
          <w:rFonts w:ascii="Liberation Sans" w:hAnsi="Liberation Sans" w:hint="eastAsia"/>
          <w:i/>
          <w:iCs/>
          <w:sz w:val="18"/>
          <w:szCs w:val="18"/>
        </w:rPr>
      </w:pPr>
      <w:r>
        <w:rPr>
          <w:rFonts w:ascii="Liberation Sans" w:hAnsi="Liberation Sans"/>
          <w:i/>
          <w:iCs/>
          <w:sz w:val="18"/>
          <w:szCs w:val="18"/>
        </w:rPr>
        <w:t>Caracas, Venezuela | June 2011 – December 2012</w:t>
      </w:r>
    </w:p>
    <w:p w14:paraId="2E26D67E" w14:textId="77777777"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14:paraId="2400A6A4" w14:textId="4CBA87D5" w:rsidR="001D2DAA" w:rsidRDefault="001D2DAA">
      <w:pPr>
        <w:rPr>
          <w:rFonts w:ascii="Liberation Sans" w:hAnsi="Liberation Sans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 xml:space="preserve">Created an in-house, fast-development framework based on </w:t>
      </w:r>
      <w:proofErr w:type="spellStart"/>
      <w:r>
        <w:rPr>
          <w:rFonts w:ascii="Liberation Sans" w:hAnsi="Liberation Sans"/>
          <w:sz w:val="20"/>
          <w:szCs w:val="20"/>
        </w:rPr>
        <w:t>ExtJS</w:t>
      </w:r>
      <w:proofErr w:type="spellEnd"/>
      <w:r>
        <w:rPr>
          <w:rFonts w:ascii="Liberation Sans" w:hAnsi="Liberation Sans"/>
          <w:sz w:val="20"/>
          <w:szCs w:val="20"/>
        </w:rPr>
        <w:t xml:space="preserve"> (JavaScript), CodeIgniter (PHP), and </w:t>
      </w:r>
      <w:r>
        <w:rPr>
          <w:rFonts w:ascii="Liberation Sans" w:hAnsi="Liberation Sans"/>
          <w:sz w:val="20"/>
          <w:szCs w:val="20"/>
        </w:rPr>
        <w:t xml:space="preserve">PostgreSQL and used it to launch </w:t>
      </w:r>
      <w:r w:rsidR="00965FA1">
        <w:rPr>
          <w:rFonts w:ascii="Liberation Sans" w:hAnsi="Liberation Sans"/>
          <w:sz w:val="20"/>
          <w:szCs w:val="20"/>
        </w:rPr>
        <w:t>the</w:t>
      </w:r>
      <w:r>
        <w:rPr>
          <w:rFonts w:ascii="Liberation Sans" w:hAnsi="Liberation Sans"/>
          <w:sz w:val="20"/>
          <w:szCs w:val="20"/>
        </w:rPr>
        <w:t xml:space="preserve"> system </w:t>
      </w:r>
      <w:r w:rsidR="00965FA1">
        <w:rPr>
          <w:rFonts w:ascii="Liberation Sans" w:hAnsi="Liberation Sans"/>
          <w:sz w:val="20"/>
          <w:szCs w:val="20"/>
        </w:rPr>
        <w:t xml:space="preserve">all Venezuelan police departments </w:t>
      </w:r>
      <w:r w:rsidR="00F807C3">
        <w:rPr>
          <w:rFonts w:ascii="Liberation Sans" w:hAnsi="Liberation Sans"/>
          <w:sz w:val="20"/>
          <w:szCs w:val="20"/>
        </w:rPr>
        <w:t xml:space="preserve">employ </w:t>
      </w:r>
      <w:r w:rsidR="00965FA1">
        <w:rPr>
          <w:rFonts w:ascii="Liberation Sans" w:hAnsi="Liberation Sans"/>
          <w:sz w:val="20"/>
          <w:szCs w:val="20"/>
        </w:rPr>
        <w:t>to gather</w:t>
      </w:r>
      <w:r>
        <w:rPr>
          <w:rFonts w:ascii="Liberation Sans" w:hAnsi="Liberation Sans"/>
          <w:sz w:val="20"/>
          <w:szCs w:val="20"/>
        </w:rPr>
        <w:t>, control</w:t>
      </w:r>
      <w:r w:rsidR="00F807C3">
        <w:rPr>
          <w:rFonts w:ascii="Liberation Sans" w:hAnsi="Liberation Sans"/>
          <w:sz w:val="20"/>
          <w:szCs w:val="20"/>
        </w:rPr>
        <w:t>,</w:t>
      </w:r>
      <w:r>
        <w:rPr>
          <w:rFonts w:ascii="Liberation Sans" w:hAnsi="Liberation Sans"/>
          <w:sz w:val="20"/>
          <w:szCs w:val="20"/>
        </w:rPr>
        <w:t xml:space="preserve"> and audit</w:t>
      </w:r>
      <w:r w:rsidR="00965FA1">
        <w:rPr>
          <w:rFonts w:ascii="Liberation Sans" w:hAnsi="Liberation Sans"/>
          <w:sz w:val="20"/>
          <w:szCs w:val="20"/>
        </w:rPr>
        <w:t xml:space="preserve"> </w:t>
      </w:r>
      <w:r w:rsidR="00965FA1">
        <w:rPr>
          <w:rFonts w:ascii="Liberation Sans" w:hAnsi="Liberation Sans"/>
          <w:sz w:val="20"/>
          <w:szCs w:val="20"/>
        </w:rPr>
        <w:t>operational information</w:t>
      </w:r>
      <w:r w:rsidR="00965FA1">
        <w:rPr>
          <w:rFonts w:ascii="Liberation Sans" w:hAnsi="Liberation Sans"/>
          <w:sz w:val="20"/>
          <w:szCs w:val="20"/>
        </w:rPr>
        <w:t>.</w:t>
      </w:r>
      <w:r w:rsidR="00F807C3">
        <w:rPr>
          <w:rFonts w:ascii="Liberation Sans" w:hAnsi="Liberation Sans"/>
          <w:sz w:val="20"/>
          <w:szCs w:val="20"/>
        </w:rPr>
        <w:t xml:space="preserve"> </w:t>
      </w:r>
      <w:r w:rsidR="00F807C3">
        <w:rPr>
          <w:rFonts w:ascii="Liberation Sans" w:hAnsi="Liberation Sans" w:hint="eastAsia"/>
          <w:sz w:val="20"/>
          <w:szCs w:val="20"/>
        </w:rPr>
        <w:t>T</w:t>
      </w:r>
      <w:r w:rsidR="00F807C3">
        <w:rPr>
          <w:rFonts w:ascii="Liberation Sans" w:hAnsi="Liberation Sans"/>
          <w:sz w:val="20"/>
          <w:szCs w:val="20"/>
        </w:rPr>
        <w:t>he efficiency from using the framework we created, enabled us to deliver both the framework and the system in only the timeline planned for the system.</w:t>
      </w:r>
    </w:p>
    <w:p w14:paraId="3BB02750" w14:textId="77777777"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14:paraId="6FE10BCA" w14:textId="77777777" w:rsidR="00046313" w:rsidRDefault="00ED716D">
      <w:pPr>
        <w:rPr>
          <w:rFonts w:ascii="Liberation Sans" w:hAnsi="Liberation Sans" w:hint="eastAsia"/>
          <w:b/>
          <w:bCs/>
          <w:sz w:val="20"/>
          <w:szCs w:val="20"/>
        </w:rPr>
      </w:pPr>
      <w:r>
        <w:rPr>
          <w:rFonts w:ascii="Liberation Sans" w:hAnsi="Liberation Sans"/>
          <w:b/>
          <w:bCs/>
          <w:sz w:val="20"/>
          <w:szCs w:val="20"/>
        </w:rPr>
        <w:t>Software Developer | Game Control Systems</w:t>
      </w:r>
    </w:p>
    <w:p w14:paraId="278E3B85" w14:textId="77777777" w:rsidR="00046313" w:rsidRDefault="00ED716D">
      <w:pPr>
        <w:rPr>
          <w:rFonts w:ascii="Liberation Sans" w:hAnsi="Liberation Sans" w:hint="eastAsia"/>
          <w:i/>
          <w:iCs/>
          <w:sz w:val="18"/>
          <w:szCs w:val="18"/>
        </w:rPr>
      </w:pPr>
      <w:r>
        <w:rPr>
          <w:rFonts w:ascii="Liberation Sans" w:hAnsi="Liberation Sans"/>
          <w:i/>
          <w:iCs/>
          <w:sz w:val="18"/>
          <w:szCs w:val="18"/>
        </w:rPr>
        <w:t>Caracas, Venezuela | March 2008 - June 2010</w:t>
      </w:r>
    </w:p>
    <w:p w14:paraId="168E2FF7" w14:textId="77777777"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14:paraId="67D2D79E" w14:textId="368E4AA5" w:rsidR="00046313" w:rsidRDefault="00ED716D">
      <w:pPr>
        <w:rPr>
          <w:rFonts w:ascii="Liberation Sans" w:hAnsi="Liberation Sans" w:hint="eastAsia"/>
          <w:sz w:val="20"/>
          <w:szCs w:val="20"/>
        </w:rPr>
      </w:pPr>
      <w:r>
        <w:rPr>
          <w:rFonts w:ascii="Liberation Sans" w:hAnsi="Liberation Sans"/>
          <w:sz w:val="20"/>
          <w:szCs w:val="20"/>
        </w:rPr>
        <w:t>Researched software development technologies</w:t>
      </w:r>
      <w:r w:rsidR="00965FA1">
        <w:rPr>
          <w:rFonts w:ascii="Liberation Sans" w:hAnsi="Liberation Sans"/>
          <w:sz w:val="20"/>
          <w:szCs w:val="20"/>
        </w:rPr>
        <w:t xml:space="preserve"> and tools to improve </w:t>
      </w:r>
      <w:r w:rsidR="00A97310">
        <w:rPr>
          <w:rFonts w:ascii="Liberation Sans" w:hAnsi="Liberation Sans"/>
          <w:sz w:val="20"/>
          <w:szCs w:val="20"/>
        </w:rPr>
        <w:t>in-house management suite for casinos in Venezuela. Built</w:t>
      </w:r>
      <w:r>
        <w:rPr>
          <w:rFonts w:ascii="Liberation Sans" w:hAnsi="Liberation Sans"/>
          <w:sz w:val="20"/>
          <w:szCs w:val="20"/>
        </w:rPr>
        <w:t xml:space="preserve"> a knowledge base</w:t>
      </w:r>
      <w:r w:rsidR="00A97310">
        <w:rPr>
          <w:rFonts w:ascii="Liberation Sans" w:hAnsi="Liberation Sans"/>
          <w:sz w:val="20"/>
          <w:szCs w:val="20"/>
        </w:rPr>
        <w:t xml:space="preserve"> for easier onboarding of software developers.</w:t>
      </w:r>
    </w:p>
    <w:p w14:paraId="1EA6ADC7" w14:textId="77777777" w:rsidR="00046313" w:rsidRDefault="00046313">
      <w:pPr>
        <w:rPr>
          <w:rFonts w:ascii="Liberation Sans" w:hAnsi="Liberation Sans" w:hint="eastAsia"/>
          <w:sz w:val="20"/>
          <w:szCs w:val="20"/>
        </w:rPr>
      </w:pPr>
    </w:p>
    <w:p w14:paraId="7B657BEA" w14:textId="77777777" w:rsidR="00046313" w:rsidRDefault="00046313">
      <w:pPr>
        <w:jc w:val="center"/>
        <w:rPr>
          <w:rFonts w:ascii="Liberation Sans" w:hAnsi="Liberation Sans" w:hint="eastAsia"/>
          <w:color w:val="000099"/>
        </w:rPr>
      </w:pPr>
    </w:p>
    <w:p w14:paraId="7F4FAAED" w14:textId="77777777" w:rsidR="00046313" w:rsidRPr="00854E7A" w:rsidRDefault="00ED716D">
      <w:pPr>
        <w:rPr>
          <w:rFonts w:ascii="Liberation Sans" w:hAnsi="Liberation Sans" w:hint="eastAsia"/>
          <w:color w:val="000099"/>
          <w:lang w:val="es-419"/>
        </w:rPr>
      </w:pPr>
      <w:r>
        <w:rPr>
          <w:noProof/>
          <w:lang w:val="es-419" w:eastAsia="es-419"/>
        </w:rPr>
        <w:drawing>
          <wp:anchor distT="0" distB="0" distL="0" distR="0" simplePos="0" relativeHeight="11" behindDoc="0" locked="0" layoutInCell="1" allowOverlap="1" wp14:anchorId="740EBEB8" wp14:editId="74B79C0A">
            <wp:simplePos x="0" y="0"/>
            <wp:positionH relativeFrom="column">
              <wp:align>left</wp:align>
            </wp:positionH>
            <wp:positionV relativeFrom="paragraph">
              <wp:align>bottom</wp:align>
            </wp:positionV>
            <wp:extent cx="252095" cy="252095"/>
            <wp:effectExtent l="0" t="0" r="0" b="0"/>
            <wp:wrapSquare wrapText="largest"/>
            <wp:docPr id="14" name="Imagen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F4B2B">
        <w:rPr>
          <w:rFonts w:ascii="Liberation Sans" w:hAnsi="Liberation Sans"/>
          <w:color w:val="000099"/>
          <w:lang w:val="en-GB"/>
        </w:rPr>
        <w:t xml:space="preserve"> </w:t>
      </w:r>
      <w:r w:rsidRPr="00854E7A">
        <w:rPr>
          <w:rFonts w:ascii="Liberation Sans" w:hAnsi="Liberation Sans"/>
          <w:color w:val="000099"/>
          <w:lang w:val="es-419"/>
        </w:rPr>
        <w:t>EDUCATION</w:t>
      </w:r>
    </w:p>
    <w:p w14:paraId="2E5D4E18" w14:textId="77777777" w:rsidR="00046313" w:rsidRPr="00854E7A" w:rsidRDefault="00046313">
      <w:pPr>
        <w:rPr>
          <w:rFonts w:ascii="Liberation Sans" w:hAnsi="Liberation Sans" w:hint="eastAsia"/>
          <w:sz w:val="20"/>
          <w:szCs w:val="20"/>
          <w:lang w:val="es-419"/>
        </w:rPr>
      </w:pPr>
    </w:p>
    <w:p w14:paraId="4C89BC45" w14:textId="77777777" w:rsidR="00046313" w:rsidRPr="00854E7A" w:rsidRDefault="00ED716D">
      <w:pPr>
        <w:rPr>
          <w:rFonts w:ascii="Liberation Sans" w:hAnsi="Liberation Sans" w:hint="eastAsia"/>
          <w:b/>
          <w:bCs/>
          <w:sz w:val="20"/>
          <w:szCs w:val="20"/>
          <w:lang w:val="es-419"/>
        </w:rPr>
      </w:pPr>
      <w:r w:rsidRPr="00854E7A">
        <w:rPr>
          <w:rFonts w:ascii="Liberation Sans" w:hAnsi="Liberation Sans"/>
          <w:b/>
          <w:bCs/>
          <w:sz w:val="20"/>
          <w:szCs w:val="20"/>
          <w:lang w:val="es-419"/>
        </w:rPr>
        <w:t>Computer Engineering | Universidad Católica Andrés Bello</w:t>
      </w:r>
    </w:p>
    <w:p w14:paraId="5B087CD4" w14:textId="77777777" w:rsidR="00046313" w:rsidRPr="00854E7A" w:rsidRDefault="00ED716D">
      <w:pPr>
        <w:rPr>
          <w:rFonts w:ascii="Liberation Sans" w:hAnsi="Liberation Sans" w:hint="eastAsia"/>
          <w:i/>
          <w:iCs/>
          <w:sz w:val="18"/>
          <w:szCs w:val="18"/>
          <w:lang w:val="es-419"/>
        </w:rPr>
      </w:pPr>
      <w:r w:rsidRPr="00854E7A">
        <w:rPr>
          <w:rFonts w:ascii="Liberation Sans" w:hAnsi="Liberation Sans"/>
          <w:i/>
          <w:iCs/>
          <w:sz w:val="18"/>
          <w:szCs w:val="18"/>
          <w:lang w:val="es-419"/>
        </w:rPr>
        <w:t>Caracas, Venezuela | 2006</w:t>
      </w:r>
    </w:p>
    <w:p w14:paraId="6FA9C214" w14:textId="77777777" w:rsidR="00046313" w:rsidRPr="00854E7A" w:rsidRDefault="00046313">
      <w:pPr>
        <w:rPr>
          <w:rFonts w:ascii="Liberation Sans" w:hAnsi="Liberation Sans" w:hint="eastAsia"/>
          <w:sz w:val="20"/>
          <w:szCs w:val="20"/>
          <w:lang w:val="es-419"/>
        </w:rPr>
      </w:pPr>
    </w:p>
    <w:p w14:paraId="5E877D23" w14:textId="7ED5793F" w:rsidR="00046313" w:rsidRPr="001B751E" w:rsidRDefault="00ED716D">
      <w:pPr>
        <w:rPr>
          <w:rFonts w:ascii="Liberation Sans" w:hAnsi="Liberation Sans" w:hint="eastAsia"/>
          <w:sz w:val="20"/>
          <w:szCs w:val="20"/>
        </w:rPr>
        <w:sectPr w:rsidR="00046313" w:rsidRPr="001B751E" w:rsidSect="00447FD0">
          <w:type w:val="continuous"/>
          <w:pgSz w:w="11900" w:h="16840"/>
          <w:pgMar w:top="850" w:right="1134" w:bottom="1264" w:left="1134" w:header="0" w:footer="567" w:gutter="0"/>
          <w:cols w:space="720"/>
          <w:formProt w:val="0"/>
          <w:docGrid w:linePitch="360" w:charSpace="-6145"/>
        </w:sectPr>
      </w:pPr>
      <w:r>
        <w:rPr>
          <w:rFonts w:ascii="Liberation Sans" w:hAnsi="Liberation Sans"/>
          <w:sz w:val="20"/>
          <w:szCs w:val="20"/>
        </w:rPr>
        <w:t xml:space="preserve">Completed 70% towards a </w:t>
      </w:r>
      <w:r w:rsidR="00697A86">
        <w:rPr>
          <w:rFonts w:ascii="Liberation Sans" w:hAnsi="Liberation Sans"/>
          <w:sz w:val="20"/>
          <w:szCs w:val="20"/>
        </w:rPr>
        <w:t xml:space="preserve">5-years </w:t>
      </w:r>
      <w:r>
        <w:rPr>
          <w:rFonts w:ascii="Liberation Sans" w:hAnsi="Liberation Sans"/>
          <w:sz w:val="20"/>
          <w:szCs w:val="20"/>
        </w:rPr>
        <w:t>degree</w:t>
      </w:r>
      <w:r w:rsidR="00697A86">
        <w:rPr>
          <w:rFonts w:ascii="Liberation Sans" w:hAnsi="Liberation Sans"/>
          <w:sz w:val="20"/>
          <w:szCs w:val="20"/>
        </w:rPr>
        <w:t xml:space="preserve"> in </w:t>
      </w:r>
      <w:r w:rsidR="0064468C">
        <w:rPr>
          <w:rFonts w:ascii="Liberation Sans" w:hAnsi="Liberation Sans"/>
          <w:sz w:val="20"/>
          <w:szCs w:val="20"/>
        </w:rPr>
        <w:t xml:space="preserve">Computer Science at one of the </w:t>
      </w:r>
      <w:r w:rsidR="00697A86">
        <w:rPr>
          <w:rFonts w:ascii="Liberation Sans" w:hAnsi="Liberation Sans"/>
          <w:sz w:val="20"/>
          <w:szCs w:val="20"/>
        </w:rPr>
        <w:t>top</w:t>
      </w:r>
      <w:r w:rsidR="0064468C">
        <w:rPr>
          <w:rFonts w:ascii="Liberation Sans" w:hAnsi="Liberation Sans"/>
          <w:sz w:val="20"/>
          <w:szCs w:val="20"/>
        </w:rPr>
        <w:t xml:space="preserve"> </w:t>
      </w:r>
      <w:r w:rsidR="00697A86">
        <w:rPr>
          <w:rFonts w:ascii="Liberation Sans" w:hAnsi="Liberation Sans"/>
          <w:sz w:val="20"/>
          <w:szCs w:val="20"/>
        </w:rPr>
        <w:t>5 university in Venezuela.</w:t>
      </w:r>
    </w:p>
    <w:p w14:paraId="0ED89BEF" w14:textId="77777777" w:rsidR="001B751E" w:rsidRDefault="001B751E" w:rsidP="001B751E"/>
    <w:p w14:paraId="26E2C8BD" w14:textId="77777777" w:rsidR="00046313" w:rsidRDefault="00046313"/>
    <w:sectPr w:rsidR="00046313" w:rsidSect="00447FD0">
      <w:type w:val="continuous"/>
      <w:pgSz w:w="11900" w:h="16840"/>
      <w:pgMar w:top="850" w:right="1134" w:bottom="1264" w:left="1134" w:header="0" w:footer="567" w:gutter="0"/>
      <w:cols w:space="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CF204" w14:textId="77777777" w:rsidR="00784DE6" w:rsidRDefault="00784DE6">
      <w:r>
        <w:separator/>
      </w:r>
    </w:p>
  </w:endnote>
  <w:endnote w:type="continuationSeparator" w:id="0">
    <w:p w14:paraId="32DDE16B" w14:textId="77777777" w:rsidR="00784DE6" w:rsidRDefault="00784D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ato Regular">
    <w:altName w:val="Lato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roman"/>
    <w:pitch w:val="variable"/>
  </w:font>
  <w:font w:name="Noto Sans CJK SC Regular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FreeSerif">
    <w:altName w:val="Times New Roman"/>
    <w:panose1 w:val="020B0604020202020204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BB546" w14:textId="77777777" w:rsidR="00046313" w:rsidRDefault="00775A02">
    <w:pPr>
      <w:pStyle w:val="Footer"/>
      <w:rPr>
        <w:rFonts w:ascii="Liberation Sans" w:hAnsi="Liberation Sans" w:hint="eastAsia"/>
        <w:sz w:val="18"/>
        <w:szCs w:val="18"/>
      </w:rPr>
    </w:pPr>
    <w:r>
      <w:rPr>
        <w:noProof/>
        <w:lang w:val="es-419" w:eastAsia="es-419"/>
      </w:rPr>
      <w:drawing>
        <wp:anchor distT="0" distB="0" distL="0" distR="0" simplePos="0" relativeHeight="251658240" behindDoc="1" locked="0" layoutInCell="1" allowOverlap="1" wp14:anchorId="275CEDC1" wp14:editId="3319BC1D">
          <wp:simplePos x="0" y="0"/>
          <wp:positionH relativeFrom="column">
            <wp:posOffset>1747520</wp:posOffset>
          </wp:positionH>
          <wp:positionV relativeFrom="paragraph">
            <wp:posOffset>10795</wp:posOffset>
          </wp:positionV>
          <wp:extent cx="215900" cy="215900"/>
          <wp:effectExtent l="0" t="0" r="0" b="0"/>
          <wp:wrapSquare wrapText="largest"/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419" w:eastAsia="es-419"/>
      </w:rPr>
      <w:drawing>
        <wp:anchor distT="0" distB="0" distL="0" distR="0" simplePos="0" relativeHeight="251674624" behindDoc="1" locked="0" layoutInCell="1" allowOverlap="1" wp14:anchorId="7D526472" wp14:editId="5CE4674B">
          <wp:simplePos x="0" y="0"/>
          <wp:positionH relativeFrom="column">
            <wp:posOffset>302260</wp:posOffset>
          </wp:positionH>
          <wp:positionV relativeFrom="paragraph">
            <wp:posOffset>8890</wp:posOffset>
          </wp:positionV>
          <wp:extent cx="215900" cy="215900"/>
          <wp:effectExtent l="0" t="0" r="0" b="0"/>
          <wp:wrapSquare wrapText="largest"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1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iberation Sans" w:hAnsi="Liberation Sans"/>
        <w:noProof/>
        <w:sz w:val="18"/>
        <w:szCs w:val="18"/>
        <w:lang w:val="es-419" w:eastAsia="es-419"/>
      </w:rPr>
      <w:drawing>
        <wp:anchor distT="0" distB="0" distL="0" distR="0" simplePos="0" relativeHeight="251649024" behindDoc="1" locked="0" layoutInCell="1" allowOverlap="1" wp14:anchorId="415B8814" wp14:editId="6F804D51">
          <wp:simplePos x="0" y="0"/>
          <wp:positionH relativeFrom="column">
            <wp:posOffset>3382010</wp:posOffset>
          </wp:positionH>
          <wp:positionV relativeFrom="paragraph">
            <wp:posOffset>10795</wp:posOffset>
          </wp:positionV>
          <wp:extent cx="215900" cy="215900"/>
          <wp:effectExtent l="0" t="0" r="0" b="0"/>
          <wp:wrapSquare wrapText="largest"/>
          <wp:docPr id="29" name="Picture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3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Liberation Sans" w:hAnsi="Liberation Sans"/>
        <w:noProof/>
        <w:sz w:val="18"/>
        <w:szCs w:val="18"/>
        <w:lang w:val="es-419" w:eastAsia="es-419"/>
      </w:rPr>
      <w:drawing>
        <wp:anchor distT="0" distB="0" distL="0" distR="0" simplePos="0" relativeHeight="251664384" behindDoc="1" locked="0" layoutInCell="1" allowOverlap="1" wp14:anchorId="28230567" wp14:editId="62930653">
          <wp:simplePos x="0" y="0"/>
          <wp:positionH relativeFrom="column">
            <wp:posOffset>5234305</wp:posOffset>
          </wp:positionH>
          <wp:positionV relativeFrom="paragraph">
            <wp:posOffset>10795</wp:posOffset>
          </wp:positionV>
          <wp:extent cx="215900" cy="215900"/>
          <wp:effectExtent l="0" t="0" r="0" b="0"/>
          <wp:wrapSquare wrapText="largest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4"/>
                  <pic:cNvPicPr>
                    <a:picLocks noChangeAspect="1" noChangeArrowheads="1"/>
                  </pic:cNvPicPr>
                </pic:nvPicPr>
                <pic:blipFill>
                  <a:blip r:embed="rId4"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1960F47" w14:textId="77777777" w:rsidR="00046313" w:rsidRDefault="00046313">
    <w:pPr>
      <w:pStyle w:val="Footer"/>
      <w:rPr>
        <w:rFonts w:ascii="Liberation Sans" w:hAnsi="Liberation Sans" w:hint="eastAsia"/>
        <w:sz w:val="18"/>
        <w:szCs w:val="18"/>
      </w:rPr>
    </w:pPr>
  </w:p>
  <w:p w14:paraId="04D4F043" w14:textId="0FA0D715" w:rsidR="00046313" w:rsidRDefault="00447FD0">
    <w:pPr>
      <w:pStyle w:val="Footer"/>
      <w:rPr>
        <w:rFonts w:ascii="Liberation Sans" w:hAnsi="Liberation Sans" w:hint="eastAsia"/>
        <w:sz w:val="18"/>
        <w:szCs w:val="18"/>
      </w:rPr>
    </w:pPr>
    <w:r>
      <w:rPr>
        <w:rFonts w:ascii="Liberation Sans" w:hAnsi="Liberation Sans"/>
        <w:sz w:val="18"/>
        <w:szCs w:val="18"/>
      </w:rPr>
      <w:t xml:space="preserve">    </w:t>
    </w:r>
    <w:r w:rsidR="0036741D">
      <w:rPr>
        <w:rFonts w:ascii="Liberation Sans" w:hAnsi="Liberation Sans"/>
        <w:sz w:val="18"/>
        <w:szCs w:val="18"/>
      </w:rPr>
      <w:t>London</w:t>
    </w:r>
    <w:r w:rsidR="00ED716D">
      <w:rPr>
        <w:rFonts w:ascii="Liberation Sans" w:hAnsi="Liberation Sans"/>
        <w:sz w:val="18"/>
        <w:szCs w:val="18"/>
      </w:rPr>
      <w:t xml:space="preserve">, </w:t>
    </w:r>
    <w:r w:rsidR="0036741D">
      <w:rPr>
        <w:rFonts w:ascii="Liberation Sans" w:hAnsi="Liberation Sans"/>
        <w:sz w:val="18"/>
        <w:szCs w:val="18"/>
      </w:rPr>
      <w:t>UK</w:t>
    </w:r>
    <w:r w:rsidR="00100774">
      <w:rPr>
        <w:rFonts w:ascii="Liberation Sans" w:hAnsi="Liberation Sans"/>
        <w:sz w:val="18"/>
        <w:szCs w:val="18"/>
      </w:rPr>
      <w:t xml:space="preserve">      </w:t>
    </w:r>
    <w:r w:rsidR="0036741D">
      <w:rPr>
        <w:rFonts w:ascii="Liberation Sans" w:hAnsi="Liberation Sans"/>
        <w:sz w:val="18"/>
        <w:szCs w:val="18"/>
      </w:rPr>
      <w:t xml:space="preserve">  </w:t>
    </w:r>
    <w:r w:rsidR="00100774">
      <w:rPr>
        <w:rFonts w:ascii="Liberation Sans" w:hAnsi="Liberation Sans"/>
        <w:sz w:val="18"/>
        <w:szCs w:val="18"/>
      </w:rPr>
      <w:t xml:space="preserve">       </w:t>
    </w:r>
    <w:r w:rsidR="0036741D">
      <w:rPr>
        <w:rFonts w:ascii="Liberation Sans" w:hAnsi="Liberation Sans"/>
        <w:sz w:val="18"/>
        <w:szCs w:val="18"/>
      </w:rPr>
      <w:t xml:space="preserve">   </w:t>
    </w:r>
    <w:r w:rsidR="00100774">
      <w:rPr>
        <w:rFonts w:ascii="Liberation Sans" w:hAnsi="Liberation Sans"/>
        <w:sz w:val="18"/>
        <w:szCs w:val="18"/>
      </w:rPr>
      <w:t xml:space="preserve">   </w:t>
    </w:r>
    <w:r w:rsidR="00ED716D">
      <w:rPr>
        <w:rFonts w:ascii="Liberation Sans" w:hAnsi="Liberation Sans"/>
        <w:sz w:val="18"/>
        <w:szCs w:val="18"/>
      </w:rPr>
      <w:t>+</w:t>
    </w:r>
    <w:r w:rsidR="0036741D">
      <w:rPr>
        <w:rFonts w:ascii="Liberation Sans" w:hAnsi="Liberation Sans"/>
        <w:sz w:val="18"/>
        <w:szCs w:val="18"/>
      </w:rPr>
      <w:t>44</w:t>
    </w:r>
    <w:r w:rsidR="00ED716D">
      <w:rPr>
        <w:rFonts w:ascii="Liberation Sans" w:hAnsi="Liberation Sans"/>
        <w:sz w:val="18"/>
        <w:szCs w:val="18"/>
      </w:rPr>
      <w:t xml:space="preserve"> </w:t>
    </w:r>
    <w:r w:rsidR="0036741D">
      <w:rPr>
        <w:rFonts w:ascii="Liberation Sans" w:hAnsi="Liberation Sans"/>
        <w:sz w:val="18"/>
        <w:szCs w:val="18"/>
      </w:rPr>
      <w:t>75</w:t>
    </w:r>
    <w:r w:rsidR="00ED716D">
      <w:rPr>
        <w:rFonts w:ascii="Liberation Sans" w:hAnsi="Liberation Sans"/>
        <w:sz w:val="18"/>
        <w:szCs w:val="18"/>
      </w:rPr>
      <w:t xml:space="preserve"> </w:t>
    </w:r>
    <w:r w:rsidR="0036741D">
      <w:rPr>
        <w:rFonts w:ascii="Liberation Sans" w:hAnsi="Liberation Sans"/>
        <w:sz w:val="18"/>
        <w:szCs w:val="18"/>
      </w:rPr>
      <w:t>3837 3522</w:t>
    </w:r>
    <w:r w:rsidR="00100774">
      <w:rPr>
        <w:rFonts w:ascii="Liberation Sans" w:hAnsi="Liberation Sans"/>
        <w:sz w:val="18"/>
        <w:szCs w:val="18"/>
      </w:rPr>
      <w:t xml:space="preserve">                    </w:t>
    </w:r>
    <w:r w:rsidR="00ED716D">
      <w:rPr>
        <w:rFonts w:ascii="Liberation Sans" w:hAnsi="Liberation Sans"/>
        <w:sz w:val="18"/>
        <w:szCs w:val="18"/>
      </w:rPr>
      <w:t>elielparra@gmail.com</w:t>
    </w:r>
    <w:r w:rsidR="00100774">
      <w:rPr>
        <w:rFonts w:ascii="Liberation Sans" w:hAnsi="Liberation Sans"/>
        <w:sz w:val="18"/>
        <w:szCs w:val="18"/>
      </w:rPr>
      <w:t xml:space="preserve">                    </w:t>
    </w:r>
    <w:hyperlink r:id="rId5" w:history="1">
      <w:r w:rsidR="00ED716D" w:rsidRPr="00DF19B6">
        <w:rPr>
          <w:rStyle w:val="Hyperlink"/>
          <w:rFonts w:ascii="Liberation Sans" w:hAnsi="Liberation Sans"/>
          <w:sz w:val="18"/>
          <w:szCs w:val="18"/>
        </w:rPr>
        <w:t>linkedin.com/in/</w:t>
      </w:r>
      <w:proofErr w:type="spellStart"/>
      <w:r w:rsidR="00ED716D" w:rsidRPr="00DF19B6">
        <w:rPr>
          <w:rStyle w:val="Hyperlink"/>
          <w:rFonts w:ascii="Liberation Sans" w:hAnsi="Liberation Sans"/>
          <w:sz w:val="18"/>
          <w:szCs w:val="18"/>
        </w:rPr>
        <w:t>eliel-parra</w:t>
      </w:r>
      <w:proofErr w:type="spellEnd"/>
      <w:r w:rsidR="00ED716D" w:rsidRPr="00DF19B6">
        <w:rPr>
          <w:rStyle w:val="Hyperlink"/>
          <w:rFonts w:ascii="Liberation Sans" w:hAnsi="Liberation Sans"/>
          <w:sz w:val="18"/>
          <w:szCs w:val="18"/>
        </w:rPr>
        <w:t>/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CED514" w14:textId="77777777" w:rsidR="00784DE6" w:rsidRDefault="00784DE6">
      <w:r>
        <w:separator/>
      </w:r>
    </w:p>
  </w:footnote>
  <w:footnote w:type="continuationSeparator" w:id="0">
    <w:p w14:paraId="01CC30B9" w14:textId="77777777" w:rsidR="00784DE6" w:rsidRDefault="00784D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A4CE8"/>
    <w:multiLevelType w:val="multilevel"/>
    <w:tmpl w:val="4A06417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D015E6"/>
    <w:multiLevelType w:val="multilevel"/>
    <w:tmpl w:val="AFEEF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264443A1"/>
    <w:multiLevelType w:val="multilevel"/>
    <w:tmpl w:val="8E0E3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3039375B"/>
    <w:multiLevelType w:val="multilevel"/>
    <w:tmpl w:val="E3468974"/>
    <w:styleLink w:val="CurrentList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3DFE0AF5"/>
    <w:multiLevelType w:val="multilevel"/>
    <w:tmpl w:val="2554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747194C"/>
    <w:multiLevelType w:val="hybridMultilevel"/>
    <w:tmpl w:val="42088EA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1A1F1D"/>
    <w:multiLevelType w:val="multilevel"/>
    <w:tmpl w:val="89FA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 w15:restartNumberingAfterBreak="0">
    <w:nsid w:val="63295594"/>
    <w:multiLevelType w:val="multilevel"/>
    <w:tmpl w:val="B316B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42646B7"/>
    <w:multiLevelType w:val="multilevel"/>
    <w:tmpl w:val="3F1EB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7CF054FB"/>
    <w:multiLevelType w:val="multilevel"/>
    <w:tmpl w:val="E3468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883835008">
    <w:abstractNumId w:val="9"/>
  </w:num>
  <w:num w:numId="2" w16cid:durableId="991719174">
    <w:abstractNumId w:val="8"/>
  </w:num>
  <w:num w:numId="3" w16cid:durableId="1378778160">
    <w:abstractNumId w:val="1"/>
  </w:num>
  <w:num w:numId="4" w16cid:durableId="2135052291">
    <w:abstractNumId w:val="4"/>
  </w:num>
  <w:num w:numId="5" w16cid:durableId="1774203711">
    <w:abstractNumId w:val="2"/>
  </w:num>
  <w:num w:numId="6" w16cid:durableId="331883543">
    <w:abstractNumId w:val="6"/>
  </w:num>
  <w:num w:numId="7" w16cid:durableId="840315007">
    <w:abstractNumId w:val="7"/>
  </w:num>
  <w:num w:numId="8" w16cid:durableId="1826510911">
    <w:abstractNumId w:val="0"/>
  </w:num>
  <w:num w:numId="9" w16cid:durableId="2128349424">
    <w:abstractNumId w:val="5"/>
  </w:num>
  <w:num w:numId="10" w16cid:durableId="15450959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313"/>
    <w:rsid w:val="0000235F"/>
    <w:rsid w:val="00021C8A"/>
    <w:rsid w:val="00046313"/>
    <w:rsid w:val="000B49A0"/>
    <w:rsid w:val="00100774"/>
    <w:rsid w:val="001B0FCF"/>
    <w:rsid w:val="001B751E"/>
    <w:rsid w:val="001C13B9"/>
    <w:rsid w:val="001D2DAA"/>
    <w:rsid w:val="002106C4"/>
    <w:rsid w:val="00220647"/>
    <w:rsid w:val="00240284"/>
    <w:rsid w:val="003055B8"/>
    <w:rsid w:val="0034409E"/>
    <w:rsid w:val="00356862"/>
    <w:rsid w:val="00362DD6"/>
    <w:rsid w:val="0036741D"/>
    <w:rsid w:val="00391C5B"/>
    <w:rsid w:val="00411BBA"/>
    <w:rsid w:val="004161FE"/>
    <w:rsid w:val="0041755A"/>
    <w:rsid w:val="00447FD0"/>
    <w:rsid w:val="004674A5"/>
    <w:rsid w:val="00473351"/>
    <w:rsid w:val="00482B39"/>
    <w:rsid w:val="004C7E14"/>
    <w:rsid w:val="004E76D1"/>
    <w:rsid w:val="004E7BF7"/>
    <w:rsid w:val="005771A6"/>
    <w:rsid w:val="0064468C"/>
    <w:rsid w:val="00654BF1"/>
    <w:rsid w:val="00697A86"/>
    <w:rsid w:val="006C44D0"/>
    <w:rsid w:val="00767466"/>
    <w:rsid w:val="00770A40"/>
    <w:rsid w:val="00775A02"/>
    <w:rsid w:val="00784DE6"/>
    <w:rsid w:val="007C6BF4"/>
    <w:rsid w:val="007E674B"/>
    <w:rsid w:val="007F7865"/>
    <w:rsid w:val="00854E7A"/>
    <w:rsid w:val="00895771"/>
    <w:rsid w:val="008A1FF5"/>
    <w:rsid w:val="008A775F"/>
    <w:rsid w:val="008D738A"/>
    <w:rsid w:val="008F4B2B"/>
    <w:rsid w:val="008F5C6F"/>
    <w:rsid w:val="00930296"/>
    <w:rsid w:val="009608A9"/>
    <w:rsid w:val="00965FA1"/>
    <w:rsid w:val="009A3831"/>
    <w:rsid w:val="00A07F1E"/>
    <w:rsid w:val="00A64DA1"/>
    <w:rsid w:val="00A97310"/>
    <w:rsid w:val="00A97939"/>
    <w:rsid w:val="00AA75AC"/>
    <w:rsid w:val="00B30E79"/>
    <w:rsid w:val="00B35E75"/>
    <w:rsid w:val="00B37E38"/>
    <w:rsid w:val="00BC0E6F"/>
    <w:rsid w:val="00C10789"/>
    <w:rsid w:val="00C4786E"/>
    <w:rsid w:val="00C56029"/>
    <w:rsid w:val="00C85FFC"/>
    <w:rsid w:val="00CF2CC4"/>
    <w:rsid w:val="00CF6A91"/>
    <w:rsid w:val="00DB0CBA"/>
    <w:rsid w:val="00DD23DE"/>
    <w:rsid w:val="00DF19B6"/>
    <w:rsid w:val="00E00270"/>
    <w:rsid w:val="00ED716D"/>
    <w:rsid w:val="00EE3BCF"/>
    <w:rsid w:val="00EF7F9C"/>
    <w:rsid w:val="00F3018B"/>
    <w:rsid w:val="00F502A1"/>
    <w:rsid w:val="00F56E04"/>
    <w:rsid w:val="00F807C3"/>
    <w:rsid w:val="00F85140"/>
    <w:rsid w:val="00F92EDF"/>
    <w:rsid w:val="00FA7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3712"/>
  <w15:docId w15:val="{F552E129-378C-4C9C-B013-DFFDEA62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ahoma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qFormat/>
    <w:rPr>
      <w:rFonts w:ascii="Lucida Grande" w:hAnsi="Lucida Grande" w:cs="Lucida Grande"/>
      <w:sz w:val="18"/>
      <w:szCs w:val="18"/>
    </w:rPr>
  </w:style>
  <w:style w:type="character" w:customStyle="1" w:styleId="EnlacedeInternet">
    <w:name w:val="Enlace de Internet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customStyle="1" w:styleId="HeaderChar">
    <w:name w:val="Header Char"/>
    <w:basedOn w:val="DefaultParagraphFont"/>
    <w:qFormat/>
    <w:rPr>
      <w:lang w:val="en-US"/>
    </w:rPr>
  </w:style>
  <w:style w:type="character" w:customStyle="1" w:styleId="FooterChar">
    <w:name w:val="Footer Char"/>
    <w:basedOn w:val="DefaultParagraphFont"/>
    <w:qFormat/>
    <w:rPr>
      <w:lang w:val="en-US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b/>
      <w:bCs/>
      <w:i w:val="0"/>
      <w:iCs w:val="0"/>
      <w:color w:val="78BE5C"/>
      <w:sz w:val="32"/>
      <w:szCs w:val="32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2">
    <w:name w:val="ListLabel 22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3">
    <w:name w:val="ListLabel 23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4">
    <w:name w:val="ListLabel 24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5">
    <w:name w:val="ListLabel 25"/>
    <w:qFormat/>
    <w:rPr>
      <w:b/>
      <w:bCs/>
      <w:i w:val="0"/>
      <w:iCs w:val="0"/>
      <w:color w:val="78BE5C"/>
      <w:sz w:val="24"/>
      <w:szCs w:val="24"/>
    </w:rPr>
  </w:style>
  <w:style w:type="character" w:customStyle="1" w:styleId="ListLabel26">
    <w:name w:val="ListLabel 26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7">
    <w:name w:val="ListLabel 27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8">
    <w:name w:val="ListLabel 2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29">
    <w:name w:val="ListLabel 29"/>
    <w:qFormat/>
    <w:rPr>
      <w:rFonts w:ascii="Lato Regular" w:hAnsi="Lato Regular"/>
      <w:b/>
      <w:sz w:val="22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ListLabel39">
    <w:name w:val="ListLabel 39"/>
    <w:qFormat/>
    <w:rPr>
      <w:rFonts w:ascii="Lato Regular" w:hAnsi="Lato Regular"/>
      <w:b/>
      <w:bCs/>
      <w:i w:val="0"/>
      <w:iCs w:val="0"/>
      <w:color w:val="78BE5C"/>
      <w:sz w:val="22"/>
      <w:szCs w:val="24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ListLabel40">
    <w:name w:val="ListLabel 40"/>
    <w:qFormat/>
    <w:rPr>
      <w:rFonts w:ascii="Liberation Sans" w:hAnsi="Liberation Sans" w:cs="OpenSymbol"/>
      <w:sz w:val="20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ascii="Liberation Sans" w:hAnsi="Liberation Sans" w:cs="OpenSymbol"/>
      <w:sz w:val="20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ascii="Liberation Sans" w:hAnsi="Liberation Sans" w:cs="OpenSymbol"/>
      <w:sz w:val="20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ascii="Liberation Sans" w:hAnsi="Liberation Sans" w:cs="OpenSymbol"/>
      <w:sz w:val="20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ascii="Liberation Sans" w:hAnsi="Liberation Sans" w:cs="OpenSymbol"/>
      <w:sz w:val="20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ascii="Liberation Sans" w:hAnsi="Liberation Sans" w:cs="OpenSymbol"/>
      <w:sz w:val="20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ascii="Liberation Sans" w:hAnsi="Liberation Sans" w:cs="OpenSymbol"/>
      <w:sz w:val="20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paragraph" w:customStyle="1" w:styleId="Encabezado">
    <w:name w:val="Encabezad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qFormat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customStyle="1" w:styleId="Contenidodelmarco">
    <w:name w:val="Contenido del marco"/>
    <w:basedOn w:val="Normal"/>
    <w:qFormat/>
  </w:style>
  <w:style w:type="paragraph" w:customStyle="1" w:styleId="Lneahorizontal">
    <w:name w:val="Línea horizontal"/>
    <w:basedOn w:val="Normal"/>
    <w:qFormat/>
  </w:style>
  <w:style w:type="character" w:styleId="Hyperlink">
    <w:name w:val="Hyperlink"/>
    <w:basedOn w:val="DefaultParagraphFont"/>
    <w:uiPriority w:val="99"/>
    <w:unhideWhenUsed/>
    <w:rsid w:val="00DF19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9B6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D23DE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5" Type="http://schemas.openxmlformats.org/officeDocument/2006/relationships/hyperlink" Target="https://www.linkedin.com/in/eliel-parra/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765</Words>
  <Characters>4715</Characters>
  <Application>Microsoft Office Word</Application>
  <DocSecurity>0</DocSecurity>
  <Lines>117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Eliel Parra</dc:title>
  <dc:subject/>
  <dc:creator>Eliel Parra</dc:creator>
  <cp:keywords/>
  <dc:description/>
  <cp:lastModifiedBy>Eliel Parra</cp:lastModifiedBy>
  <cp:revision>10</cp:revision>
  <cp:lastPrinted>2016-12-04T17:00:00Z</cp:lastPrinted>
  <dcterms:created xsi:type="dcterms:W3CDTF">2023-03-08T20:57:00Z</dcterms:created>
  <dcterms:modified xsi:type="dcterms:W3CDTF">2023-03-08T21:00:00Z</dcterms:modified>
  <cp:category/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Groupon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