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גוף"/>
        <w:bidi w:val="1"/>
      </w:pPr>
      <w:r>
        <w:rPr>
          <w:rFonts w:ascii="Arial Unicode MS" w:cs="Arial" w:hAnsi="Arial Unicode MS" w:eastAsia="Arial Unicode MS" w:hint="cs"/>
          <w:rtl w:val="1"/>
        </w:rPr>
        <w:t>א</w:t>
      </w:r>
      <w:r>
        <w:rPr>
          <w:rFonts w:ascii="Arial" w:cs="Arial Unicode MS" w:hAnsi="Arial"/>
          <w:rtl w:val="1"/>
        </w:rPr>
        <w:t>-</w:t>
      </w:r>
      <w:r>
        <w:rPr>
          <w:rFonts w:ascii="Arial Unicode MS" w:cs="Arial" w:hAnsi="Arial Unicode MS" w:eastAsia="Arial Unicode MS" w:hint="cs"/>
          <w:rtl w:val="1"/>
        </w:rPr>
        <w:t>יב</w:t>
      </w:r>
    </w:p>
    <w:p>
      <w:pPr>
        <w:pStyle w:val="גוף"/>
        <w:bidi w:val="1"/>
      </w:pPr>
      <w:r>
        <w:rPr>
          <w:rFonts w:ascii="Arial Unicode MS" w:cs="Arial" w:hAnsi="Arial Unicode MS" w:eastAsia="Arial Unicode MS" w:hint="cs"/>
          <w:rtl w:val="1"/>
        </w:rPr>
        <w:t>וכאשר יענו אותו כן ירבה</w:t>
      </w:r>
    </w:p>
    <w:p>
      <w:pPr>
        <w:pStyle w:val="גוף"/>
        <w:rPr>
          <w:rFonts w:ascii="Helvetica Neue" w:cs="Helvetica Neue" w:hAnsi="Helvetica Neue" w:eastAsia="Helvetica Neue"/>
        </w:rPr>
      </w:pPr>
      <w:r>
        <w:rPr>
          <w:rFonts w:ascii="Arial Unicode MS" w:cs="Arial Unicode MS" w:hAnsi="Arial Unicode MS" w:eastAsia="Arial Unicode MS" w:hint="cs"/>
          <w:b w:val="0"/>
          <w:bCs w:val="0"/>
          <w:i w:val="0"/>
          <w:iCs w:val="0"/>
          <w:rtl w:val="1"/>
          <w:lang w:val="he-IL" w:bidi="he-IL"/>
        </w:rPr>
        <w:t>לגבי</w:t>
      </w:r>
      <w:r>
        <w:rPr>
          <w:rFonts w:ascii="Helvetica Neue" w:hAnsi="Helvetica Neue"/>
          <w:rtl w:val="1"/>
          <w:lang w:val="he-IL" w:bidi="he-IL"/>
        </w:rPr>
        <w:t xml:space="preserve"> </w:t>
      </w:r>
      <w:r>
        <w:rPr>
          <w:rFonts w:ascii="Arial Unicode MS" w:cs="Arial Unicode MS" w:hAnsi="Arial Unicode MS" w:eastAsia="Arial Unicode MS" w:hint="cs"/>
          <w:b w:val="0"/>
          <w:bCs w:val="0"/>
          <w:i w:val="0"/>
          <w:iCs w:val="0"/>
          <w:rtl w:val="1"/>
          <w:lang w:val="he-IL" w:bidi="he-IL"/>
        </w:rPr>
        <w:t>ההתרבות</w:t>
      </w:r>
      <w:r>
        <w:rPr>
          <w:rFonts w:ascii="Helvetica Neue" w:hAnsi="Helvetica Neue"/>
          <w:rtl w:val="1"/>
          <w:lang w:val="he-IL" w:bidi="he-IL"/>
        </w:rPr>
        <w:t xml:space="preserve">, </w:t>
      </w:r>
      <w:r>
        <w:rPr>
          <w:rFonts w:ascii="Arial Unicode MS" w:cs="Arial Unicode MS" w:hAnsi="Arial Unicode MS" w:eastAsia="Arial Unicode MS" w:hint="cs"/>
          <w:b w:val="0"/>
          <w:bCs w:val="0"/>
          <w:i w:val="0"/>
          <w:iCs w:val="0"/>
          <w:rtl w:val="1"/>
          <w:lang w:val="he-IL" w:bidi="he-IL"/>
        </w:rPr>
        <w:t>והעושר</w:t>
      </w:r>
      <w:r>
        <w:rPr>
          <w:rFonts w:ascii="Helvetica Neue" w:hAnsi="Helvetica Neue"/>
          <w:rtl w:val="1"/>
          <w:lang w:val="he-IL" w:bidi="he-IL"/>
        </w:rPr>
        <w:t xml:space="preserve"> </w:t>
      </w:r>
      <w:r>
        <w:rPr>
          <w:rFonts w:ascii="Arial Unicode MS" w:cs="Arial Unicode MS" w:hAnsi="Arial Unicode MS" w:eastAsia="Arial Unicode MS" w:hint="cs"/>
          <w:b w:val="0"/>
          <w:bCs w:val="0"/>
          <w:i w:val="0"/>
          <w:iCs w:val="0"/>
          <w:rtl w:val="1"/>
          <w:lang w:val="he-IL" w:bidi="he-IL"/>
        </w:rPr>
        <w:t>של</w:t>
      </w:r>
      <w:r>
        <w:rPr>
          <w:rFonts w:ascii="Helvetica Neue" w:hAnsi="Helvetica Neue"/>
          <w:rtl w:val="1"/>
          <w:lang w:val="he-IL" w:bidi="he-IL"/>
        </w:rPr>
        <w:t xml:space="preserve"> </w:t>
      </w:r>
      <w:r>
        <w:rPr>
          <w:rFonts w:ascii="Arial Unicode MS" w:cs="Arial Unicode MS" w:hAnsi="Arial Unicode MS" w:eastAsia="Arial Unicode MS" w:hint="cs"/>
          <w:b w:val="0"/>
          <w:bCs w:val="0"/>
          <w:i w:val="0"/>
          <w:iCs w:val="0"/>
          <w:rtl w:val="1"/>
          <w:lang w:val="he-IL" w:bidi="he-IL"/>
        </w:rPr>
        <w:t>אבותינו</w:t>
      </w:r>
      <w:r>
        <w:rPr>
          <w:rFonts w:ascii="Helvetica Neue" w:hAnsi="Helvetica Neue"/>
          <w:rtl w:val="1"/>
          <w:lang w:val="he-IL" w:bidi="he-IL"/>
        </w:rPr>
        <w:t xml:space="preserve"> </w:t>
      </w:r>
      <w:r>
        <w:rPr>
          <w:rFonts w:ascii="Arial Unicode MS" w:cs="Arial Unicode MS" w:hAnsi="Arial Unicode MS" w:eastAsia="Arial Unicode MS" w:hint="cs"/>
          <w:b w:val="0"/>
          <w:bCs w:val="0"/>
          <w:i w:val="0"/>
          <w:iCs w:val="0"/>
          <w:rtl w:val="1"/>
          <w:lang w:val="he-IL" w:bidi="he-IL"/>
        </w:rPr>
        <w:t>דווקא</w:t>
      </w:r>
      <w:r>
        <w:rPr>
          <w:rFonts w:ascii="Helvetica Neue" w:hAnsi="Helvetica Neue"/>
          <w:rtl w:val="1"/>
          <w:lang w:val="he-IL" w:bidi="he-IL"/>
        </w:rPr>
        <w:t xml:space="preserve"> </w:t>
      </w:r>
      <w:r>
        <w:rPr>
          <w:rFonts w:ascii="Arial Unicode MS" w:cs="Arial Unicode MS" w:hAnsi="Arial Unicode MS" w:eastAsia="Arial Unicode MS" w:hint="cs"/>
          <w:b w:val="0"/>
          <w:bCs w:val="0"/>
          <w:i w:val="0"/>
          <w:iCs w:val="0"/>
          <w:rtl w:val="1"/>
          <w:lang w:val="he-IL" w:bidi="he-IL"/>
        </w:rPr>
        <w:t>בעת</w:t>
      </w:r>
      <w:r>
        <w:rPr>
          <w:rFonts w:ascii="Helvetica Neue" w:hAnsi="Helvetica Neue"/>
          <w:rtl w:val="1"/>
          <w:lang w:val="he-IL" w:bidi="he-IL"/>
        </w:rPr>
        <w:t xml:space="preserve"> </w:t>
      </w:r>
      <w:r>
        <w:rPr>
          <w:rFonts w:ascii="Arial Unicode MS" w:cs="Arial Unicode MS" w:hAnsi="Arial Unicode MS" w:eastAsia="Arial Unicode MS" w:hint="cs"/>
          <w:b w:val="0"/>
          <w:bCs w:val="0"/>
          <w:i w:val="0"/>
          <w:iCs w:val="0"/>
          <w:rtl w:val="1"/>
          <w:lang w:val="he-IL" w:bidi="he-IL"/>
        </w:rPr>
        <w:t>גלותם</w:t>
      </w:r>
      <w:r>
        <w:rPr>
          <w:rFonts w:ascii="Helvetica Neue" w:hAnsi="Helvetica Neue"/>
          <w:rtl w:val="1"/>
          <w:lang w:val="he-IL" w:bidi="he-IL"/>
        </w:rPr>
        <w:t xml:space="preserve"> </w:t>
      </w:r>
      <w:r>
        <w:rPr>
          <w:rFonts w:ascii="Arial Unicode MS" w:cs="Arial Unicode MS" w:hAnsi="Arial Unicode MS" w:eastAsia="Arial Unicode MS" w:hint="cs"/>
          <w:b w:val="0"/>
          <w:bCs w:val="0"/>
          <w:i w:val="0"/>
          <w:iCs w:val="0"/>
          <w:rtl w:val="1"/>
          <w:lang w:val="he-IL" w:bidi="he-IL"/>
        </w:rPr>
        <w:t>וצרתם</w:t>
      </w:r>
      <w:r>
        <w:rPr>
          <w:rFonts w:ascii="Helvetica Neue" w:hAnsi="Helvetica Neue"/>
          <w:rtl w:val="1"/>
          <w:lang w:val="he-IL" w:bidi="he-IL"/>
        </w:rPr>
        <w:t xml:space="preserve">, </w:t>
      </w:r>
      <w:r>
        <w:rPr>
          <w:rFonts w:ascii="Arial Unicode MS" w:cs="Arial Unicode MS" w:hAnsi="Arial Unicode MS" w:eastAsia="Arial Unicode MS" w:hint="cs"/>
          <w:b w:val="0"/>
          <w:bCs w:val="0"/>
          <w:i w:val="0"/>
          <w:iCs w:val="0"/>
          <w:rtl w:val="1"/>
          <w:lang w:val="he-IL" w:bidi="he-IL"/>
        </w:rPr>
        <w:t>ראה</w:t>
      </w:r>
      <w:r>
        <w:rPr>
          <w:rFonts w:ascii="Helvetica Neue" w:hAnsi="Helvetica Neue"/>
          <w:rtl w:val="1"/>
          <w:lang w:val="he-IL" w:bidi="he-IL"/>
        </w:rPr>
        <w:t xml:space="preserve"> </w:t>
      </w:r>
      <w:r>
        <w:rPr>
          <w:rFonts w:ascii="Arial Unicode MS" w:cs="Arial Unicode MS" w:hAnsi="Arial Unicode MS" w:eastAsia="Arial Unicode MS" w:hint="cs"/>
          <w:b w:val="0"/>
          <w:bCs w:val="0"/>
          <w:i w:val="0"/>
          <w:iCs w:val="0"/>
          <w:rtl w:val="1"/>
          <w:lang w:val="he-IL" w:bidi="he-IL"/>
        </w:rPr>
        <w:t>ויצא</w:t>
      </w:r>
      <w:r>
        <w:rPr>
          <w:rFonts w:ascii="Helvetica Neue" w:hAnsi="Helvetica Neue"/>
          <w:rtl w:val="1"/>
          <w:lang w:val="he-IL" w:bidi="he-IL"/>
        </w:rPr>
        <w:t xml:space="preserve"> </w:t>
      </w:r>
      <w:r>
        <w:rPr>
          <w:rFonts w:ascii="Arial Unicode MS" w:cs="Arial Unicode MS" w:hAnsi="Arial Unicode MS" w:eastAsia="Arial Unicode MS" w:hint="cs"/>
          <w:b w:val="0"/>
          <w:bCs w:val="0"/>
          <w:i w:val="0"/>
          <w:iCs w:val="0"/>
          <w:rtl w:val="1"/>
          <w:lang w:val="he-IL" w:bidi="he-IL"/>
        </w:rPr>
        <w:t>ל</w:t>
      </w:r>
      <w:r>
        <w:rPr>
          <w:rFonts w:ascii="Helvetica Neue" w:hAnsi="Helvetica Neue"/>
          <w:rtl w:val="1"/>
          <w:lang w:val="he-IL" w:bidi="he-IL"/>
        </w:rPr>
        <w:t>-</w:t>
      </w:r>
      <w:r>
        <w:rPr>
          <w:rFonts w:ascii="Arial Unicode MS" w:cs="Arial Unicode MS" w:hAnsi="Arial Unicode MS" w:eastAsia="Arial Unicode MS" w:hint="cs"/>
          <w:b w:val="0"/>
          <w:bCs w:val="0"/>
          <w:i w:val="0"/>
          <w:iCs w:val="0"/>
          <w:rtl w:val="1"/>
          <w:lang w:val="he-IL" w:bidi="he-IL"/>
        </w:rPr>
        <w:t>מג</w:t>
      </w:r>
    </w:p>
    <w:p>
      <w:pPr>
        <w:pStyle w:val="גוף"/>
        <w:bidi w:val="1"/>
      </w:pPr>
    </w:p>
    <w:p>
      <w:pPr>
        <w:pStyle w:val="גוף"/>
        <w:bidi w:val="1"/>
      </w:pPr>
      <w:r>
        <w:rPr>
          <w:rFonts w:ascii="Arial Unicode MS" w:cs="Arial" w:hAnsi="Arial Unicode MS" w:eastAsia="Arial Unicode MS" w:hint="cs"/>
          <w:rtl w:val="1"/>
        </w:rPr>
        <w:t>א</w:t>
      </w:r>
      <w:r>
        <w:rPr>
          <w:rFonts w:ascii="Arial" w:cs="Arial Unicode MS" w:hAnsi="Arial"/>
          <w:rtl w:val="1"/>
        </w:rPr>
        <w:t>-</w:t>
      </w:r>
      <w:r>
        <w:rPr>
          <w:rFonts w:ascii="Arial Unicode MS" w:cs="Arial" w:hAnsi="Arial Unicode MS" w:eastAsia="Arial Unicode MS" w:hint="cs"/>
          <w:rtl w:val="1"/>
        </w:rPr>
        <w:t>ח</w:t>
      </w:r>
      <w:r>
        <w:rPr>
          <w:rFonts w:ascii="Arial" w:cs="Arial Unicode MS" w:hAnsi="Arial"/>
          <w:rtl w:val="1"/>
        </w:rPr>
        <w:t>..</w:t>
      </w:r>
      <w:r>
        <w:rPr>
          <w:rFonts w:ascii="Arial Unicode MS" w:cs="Arial" w:hAnsi="Arial Unicode MS" w:eastAsia="Arial Unicode MS" w:hint="cs"/>
          <w:rtl w:val="1"/>
        </w:rPr>
        <w:t>י</w:t>
      </w:r>
    </w:p>
    <w:p>
      <w:pPr>
        <w:pStyle w:val="גוף"/>
        <w:bidi w:val="1"/>
      </w:pPr>
      <w:r>
        <w:rPr>
          <w:rFonts w:ascii="Arial Unicode MS" w:cs="Arial" w:hAnsi="Arial Unicode MS" w:eastAsia="Arial Unicode MS" w:hint="cs"/>
          <w:rtl w:val="1"/>
        </w:rPr>
        <w:t>ויקם מלך חדש על מצרים אשר לא ידע את יוסף ויאמר אל עמו הנה עם בני ישראל רב ועצום ממנו הבה נתחכמה לו פן ירבה והיה כי תקראנה מלחמה ונוסף גם הוא על שונאינו ונלחם בנו ועלה מן הארץ</w:t>
      </w:r>
    </w:p>
    <w:p>
      <w:pPr>
        <w:pStyle w:val="גוף"/>
        <w:bidi w:val="1"/>
      </w:pPr>
      <w:r>
        <w:rPr>
          <w:rFonts w:ascii="Arial Unicode MS" w:cs="Arial" w:hAnsi="Arial Unicode MS" w:eastAsia="Arial Unicode MS" w:hint="cs"/>
          <w:rtl w:val="1"/>
        </w:rPr>
        <w:t>לכאורה בעיית המצרים אמיתית</w:t>
      </w:r>
      <w:r>
        <w:rPr>
          <w:rFonts w:ascii="Arial" w:cs="Arial Unicode MS" w:hAnsi="Arial"/>
          <w:rtl w:val="1"/>
        </w:rPr>
        <w:t xml:space="preserve">, </w:t>
      </w:r>
      <w:r>
        <w:rPr>
          <w:rFonts w:ascii="Arial Unicode MS" w:cs="Arial" w:hAnsi="Arial Unicode MS" w:eastAsia="Arial Unicode MS" w:hint="cs"/>
          <w:rtl w:val="1"/>
        </w:rPr>
        <w:t>עם זר נמצא בתוכם</w:t>
      </w:r>
      <w:r>
        <w:rPr>
          <w:rFonts w:ascii="Arial" w:cs="Arial Unicode MS" w:hAnsi="Arial"/>
          <w:rtl w:val="1"/>
        </w:rPr>
        <w:t xml:space="preserve">, </w:t>
      </w:r>
      <w:r>
        <w:rPr>
          <w:rFonts w:ascii="Arial Unicode MS" w:cs="Arial" w:hAnsi="Arial Unicode MS" w:eastAsia="Arial Unicode MS" w:hint="cs"/>
          <w:rtl w:val="1"/>
        </w:rPr>
        <w:t>והוא פרה ורבה ומתעצם מהם</w:t>
      </w:r>
      <w:r>
        <w:rPr>
          <w:rFonts w:ascii="Arial" w:cs="Arial Unicode MS" w:hAnsi="Arial"/>
          <w:rtl w:val="1"/>
        </w:rPr>
        <w:t xml:space="preserve">, </w:t>
      </w:r>
      <w:r>
        <w:rPr>
          <w:rFonts w:ascii="Arial Unicode MS" w:cs="Arial" w:hAnsi="Arial Unicode MS" w:eastAsia="Arial Unicode MS" w:hint="cs"/>
          <w:rtl w:val="1"/>
        </w:rPr>
        <w:t>אבל צריך לדעת אם התחכמות זו של ״הבה נתחכמה״ ראויה היתה בין המצרים ובין עצמם או שעשו בזה רע</w:t>
      </w:r>
      <w:r>
        <w:rPr>
          <w:rFonts w:ascii="Arial" w:cs="Arial Unicode MS" w:hAnsi="Arial"/>
          <w:rtl w:val="1"/>
        </w:rPr>
        <w:t xml:space="preserve">, </w:t>
      </w:r>
      <w:r>
        <w:rPr>
          <w:rFonts w:ascii="Arial Unicode MS" w:cs="Arial" w:hAnsi="Arial Unicode MS" w:eastAsia="Arial Unicode MS" w:hint="cs"/>
          <w:rtl w:val="1"/>
        </w:rPr>
        <w:t>ובתחילה אתה רואה שהמלך החדש לא ידע את יוסף</w:t>
      </w:r>
      <w:r>
        <w:rPr>
          <w:rFonts w:ascii="Arial" w:cs="Arial Unicode MS" w:hAnsi="Arial"/>
          <w:rtl w:val="1"/>
        </w:rPr>
        <w:t xml:space="preserve">, </w:t>
      </w:r>
      <w:r>
        <w:rPr>
          <w:rFonts w:ascii="Arial Unicode MS" w:cs="Arial" w:hAnsi="Arial Unicode MS" w:eastAsia="Arial Unicode MS" w:hint="cs"/>
          <w:rtl w:val="1"/>
        </w:rPr>
        <w:t>ונראה שאם היה יודע את יוסף לא היה נוהג כן</w:t>
      </w:r>
      <w:r>
        <w:rPr>
          <w:rFonts w:ascii="Arial" w:cs="Arial Unicode MS" w:hAnsi="Arial"/>
          <w:rtl w:val="1"/>
        </w:rPr>
        <w:t>.</w:t>
      </w:r>
    </w:p>
    <w:p>
      <w:pPr>
        <w:pStyle w:val="גוף"/>
        <w:bidi w:val="1"/>
      </w:pPr>
    </w:p>
    <w:p>
      <w:pPr>
        <w:pStyle w:val="גוף"/>
        <w:bidi w:val="1"/>
      </w:pPr>
      <w:r>
        <w:rPr>
          <w:rFonts w:ascii="Arial Unicode MS" w:cs="Arial" w:hAnsi="Arial Unicode MS" w:eastAsia="Arial Unicode MS" w:hint="cs"/>
          <w:rtl w:val="1"/>
        </w:rPr>
        <w:t>ב</w:t>
      </w:r>
      <w:r>
        <w:rPr>
          <w:rFonts w:ascii="Arial" w:cs="Arial Unicode MS" w:hAnsi="Arial"/>
          <w:rtl w:val="1"/>
        </w:rPr>
        <w:t>-</w:t>
      </w:r>
      <w:r>
        <w:rPr>
          <w:rFonts w:ascii="Arial Unicode MS" w:cs="Arial" w:hAnsi="Arial Unicode MS" w:eastAsia="Arial Unicode MS" w:hint="cs"/>
          <w:rtl w:val="1"/>
        </w:rPr>
        <w:t>א</w:t>
      </w:r>
    </w:p>
    <w:p>
      <w:pPr>
        <w:pStyle w:val="גוף"/>
        <w:bidi w:val="1"/>
      </w:pPr>
      <w:r>
        <w:rPr>
          <w:rFonts w:ascii="Arial Unicode MS" w:cs="Arial" w:hAnsi="Arial Unicode MS" w:eastAsia="Arial Unicode MS" w:hint="cs"/>
          <w:rtl w:val="1"/>
        </w:rPr>
        <w:t>וילך איש מבית לוי</w:t>
      </w:r>
    </w:p>
    <w:p>
      <w:pPr>
        <w:pStyle w:val="גוף"/>
        <w:bidi w:val="1"/>
      </w:pPr>
      <w:r>
        <w:rPr>
          <w:rFonts w:ascii="Arial Unicode MS" w:cs="Arial" w:hAnsi="Arial Unicode MS" w:eastAsia="Arial Unicode MS" w:hint="cs"/>
          <w:rtl w:val="1"/>
        </w:rPr>
        <w:t>ולא הודיעתנו התורה כאן את שמו של האיש הזה ולא את שמה של האשה אשר לקח</w:t>
      </w:r>
      <w:r>
        <w:rPr>
          <w:rFonts w:ascii="Arial" w:cs="Arial Unicode MS" w:hAnsi="Arial"/>
          <w:rtl w:val="1"/>
        </w:rPr>
        <w:t xml:space="preserve">, </w:t>
      </w:r>
      <w:r>
        <w:rPr>
          <w:rFonts w:ascii="Arial Unicode MS" w:cs="Arial" w:hAnsi="Arial Unicode MS" w:eastAsia="Arial Unicode MS" w:hint="cs"/>
          <w:rtl w:val="1"/>
        </w:rPr>
        <w:t xml:space="preserve">ולקמן התורה כן מפרשת מי היה האיש ומי היתה האשה </w:t>
      </w:r>
      <w:r>
        <w:rPr>
          <w:rFonts w:ascii="Arial" w:cs="Arial Unicode MS" w:hAnsi="Arial"/>
          <w:rtl w:val="1"/>
        </w:rPr>
        <w:t>(</w:t>
      </w:r>
      <w:r>
        <w:rPr>
          <w:rFonts w:ascii="Arial Unicode MS" w:cs="Arial" w:hAnsi="Arial Unicode MS" w:eastAsia="Arial Unicode MS" w:hint="cs"/>
          <w:rtl w:val="1"/>
        </w:rPr>
        <w:t>ו</w:t>
      </w:r>
      <w:r>
        <w:rPr>
          <w:rFonts w:ascii="Arial" w:cs="Arial Unicode MS" w:hAnsi="Arial"/>
          <w:rtl w:val="1"/>
        </w:rPr>
        <w:t>-</w:t>
      </w:r>
      <w:r>
        <w:rPr>
          <w:rFonts w:ascii="Arial Unicode MS" w:cs="Arial" w:hAnsi="Arial Unicode MS" w:eastAsia="Arial Unicode MS" w:hint="cs"/>
          <w:rtl w:val="1"/>
        </w:rPr>
        <w:t>כ</w:t>
      </w:r>
      <w:r>
        <w:rPr>
          <w:rFonts w:ascii="Arial" w:cs="Arial Unicode MS" w:hAnsi="Arial"/>
          <w:rtl w:val="1"/>
        </w:rPr>
        <w:t xml:space="preserve">) </w:t>
      </w:r>
      <w:r>
        <w:rPr>
          <w:rFonts w:ascii="Arial Unicode MS" w:cs="Arial" w:hAnsi="Arial Unicode MS" w:eastAsia="Arial Unicode MS" w:hint="cs"/>
          <w:rtl w:val="1"/>
        </w:rPr>
        <w:t>״ויקח עמרם את יוכבד דדתו לו לאשה ותלד לו את אהרן ואת משה״</w:t>
      </w:r>
      <w:r>
        <w:rPr>
          <w:rFonts w:ascii="Arial" w:cs="Arial Unicode MS" w:hAnsi="Arial"/>
          <w:rtl w:val="1"/>
        </w:rPr>
        <w:t xml:space="preserve">, </w:t>
      </w:r>
      <w:r>
        <w:rPr>
          <w:rFonts w:ascii="Arial Unicode MS" w:cs="Arial" w:hAnsi="Arial Unicode MS" w:eastAsia="Arial Unicode MS" w:hint="cs"/>
          <w:rtl w:val="1"/>
        </w:rPr>
        <w:t>אבל כאן</w:t>
      </w:r>
      <w:r>
        <w:rPr>
          <w:rFonts w:ascii="Arial Unicode MS" w:cs="Arial" w:hAnsi="Arial Unicode MS" w:eastAsia="Arial Unicode MS" w:hint="cs"/>
          <w:rtl w:val="1"/>
        </w:rPr>
        <w:t xml:space="preserve"> ה</w:t>
      </w:r>
      <w:r>
        <w:rPr>
          <w:rFonts w:ascii="Arial Unicode MS" w:cs="Arial" w:hAnsi="Arial Unicode MS" w:eastAsia="Arial Unicode MS" w:hint="cs"/>
          <w:rtl w:val="1"/>
        </w:rPr>
        <w:t>דבר ה</w:t>
      </w:r>
      <w:r>
        <w:rPr>
          <w:rFonts w:ascii="Arial Unicode MS" w:cs="Arial" w:hAnsi="Arial Unicode MS" w:eastAsia="Arial Unicode MS" w:hint="cs"/>
          <w:rtl w:val="1"/>
        </w:rPr>
        <w:t xml:space="preserve">חשוב לומר </w:t>
      </w:r>
      <w:r>
        <w:rPr>
          <w:rFonts w:ascii="Arial Unicode MS" w:cs="Arial" w:hAnsi="Arial Unicode MS" w:eastAsia="Arial Unicode MS" w:hint="cs"/>
          <w:rtl w:val="1"/>
        </w:rPr>
        <w:t>כי היו אלו</w:t>
      </w:r>
      <w:r>
        <w:rPr>
          <w:rFonts w:ascii="Arial Unicode MS" w:cs="Arial" w:hAnsi="Arial Unicode MS" w:eastAsia="Arial Unicode MS" w:hint="cs"/>
          <w:rtl w:val="1"/>
        </w:rPr>
        <w:t xml:space="preserve"> מבית לוי</w:t>
      </w:r>
      <w:r>
        <w:rPr>
          <w:rFonts w:ascii="Arial" w:cs="Arial Unicode MS" w:hAnsi="Arial"/>
          <w:rtl w:val="1"/>
        </w:rPr>
        <w:t xml:space="preserve">, </w:t>
      </w:r>
      <w:r>
        <w:rPr>
          <w:rFonts w:ascii="Arial Unicode MS" w:cs="Arial" w:hAnsi="Arial Unicode MS" w:eastAsia="Arial Unicode MS" w:hint="cs"/>
          <w:rtl w:val="1"/>
        </w:rPr>
        <w:t>האיש מבית לוי והאשה בת לוי</w:t>
      </w:r>
      <w:r>
        <w:rPr>
          <w:rFonts w:ascii="Arial" w:cs="Arial Unicode MS" w:hAnsi="Arial"/>
          <w:rtl w:val="1"/>
        </w:rPr>
        <w:t xml:space="preserve">, </w:t>
      </w:r>
      <w:r>
        <w:rPr>
          <w:rFonts w:ascii="Arial Unicode MS" w:cs="Arial" w:hAnsi="Arial Unicode MS" w:eastAsia="Arial Unicode MS" w:hint="cs"/>
          <w:rtl w:val="1"/>
        </w:rPr>
        <w:t>והאיש אינו בן לוי אלא מבית לוי כלומר שלקח אשה מבוגרת ממנו בסדר הדורות ואולי גם בגיל</w:t>
      </w:r>
      <w:r>
        <w:rPr>
          <w:rFonts w:ascii="Arial" w:cs="Arial Unicode MS" w:hAnsi="Arial"/>
          <w:rtl w:val="1"/>
        </w:rPr>
        <w:t xml:space="preserve">, </w:t>
      </w:r>
      <w:r>
        <w:rPr>
          <w:rFonts w:ascii="Arial Unicode MS" w:cs="Arial" w:hAnsi="Arial Unicode MS" w:eastAsia="Arial Unicode MS" w:hint="cs"/>
          <w:rtl w:val="1"/>
        </w:rPr>
        <w:t>וכמו שמתברר לקמן שהיתה דודתו</w:t>
      </w:r>
      <w:r>
        <w:rPr>
          <w:rFonts w:ascii="Arial" w:cs="Arial Unicode MS" w:hAnsi="Arial"/>
          <w:rtl w:val="1"/>
        </w:rPr>
        <w:t xml:space="preserve">, </w:t>
      </w:r>
      <w:r>
        <w:rPr>
          <w:rFonts w:ascii="Arial Unicode MS" w:cs="Arial" w:hAnsi="Arial Unicode MS" w:eastAsia="Arial Unicode MS" w:hint="cs"/>
          <w:rtl w:val="1"/>
        </w:rPr>
        <w:t>ומי היה לוי</w:t>
      </w:r>
      <w:r>
        <w:rPr>
          <w:rFonts w:ascii="Arial" w:cs="Arial Unicode MS" w:hAnsi="Arial"/>
          <w:rtl w:val="1"/>
        </w:rPr>
        <w:t xml:space="preserve">, </w:t>
      </w:r>
      <w:r>
        <w:rPr>
          <w:rFonts w:ascii="Arial Unicode MS" w:cs="Arial" w:hAnsi="Arial Unicode MS" w:eastAsia="Arial Unicode MS" w:hint="cs"/>
          <w:rtl w:val="1"/>
        </w:rPr>
        <w:t>לוי אשר שלף חרבו עם שמעון על שכם</w:t>
      </w:r>
      <w:r>
        <w:rPr>
          <w:rFonts w:ascii="Arial" w:cs="Arial Unicode MS" w:hAnsi="Arial"/>
          <w:rtl w:val="1"/>
        </w:rPr>
        <w:t xml:space="preserve">, </w:t>
      </w:r>
      <w:r>
        <w:rPr>
          <w:rFonts w:ascii="Arial Unicode MS" w:cs="Arial" w:hAnsi="Arial Unicode MS" w:eastAsia="Arial Unicode MS" w:hint="cs"/>
          <w:rtl w:val="1"/>
        </w:rPr>
        <w:t xml:space="preserve">לוי אשר אמר עליו יעקב ארור אפם כי עז ועברתם כי קשתה אחלקם ביעקב ואפיצם בישראל </w:t>
      </w:r>
      <w:r>
        <w:rPr>
          <w:rFonts w:ascii="Arial" w:cs="Arial Unicode MS" w:hAnsi="Arial"/>
          <w:rtl w:val="1"/>
        </w:rPr>
        <w:t>(</w:t>
      </w:r>
      <w:r>
        <w:rPr>
          <w:rFonts w:ascii="Arial Unicode MS" w:cs="Arial" w:hAnsi="Arial Unicode MS" w:eastAsia="Arial Unicode MS" w:hint="cs"/>
          <w:rtl w:val="1"/>
        </w:rPr>
        <w:t>מט</w:t>
      </w:r>
      <w:r>
        <w:rPr>
          <w:rFonts w:ascii="Arial" w:cs="Arial Unicode MS" w:hAnsi="Arial"/>
          <w:rtl w:val="1"/>
        </w:rPr>
        <w:t>-</w:t>
      </w:r>
      <w:r>
        <w:rPr>
          <w:rFonts w:ascii="Arial Unicode MS" w:cs="Arial" w:hAnsi="Arial Unicode MS" w:eastAsia="Arial Unicode MS" w:hint="cs"/>
          <w:rtl w:val="1"/>
        </w:rPr>
        <w:t>ז</w:t>
      </w:r>
      <w:r>
        <w:rPr>
          <w:rFonts w:ascii="Arial" w:cs="Arial Unicode MS" w:hAnsi="Arial"/>
          <w:rtl w:val="1"/>
        </w:rPr>
        <w:t xml:space="preserve">), </w:t>
      </w:r>
      <w:r>
        <w:rPr>
          <w:rFonts w:ascii="Arial Unicode MS" w:cs="Arial" w:hAnsi="Arial Unicode MS" w:eastAsia="Arial Unicode MS" w:hint="cs"/>
          <w:rtl w:val="1"/>
        </w:rPr>
        <w:t>הוא לוי אשר אינו שת לבו על גזירת פרעה של ״כל הבן הילוד היארה תשליכהו וכל הבת תחיון״</w:t>
      </w:r>
      <w:r>
        <w:rPr>
          <w:rFonts w:ascii="Arial" w:cs="Arial Unicode MS" w:hAnsi="Arial"/>
          <w:rtl w:val="1"/>
        </w:rPr>
        <w:t xml:space="preserve">, </w:t>
      </w:r>
      <w:r>
        <w:rPr>
          <w:rFonts w:ascii="Arial Unicode MS" w:cs="Arial" w:hAnsi="Arial Unicode MS" w:eastAsia="Arial Unicode MS" w:hint="cs"/>
          <w:rtl w:val="1"/>
        </w:rPr>
        <w:t>לוקח לו אשה ויולד ממנה בן</w:t>
      </w:r>
      <w:r>
        <w:rPr>
          <w:rFonts w:ascii="Arial" w:cs="Arial Unicode MS" w:hAnsi="Arial"/>
          <w:rtl w:val="1"/>
        </w:rPr>
        <w:t xml:space="preserve">, </w:t>
      </w:r>
      <w:r>
        <w:rPr>
          <w:rFonts w:ascii="Arial Unicode MS" w:cs="Arial" w:hAnsi="Arial Unicode MS" w:eastAsia="Arial Unicode MS" w:hint="cs"/>
          <w:rtl w:val="1"/>
        </w:rPr>
        <w:t>ולא שיודע איככה ינהג עם הבן הילוד</w:t>
      </w:r>
      <w:r>
        <w:rPr>
          <w:rFonts w:ascii="Arial" w:cs="Arial Unicode MS" w:hAnsi="Arial"/>
          <w:rtl w:val="1"/>
        </w:rPr>
        <w:t xml:space="preserve">, </w:t>
      </w:r>
      <w:r>
        <w:rPr>
          <w:rFonts w:ascii="Arial Unicode MS" w:cs="Arial" w:hAnsi="Arial Unicode MS" w:eastAsia="Arial Unicode MS" w:hint="cs"/>
          <w:rtl w:val="1"/>
        </w:rPr>
        <w:t>כי הרי לבסוף הוא מניחו בתיבה על הסוף</w:t>
      </w:r>
      <w:r>
        <w:rPr>
          <w:rFonts w:ascii="Arial" w:cs="Arial Unicode MS" w:hAnsi="Arial"/>
          <w:rtl w:val="1"/>
        </w:rPr>
        <w:t xml:space="preserve">. </w:t>
      </w:r>
      <w:r>
        <w:rPr>
          <w:rFonts w:ascii="Arial Unicode MS" w:cs="Arial" w:hAnsi="Arial Unicode MS" w:eastAsia="Arial Unicode MS" w:hint="cs"/>
          <w:rtl w:val="1"/>
        </w:rPr>
        <w:t>אבל הוא ילך עד קצה גבול היכולת</w:t>
      </w:r>
      <w:r>
        <w:rPr>
          <w:rFonts w:ascii="Arial" w:cs="Arial Unicode MS" w:hAnsi="Arial"/>
          <w:rtl w:val="1"/>
        </w:rPr>
        <w:t xml:space="preserve">, </w:t>
      </w:r>
      <w:r>
        <w:rPr>
          <w:rFonts w:ascii="Arial Unicode MS" w:cs="Arial" w:hAnsi="Arial Unicode MS" w:eastAsia="Arial Unicode MS" w:hint="cs"/>
          <w:rtl w:val="1"/>
        </w:rPr>
        <w:t>מבלי להכיר שום דבר אחר זולת מטרתו והאמת</w:t>
      </w:r>
      <w:r>
        <w:rPr>
          <w:rFonts w:ascii="Arial" w:cs="Arial Unicode MS" w:hAnsi="Arial"/>
          <w:rtl w:val="1"/>
        </w:rPr>
        <w:t>.</w:t>
      </w:r>
    </w:p>
    <w:p>
      <w:pPr>
        <w:pStyle w:val="גוף"/>
        <w:bidi w:val="1"/>
      </w:pPr>
      <w:r>
        <w:rPr>
          <w:rFonts w:ascii="Arial Unicode MS" w:cs="Arial" w:hAnsi="Arial Unicode MS" w:eastAsia="Arial Unicode MS" w:hint="cs"/>
          <w:rtl w:val="1"/>
        </w:rPr>
        <w:t xml:space="preserve">ואולי זהו שנאמר על לוי הזה בדברים </w:t>
      </w:r>
      <w:r>
        <w:rPr>
          <w:rFonts w:ascii="Arial" w:cs="Arial Unicode MS" w:hAnsi="Arial"/>
          <w:rtl w:val="1"/>
        </w:rPr>
        <w:t>(</w:t>
      </w:r>
      <w:r>
        <w:rPr>
          <w:rFonts w:ascii="Arial Unicode MS" w:cs="Arial" w:hAnsi="Arial Unicode MS" w:eastAsia="Arial Unicode MS" w:hint="cs"/>
          <w:rtl w:val="1"/>
        </w:rPr>
        <w:t>לג</w:t>
      </w:r>
      <w:r>
        <w:rPr>
          <w:rFonts w:ascii="Arial" w:cs="Arial Unicode MS" w:hAnsi="Arial"/>
          <w:rtl w:val="1"/>
        </w:rPr>
        <w:t>-</w:t>
      </w:r>
      <w:r>
        <w:rPr>
          <w:rFonts w:ascii="Arial Unicode MS" w:cs="Arial" w:hAnsi="Arial Unicode MS" w:eastAsia="Arial Unicode MS" w:hint="cs"/>
          <w:rtl w:val="1"/>
        </w:rPr>
        <w:t>ט</w:t>
      </w:r>
      <w:r>
        <w:rPr>
          <w:rFonts w:ascii="Arial" w:cs="Arial Unicode MS" w:hAnsi="Arial"/>
          <w:rtl w:val="1"/>
        </w:rPr>
        <w:t xml:space="preserve">) </w:t>
      </w:r>
      <w:r>
        <w:rPr>
          <w:rFonts w:ascii="Arial Unicode MS" w:cs="Arial" w:hAnsi="Arial Unicode MS" w:eastAsia="Arial Unicode MS" w:hint="cs"/>
          <w:rtl w:val="1"/>
        </w:rPr>
        <w:t>״האמר לאביו ולאמו לא ראיתיו ואת אחיו הלא הכיר ואת בניו לא ידע״</w:t>
      </w:r>
    </w:p>
    <w:p>
      <w:pPr>
        <w:pStyle w:val="גוף"/>
        <w:bidi w:val="1"/>
      </w:pPr>
      <w:r>
        <w:rPr>
          <w:rFonts w:ascii="Arial Unicode MS" w:cs="Arial" w:hAnsi="Arial Unicode MS" w:eastAsia="Arial Unicode MS" w:hint="cs"/>
          <w:rtl w:val="1"/>
        </w:rPr>
        <w:t>״לאביו ולאמו לא ראיתיו״</w:t>
      </w:r>
      <w:r>
        <w:rPr>
          <w:rFonts w:ascii="Arial" w:cs="Arial Unicode MS" w:hAnsi="Arial"/>
          <w:rtl w:val="1"/>
        </w:rPr>
        <w:t xml:space="preserve">, </w:t>
      </w:r>
      <w:r>
        <w:rPr>
          <w:rFonts w:ascii="Arial Unicode MS" w:cs="Arial" w:hAnsi="Arial Unicode MS" w:eastAsia="Arial Unicode MS" w:hint="cs"/>
          <w:rtl w:val="1"/>
        </w:rPr>
        <w:t>במעשה שכם</w:t>
      </w:r>
      <w:r>
        <w:rPr>
          <w:rFonts w:ascii="Arial" w:cs="Arial Unicode MS" w:hAnsi="Arial"/>
          <w:rtl w:val="1"/>
        </w:rPr>
        <w:t xml:space="preserve">, </w:t>
      </w:r>
      <w:r>
        <w:rPr>
          <w:rFonts w:ascii="Arial Unicode MS" w:cs="Arial" w:hAnsi="Arial Unicode MS" w:eastAsia="Arial Unicode MS" w:hint="cs"/>
          <w:rtl w:val="1"/>
        </w:rPr>
        <w:t>כשקינא לאמת והצדק גם נגד רוח אביו</w:t>
      </w:r>
      <w:r>
        <w:rPr>
          <w:rFonts w:ascii="Arial" w:cs="Arial Unicode MS" w:hAnsi="Arial"/>
          <w:rtl w:val="1"/>
        </w:rPr>
        <w:t>.</w:t>
      </w:r>
    </w:p>
    <w:p>
      <w:pPr>
        <w:pStyle w:val="גוף"/>
        <w:bidi w:val="1"/>
      </w:pPr>
      <w:r>
        <w:rPr>
          <w:rFonts w:ascii="Arial Unicode MS" w:cs="Arial" w:hAnsi="Arial Unicode MS" w:eastAsia="Arial Unicode MS" w:hint="cs"/>
          <w:rtl w:val="1"/>
        </w:rPr>
        <w:t>״את אחיו לא הכיר״ כאשר הרג את אחיו החוטאים במעשה העגל</w:t>
      </w:r>
      <w:r>
        <w:rPr>
          <w:rFonts w:ascii="Arial" w:cs="Arial Unicode MS" w:hAnsi="Arial"/>
          <w:rtl w:val="1"/>
        </w:rPr>
        <w:t xml:space="preserve">, </w:t>
      </w:r>
      <w:r>
        <w:rPr>
          <w:rFonts w:ascii="Arial Unicode MS" w:cs="Arial" w:hAnsi="Arial Unicode MS" w:eastAsia="Arial Unicode MS" w:hint="cs"/>
          <w:rtl w:val="1"/>
        </w:rPr>
        <w:t xml:space="preserve">וכן בהריגת זמרי אשר היה משבט שמעון </w:t>
      </w:r>
      <w:r>
        <w:rPr>
          <w:rFonts w:ascii="Arial" w:cs="Arial Unicode MS" w:hAnsi="Arial"/>
          <w:rtl w:val="1"/>
        </w:rPr>
        <w:t xml:space="preserve">- </w:t>
      </w:r>
      <w:r>
        <w:rPr>
          <w:rFonts w:ascii="Arial Unicode MS" w:cs="Arial" w:hAnsi="Arial Unicode MS" w:eastAsia="Arial Unicode MS" w:hint="cs"/>
          <w:rtl w:val="1"/>
        </w:rPr>
        <w:t>אחיו לחרב</w:t>
      </w:r>
      <w:r>
        <w:rPr>
          <w:rFonts w:ascii="Arial" w:cs="Arial Unicode MS" w:hAnsi="Arial"/>
          <w:rtl w:val="1"/>
        </w:rPr>
        <w:t>.</w:t>
      </w:r>
    </w:p>
    <w:p>
      <w:pPr>
        <w:pStyle w:val="גוף"/>
        <w:bidi w:val="1"/>
      </w:pPr>
      <w:r>
        <w:rPr>
          <w:rFonts w:ascii="Arial Unicode MS" w:cs="Arial" w:hAnsi="Arial Unicode MS" w:eastAsia="Arial Unicode MS" w:hint="cs"/>
          <w:rtl w:val="1"/>
        </w:rPr>
        <w:t xml:space="preserve">״את בניו לא ידע״ </w:t>
      </w:r>
      <w:r>
        <w:rPr>
          <w:rFonts w:ascii="Arial Unicode MS" w:cs="Arial" w:hAnsi="Arial Unicode MS" w:eastAsia="Arial Unicode MS" w:hint="cs"/>
          <w:rtl w:val="1"/>
        </w:rPr>
        <w:t>בלידת משה ש</w:t>
      </w:r>
      <w:r>
        <w:rPr>
          <w:rFonts w:ascii="Arial Unicode MS" w:cs="Arial" w:hAnsi="Arial Unicode MS" w:eastAsia="Arial Unicode MS" w:hint="cs"/>
          <w:rtl w:val="1"/>
        </w:rPr>
        <w:t>כבר מעת שילד</w:t>
      </w:r>
      <w:r>
        <w:rPr>
          <w:rFonts w:ascii="Arial Unicode MS" w:cs="Arial" w:hAnsi="Arial Unicode MS" w:eastAsia="Arial Unicode MS" w:hint="cs"/>
          <w:rtl w:val="1"/>
        </w:rPr>
        <w:t>ו</w:t>
      </w:r>
      <w:r>
        <w:rPr>
          <w:rFonts w:ascii="Arial Unicode MS" w:cs="Arial" w:hAnsi="Arial Unicode MS" w:eastAsia="Arial Unicode MS" w:hint="cs"/>
          <w:rtl w:val="1"/>
        </w:rPr>
        <w:t xml:space="preserve"> לא ידעו</w:t>
      </w:r>
      <w:r>
        <w:rPr>
          <w:rFonts w:ascii="Arial" w:cs="Arial Unicode MS" w:hAnsi="Arial"/>
          <w:rtl w:val="1"/>
        </w:rPr>
        <w:t xml:space="preserve">, </w:t>
      </w:r>
      <w:r>
        <w:rPr>
          <w:rFonts w:ascii="Arial Unicode MS" w:cs="Arial" w:hAnsi="Arial Unicode MS" w:eastAsia="Arial Unicode MS" w:hint="cs"/>
          <w:rtl w:val="1"/>
        </w:rPr>
        <w:t>הולידו ביודעין שיצטרך לזורקו</w:t>
      </w:r>
      <w:r>
        <w:rPr>
          <w:rFonts w:ascii="Arial" w:cs="Arial Unicode MS" w:hAnsi="Arial"/>
          <w:rtl w:val="1"/>
        </w:rPr>
        <w:t>.</w:t>
      </w:r>
      <w:r>
        <w:rPr>
          <w:rFonts w:ascii="Arial" w:cs="Arial Unicode MS" w:hAnsi="Arial"/>
          <w:rtl w:val="1"/>
        </w:rPr>
        <w:t xml:space="preserve"> </w:t>
      </w:r>
    </w:p>
    <w:p>
      <w:pPr>
        <w:pStyle w:val="גוף"/>
        <w:bidi w:val="1"/>
      </w:pPr>
    </w:p>
    <w:p>
      <w:pPr>
        <w:pStyle w:val="גוף"/>
        <w:bidi w:val="1"/>
      </w:pPr>
      <w:r>
        <w:rPr>
          <w:rFonts w:ascii="Arial Unicode MS" w:cs="Arial" w:hAnsi="Arial Unicode MS" w:eastAsia="Arial Unicode MS" w:hint="cs"/>
          <w:rtl w:val="1"/>
        </w:rPr>
        <w:t>ב</w:t>
      </w:r>
      <w:r>
        <w:rPr>
          <w:rFonts w:ascii="Arial" w:cs="Arial Unicode MS" w:hAnsi="Arial"/>
          <w:rtl w:val="1"/>
        </w:rPr>
        <w:t>-</w:t>
      </w:r>
      <w:r>
        <w:rPr>
          <w:rFonts w:ascii="Arial Unicode MS" w:cs="Arial" w:hAnsi="Arial Unicode MS" w:eastAsia="Arial Unicode MS" w:hint="cs"/>
          <w:rtl w:val="1"/>
        </w:rPr>
        <w:t>א</w:t>
      </w:r>
      <w:r>
        <w:rPr>
          <w:rFonts w:ascii="Arial" w:cs="Arial Unicode MS" w:hAnsi="Arial"/>
          <w:rtl w:val="1"/>
        </w:rPr>
        <w:t>..</w:t>
      </w:r>
      <w:r>
        <w:rPr>
          <w:rFonts w:ascii="Arial Unicode MS" w:cs="Arial" w:hAnsi="Arial Unicode MS" w:eastAsia="Arial Unicode MS" w:hint="cs"/>
          <w:rtl w:val="1"/>
        </w:rPr>
        <w:t>י</w:t>
      </w:r>
    </w:p>
    <w:p>
      <w:pPr>
        <w:pStyle w:val="גוף"/>
        <w:bidi w:val="1"/>
      </w:pPr>
      <w:r>
        <w:rPr>
          <w:rFonts w:ascii="Arial Unicode MS" w:cs="Arial" w:hAnsi="Arial Unicode MS" w:eastAsia="Arial Unicode MS" w:hint="cs"/>
          <w:rtl w:val="1"/>
        </w:rPr>
        <w:t>ותצפנהו שלשה ירחים ולא יכלה עוד הצפינו ותקח לו תבת גמא</w:t>
      </w:r>
      <w:r>
        <w:rPr>
          <w:rFonts w:ascii="Arial" w:cs="Arial Unicode MS" w:hAnsi="Arial"/>
          <w:rtl w:val="1"/>
        </w:rPr>
        <w:t xml:space="preserve">.. </w:t>
      </w:r>
      <w:r>
        <w:rPr>
          <w:rFonts w:ascii="Arial Unicode MS" w:cs="Arial" w:hAnsi="Arial Unicode MS" w:eastAsia="Arial Unicode MS" w:hint="cs"/>
          <w:rtl w:val="1"/>
        </w:rPr>
        <w:t>ותשם בה את הילד ותשם בסוף על שפת היאר ותתצב אחתו מרחק לדעה מה יעשה לו ותרד בת פרעה</w:t>
      </w:r>
      <w:r>
        <w:rPr>
          <w:rFonts w:ascii="Arial" w:cs="Arial Unicode MS" w:hAnsi="Arial"/>
          <w:rtl w:val="1"/>
        </w:rPr>
        <w:t xml:space="preserve">..  </w:t>
      </w:r>
      <w:r>
        <w:rPr>
          <w:rFonts w:ascii="Arial Unicode MS" w:cs="Arial" w:hAnsi="Arial Unicode MS" w:eastAsia="Arial Unicode MS" w:hint="cs"/>
          <w:rtl w:val="1"/>
        </w:rPr>
        <w:t>ותרא את התבה</w:t>
      </w:r>
      <w:r>
        <w:rPr>
          <w:rFonts w:ascii="Arial" w:cs="Arial Unicode MS" w:hAnsi="Arial"/>
          <w:rtl w:val="1"/>
        </w:rPr>
        <w:t xml:space="preserve">.. </w:t>
      </w:r>
      <w:r>
        <w:rPr>
          <w:rFonts w:ascii="Arial Unicode MS" w:cs="Arial" w:hAnsi="Arial Unicode MS" w:eastAsia="Arial Unicode MS" w:hint="cs"/>
          <w:rtl w:val="1"/>
        </w:rPr>
        <w:t>ותקחה ותפתח ותראהו את הילד והנה נער בכה ותחמל עליו ותאמר מילדי העברים זה ותאמר אחתו אל בת פרעה האלך וקראתי לך אשה מינקת מן העברית</w:t>
      </w:r>
      <w:r>
        <w:rPr>
          <w:rFonts w:ascii="Arial" w:cs="Arial Unicode MS" w:hAnsi="Arial"/>
          <w:rtl w:val="1"/>
        </w:rPr>
        <w:t xml:space="preserve">.. </w:t>
      </w:r>
      <w:r>
        <w:rPr>
          <w:rFonts w:ascii="Arial Unicode MS" w:cs="Arial" w:hAnsi="Arial Unicode MS" w:eastAsia="Arial Unicode MS" w:hint="cs"/>
          <w:rtl w:val="1"/>
        </w:rPr>
        <w:t>ותאמר לה בת פרעה היליכי את הילד הזה והינקהו לי ואני אתן את שכרך</w:t>
      </w:r>
      <w:r>
        <w:rPr>
          <w:rFonts w:ascii="Arial" w:cs="Arial Unicode MS" w:hAnsi="Arial"/>
          <w:rtl w:val="1"/>
        </w:rPr>
        <w:t xml:space="preserve">.. </w:t>
      </w:r>
      <w:r>
        <w:rPr>
          <w:rFonts w:ascii="Arial Unicode MS" w:cs="Arial" w:hAnsi="Arial Unicode MS" w:eastAsia="Arial Unicode MS" w:hint="cs"/>
          <w:rtl w:val="1"/>
        </w:rPr>
        <w:t>ויגדל הילד ותבאהו לבת פרעה ויהי לה לבן ותקרא את שמו משה כי מן המים משיתהו</w:t>
      </w:r>
    </w:p>
    <w:p>
      <w:pPr>
        <w:pStyle w:val="גוף"/>
        <w:bidi w:val="1"/>
      </w:pPr>
      <w:r>
        <w:rPr>
          <w:rFonts w:ascii="Arial Unicode MS" w:cs="Arial" w:hAnsi="Arial Unicode MS" w:eastAsia="Arial Unicode MS" w:hint="cs"/>
          <w:rtl w:val="1"/>
        </w:rPr>
        <w:t>גזירת פרעה קיימת ועומדת להשליך את כל הבן ליאור</w:t>
      </w:r>
      <w:r>
        <w:rPr>
          <w:rFonts w:ascii="Arial" w:cs="Arial Unicode MS" w:hAnsi="Arial"/>
          <w:rtl w:val="1"/>
        </w:rPr>
        <w:t xml:space="preserve">, </w:t>
      </w:r>
      <w:r>
        <w:rPr>
          <w:rFonts w:ascii="Arial Unicode MS" w:cs="Arial" w:hAnsi="Arial Unicode MS" w:eastAsia="Arial Unicode MS" w:hint="cs"/>
          <w:rtl w:val="1"/>
        </w:rPr>
        <w:t>אבל לשאת אשה ולהוליד ילדים עדיין ניתן</w:t>
      </w:r>
      <w:r>
        <w:rPr>
          <w:rFonts w:ascii="Arial" w:cs="Arial Unicode MS" w:hAnsi="Arial"/>
          <w:rtl w:val="1"/>
        </w:rPr>
        <w:t xml:space="preserve">, </w:t>
      </w:r>
      <w:r>
        <w:rPr>
          <w:rFonts w:ascii="Arial Unicode MS" w:cs="Arial" w:hAnsi="Arial Unicode MS" w:eastAsia="Arial Unicode MS" w:hint="cs"/>
          <w:rtl w:val="1"/>
        </w:rPr>
        <w:t>אז איש מבית לוי לוקח את בת לוי</w:t>
      </w:r>
      <w:r>
        <w:rPr>
          <w:rFonts w:ascii="Arial" w:cs="Arial Unicode MS" w:hAnsi="Arial"/>
          <w:rtl w:val="1"/>
        </w:rPr>
        <w:t>,</w:t>
      </w:r>
    </w:p>
    <w:p>
      <w:pPr>
        <w:pStyle w:val="גוף"/>
        <w:bidi w:val="1"/>
      </w:pPr>
      <w:r>
        <w:rPr>
          <w:rFonts w:ascii="Arial Unicode MS" w:cs="Arial" w:hAnsi="Arial Unicode MS" w:eastAsia="Arial Unicode MS" w:hint="cs"/>
          <w:rtl w:val="1"/>
        </w:rPr>
        <w:t>נולד בן</w:t>
      </w:r>
      <w:r>
        <w:rPr>
          <w:rFonts w:ascii="Arial" w:cs="Arial Unicode MS" w:hAnsi="Arial"/>
          <w:rtl w:val="1"/>
        </w:rPr>
        <w:t xml:space="preserve">, </w:t>
      </w:r>
      <w:r>
        <w:rPr>
          <w:rFonts w:ascii="Arial Unicode MS" w:cs="Arial" w:hAnsi="Arial Unicode MS" w:eastAsia="Arial Unicode MS" w:hint="cs"/>
          <w:rtl w:val="1"/>
        </w:rPr>
        <w:t>לא לעולם יהיה ניתן לשומרו</w:t>
      </w:r>
      <w:r>
        <w:rPr>
          <w:rFonts w:ascii="Arial" w:cs="Arial Unicode MS" w:hAnsi="Arial"/>
          <w:rtl w:val="1"/>
        </w:rPr>
        <w:t xml:space="preserve">, </w:t>
      </w:r>
      <w:r>
        <w:rPr>
          <w:rFonts w:ascii="Arial Unicode MS" w:cs="Arial" w:hAnsi="Arial Unicode MS" w:eastAsia="Arial Unicode MS" w:hint="cs"/>
          <w:rtl w:val="1"/>
        </w:rPr>
        <w:t>אבל כעת להצפינו עדיין ניתן</w:t>
      </w:r>
      <w:r>
        <w:rPr>
          <w:rFonts w:ascii="Arial" w:cs="Arial Unicode MS" w:hAnsi="Arial"/>
          <w:rtl w:val="1"/>
        </w:rPr>
        <w:t xml:space="preserve">, </w:t>
      </w:r>
      <w:r>
        <w:rPr>
          <w:rFonts w:ascii="Arial Unicode MS" w:cs="Arial" w:hAnsi="Arial Unicode MS" w:eastAsia="Arial Unicode MS" w:hint="cs"/>
          <w:rtl w:val="1"/>
        </w:rPr>
        <w:t>אז ותצפנו</w:t>
      </w:r>
      <w:r>
        <w:rPr>
          <w:rFonts w:ascii="Arial" w:cs="Arial Unicode MS" w:hAnsi="Arial"/>
          <w:rtl w:val="1"/>
        </w:rPr>
        <w:t>.</w:t>
      </w:r>
    </w:p>
    <w:p>
      <w:pPr>
        <w:pStyle w:val="גוף"/>
        <w:bidi w:val="1"/>
      </w:pPr>
      <w:r>
        <w:rPr>
          <w:rFonts w:ascii="Arial Unicode MS" w:cs="Arial" w:hAnsi="Arial Unicode MS" w:eastAsia="Arial Unicode MS" w:hint="cs"/>
          <w:rtl w:val="1"/>
        </w:rPr>
        <w:t>חולפים שלשה ירחים</w:t>
      </w:r>
      <w:r>
        <w:rPr>
          <w:rFonts w:ascii="Arial" w:cs="Arial Unicode MS" w:hAnsi="Arial"/>
          <w:rtl w:val="1"/>
        </w:rPr>
        <w:t xml:space="preserve">, </w:t>
      </w:r>
      <w:r>
        <w:rPr>
          <w:rFonts w:ascii="Arial Unicode MS" w:cs="Arial" w:hAnsi="Arial Unicode MS" w:eastAsia="Arial Unicode MS" w:hint="cs"/>
          <w:rtl w:val="1"/>
        </w:rPr>
        <w:t>להצפינו גם אי אפשר</w:t>
      </w:r>
      <w:r>
        <w:rPr>
          <w:rFonts w:ascii="Arial" w:cs="Arial Unicode MS" w:hAnsi="Arial"/>
          <w:rtl w:val="1"/>
        </w:rPr>
        <w:t xml:space="preserve">, </w:t>
      </w:r>
      <w:r>
        <w:rPr>
          <w:rFonts w:ascii="Arial Unicode MS" w:cs="Arial" w:hAnsi="Arial Unicode MS" w:eastAsia="Arial Unicode MS" w:hint="cs"/>
          <w:rtl w:val="1"/>
        </w:rPr>
        <w:t>מוכרחים על פי גזירת פרעה לזורקו ליאור</w:t>
      </w:r>
      <w:r>
        <w:rPr>
          <w:rFonts w:ascii="Arial" w:cs="Arial Unicode MS" w:hAnsi="Arial"/>
          <w:rtl w:val="1"/>
        </w:rPr>
        <w:t xml:space="preserve">, </w:t>
      </w:r>
      <w:r>
        <w:rPr>
          <w:rFonts w:ascii="Arial Unicode MS" w:cs="Arial" w:hAnsi="Arial Unicode MS" w:eastAsia="Arial Unicode MS" w:hint="cs"/>
          <w:rtl w:val="1"/>
        </w:rPr>
        <w:t>לזרוק חייבים</w:t>
      </w:r>
      <w:r>
        <w:rPr>
          <w:rFonts w:ascii="Arial" w:cs="Arial Unicode MS" w:hAnsi="Arial"/>
          <w:rtl w:val="1"/>
        </w:rPr>
        <w:t xml:space="preserve">, </w:t>
      </w:r>
      <w:r>
        <w:rPr>
          <w:rFonts w:ascii="Arial Unicode MS" w:cs="Arial" w:hAnsi="Arial Unicode MS" w:eastAsia="Arial Unicode MS" w:hint="cs"/>
          <w:rtl w:val="1"/>
        </w:rPr>
        <w:t>להרוג עדיין לא</w:t>
      </w:r>
      <w:r>
        <w:rPr>
          <w:rFonts w:ascii="Arial" w:cs="Arial Unicode MS" w:hAnsi="Arial"/>
          <w:rtl w:val="1"/>
        </w:rPr>
        <w:t xml:space="preserve">, </w:t>
      </w:r>
      <w:r>
        <w:rPr>
          <w:rFonts w:ascii="Arial Unicode MS" w:cs="Arial" w:hAnsi="Arial Unicode MS" w:eastAsia="Arial Unicode MS" w:hint="cs"/>
          <w:rtl w:val="1"/>
        </w:rPr>
        <w:t>עדיין אפשר להניחו בתוך תיבה</w:t>
      </w:r>
      <w:r>
        <w:rPr>
          <w:rFonts w:ascii="Arial" w:cs="Arial Unicode MS" w:hAnsi="Arial"/>
          <w:rtl w:val="1"/>
        </w:rPr>
        <w:t xml:space="preserve">, </w:t>
      </w:r>
      <w:r>
        <w:rPr>
          <w:rFonts w:ascii="Arial Unicode MS" w:cs="Arial" w:hAnsi="Arial Unicode MS" w:eastAsia="Arial Unicode MS" w:hint="cs"/>
          <w:rtl w:val="1"/>
        </w:rPr>
        <w:t xml:space="preserve">הוא מושלך ליאור אבל בתוך תיבה </w:t>
      </w:r>
      <w:r>
        <w:rPr>
          <w:rFonts w:ascii="Arial" w:cs="Arial Unicode MS" w:hAnsi="Arial"/>
          <w:rtl w:val="1"/>
        </w:rPr>
        <w:t xml:space="preserve">- </w:t>
      </w:r>
      <w:r>
        <w:rPr>
          <w:rFonts w:ascii="Arial Unicode MS" w:cs="Arial" w:hAnsi="Arial Unicode MS" w:eastAsia="Arial Unicode MS" w:hint="cs"/>
          <w:rtl w:val="1"/>
        </w:rPr>
        <w:t>חי</w:t>
      </w:r>
      <w:r>
        <w:rPr>
          <w:rFonts w:ascii="Arial" w:cs="Arial Unicode MS" w:hAnsi="Arial"/>
          <w:rtl w:val="1"/>
        </w:rPr>
        <w:t xml:space="preserve">, </w:t>
      </w:r>
      <w:r>
        <w:rPr>
          <w:rFonts w:ascii="Arial Unicode MS" w:cs="Arial" w:hAnsi="Arial Unicode MS" w:eastAsia="Arial Unicode MS" w:hint="cs"/>
          <w:rtl w:val="1"/>
        </w:rPr>
        <w:t xml:space="preserve">ולא שיודעים כיצד יחיה </w:t>
      </w:r>
    </w:p>
    <w:p>
      <w:pPr>
        <w:pStyle w:val="גוף"/>
        <w:bidi w:val="1"/>
      </w:pPr>
      <w:r>
        <w:rPr>
          <w:rFonts w:ascii="Arial Unicode MS" w:cs="Arial" w:hAnsi="Arial Unicode MS" w:eastAsia="Arial Unicode MS" w:hint="cs"/>
          <w:rtl w:val="1"/>
        </w:rPr>
        <w:t>כעת הוא יצא מידי אמו ואחריותה</w:t>
      </w:r>
      <w:r>
        <w:rPr>
          <w:rFonts w:ascii="Arial" w:cs="Arial Unicode MS" w:hAnsi="Arial"/>
          <w:rtl w:val="1"/>
        </w:rPr>
        <w:t xml:space="preserve">, </w:t>
      </w:r>
      <w:r>
        <w:rPr>
          <w:rFonts w:ascii="Arial Unicode MS" w:cs="Arial" w:hAnsi="Arial Unicode MS" w:eastAsia="Arial Unicode MS" w:hint="cs"/>
          <w:rtl w:val="1"/>
        </w:rPr>
        <w:t>אבל אחותו עדיין מתייצבת מרחוק לדעת מה יעשה לו</w:t>
      </w:r>
      <w:r>
        <w:rPr>
          <w:rFonts w:ascii="Arial" w:cs="Arial Unicode MS" w:hAnsi="Arial"/>
          <w:rtl w:val="1"/>
        </w:rPr>
        <w:t xml:space="preserve">, </w:t>
      </w:r>
      <w:r>
        <w:rPr>
          <w:rFonts w:ascii="Arial Unicode MS" w:cs="Arial" w:hAnsi="Arial Unicode MS" w:eastAsia="Arial Unicode MS" w:hint="cs"/>
          <w:rtl w:val="1"/>
        </w:rPr>
        <w:t>מה לעשות אין</w:t>
      </w:r>
      <w:r>
        <w:rPr>
          <w:rFonts w:ascii="Arial" w:cs="Arial Unicode MS" w:hAnsi="Arial"/>
          <w:rtl w:val="1"/>
        </w:rPr>
        <w:t xml:space="preserve">, </w:t>
      </w:r>
      <w:r>
        <w:rPr>
          <w:rFonts w:ascii="Arial Unicode MS" w:cs="Arial" w:hAnsi="Arial Unicode MS" w:eastAsia="Arial Unicode MS" w:hint="cs"/>
          <w:rtl w:val="1"/>
        </w:rPr>
        <w:t>אבל רק לדעת</w:t>
      </w:r>
      <w:r>
        <w:rPr>
          <w:rFonts w:ascii="Arial" w:cs="Arial Unicode MS" w:hAnsi="Arial"/>
          <w:rtl w:val="1"/>
        </w:rPr>
        <w:t xml:space="preserve">, </w:t>
      </w:r>
      <w:r>
        <w:rPr>
          <w:rFonts w:ascii="Arial Unicode MS" w:cs="Arial" w:hAnsi="Arial Unicode MS" w:eastAsia="Arial Unicode MS" w:hint="cs"/>
          <w:rtl w:val="1"/>
        </w:rPr>
        <w:t>עדיין ניתן</w:t>
      </w:r>
      <w:r>
        <w:rPr>
          <w:rFonts w:ascii="Arial" w:cs="Arial Unicode MS" w:hAnsi="Arial"/>
          <w:rtl w:val="1"/>
        </w:rPr>
        <w:t>.</w:t>
      </w:r>
    </w:p>
    <w:p>
      <w:pPr>
        <w:pStyle w:val="גוף"/>
        <w:bidi w:val="1"/>
      </w:pPr>
      <w:r>
        <w:rPr>
          <w:rFonts w:ascii="Arial Unicode MS" w:cs="Arial" w:hAnsi="Arial Unicode MS" w:eastAsia="Arial Unicode MS" w:hint="cs"/>
          <w:rtl w:val="1"/>
        </w:rPr>
        <w:t>וכעת כלו כל הקיצין</w:t>
      </w:r>
      <w:r>
        <w:rPr>
          <w:rFonts w:ascii="Arial" w:cs="Arial Unicode MS" w:hAnsi="Arial"/>
          <w:rtl w:val="1"/>
        </w:rPr>
        <w:t xml:space="preserve">, </w:t>
      </w:r>
      <w:r>
        <w:rPr>
          <w:rFonts w:ascii="Arial Unicode MS" w:cs="Arial" w:hAnsi="Arial Unicode MS" w:eastAsia="Arial Unicode MS" w:hint="cs"/>
          <w:rtl w:val="1"/>
        </w:rPr>
        <w:t>ותראה איך התגלגל הגלגל</w:t>
      </w:r>
      <w:r>
        <w:rPr>
          <w:rFonts w:ascii="Arial" w:cs="Arial Unicode MS" w:hAnsi="Arial"/>
          <w:rtl w:val="1"/>
        </w:rPr>
        <w:t xml:space="preserve">, </w:t>
      </w:r>
      <w:r>
        <w:rPr>
          <w:rFonts w:ascii="Arial Unicode MS" w:cs="Arial" w:hAnsi="Arial Unicode MS" w:eastAsia="Arial Unicode MS" w:hint="cs"/>
          <w:rtl w:val="1"/>
        </w:rPr>
        <w:t>ותרד בת פרעה</w:t>
      </w:r>
      <w:r>
        <w:rPr>
          <w:rFonts w:ascii="Arial" w:cs="Arial Unicode MS" w:hAnsi="Arial"/>
          <w:rtl w:val="1"/>
        </w:rPr>
        <w:t xml:space="preserve">, </w:t>
      </w:r>
      <w:r>
        <w:rPr>
          <w:rFonts w:ascii="Arial Unicode MS" w:cs="Arial" w:hAnsi="Arial Unicode MS" w:eastAsia="Arial Unicode MS" w:hint="cs"/>
          <w:rtl w:val="1"/>
        </w:rPr>
        <w:t>ותרא את התיבה</w:t>
      </w:r>
      <w:r>
        <w:rPr>
          <w:rFonts w:ascii="Arial" w:cs="Arial Unicode MS" w:hAnsi="Arial"/>
          <w:rtl w:val="1"/>
        </w:rPr>
        <w:t xml:space="preserve">, </w:t>
      </w:r>
      <w:r>
        <w:rPr>
          <w:rFonts w:ascii="Arial Unicode MS" w:cs="Arial" w:hAnsi="Arial Unicode MS" w:eastAsia="Arial Unicode MS" w:hint="cs"/>
          <w:rtl w:val="1"/>
        </w:rPr>
        <w:t>ותשלח את אמתה</w:t>
      </w:r>
      <w:r>
        <w:rPr>
          <w:rFonts w:ascii="Arial" w:cs="Arial Unicode MS" w:hAnsi="Arial"/>
          <w:rtl w:val="1"/>
        </w:rPr>
        <w:t xml:space="preserve">, </w:t>
      </w:r>
      <w:r>
        <w:rPr>
          <w:rFonts w:ascii="Arial Unicode MS" w:cs="Arial" w:hAnsi="Arial Unicode MS" w:eastAsia="Arial Unicode MS" w:hint="cs"/>
          <w:rtl w:val="1"/>
        </w:rPr>
        <w:t>ותקחה</w:t>
      </w:r>
      <w:r>
        <w:rPr>
          <w:rFonts w:ascii="Arial" w:cs="Arial Unicode MS" w:hAnsi="Arial"/>
          <w:rtl w:val="1"/>
        </w:rPr>
        <w:t xml:space="preserve">, </w:t>
      </w:r>
      <w:r>
        <w:rPr>
          <w:rFonts w:ascii="Arial Unicode MS" w:cs="Arial" w:hAnsi="Arial Unicode MS" w:eastAsia="Arial Unicode MS" w:hint="cs"/>
          <w:rtl w:val="1"/>
        </w:rPr>
        <w:t>ותפתח</w:t>
      </w:r>
      <w:r>
        <w:rPr>
          <w:rFonts w:ascii="Arial" w:cs="Arial Unicode MS" w:hAnsi="Arial"/>
          <w:rtl w:val="1"/>
        </w:rPr>
        <w:t xml:space="preserve">, </w:t>
      </w:r>
      <w:r>
        <w:rPr>
          <w:rFonts w:ascii="Arial Unicode MS" w:cs="Arial" w:hAnsi="Arial Unicode MS" w:eastAsia="Arial Unicode MS" w:hint="cs"/>
          <w:rtl w:val="1"/>
        </w:rPr>
        <w:t>ותראהו</w:t>
      </w:r>
      <w:r>
        <w:rPr>
          <w:rFonts w:ascii="Arial" w:cs="Arial Unicode MS" w:hAnsi="Arial"/>
          <w:rtl w:val="1"/>
        </w:rPr>
        <w:t xml:space="preserve">, </w:t>
      </w:r>
      <w:r>
        <w:rPr>
          <w:rFonts w:ascii="Arial Unicode MS" w:cs="Arial" w:hAnsi="Arial Unicode MS" w:eastAsia="Arial Unicode MS" w:hint="cs"/>
          <w:rtl w:val="1"/>
        </w:rPr>
        <w:t>ותחמל</w:t>
      </w:r>
      <w:r>
        <w:rPr>
          <w:rFonts w:ascii="Arial" w:cs="Arial Unicode MS" w:hAnsi="Arial"/>
          <w:rtl w:val="1"/>
        </w:rPr>
        <w:t xml:space="preserve">, </w:t>
      </w:r>
      <w:r>
        <w:rPr>
          <w:rFonts w:ascii="Arial Unicode MS" w:cs="Arial" w:hAnsi="Arial Unicode MS" w:eastAsia="Arial Unicode MS" w:hint="cs"/>
          <w:rtl w:val="1"/>
        </w:rPr>
        <w:t>ותאמר</w:t>
      </w:r>
      <w:r>
        <w:rPr>
          <w:rFonts w:ascii="Arial" w:cs="Arial Unicode MS" w:hAnsi="Arial"/>
          <w:rtl w:val="1"/>
        </w:rPr>
        <w:t xml:space="preserve">.. </w:t>
      </w:r>
      <w:r>
        <w:rPr>
          <w:rFonts w:ascii="Arial Unicode MS" w:cs="Arial" w:hAnsi="Arial Unicode MS" w:eastAsia="Arial Unicode MS" w:hint="cs"/>
          <w:rtl w:val="1"/>
        </w:rPr>
        <w:t>היליכי את הילד הזה והינקהו לי</w:t>
      </w:r>
      <w:r>
        <w:rPr>
          <w:rFonts w:ascii="Arial" w:cs="Arial Unicode MS" w:hAnsi="Arial"/>
          <w:rtl w:val="1"/>
        </w:rPr>
        <w:t xml:space="preserve">.. </w:t>
      </w:r>
      <w:r>
        <w:rPr>
          <w:rFonts w:ascii="Arial Unicode MS" w:cs="Arial" w:hAnsi="Arial Unicode MS" w:eastAsia="Arial Unicode MS" w:hint="cs"/>
          <w:rtl w:val="1"/>
        </w:rPr>
        <w:t>הילד חזר לאכול מאמו כבתחילה</w:t>
      </w:r>
      <w:r>
        <w:rPr>
          <w:rFonts w:ascii="Arial" w:cs="Arial Unicode MS" w:hAnsi="Arial"/>
          <w:rtl w:val="1"/>
        </w:rPr>
        <w:t>.</w:t>
      </w:r>
    </w:p>
    <w:p>
      <w:pPr>
        <w:pStyle w:val="גוף"/>
        <w:bidi w:val="1"/>
      </w:pPr>
      <w:r>
        <w:rPr>
          <w:rFonts w:ascii="Arial Unicode MS" w:cs="Arial" w:hAnsi="Arial Unicode MS" w:eastAsia="Arial Unicode MS" w:hint="cs"/>
          <w:rtl w:val="1"/>
        </w:rPr>
        <w:t>ומי המציל שלו</w:t>
      </w:r>
      <w:r>
        <w:rPr>
          <w:rFonts w:ascii="Arial" w:cs="Arial Unicode MS" w:hAnsi="Arial"/>
          <w:rtl w:val="1"/>
        </w:rPr>
        <w:t xml:space="preserve">, </w:t>
      </w:r>
      <w:r>
        <w:rPr>
          <w:rFonts w:ascii="Arial Unicode MS" w:cs="Arial" w:hAnsi="Arial Unicode MS" w:eastAsia="Arial Unicode MS" w:hint="cs"/>
          <w:rtl w:val="1"/>
        </w:rPr>
        <w:t>זו בת פרעה</w:t>
      </w:r>
      <w:r>
        <w:rPr>
          <w:rFonts w:ascii="Arial" w:cs="Arial Unicode MS" w:hAnsi="Arial"/>
          <w:rtl w:val="1"/>
        </w:rPr>
        <w:t xml:space="preserve">, </w:t>
      </w:r>
      <w:r>
        <w:rPr>
          <w:rFonts w:ascii="Arial Unicode MS" w:cs="Arial" w:hAnsi="Arial Unicode MS" w:eastAsia="Arial Unicode MS" w:hint="cs"/>
          <w:rtl w:val="1"/>
        </w:rPr>
        <w:t>פרעה אשר גזר על כל הבן הילוד</w:t>
      </w:r>
      <w:r>
        <w:rPr>
          <w:rFonts w:ascii="Arial" w:cs="Arial Unicode MS" w:hAnsi="Arial"/>
          <w:rtl w:val="1"/>
        </w:rPr>
        <w:t xml:space="preserve">, </w:t>
      </w:r>
      <w:r>
        <w:rPr>
          <w:rFonts w:ascii="Arial Unicode MS" w:cs="Arial" w:hAnsi="Arial Unicode MS" w:eastAsia="Arial Unicode MS" w:hint="cs"/>
          <w:rtl w:val="1"/>
        </w:rPr>
        <w:t>בתו שלו מצילה את משה ולוקחת אותו לבן</w:t>
      </w:r>
      <w:r>
        <w:rPr>
          <w:rFonts w:ascii="Arial" w:cs="Arial Unicode MS" w:hAnsi="Arial"/>
          <w:rtl w:val="1"/>
        </w:rPr>
        <w:t>.</w:t>
      </w:r>
    </w:p>
    <w:p>
      <w:pPr>
        <w:pStyle w:val="גוף"/>
        <w:bidi w:val="1"/>
      </w:pPr>
      <w:r>
        <w:rPr>
          <w:rFonts w:ascii="Arial Unicode MS" w:cs="Arial" w:hAnsi="Arial Unicode MS" w:eastAsia="Arial Unicode MS" w:hint="cs"/>
          <w:rtl w:val="1"/>
        </w:rPr>
        <w:t>דוקא כאשר נעזב משה לגמרי מכל שומריו דואגיו ומצפיניו</w:t>
      </w:r>
      <w:r>
        <w:rPr>
          <w:rFonts w:ascii="Arial" w:cs="Arial Unicode MS" w:hAnsi="Arial"/>
          <w:rtl w:val="1"/>
        </w:rPr>
        <w:t xml:space="preserve">, </w:t>
      </w:r>
      <w:r>
        <w:rPr>
          <w:rFonts w:ascii="Arial Unicode MS" w:cs="Arial" w:hAnsi="Arial Unicode MS" w:eastAsia="Arial Unicode MS" w:hint="cs"/>
          <w:rtl w:val="1"/>
        </w:rPr>
        <w:t>ו</w:t>
      </w:r>
      <w:r>
        <w:rPr>
          <w:rFonts w:ascii="Arial Unicode MS" w:cs="Arial" w:hAnsi="Arial Unicode MS" w:eastAsia="Arial Unicode MS" w:hint="cs"/>
          <w:rtl w:val="1"/>
        </w:rPr>
        <w:t>דווקא מתוך הגזירה ומתוך הרוע</w:t>
      </w:r>
      <w:r>
        <w:rPr>
          <w:rFonts w:ascii="Arial" w:cs="Arial Unicode MS" w:hAnsi="Arial"/>
          <w:rtl w:val="1"/>
        </w:rPr>
        <w:t xml:space="preserve">, </w:t>
      </w:r>
      <w:r>
        <w:rPr>
          <w:rFonts w:ascii="Arial Unicode MS" w:cs="Arial" w:hAnsi="Arial Unicode MS" w:eastAsia="Arial Unicode MS" w:hint="cs"/>
          <w:rtl w:val="1"/>
        </w:rPr>
        <w:t>שם נמצאת מתנת החיים למשה</w:t>
      </w:r>
      <w:r>
        <w:rPr>
          <w:rFonts w:ascii="Arial" w:cs="Arial Unicode MS" w:hAnsi="Arial"/>
          <w:rtl w:val="1"/>
        </w:rPr>
        <w:t>.</w:t>
      </w:r>
    </w:p>
    <w:p>
      <w:pPr>
        <w:pStyle w:val="גוף"/>
        <w:bidi w:val="1"/>
      </w:pPr>
      <w:r>
        <w:rPr>
          <w:rFonts w:ascii="Arial Unicode MS" w:cs="Arial" w:hAnsi="Arial Unicode MS" w:eastAsia="Arial Unicode MS" w:hint="cs"/>
          <w:rtl w:val="1"/>
        </w:rPr>
        <w:t>וכעת כאשר הוציאתו אמו לגמרי מתחת ידיה ואחריותה</w:t>
      </w:r>
      <w:r>
        <w:rPr>
          <w:rFonts w:ascii="Arial" w:cs="Arial Unicode MS" w:hAnsi="Arial"/>
          <w:rtl w:val="1"/>
        </w:rPr>
        <w:t xml:space="preserve">, </w:t>
      </w:r>
      <w:r>
        <w:rPr>
          <w:rFonts w:ascii="Arial Unicode MS" w:cs="Arial" w:hAnsi="Arial Unicode MS" w:eastAsia="Arial Unicode MS" w:hint="cs"/>
          <w:rtl w:val="1"/>
        </w:rPr>
        <w:t>הוא חוזר אליה</w:t>
      </w:r>
      <w:r>
        <w:rPr>
          <w:rFonts w:ascii="Arial" w:cs="Arial Unicode MS" w:hAnsi="Arial"/>
          <w:rtl w:val="1"/>
        </w:rPr>
        <w:t xml:space="preserve">, </w:t>
      </w:r>
      <w:r>
        <w:rPr>
          <w:rFonts w:ascii="Arial Unicode MS" w:cs="Arial" w:hAnsi="Arial Unicode MS" w:eastAsia="Arial Unicode MS" w:hint="cs"/>
          <w:rtl w:val="1"/>
        </w:rPr>
        <w:t>אבל עכשיו היא לא מניקה אותו כאם לבנה אלא בתור מינקת</w:t>
      </w:r>
      <w:r>
        <w:rPr>
          <w:rFonts w:ascii="Arial" w:cs="Arial Unicode MS" w:hAnsi="Arial"/>
          <w:rtl w:val="1"/>
        </w:rPr>
        <w:t xml:space="preserve">, </w:t>
      </w:r>
      <w:r>
        <w:rPr>
          <w:rFonts w:ascii="Arial Unicode MS" w:cs="Arial" w:hAnsi="Arial Unicode MS" w:eastAsia="Arial Unicode MS" w:hint="cs"/>
          <w:rtl w:val="1"/>
        </w:rPr>
        <w:t>אין לה בעלות על בנה</w:t>
      </w:r>
      <w:r>
        <w:rPr>
          <w:rFonts w:ascii="Arial" w:cs="Arial Unicode MS" w:hAnsi="Arial"/>
          <w:rtl w:val="1"/>
        </w:rPr>
        <w:t xml:space="preserve">, </w:t>
      </w:r>
      <w:r>
        <w:rPr>
          <w:rFonts w:ascii="Arial Unicode MS" w:cs="Arial" w:hAnsi="Arial Unicode MS" w:eastAsia="Arial Unicode MS" w:hint="cs"/>
          <w:rtl w:val="1"/>
        </w:rPr>
        <w:t>אבל בנה חי וקיים וחייו מובטחים לו מידי בת פרעה שגזר עליו את המוות</w:t>
      </w:r>
      <w:r>
        <w:rPr>
          <w:rFonts w:ascii="Arial" w:cs="Arial Unicode MS" w:hAnsi="Arial"/>
          <w:rtl w:val="1"/>
        </w:rPr>
        <w:t>.</w:t>
      </w:r>
    </w:p>
    <w:p>
      <w:pPr>
        <w:pStyle w:val="גוף"/>
        <w:bidi w:val="1"/>
      </w:pPr>
      <w:r>
        <w:rPr>
          <w:rFonts w:ascii="Arial Unicode MS" w:cs="Arial" w:hAnsi="Arial Unicode MS" w:eastAsia="Arial Unicode MS" w:hint="cs"/>
          <w:rtl w:val="1"/>
        </w:rPr>
        <w:t>וכל משה על שם זה נקרא</w:t>
      </w:r>
      <w:r>
        <w:rPr>
          <w:rFonts w:ascii="Arial" w:cs="Arial Unicode MS" w:hAnsi="Arial"/>
          <w:rtl w:val="1"/>
        </w:rPr>
        <w:t xml:space="preserve">, </w:t>
      </w:r>
      <w:r>
        <w:rPr>
          <w:rFonts w:ascii="Arial Unicode MS" w:cs="Arial" w:hAnsi="Arial Unicode MS" w:eastAsia="Arial Unicode MS" w:hint="cs"/>
          <w:rtl w:val="1"/>
        </w:rPr>
        <w:t>על שם שנעזב במים ונמשה משם על ידי בת פרעה</w:t>
      </w:r>
      <w:r>
        <w:rPr>
          <w:rFonts w:ascii="Arial" w:cs="Arial Unicode MS" w:hAnsi="Arial"/>
          <w:rtl w:val="1"/>
        </w:rPr>
        <w:t xml:space="preserve">. </w:t>
      </w:r>
      <w:r>
        <w:rPr>
          <w:rFonts w:ascii="Arial Unicode MS" w:cs="Arial" w:hAnsi="Arial Unicode MS" w:eastAsia="Arial Unicode MS" w:hint="cs"/>
          <w:rtl w:val="1"/>
        </w:rPr>
        <w:t>שם התחילו חייו</w:t>
      </w:r>
      <w:r>
        <w:rPr>
          <w:rFonts w:ascii="Arial" w:cs="Arial Unicode MS" w:hAnsi="Arial"/>
          <w:rtl w:val="1"/>
        </w:rPr>
        <w:t>.</w:t>
      </w:r>
    </w:p>
    <w:p>
      <w:pPr>
        <w:pStyle w:val="גוף"/>
        <w:bidi w:val="1"/>
      </w:pPr>
    </w:p>
    <w:p>
      <w:pPr>
        <w:pStyle w:val="גוף"/>
        <w:bidi w:val="1"/>
      </w:pPr>
      <w:r>
        <w:rPr>
          <w:rFonts w:ascii="Arial Unicode MS" w:cs="Arial" w:hAnsi="Arial Unicode MS" w:eastAsia="Arial Unicode MS" w:hint="cs"/>
          <w:rtl w:val="1"/>
        </w:rPr>
        <w:t>ב</w:t>
      </w:r>
      <w:r>
        <w:rPr>
          <w:rFonts w:ascii="Arial" w:cs="Arial Unicode MS" w:hAnsi="Arial"/>
          <w:rtl w:val="1"/>
        </w:rPr>
        <w:t>-</w:t>
      </w:r>
      <w:r>
        <w:rPr>
          <w:rFonts w:ascii="Arial Unicode MS" w:cs="Arial" w:hAnsi="Arial Unicode MS" w:eastAsia="Arial Unicode MS" w:hint="cs"/>
          <w:rtl w:val="1"/>
        </w:rPr>
        <w:t>ד</w:t>
      </w:r>
    </w:p>
    <w:p>
      <w:pPr>
        <w:pStyle w:val="גוף"/>
        <w:bidi w:val="1"/>
      </w:pPr>
      <w:r>
        <w:rPr>
          <w:rFonts w:ascii="Arial Unicode MS" w:cs="Arial" w:hAnsi="Arial Unicode MS" w:eastAsia="Arial Unicode MS" w:hint="cs"/>
          <w:rtl w:val="1"/>
        </w:rPr>
        <w:t>ותתצב אחתו מרחק לדעה מה יעשה לו</w:t>
      </w:r>
    </w:p>
    <w:p>
      <w:pPr>
        <w:pStyle w:val="גוף"/>
        <w:bidi w:val="1"/>
      </w:pPr>
      <w:r>
        <w:rPr>
          <w:rFonts w:ascii="Arial Unicode MS" w:cs="Arial" w:hAnsi="Arial Unicode MS" w:eastAsia="Arial Unicode MS" w:hint="cs"/>
          <w:rtl w:val="1"/>
        </w:rPr>
        <w:t>תראה שאחותו יודעת שיעשה לו דבר</w:t>
      </w:r>
      <w:r>
        <w:rPr>
          <w:rFonts w:ascii="Arial" w:cs="Arial Unicode MS" w:hAnsi="Arial"/>
          <w:rtl w:val="1"/>
        </w:rPr>
        <w:t xml:space="preserve">, </w:t>
      </w:r>
      <w:r>
        <w:rPr>
          <w:rFonts w:ascii="Arial Unicode MS" w:cs="Arial" w:hAnsi="Arial Unicode MS" w:eastAsia="Arial Unicode MS" w:hint="cs"/>
          <w:rtl w:val="1"/>
        </w:rPr>
        <w:t>רק אינה יודעת מה</w:t>
      </w:r>
      <w:r>
        <w:rPr>
          <w:rFonts w:ascii="Arial" w:cs="Arial Unicode MS" w:hAnsi="Arial"/>
          <w:rtl w:val="1"/>
        </w:rPr>
        <w:t>.</w:t>
      </w:r>
    </w:p>
    <w:p>
      <w:pPr>
        <w:pStyle w:val="גוף"/>
        <w:bidi w:val="1"/>
      </w:pPr>
    </w:p>
    <w:p>
      <w:pPr>
        <w:pStyle w:val="גוף"/>
        <w:bidi w:val="1"/>
      </w:pPr>
      <w:r>
        <w:rPr>
          <w:rFonts w:ascii="Arial Unicode MS" w:cs="Arial" w:hAnsi="Arial Unicode MS" w:eastAsia="Arial Unicode MS" w:hint="cs"/>
          <w:rtl w:val="1"/>
        </w:rPr>
        <w:t>ב</w:t>
      </w:r>
      <w:r>
        <w:rPr>
          <w:rFonts w:ascii="Arial" w:cs="Arial Unicode MS" w:hAnsi="Arial"/>
          <w:rtl w:val="1"/>
        </w:rPr>
        <w:t>-</w:t>
      </w:r>
      <w:r>
        <w:rPr>
          <w:rFonts w:ascii="Arial Unicode MS" w:cs="Arial" w:hAnsi="Arial Unicode MS" w:eastAsia="Arial Unicode MS" w:hint="cs"/>
          <w:rtl w:val="1"/>
        </w:rPr>
        <w:t>ו</w:t>
      </w:r>
    </w:p>
    <w:p>
      <w:pPr>
        <w:pStyle w:val="גוף"/>
        <w:bidi w:val="1"/>
      </w:pPr>
      <w:r>
        <w:rPr>
          <w:rFonts w:ascii="Arial Unicode MS" w:cs="Arial" w:hAnsi="Arial Unicode MS" w:eastAsia="Arial Unicode MS" w:hint="cs"/>
          <w:rtl w:val="1"/>
        </w:rPr>
        <w:t>ותאמר מילדי העברים זה</w:t>
      </w:r>
    </w:p>
    <w:p>
      <w:pPr>
        <w:pStyle w:val="גוף"/>
        <w:bidi w:val="1"/>
      </w:pPr>
      <w:r>
        <w:rPr>
          <w:rFonts w:ascii="Arial Unicode MS" w:cs="Arial" w:hAnsi="Arial Unicode MS" w:eastAsia="Arial Unicode MS" w:hint="cs"/>
          <w:rtl w:val="1"/>
        </w:rPr>
        <w:t>וכיצד ידעה שהוא מילדי העברים</w:t>
      </w:r>
      <w:r>
        <w:rPr>
          <w:rFonts w:ascii="Arial" w:cs="Arial Unicode MS" w:hAnsi="Arial"/>
          <w:rtl w:val="1"/>
        </w:rPr>
        <w:t xml:space="preserve">, </w:t>
      </w:r>
      <w:r>
        <w:rPr>
          <w:rFonts w:ascii="Arial Unicode MS" w:cs="Arial" w:hAnsi="Arial Unicode MS" w:eastAsia="Arial Unicode MS" w:hint="cs"/>
          <w:rtl w:val="1"/>
        </w:rPr>
        <w:t xml:space="preserve">הלא לעיל אנו רואים שגזר על כל עמו </w:t>
      </w:r>
      <w:r>
        <w:rPr>
          <w:rFonts w:ascii="Arial" w:cs="Arial Unicode MS" w:hAnsi="Arial"/>
          <w:rtl w:val="1"/>
        </w:rPr>
        <w:t>(</w:t>
      </w:r>
      <w:r>
        <w:rPr>
          <w:rFonts w:ascii="Arial Unicode MS" w:cs="Arial" w:hAnsi="Arial Unicode MS" w:eastAsia="Arial Unicode MS" w:hint="cs"/>
          <w:rtl w:val="1"/>
        </w:rPr>
        <w:t>א</w:t>
      </w:r>
      <w:r>
        <w:rPr>
          <w:rFonts w:ascii="Arial" w:cs="Arial Unicode MS" w:hAnsi="Arial"/>
          <w:rtl w:val="1"/>
        </w:rPr>
        <w:t>-</w:t>
      </w:r>
      <w:r>
        <w:rPr>
          <w:rFonts w:ascii="Arial Unicode MS" w:cs="Arial" w:hAnsi="Arial Unicode MS" w:eastAsia="Arial Unicode MS" w:hint="cs"/>
          <w:rtl w:val="1"/>
        </w:rPr>
        <w:t>כב</w:t>
      </w:r>
      <w:r>
        <w:rPr>
          <w:rFonts w:ascii="Arial" w:cs="Arial Unicode MS" w:hAnsi="Arial"/>
          <w:rtl w:val="1"/>
        </w:rPr>
        <w:t xml:space="preserve">) </w:t>
      </w:r>
      <w:r>
        <w:rPr>
          <w:rFonts w:ascii="Arial Unicode MS" w:cs="Arial" w:hAnsi="Arial Unicode MS" w:eastAsia="Arial Unicode MS" w:hint="cs"/>
          <w:rtl w:val="1"/>
        </w:rPr>
        <w:t>ויצו פרעה לכל עמו לאמר כל הבן הילוד היארה תשליכהו וכל הבת תחיון</w:t>
      </w:r>
    </w:p>
    <w:p>
      <w:pPr>
        <w:pStyle w:val="גוף"/>
        <w:bidi w:val="1"/>
      </w:pPr>
      <w:r>
        <w:rPr>
          <w:rFonts w:ascii="Arial Unicode MS" w:cs="Arial" w:hAnsi="Arial Unicode MS" w:eastAsia="Arial Unicode MS" w:hint="cs"/>
          <w:rtl w:val="1"/>
        </w:rPr>
        <w:t>ואולי רק אצל העברים היה מציאות כזו להפקיר את הילד לגמרי על הסוף אבל עדיין מבלי ליטול את חייו</w:t>
      </w:r>
      <w:r>
        <w:rPr>
          <w:rFonts w:ascii="Arial" w:cs="Arial Unicode MS" w:hAnsi="Arial"/>
          <w:rtl w:val="1"/>
        </w:rPr>
        <w:t>.</w:t>
      </w:r>
    </w:p>
    <w:p>
      <w:pPr>
        <w:pStyle w:val="גוף"/>
        <w:bidi w:val="1"/>
      </w:pPr>
    </w:p>
    <w:p>
      <w:pPr>
        <w:pStyle w:val="גוף"/>
        <w:bidi w:val="1"/>
      </w:pPr>
      <w:r>
        <w:rPr>
          <w:rFonts w:ascii="Arial Unicode MS" w:cs="Arial" w:hAnsi="Arial Unicode MS" w:eastAsia="Arial Unicode MS" w:hint="cs"/>
          <w:rtl w:val="1"/>
        </w:rPr>
        <w:t>ב</w:t>
      </w:r>
      <w:r>
        <w:rPr>
          <w:rFonts w:ascii="Arial" w:cs="Arial Unicode MS" w:hAnsi="Arial"/>
          <w:rtl w:val="1"/>
        </w:rPr>
        <w:t>-</w:t>
      </w:r>
      <w:r>
        <w:rPr>
          <w:rFonts w:ascii="Arial Unicode MS" w:cs="Arial" w:hAnsi="Arial Unicode MS" w:eastAsia="Arial Unicode MS" w:hint="cs"/>
          <w:rtl w:val="1"/>
        </w:rPr>
        <w:t>כד</w:t>
      </w:r>
      <w:r>
        <w:rPr>
          <w:rFonts w:ascii="Arial" w:cs="Arial Unicode MS" w:hAnsi="Arial"/>
          <w:rtl w:val="1"/>
        </w:rPr>
        <w:t>,</w:t>
      </w:r>
      <w:r>
        <w:rPr>
          <w:rFonts w:ascii="Arial Unicode MS" w:cs="Arial" w:hAnsi="Arial Unicode MS" w:eastAsia="Arial Unicode MS" w:hint="cs"/>
          <w:rtl w:val="1"/>
        </w:rPr>
        <w:t>כה</w:t>
      </w:r>
    </w:p>
    <w:p>
      <w:pPr>
        <w:pStyle w:val="גוף"/>
        <w:bidi w:val="1"/>
      </w:pPr>
      <w:r>
        <w:rPr>
          <w:rFonts w:ascii="Arial Unicode MS" w:cs="Arial" w:hAnsi="Arial Unicode MS" w:eastAsia="Arial Unicode MS" w:hint="cs"/>
          <w:rtl w:val="1"/>
        </w:rPr>
        <w:t>וישמע אלקים את נאקתם ויזכור אלקים</w:t>
      </w:r>
      <w:r>
        <w:rPr>
          <w:rFonts w:ascii="Arial" w:cs="Arial Unicode MS" w:hAnsi="Arial"/>
          <w:rtl w:val="1"/>
        </w:rPr>
        <w:t xml:space="preserve">.. </w:t>
      </w:r>
      <w:r>
        <w:rPr>
          <w:rFonts w:ascii="Arial Unicode MS" w:cs="Arial" w:hAnsi="Arial Unicode MS" w:eastAsia="Arial Unicode MS" w:hint="cs"/>
          <w:rtl w:val="1"/>
        </w:rPr>
        <w:t>וירא אלקים את בני ישראל וידע אלקים</w:t>
      </w:r>
    </w:p>
    <w:p>
      <w:pPr>
        <w:pStyle w:val="גוף"/>
        <w:bidi w:val="1"/>
      </w:pPr>
      <w:r>
        <w:rPr>
          <w:rFonts w:ascii="Arial Unicode MS" w:cs="Arial" w:hAnsi="Arial Unicode MS" w:eastAsia="Arial Unicode MS" w:hint="cs"/>
          <w:rtl w:val="1"/>
        </w:rPr>
        <w:t>והיכן היה עד עכשיו</w:t>
      </w:r>
      <w:r>
        <w:rPr>
          <w:rFonts w:ascii="Arial" w:cs="Arial Unicode MS" w:hAnsi="Arial"/>
          <w:rtl w:val="1"/>
        </w:rPr>
        <w:t xml:space="preserve">. </w:t>
      </w:r>
      <w:r>
        <w:rPr>
          <w:rFonts w:ascii="Arial Unicode MS" w:cs="Arial" w:hAnsi="Arial Unicode MS" w:eastAsia="Arial Unicode MS" w:hint="cs"/>
          <w:rtl w:val="1"/>
        </w:rPr>
        <w:t>האם לא שמע</w:t>
      </w:r>
      <w:r>
        <w:rPr>
          <w:rFonts w:ascii="Arial" w:cs="Arial Unicode MS" w:hAnsi="Arial"/>
          <w:rtl w:val="1"/>
        </w:rPr>
        <w:t xml:space="preserve">, </w:t>
      </w:r>
      <w:r>
        <w:rPr>
          <w:rFonts w:ascii="Arial Unicode MS" w:cs="Arial" w:hAnsi="Arial Unicode MS" w:eastAsia="Arial Unicode MS" w:hint="cs"/>
          <w:rtl w:val="1"/>
        </w:rPr>
        <w:t xml:space="preserve">לא זכר לא ראה ולא ידע </w:t>
      </w:r>
      <w:r>
        <w:rPr>
          <w:rFonts w:ascii="Arial" w:cs="Arial Unicode MS" w:hAnsi="Arial"/>
          <w:rtl w:val="1"/>
        </w:rPr>
        <w:t>?</w:t>
      </w:r>
    </w:p>
    <w:p>
      <w:pPr>
        <w:pStyle w:val="גוף"/>
        <w:bidi w:val="1"/>
      </w:pPr>
    </w:p>
    <w:p>
      <w:pPr>
        <w:pStyle w:val="גוף"/>
        <w:bidi w:val="1"/>
      </w:pPr>
      <w:r>
        <w:rPr>
          <w:rFonts w:ascii="Arial Unicode MS" w:cs="Arial" w:hAnsi="Arial Unicode MS" w:eastAsia="Arial Unicode MS" w:hint="cs"/>
          <w:rtl w:val="1"/>
        </w:rPr>
        <w:t>ג</w:t>
      </w:r>
      <w:r>
        <w:rPr>
          <w:rFonts w:ascii="Arial" w:cs="Arial Unicode MS" w:hAnsi="Arial"/>
          <w:rtl w:val="1"/>
        </w:rPr>
        <w:t>-</w:t>
      </w:r>
      <w:r>
        <w:rPr>
          <w:rFonts w:ascii="Arial Unicode MS" w:cs="Arial" w:hAnsi="Arial Unicode MS" w:eastAsia="Arial Unicode MS" w:hint="cs"/>
          <w:rtl w:val="1"/>
        </w:rPr>
        <w:t>יח</w:t>
      </w:r>
    </w:p>
    <w:p>
      <w:pPr>
        <w:pStyle w:val="גוף"/>
        <w:bidi w:val="1"/>
      </w:pPr>
      <w:r>
        <w:rPr>
          <w:rFonts w:ascii="Arial Unicode MS" w:cs="Arial" w:hAnsi="Arial Unicode MS" w:eastAsia="Arial Unicode MS" w:hint="cs"/>
          <w:rtl w:val="1"/>
        </w:rPr>
        <w:t>ועתה נלכה נא דרך שלשת ימים במדבר ונזבחה לה׳ אלקינו</w:t>
      </w:r>
    </w:p>
    <w:p>
      <w:pPr>
        <w:pStyle w:val="גוף"/>
        <w:bidi w:val="1"/>
      </w:pPr>
      <w:r>
        <w:rPr>
          <w:rFonts w:ascii="Arial Unicode MS" w:cs="Arial" w:hAnsi="Arial Unicode MS" w:eastAsia="Arial Unicode MS" w:hint="cs"/>
          <w:rtl w:val="1"/>
        </w:rPr>
        <w:t>האם הכוונה היא לומר לפרעה נלכה דרך שלשת ימים על מנת לחזור בסופם</w:t>
      </w:r>
      <w:r>
        <w:rPr>
          <w:rFonts w:ascii="Arial" w:cs="Arial Unicode MS" w:hAnsi="Arial"/>
          <w:rtl w:val="1"/>
        </w:rPr>
        <w:t xml:space="preserve">, </w:t>
      </w:r>
      <w:r>
        <w:rPr>
          <w:rFonts w:ascii="Arial Unicode MS" w:cs="Arial" w:hAnsi="Arial Unicode MS" w:eastAsia="Arial Unicode MS" w:hint="cs"/>
          <w:rtl w:val="1"/>
        </w:rPr>
        <w:t>וכך נראה שהבין פרעה כי אחרי שיצאו נאמר</w:t>
      </w:r>
      <w:r>
        <w:rPr>
          <w:rFonts w:ascii="Arial" w:cs="Arial Unicode MS" w:hAnsi="Arial"/>
          <w:rtl w:val="1"/>
        </w:rPr>
        <w:t>: (</w:t>
      </w:r>
      <w:r>
        <w:rPr>
          <w:rFonts w:ascii="Arial Unicode MS" w:cs="Arial" w:hAnsi="Arial Unicode MS" w:eastAsia="Arial Unicode MS" w:hint="cs"/>
          <w:rtl w:val="1"/>
        </w:rPr>
        <w:t>יד</w:t>
      </w:r>
      <w:r>
        <w:rPr>
          <w:rFonts w:ascii="Arial" w:cs="Arial Unicode MS" w:hAnsi="Arial"/>
          <w:rtl w:val="1"/>
        </w:rPr>
        <w:t>-</w:t>
      </w:r>
      <w:r>
        <w:rPr>
          <w:rFonts w:ascii="Arial Unicode MS" w:cs="Arial" w:hAnsi="Arial Unicode MS" w:eastAsia="Arial Unicode MS" w:hint="cs"/>
          <w:rtl w:val="1"/>
        </w:rPr>
        <w:t>ה</w:t>
      </w:r>
      <w:r>
        <w:rPr>
          <w:rFonts w:ascii="Arial" w:cs="Arial Unicode MS" w:hAnsi="Arial"/>
          <w:rtl w:val="1"/>
        </w:rPr>
        <w:t xml:space="preserve">) </w:t>
      </w:r>
      <w:r>
        <w:rPr>
          <w:rFonts w:ascii="Arial Unicode MS" w:cs="Arial" w:hAnsi="Arial Unicode MS" w:eastAsia="Arial Unicode MS" w:hint="cs"/>
          <w:rtl w:val="1"/>
        </w:rPr>
        <w:t>״ויוגד למלך מצרים כי ברח העם״</w:t>
      </w:r>
      <w:r>
        <w:rPr>
          <w:rFonts w:ascii="Arial" w:cs="Arial Unicode MS" w:hAnsi="Arial"/>
          <w:rtl w:val="1"/>
        </w:rPr>
        <w:t xml:space="preserve">, </w:t>
      </w:r>
      <w:r>
        <w:rPr>
          <w:rFonts w:ascii="Arial Unicode MS" w:cs="Arial" w:hAnsi="Arial Unicode MS" w:eastAsia="Arial Unicode MS" w:hint="cs"/>
          <w:rtl w:val="1"/>
        </w:rPr>
        <w:t>ואם כן</w:t>
      </w:r>
      <w:r>
        <w:rPr>
          <w:rFonts w:ascii="Arial" w:cs="Arial Unicode MS" w:hAnsi="Arial"/>
          <w:rtl w:val="1"/>
        </w:rPr>
        <w:t xml:space="preserve">, </w:t>
      </w:r>
      <w:r>
        <w:rPr>
          <w:rFonts w:ascii="Arial Unicode MS" w:cs="Arial" w:hAnsi="Arial Unicode MS" w:eastAsia="Arial Unicode MS" w:hint="cs"/>
          <w:rtl w:val="1"/>
        </w:rPr>
        <w:t>מדוע לומר לו דבר שלכאורה אינו נכון</w:t>
      </w:r>
      <w:r>
        <w:rPr>
          <w:rFonts w:ascii="Arial" w:cs="Arial Unicode MS" w:hAnsi="Arial"/>
          <w:rtl w:val="1"/>
        </w:rPr>
        <w:t>.</w:t>
      </w:r>
    </w:p>
    <w:p>
      <w:pPr>
        <w:pStyle w:val="גוף"/>
        <w:bidi w:val="1"/>
      </w:pPr>
    </w:p>
    <w:p>
      <w:pPr>
        <w:pStyle w:val="גוף"/>
        <w:bidi w:val="1"/>
      </w:pPr>
      <w:r>
        <w:rPr>
          <w:rFonts w:ascii="Arial Unicode MS" w:cs="Arial" w:hAnsi="Arial Unicode MS" w:eastAsia="Arial Unicode MS" w:hint="cs"/>
          <w:rtl w:val="1"/>
        </w:rPr>
        <w:t>ד</w:t>
      </w:r>
      <w:r>
        <w:rPr>
          <w:rFonts w:ascii="Arial" w:cs="Arial Unicode MS" w:hAnsi="Arial"/>
          <w:rtl w:val="1"/>
        </w:rPr>
        <w:t>-</w:t>
      </w:r>
      <w:r>
        <w:rPr>
          <w:rFonts w:ascii="Arial Unicode MS" w:cs="Arial" w:hAnsi="Arial Unicode MS" w:eastAsia="Arial Unicode MS" w:hint="cs"/>
          <w:rtl w:val="1"/>
        </w:rPr>
        <w:t>יח</w:t>
      </w:r>
    </w:p>
    <w:p>
      <w:pPr>
        <w:pStyle w:val="גוף"/>
        <w:bidi w:val="1"/>
      </w:pPr>
      <w:r>
        <w:rPr>
          <w:rFonts w:ascii="Arial Unicode MS" w:cs="Arial" w:hAnsi="Arial Unicode MS" w:eastAsia="Arial Unicode MS" w:hint="cs"/>
          <w:rtl w:val="1"/>
        </w:rPr>
        <w:t>וילך משה וישב אל יתר חתנו ויאמר לו אלכה נא ואשובה אל אחי אשר במצרים ואראה העודם חיים ויאמר יתרו למשה לך לשלום</w:t>
      </w:r>
    </w:p>
    <w:p>
      <w:pPr>
        <w:pStyle w:val="גוף"/>
        <w:bidi w:val="1"/>
      </w:pPr>
      <w:r>
        <w:rPr>
          <w:rFonts w:ascii="Arial Unicode MS" w:cs="Arial" w:hAnsi="Arial Unicode MS" w:eastAsia="Arial Unicode MS" w:hint="cs"/>
          <w:rtl w:val="1"/>
        </w:rPr>
        <w:t>זו אחת מן הפעמים שאנו מוצאים עשיית דבר אחד משתי סיבות שונות</w:t>
      </w:r>
      <w:r>
        <w:rPr>
          <w:rFonts w:ascii="Arial" w:cs="Arial Unicode MS" w:hAnsi="Arial"/>
          <w:rtl w:val="1"/>
        </w:rPr>
        <w:t xml:space="preserve">, </w:t>
      </w:r>
      <w:r>
        <w:rPr>
          <w:rFonts w:ascii="Arial Unicode MS" w:cs="Arial" w:hAnsi="Arial Unicode MS" w:eastAsia="Arial Unicode MS" w:hint="cs"/>
          <w:rtl w:val="1"/>
        </w:rPr>
        <w:t>כלפי ה׳ משה יוצא למצרים בדבר ה׳ אבל כלפי יתרו הוא הולך לראות את שלום אחיו העודם חיים</w:t>
      </w:r>
      <w:r>
        <w:rPr>
          <w:rFonts w:ascii="Arial" w:cs="Arial Unicode MS" w:hAnsi="Arial"/>
          <w:rtl w:val="1"/>
        </w:rPr>
        <w:t>.</w:t>
      </w:r>
    </w:p>
    <w:p>
      <w:pPr>
        <w:pStyle w:val="גוף"/>
        <w:bidi w:val="1"/>
      </w:pPr>
      <w:r>
        <w:rPr>
          <w:rFonts w:ascii="Arial Unicode MS" w:cs="Arial" w:hAnsi="Arial Unicode MS" w:eastAsia="Arial Unicode MS" w:hint="cs"/>
          <w:rtl w:val="1"/>
        </w:rPr>
        <w:t>ושוב מצאנו כן בהליכת יעקב לחרן</w:t>
      </w:r>
      <w:r>
        <w:rPr>
          <w:rFonts w:ascii="Arial" w:cs="Arial Unicode MS" w:hAnsi="Arial"/>
          <w:rtl w:val="1"/>
        </w:rPr>
        <w:t xml:space="preserve">, </w:t>
      </w:r>
      <w:r>
        <w:rPr>
          <w:rFonts w:ascii="Arial Unicode MS" w:cs="Arial" w:hAnsi="Arial Unicode MS" w:eastAsia="Arial Unicode MS" w:hint="cs"/>
          <w:rtl w:val="1"/>
        </w:rPr>
        <w:t>כלפי אביו כדי למצוא אשה וכלפי אמו כדי לברוח מעשיו</w:t>
      </w:r>
      <w:r>
        <w:rPr>
          <w:rFonts w:ascii="Arial" w:cs="Arial Unicode MS" w:hAnsi="Arial"/>
          <w:rtl w:val="1"/>
        </w:rPr>
        <w:t>.</w:t>
      </w:r>
    </w:p>
    <w:p>
      <w:pPr>
        <w:pStyle w:val="גוף"/>
        <w:bidi w:val="1"/>
      </w:pPr>
      <w:r>
        <w:rPr>
          <w:rFonts w:ascii="Arial Unicode MS" w:cs="Arial" w:hAnsi="Arial Unicode MS" w:eastAsia="Arial Unicode MS" w:hint="cs"/>
          <w:rtl w:val="1"/>
        </w:rPr>
        <w:t>ושוב ביציאת יעקב מחרן כלפי ה׳ בציווי שצווהו</w:t>
      </w:r>
      <w:r>
        <w:rPr>
          <w:rFonts w:ascii="Arial" w:cs="Arial Unicode MS" w:hAnsi="Arial"/>
          <w:rtl w:val="1"/>
        </w:rPr>
        <w:t xml:space="preserve">, </w:t>
      </w:r>
      <w:r>
        <w:rPr>
          <w:rFonts w:ascii="Arial Unicode MS" w:cs="Arial" w:hAnsi="Arial Unicode MS" w:eastAsia="Arial Unicode MS" w:hint="cs"/>
          <w:rtl w:val="1"/>
        </w:rPr>
        <w:t>וכלפי נשותיו מחמת הסבר שלם על לבן אביהם</w:t>
      </w:r>
      <w:r>
        <w:rPr>
          <w:rFonts w:ascii="Arial" w:cs="Arial Unicode MS" w:hAnsi="Arial"/>
          <w:rtl w:val="1"/>
        </w:rPr>
        <w:t xml:space="preserve">, </w:t>
      </w:r>
      <w:r>
        <w:rPr>
          <w:rFonts w:ascii="Arial Unicode MS" w:cs="Arial" w:hAnsi="Arial Unicode MS" w:eastAsia="Arial Unicode MS" w:hint="cs"/>
          <w:rtl w:val="1"/>
        </w:rPr>
        <w:t>וזה קודם לספורו להם את ציווי ה׳</w:t>
      </w:r>
      <w:r>
        <w:rPr>
          <w:rFonts w:ascii="Arial" w:cs="Arial Unicode MS" w:hAnsi="Arial"/>
          <w:rtl w:val="1"/>
        </w:rPr>
        <w:t>.</w:t>
      </w:r>
    </w:p>
    <w:p>
      <w:pPr>
        <w:pStyle w:val="גוף"/>
        <w:bidi w:val="1"/>
      </w:pPr>
    </w:p>
    <w:p>
      <w:pPr>
        <w:pStyle w:val="גוף"/>
        <w:bidi w:val="1"/>
      </w:pPr>
      <w:r>
        <w:rPr>
          <w:rFonts w:ascii="Arial Unicode MS" w:cs="Arial" w:hAnsi="Arial Unicode MS" w:eastAsia="Arial Unicode MS" w:hint="cs"/>
          <w:rtl w:val="1"/>
        </w:rPr>
        <w:t>ד</w:t>
      </w:r>
      <w:r>
        <w:rPr>
          <w:rFonts w:ascii="Arial" w:cs="Arial Unicode MS" w:hAnsi="Arial"/>
          <w:rtl w:val="1"/>
        </w:rPr>
        <w:t>-</w:t>
      </w:r>
      <w:r>
        <w:rPr>
          <w:rFonts w:ascii="Arial Unicode MS" w:cs="Arial" w:hAnsi="Arial Unicode MS" w:eastAsia="Arial Unicode MS" w:hint="cs"/>
          <w:rtl w:val="1"/>
        </w:rPr>
        <w:t>כד</w:t>
      </w:r>
    </w:p>
    <w:p>
      <w:pPr>
        <w:pStyle w:val="גוף"/>
        <w:bidi w:val="1"/>
      </w:pPr>
      <w:r>
        <w:rPr>
          <w:rFonts w:ascii="Arial Unicode MS" w:cs="Arial" w:hAnsi="Arial Unicode MS" w:eastAsia="Arial Unicode MS" w:hint="cs"/>
          <w:rtl w:val="1"/>
        </w:rPr>
        <w:t>ויהי בדרך במלון ויפגשהו ה׳ ויבקש המיתו</w:t>
      </w:r>
    </w:p>
    <w:p>
      <w:pPr>
        <w:pStyle w:val="גוף"/>
        <w:bidi w:val="1"/>
      </w:pPr>
      <w:r>
        <w:rPr>
          <w:rFonts w:ascii="Arial Unicode MS" w:cs="Arial" w:hAnsi="Arial Unicode MS" w:eastAsia="Arial Unicode MS" w:hint="cs"/>
          <w:rtl w:val="1"/>
        </w:rPr>
        <w:t>מהו ויפגשהו</w:t>
      </w:r>
      <w:r>
        <w:rPr>
          <w:rFonts w:ascii="Arial" w:cs="Arial Unicode MS" w:hAnsi="Arial"/>
          <w:rtl w:val="1"/>
        </w:rPr>
        <w:t>.</w:t>
      </w:r>
    </w:p>
    <w:p>
      <w:pPr>
        <w:pStyle w:val="גוף"/>
        <w:bidi w:val="1"/>
      </w:pPr>
    </w:p>
    <w:p>
      <w:pPr>
        <w:pStyle w:val="גוף"/>
        <w:bidi w:val="1"/>
      </w:pPr>
      <w:r>
        <w:rPr>
          <w:rFonts w:ascii="Arial Unicode MS" w:cs="Arial" w:hAnsi="Arial Unicode MS" w:eastAsia="Arial Unicode MS" w:hint="cs"/>
          <w:rtl w:val="1"/>
        </w:rPr>
        <w:t>משה אשר נמשה מן המים</w:t>
      </w:r>
      <w:r>
        <w:rPr>
          <w:rFonts w:ascii="Arial" w:cs="Arial Unicode MS" w:hAnsi="Arial"/>
          <w:rtl w:val="1"/>
        </w:rPr>
        <w:t xml:space="preserve">, </w:t>
      </w:r>
      <w:r>
        <w:rPr>
          <w:rFonts w:ascii="Arial Unicode MS" w:cs="Arial" w:hAnsi="Arial Unicode MS" w:eastAsia="Arial Unicode MS" w:hint="cs"/>
          <w:rtl w:val="1"/>
        </w:rPr>
        <w:t>גדל בבית פרעה</w:t>
      </w:r>
      <w:r>
        <w:rPr>
          <w:rFonts w:ascii="Arial" w:cs="Arial Unicode MS" w:hAnsi="Arial"/>
          <w:rtl w:val="1"/>
        </w:rPr>
        <w:t xml:space="preserve">, </w:t>
      </w:r>
      <w:r>
        <w:rPr>
          <w:rFonts w:ascii="Arial Unicode MS" w:cs="Arial" w:hAnsi="Arial Unicode MS" w:eastAsia="Arial Unicode MS" w:hint="cs"/>
          <w:rtl w:val="1"/>
        </w:rPr>
        <w:t>ברח למדין</w:t>
      </w:r>
      <w:r>
        <w:rPr>
          <w:rFonts w:ascii="Arial" w:cs="Arial Unicode MS" w:hAnsi="Arial"/>
          <w:rtl w:val="1"/>
        </w:rPr>
        <w:t xml:space="preserve">, </w:t>
      </w:r>
      <w:r>
        <w:rPr>
          <w:rFonts w:ascii="Arial Unicode MS" w:cs="Arial" w:hAnsi="Arial Unicode MS" w:eastAsia="Arial Unicode MS" w:hint="cs"/>
          <w:rtl w:val="1"/>
        </w:rPr>
        <w:t>זכה בגילוי ה׳ ובמראה הגדול הזה</w:t>
      </w:r>
      <w:r>
        <w:rPr>
          <w:rFonts w:ascii="Arial" w:cs="Arial Unicode MS" w:hAnsi="Arial"/>
          <w:rtl w:val="1"/>
        </w:rPr>
        <w:t xml:space="preserve">, </w:t>
      </w:r>
      <w:r>
        <w:rPr>
          <w:rFonts w:ascii="Arial Unicode MS" w:cs="Arial" w:hAnsi="Arial Unicode MS" w:eastAsia="Arial Unicode MS" w:hint="cs"/>
          <w:rtl w:val="1"/>
        </w:rPr>
        <w:t>ונבחר להיות שליח האלוקים להוציא את ישראל</w:t>
      </w:r>
      <w:r>
        <w:rPr>
          <w:rFonts w:ascii="Arial" w:cs="Arial Unicode MS" w:hAnsi="Arial"/>
          <w:rtl w:val="1"/>
        </w:rPr>
        <w:t xml:space="preserve">, </w:t>
      </w:r>
      <w:r>
        <w:rPr>
          <w:rFonts w:ascii="Arial Unicode MS" w:cs="Arial" w:hAnsi="Arial Unicode MS" w:eastAsia="Arial Unicode MS" w:hint="cs"/>
          <w:rtl w:val="1"/>
        </w:rPr>
        <w:t>כעת כשהוא בדרך</w:t>
      </w:r>
      <w:r>
        <w:rPr>
          <w:rFonts w:ascii="Arial" w:cs="Arial Unicode MS" w:hAnsi="Arial"/>
          <w:rtl w:val="1"/>
        </w:rPr>
        <w:t xml:space="preserve">, </w:t>
      </w:r>
      <w:r>
        <w:rPr>
          <w:rFonts w:ascii="Arial Unicode MS" w:cs="Arial" w:hAnsi="Arial Unicode MS" w:eastAsia="Arial Unicode MS" w:hint="cs"/>
          <w:rtl w:val="1"/>
        </w:rPr>
        <w:t>ה׳ פוגשו ומבקש המיתו</w:t>
      </w:r>
      <w:r>
        <w:rPr>
          <w:rFonts w:ascii="Arial" w:cs="Arial Unicode MS" w:hAnsi="Arial"/>
          <w:rtl w:val="1"/>
        </w:rPr>
        <w:t xml:space="preserve">. </w:t>
      </w:r>
      <w:r>
        <w:rPr>
          <w:rFonts w:ascii="Arial Unicode MS" w:cs="Arial" w:hAnsi="Arial Unicode MS" w:eastAsia="Arial Unicode MS" w:hint="cs"/>
          <w:rtl w:val="1"/>
        </w:rPr>
        <w:t>איך ניתן להבין דבר כזה</w:t>
      </w:r>
      <w:r>
        <w:rPr>
          <w:rFonts w:ascii="Arial" w:cs="Arial Unicode MS" w:hAnsi="Arial"/>
          <w:rtl w:val="1"/>
        </w:rPr>
        <w:t xml:space="preserve">, </w:t>
      </w:r>
      <w:r>
        <w:rPr>
          <w:rFonts w:ascii="Arial Unicode MS" w:cs="Arial" w:hAnsi="Arial Unicode MS" w:eastAsia="Arial Unicode MS" w:hint="cs"/>
          <w:rtl w:val="1"/>
        </w:rPr>
        <w:t>והאם יתכן במידה זו לומר שמשה רבים היו שהתחילו את התהליך הזה אבל בפגוש ה׳ אותם אולי מתו</w:t>
      </w:r>
      <w:r>
        <w:rPr>
          <w:rFonts w:ascii="Arial" w:cs="Arial Unicode MS" w:hAnsi="Arial"/>
          <w:rtl w:val="1"/>
        </w:rPr>
        <w:t xml:space="preserve">. </w:t>
      </w:r>
    </w:p>
    <w:p>
      <w:pPr>
        <w:pStyle w:val="גוף"/>
        <w:bidi w:val="1"/>
      </w:pPr>
    </w:p>
    <w:p>
      <w:pPr>
        <w:pStyle w:val="גוף"/>
        <w:bidi w:val="1"/>
      </w:pPr>
      <w:r>
        <w:rPr>
          <w:rFonts w:ascii="Arial Unicode MS" w:cs="Arial" w:hAnsi="Arial Unicode MS" w:eastAsia="Arial Unicode MS" w:hint="cs"/>
          <w:rtl w:val="1"/>
        </w:rPr>
        <w:t>ה</w:t>
      </w:r>
      <w:r>
        <w:rPr>
          <w:rFonts w:ascii="Arial" w:cs="Arial Unicode MS" w:hAnsi="Arial"/>
          <w:rtl w:val="1"/>
        </w:rPr>
        <w:t>-</w:t>
      </w:r>
      <w:r>
        <w:rPr>
          <w:rFonts w:ascii="Arial Unicode MS" w:cs="Arial" w:hAnsi="Arial Unicode MS" w:eastAsia="Arial Unicode MS" w:hint="cs"/>
          <w:rtl w:val="1"/>
        </w:rPr>
        <w:t>כב</w:t>
      </w:r>
      <w:r>
        <w:rPr>
          <w:rFonts w:ascii="Arial" w:cs="Arial Unicode MS" w:hAnsi="Arial"/>
          <w:rtl w:val="1"/>
        </w:rPr>
        <w:t>,</w:t>
      </w:r>
      <w:r>
        <w:rPr>
          <w:rFonts w:ascii="Arial Unicode MS" w:cs="Arial" w:hAnsi="Arial Unicode MS" w:eastAsia="Arial Unicode MS" w:hint="cs"/>
          <w:rtl w:val="1"/>
        </w:rPr>
        <w:t>כג</w:t>
      </w:r>
    </w:p>
    <w:p>
      <w:pPr>
        <w:pStyle w:val="גוף"/>
        <w:bidi w:val="1"/>
      </w:pPr>
      <w:r>
        <w:rPr>
          <w:rFonts w:ascii="Arial Unicode MS" w:cs="Arial" w:hAnsi="Arial Unicode MS" w:eastAsia="Arial Unicode MS" w:hint="cs"/>
          <w:rtl w:val="1"/>
        </w:rPr>
        <w:t>ה׳ למה הרעתה לעם הזה למה זה שלחתני ומאז באתי אל פרעה לדבר בשמך הרע לעם הזה והצל לא הצלת את עמך</w:t>
      </w:r>
    </w:p>
    <w:p>
      <w:pPr>
        <w:pStyle w:val="גוף"/>
        <w:bidi w:val="1"/>
      </w:pPr>
      <w:r>
        <w:rPr>
          <w:rFonts w:ascii="Arial Unicode MS" w:cs="Arial" w:hAnsi="Arial Unicode MS" w:eastAsia="Arial Unicode MS" w:hint="cs"/>
          <w:rtl w:val="1"/>
        </w:rPr>
        <w:t>וקשה על משה</w:t>
      </w:r>
      <w:r>
        <w:rPr>
          <w:rFonts w:ascii="Arial" w:cs="Arial Unicode MS" w:hAnsi="Arial"/>
          <w:rtl w:val="1"/>
        </w:rPr>
        <w:t xml:space="preserve">, </w:t>
      </w:r>
      <w:r>
        <w:rPr>
          <w:rFonts w:ascii="Arial Unicode MS" w:cs="Arial" w:hAnsi="Arial Unicode MS" w:eastAsia="Arial Unicode MS" w:hint="cs"/>
          <w:rtl w:val="1"/>
        </w:rPr>
        <w:t xml:space="preserve">הלא מלכתחילה אמר לו הקב״ה </w:t>
      </w:r>
      <w:r>
        <w:rPr>
          <w:rFonts w:ascii="Arial" w:cs="Arial Unicode MS" w:hAnsi="Arial"/>
          <w:rtl w:val="1"/>
        </w:rPr>
        <w:t>(</w:t>
      </w:r>
      <w:r>
        <w:rPr>
          <w:rFonts w:ascii="Arial Unicode MS" w:cs="Arial" w:hAnsi="Arial Unicode MS" w:eastAsia="Arial Unicode MS" w:hint="cs"/>
          <w:rtl w:val="1"/>
        </w:rPr>
        <w:t>ג</w:t>
      </w:r>
      <w:r>
        <w:rPr>
          <w:rFonts w:ascii="Arial" w:cs="Arial Unicode MS" w:hAnsi="Arial"/>
          <w:rtl w:val="1"/>
        </w:rPr>
        <w:t>-</w:t>
      </w:r>
      <w:r>
        <w:rPr>
          <w:rFonts w:ascii="Arial Unicode MS" w:cs="Arial" w:hAnsi="Arial Unicode MS" w:eastAsia="Arial Unicode MS" w:hint="cs"/>
          <w:rtl w:val="1"/>
        </w:rPr>
        <w:t>יט</w:t>
      </w:r>
      <w:r>
        <w:rPr>
          <w:rFonts w:ascii="Arial" w:cs="Arial Unicode MS" w:hAnsi="Arial"/>
          <w:rtl w:val="1"/>
        </w:rPr>
        <w:t xml:space="preserve">) </w:t>
      </w:r>
      <w:r>
        <w:rPr>
          <w:rFonts w:ascii="Arial Unicode MS" w:cs="Arial" w:hAnsi="Arial Unicode MS" w:eastAsia="Arial Unicode MS" w:hint="cs"/>
          <w:rtl w:val="1"/>
        </w:rPr>
        <w:t>ואני ידעתי כי לא יתן אתכם מלך מצרים להלך ולא ביד חזקה וכו</w:t>
      </w:r>
      <w:r>
        <w:rPr>
          <w:rFonts w:ascii="Arial" w:cs="Arial Unicode MS" w:hAnsi="Arial"/>
          <w:rtl w:val="1"/>
        </w:rPr>
        <w:t xml:space="preserve">, </w:t>
      </w:r>
      <w:r>
        <w:rPr>
          <w:rFonts w:ascii="Arial Unicode MS" w:cs="Arial" w:hAnsi="Arial Unicode MS" w:eastAsia="Arial Unicode MS" w:hint="cs"/>
          <w:rtl w:val="1"/>
        </w:rPr>
        <w:t xml:space="preserve">ומדוע אם כן בא משה בטענה </w:t>
      </w:r>
      <w:r>
        <w:rPr>
          <w:rFonts w:ascii="Arial" w:cs="Arial Unicode MS" w:hAnsi="Arial"/>
          <w:rtl w:val="1"/>
        </w:rPr>
        <w:t>?</w:t>
      </w:r>
    </w:p>
    <w:p>
      <w:pPr>
        <w:pStyle w:val="גוף"/>
        <w:bidi w:val="1"/>
      </w:pPr>
    </w:p>
    <w:p>
      <w:pPr>
        <w:pStyle w:val="גוף"/>
        <w:bidi w:val="1"/>
      </w:pPr>
      <w:r>
        <w:rPr>
          <w:rFonts w:ascii="Arial Unicode MS" w:cs="Arial" w:hAnsi="Arial Unicode MS" w:eastAsia="Arial Unicode MS" w:hint="cs"/>
          <w:rtl w:val="1"/>
        </w:rPr>
        <w:t>וגם בלי זה</w:t>
      </w:r>
      <w:r>
        <w:rPr>
          <w:rFonts w:ascii="Arial" w:cs="Arial Unicode MS" w:hAnsi="Arial"/>
          <w:rtl w:val="1"/>
        </w:rPr>
        <w:t xml:space="preserve">, </w:t>
      </w:r>
      <w:r>
        <w:rPr>
          <w:rFonts w:ascii="Arial Unicode MS" w:cs="Arial" w:hAnsi="Arial Unicode MS" w:eastAsia="Arial Unicode MS" w:hint="cs"/>
          <w:rtl w:val="1"/>
        </w:rPr>
        <w:t>וכי יעלה על דעת משה כי ה׳ לא יקיים דברו</w:t>
      </w:r>
      <w:r>
        <w:rPr>
          <w:rFonts w:ascii="Arial" w:cs="Arial Unicode MS" w:hAnsi="Arial"/>
          <w:rtl w:val="1"/>
        </w:rPr>
        <w:t xml:space="preserve">, </w:t>
      </w:r>
      <w:r>
        <w:rPr>
          <w:rFonts w:ascii="Arial Unicode MS" w:cs="Arial" w:hAnsi="Arial Unicode MS" w:eastAsia="Arial Unicode MS" w:hint="cs"/>
          <w:rtl w:val="1"/>
        </w:rPr>
        <w:t>והאם עבור מכשול אחד בשליחות כבר שייך לשאול מדוע לא הציל את העם</w:t>
      </w:r>
      <w:r>
        <w:rPr>
          <w:rFonts w:ascii="Arial" w:cs="Arial Unicode MS" w:hAnsi="Arial"/>
          <w:rtl w:val="1"/>
        </w:rPr>
        <w:t xml:space="preserve">, </w:t>
      </w:r>
      <w:r>
        <w:rPr>
          <w:rFonts w:ascii="Arial Unicode MS" w:cs="Arial" w:hAnsi="Arial Unicode MS" w:eastAsia="Arial Unicode MS" w:hint="cs"/>
          <w:rtl w:val="1"/>
        </w:rPr>
        <w:t xml:space="preserve">הלא מובטחים הם ועומדים </w:t>
      </w:r>
      <w:r>
        <w:rPr>
          <w:rFonts w:ascii="Arial" w:cs="Arial Unicode MS" w:hAnsi="Arial"/>
          <w:rtl w:val="1"/>
        </w:rPr>
        <w:t>(</w:t>
      </w:r>
      <w:r>
        <w:rPr>
          <w:rFonts w:ascii="Arial Unicode MS" w:cs="Arial" w:hAnsi="Arial Unicode MS" w:eastAsia="Arial Unicode MS" w:hint="cs"/>
          <w:rtl w:val="1"/>
        </w:rPr>
        <w:t>ג</w:t>
      </w:r>
      <w:r>
        <w:rPr>
          <w:rFonts w:ascii="Arial" w:cs="Arial Unicode MS" w:hAnsi="Arial"/>
          <w:rtl w:val="1"/>
        </w:rPr>
        <w:t>-</w:t>
      </w:r>
      <w:r>
        <w:rPr>
          <w:rFonts w:ascii="Arial Unicode MS" w:cs="Arial" w:hAnsi="Arial Unicode MS" w:eastAsia="Arial Unicode MS" w:hint="cs"/>
          <w:rtl w:val="1"/>
        </w:rPr>
        <w:t>טז</w:t>
      </w:r>
      <w:r>
        <w:rPr>
          <w:rFonts w:ascii="Arial" w:cs="Arial Unicode MS" w:hAnsi="Arial"/>
          <w:rtl w:val="1"/>
        </w:rPr>
        <w:t xml:space="preserve">, </w:t>
      </w:r>
      <w:r>
        <w:rPr>
          <w:rFonts w:ascii="Arial Unicode MS" w:cs="Arial" w:hAnsi="Arial Unicode MS" w:eastAsia="Arial Unicode MS" w:hint="cs"/>
          <w:rtl w:val="1"/>
        </w:rPr>
        <w:t>יז</w:t>
      </w:r>
      <w:r>
        <w:rPr>
          <w:rFonts w:ascii="Arial" w:cs="Arial Unicode MS" w:hAnsi="Arial"/>
          <w:rtl w:val="1"/>
        </w:rPr>
        <w:t xml:space="preserve">) </w:t>
      </w:r>
      <w:r>
        <w:rPr>
          <w:rFonts w:ascii="Arial Unicode MS" w:cs="Arial" w:hAnsi="Arial Unicode MS" w:eastAsia="Arial Unicode MS" w:hint="cs"/>
          <w:rtl w:val="1"/>
        </w:rPr>
        <w:t>פקד פקדתי אתכם ואת העשוי לכם במצרים ואמר אעלה אתכם מעני מצרים אל ארץ הכנעני והחתי והאמרי וכו׳</w:t>
      </w:r>
    </w:p>
    <w:p>
      <w:pPr>
        <w:pStyle w:val="גוף"/>
        <w:bidi w:val="1"/>
      </w:pPr>
      <w:r>
        <w:rPr>
          <w:rFonts w:ascii="Arial Unicode MS" w:cs="Arial" w:hAnsi="Arial Unicode MS" w:eastAsia="Arial Unicode MS" w:hint="cs"/>
          <w:rtl w:val="1"/>
        </w:rPr>
        <w:t>ואולי שאלת משה מוסבת על הרע אשר מצא את העם בעקבות שליחותו</w:t>
      </w:r>
      <w:r>
        <w:rPr>
          <w:rFonts w:ascii="Arial" w:cs="Arial Unicode MS" w:hAnsi="Arial"/>
          <w:rtl w:val="1"/>
        </w:rPr>
        <w:t xml:space="preserve">, </w:t>
      </w:r>
      <w:r>
        <w:rPr>
          <w:rFonts w:ascii="Arial Unicode MS" w:cs="Arial" w:hAnsi="Arial Unicode MS" w:eastAsia="Arial Unicode MS" w:hint="cs"/>
          <w:rtl w:val="1"/>
        </w:rPr>
        <w:t>למה הרעתה</w:t>
      </w:r>
      <w:r>
        <w:rPr>
          <w:rFonts w:ascii="Arial" w:cs="Arial Unicode MS" w:hAnsi="Arial"/>
          <w:rtl w:val="1"/>
        </w:rPr>
        <w:t xml:space="preserve">.. </w:t>
      </w:r>
      <w:r>
        <w:rPr>
          <w:rFonts w:ascii="Arial Unicode MS" w:cs="Arial" w:hAnsi="Arial Unicode MS" w:eastAsia="Arial Unicode MS" w:hint="cs"/>
          <w:rtl w:val="1"/>
        </w:rPr>
        <w:t>ומאז באתי הרע לעם</w:t>
      </w:r>
      <w:r>
        <w:rPr>
          <w:rFonts w:ascii="Arial" w:cs="Arial Unicode MS" w:hAnsi="Arial"/>
          <w:rtl w:val="1"/>
        </w:rPr>
        <w:t xml:space="preserve">. </w:t>
      </w:r>
      <w:r>
        <w:rPr>
          <w:rFonts w:ascii="Arial Unicode MS" w:cs="Arial" w:hAnsi="Arial Unicode MS" w:eastAsia="Arial Unicode MS" w:hint="cs"/>
          <w:rtl w:val="1"/>
        </w:rPr>
        <w:t>וכאב לבו של משה על אחיו הסובלים כאשר אנו רואים בהושיעו את אחיו המוכה מיד המצרי</w:t>
      </w:r>
      <w:r>
        <w:rPr>
          <w:rFonts w:ascii="Arial" w:cs="Arial Unicode MS" w:hAnsi="Arial"/>
          <w:rtl w:val="1"/>
        </w:rPr>
        <w:t xml:space="preserve">, </w:t>
      </w:r>
      <w:r>
        <w:rPr>
          <w:rFonts w:ascii="Arial Unicode MS" w:cs="Arial" w:hAnsi="Arial Unicode MS" w:eastAsia="Arial Unicode MS" w:hint="cs"/>
          <w:rtl w:val="1"/>
        </w:rPr>
        <w:t>ובהושיעו את בנות יתרו מהרועים</w:t>
      </w:r>
      <w:r>
        <w:rPr>
          <w:rFonts w:ascii="Arial" w:cs="Arial Unicode MS" w:hAnsi="Arial"/>
          <w:rtl w:val="1"/>
        </w:rPr>
        <w:t>.</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עברית" w:val="‘“(〔[{〈《「『【⦅〘〖«〝︵︷︹︻︽︿﹁﹃﹇﹙﹛﹝｢"/>
  <w:noLineBreaksBefore w:lang="עברית"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גוף">
    <w:name w:val="גוף"/>
    <w:next w:val="גוף"/>
    <w:pPr>
      <w:keepNext w:val="0"/>
      <w:keepLines w:val="0"/>
      <w:pageBreakBefore w:val="0"/>
      <w:widowControl w:val="1"/>
      <w:shd w:val="clear" w:color="auto" w:fill="auto"/>
      <w:suppressAutoHyphens w:val="0"/>
      <w:bidi w:val="1"/>
      <w:spacing w:before="0" w:after="0" w:line="240" w:lineRule="auto"/>
      <w:ind w:left="0" w:right="0" w:firstLine="0"/>
      <w:jc w:val="left"/>
      <w:outlineLvl w:val="9"/>
    </w:pPr>
    <w:rPr>
      <w:rFonts w:ascii="Arial Unicode MS" w:cs="Arial" w:hAnsi="Arial Unicode MS" w:eastAsia="Arial Unicode MS" w:hint="cs"/>
      <w:b w:val="0"/>
      <w:bCs w:val="0"/>
      <w:i w:val="0"/>
      <w:iCs w:val="0"/>
      <w:caps w:val="0"/>
      <w:smallCaps w:val="0"/>
      <w:strike w:val="0"/>
      <w:dstrike w:val="0"/>
      <w:outline w:val="0"/>
      <w:color w:val="000000"/>
      <w:spacing w:val="0"/>
      <w:kern w:val="0"/>
      <w:position w:val="0"/>
      <w:sz w:val="22"/>
      <w:szCs w:val="22"/>
      <w:u w:val="none"/>
      <w:vertAlign w:val="baseline"/>
      <w:lang w:val="he-IL" w:bidi="he-I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Arial"/>
        <a:ea typeface="Arial"/>
        <a:cs typeface="Arial"/>
      </a:majorFont>
      <a:minorFont>
        <a:latin typeface="Arial"/>
        <a:ea typeface="Arial"/>
        <a:cs typeface="Arial"/>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Arial"/>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r" defTabSz="457200" rtl="1"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Arial"/>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