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B4ECF" w14:textId="111861BF" w:rsidR="00725892" w:rsidRPr="00725892" w:rsidRDefault="00EB637D" w:rsidP="00EB637D">
      <w:pPr>
        <w:spacing w:before="100" w:beforeAutospacing="1" w:after="100" w:afterAutospacing="1" w:line="240" w:lineRule="auto"/>
        <w:jc w:val="both"/>
        <w:outlineLvl w:val="0"/>
        <w:rPr>
          <w:rFonts w:ascii="Times New Roman" w:eastAsia="Times New Roman" w:hAnsi="Times New Roman" w:cs="Times New Roman"/>
          <w:b/>
          <w:bCs/>
          <w:color w:val="000000"/>
          <w:kern w:val="36"/>
          <w:sz w:val="24"/>
          <w:szCs w:val="24"/>
          <w:lang w:eastAsia="tr-TR"/>
        </w:rPr>
      </w:pPr>
      <w:r w:rsidRPr="005423DC">
        <w:rPr>
          <w:rFonts w:ascii="Times New Roman" w:eastAsia="Times New Roman" w:hAnsi="Times New Roman" w:cs="Times New Roman"/>
          <w:b/>
          <w:bCs/>
          <w:color w:val="000000"/>
          <w:kern w:val="36"/>
          <w:sz w:val="24"/>
          <w:szCs w:val="24"/>
          <w:lang w:val="tr-US" w:eastAsia="tr-TR"/>
        </w:rPr>
        <w:t>STOCK PRICE PREDICTION REPORT</w:t>
      </w:r>
    </w:p>
    <w:p w14:paraId="0E2B10B4" w14:textId="77777777" w:rsidR="00725892" w:rsidRPr="00725892" w:rsidRDefault="00725892" w:rsidP="00EB637D">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lang w:val="tr-US" w:eastAsia="tr-TR"/>
        </w:rPr>
      </w:pPr>
      <w:r w:rsidRPr="00725892">
        <w:rPr>
          <w:rFonts w:ascii="Times New Roman" w:eastAsia="Times New Roman" w:hAnsi="Times New Roman" w:cs="Times New Roman"/>
          <w:b/>
          <w:bCs/>
          <w:color w:val="000000"/>
          <w:sz w:val="24"/>
          <w:szCs w:val="24"/>
          <w:lang w:val="tr-US" w:eastAsia="tr-TR"/>
        </w:rPr>
        <w:t>1. Introduction</w:t>
      </w:r>
    </w:p>
    <w:p w14:paraId="57EA87D7" w14:textId="5B6A3405" w:rsidR="009C3A54" w:rsidRDefault="00A6016A" w:rsidP="00EB637D">
      <w:pPr>
        <w:spacing w:before="100" w:beforeAutospacing="1" w:after="100" w:afterAutospacing="1" w:line="240" w:lineRule="auto"/>
        <w:jc w:val="both"/>
        <w:outlineLvl w:val="1"/>
        <w:rPr>
          <w:rFonts w:ascii="Times New Roman" w:eastAsia="Times New Roman" w:hAnsi="Times New Roman" w:cs="Times New Roman"/>
          <w:color w:val="000000"/>
          <w:sz w:val="24"/>
          <w:szCs w:val="24"/>
          <w:lang w:val="tr-US" w:eastAsia="tr-TR"/>
        </w:rPr>
      </w:pPr>
      <w:r w:rsidRPr="00A6016A">
        <w:rPr>
          <w:rFonts w:ascii="Times New Roman" w:eastAsia="Times New Roman" w:hAnsi="Times New Roman" w:cs="Times New Roman"/>
          <w:color w:val="000000"/>
          <w:sz w:val="24"/>
          <w:szCs w:val="24"/>
          <w:lang w:val="tr-US" w:eastAsia="tr-TR"/>
        </w:rPr>
        <w:t>This project aims to develop an LSTM-based machine learning model for predicting stock price movements using historical financial data. The report outlines the steps involved in data preprocessing, feature engineering, model development, and evaluation.</w:t>
      </w:r>
    </w:p>
    <w:p w14:paraId="386B6F0D" w14:textId="6F423D6E" w:rsidR="00725892" w:rsidRPr="00725892" w:rsidRDefault="00725892" w:rsidP="00EB637D">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lang w:val="en-US" w:eastAsia="tr-TR"/>
        </w:rPr>
      </w:pPr>
      <w:r w:rsidRPr="00725892">
        <w:rPr>
          <w:rFonts w:ascii="Times New Roman" w:eastAsia="Times New Roman" w:hAnsi="Times New Roman" w:cs="Times New Roman"/>
          <w:b/>
          <w:bCs/>
          <w:color w:val="000000"/>
          <w:sz w:val="24"/>
          <w:szCs w:val="24"/>
          <w:lang w:val="tr-US" w:eastAsia="tr-TR"/>
        </w:rPr>
        <w:t>2. Data Preprocessing</w:t>
      </w:r>
    </w:p>
    <w:p w14:paraId="0C901EE4" w14:textId="36DCB4CC" w:rsidR="00725892" w:rsidRPr="00725892" w:rsidRDefault="00725892" w:rsidP="00EB637D">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val="en-US" w:eastAsia="tr-TR"/>
        </w:rPr>
      </w:pPr>
      <w:r w:rsidRPr="00725892">
        <w:rPr>
          <w:rFonts w:ascii="Times New Roman" w:eastAsia="Times New Roman" w:hAnsi="Times New Roman" w:cs="Times New Roman"/>
          <w:b/>
          <w:bCs/>
          <w:color w:val="000000"/>
          <w:sz w:val="24"/>
          <w:szCs w:val="24"/>
          <w:lang w:val="en-US" w:eastAsia="tr-TR"/>
        </w:rPr>
        <w:t>2.1</w:t>
      </w:r>
      <w:r w:rsidR="00EB637D" w:rsidRPr="00BC1042">
        <w:rPr>
          <w:rFonts w:ascii="Times New Roman" w:eastAsia="Times New Roman" w:hAnsi="Times New Roman" w:cs="Times New Roman"/>
          <w:b/>
          <w:bCs/>
          <w:color w:val="000000"/>
          <w:sz w:val="24"/>
          <w:szCs w:val="24"/>
          <w:lang w:val="en-US" w:eastAsia="tr-TR"/>
        </w:rPr>
        <w:t>.</w:t>
      </w:r>
      <w:r w:rsidRPr="00725892">
        <w:rPr>
          <w:rFonts w:ascii="Times New Roman" w:eastAsia="Times New Roman" w:hAnsi="Times New Roman" w:cs="Times New Roman"/>
          <w:b/>
          <w:bCs/>
          <w:color w:val="000000"/>
          <w:sz w:val="24"/>
          <w:szCs w:val="24"/>
          <w:lang w:val="en-US" w:eastAsia="tr-TR"/>
        </w:rPr>
        <w:t xml:space="preserve"> </w:t>
      </w:r>
      <w:r w:rsidR="00EB637D" w:rsidRPr="00BC1042">
        <w:rPr>
          <w:rFonts w:ascii="Times New Roman" w:eastAsia="Times New Roman" w:hAnsi="Times New Roman" w:cs="Times New Roman"/>
          <w:b/>
          <w:bCs/>
          <w:color w:val="000000"/>
          <w:sz w:val="24"/>
          <w:szCs w:val="24"/>
          <w:lang w:val="en-US" w:eastAsia="tr-TR"/>
        </w:rPr>
        <w:t>Data</w:t>
      </w:r>
    </w:p>
    <w:p w14:paraId="4F638057" w14:textId="0EC5B9E4" w:rsidR="005A7645" w:rsidRPr="00BC1042" w:rsidRDefault="005A7645" w:rsidP="005A7645">
      <w:pPr>
        <w:pStyle w:val="p1"/>
        <w:jc w:val="both"/>
        <w:rPr>
          <w:lang w:val="en-US"/>
        </w:rPr>
      </w:pPr>
      <w:r w:rsidRPr="00BC1042">
        <w:rPr>
          <w:lang w:val="en-US"/>
        </w:rPr>
        <w:t xml:space="preserve">The dataset was obtained using the </w:t>
      </w:r>
      <w:r w:rsidRPr="00BC1042">
        <w:rPr>
          <w:rStyle w:val="s1"/>
          <w:b/>
          <w:bCs/>
          <w:lang w:val="en-US"/>
        </w:rPr>
        <w:t>Yahoo Finance API</w:t>
      </w:r>
      <w:r w:rsidRPr="00BC1042">
        <w:rPr>
          <w:lang w:val="en-US"/>
        </w:rPr>
        <w:t xml:space="preserve"> and includes daily stock price movements of </w:t>
      </w:r>
      <w:r w:rsidRPr="00BC1042">
        <w:rPr>
          <w:rStyle w:val="s1"/>
          <w:b/>
          <w:bCs/>
          <w:lang w:val="en-US"/>
        </w:rPr>
        <w:t>Tesla Inc. (TSLA)</w:t>
      </w:r>
      <w:r w:rsidRPr="00BC1042">
        <w:rPr>
          <w:lang w:val="en-US"/>
        </w:rPr>
        <w:t xml:space="preserve"> from </w:t>
      </w:r>
      <w:r w:rsidRPr="00BC1042">
        <w:rPr>
          <w:rStyle w:val="s1"/>
          <w:b/>
          <w:bCs/>
          <w:lang w:val="en-US"/>
        </w:rPr>
        <w:t>January 1, 2020, to January 1, 2025</w:t>
      </w:r>
      <w:r w:rsidRPr="00BC1042">
        <w:rPr>
          <w:lang w:val="en-US"/>
        </w:rPr>
        <w:t>. The key features used in the analysis: Open Price, High Price, Low Price, Close Price and Volume</w:t>
      </w:r>
    </w:p>
    <w:p w14:paraId="1E67CBEC" w14:textId="70C63611" w:rsidR="00725892" w:rsidRPr="00725892" w:rsidRDefault="00725892" w:rsidP="00EB637D">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val="en-US" w:eastAsia="tr-TR"/>
        </w:rPr>
      </w:pPr>
      <w:r w:rsidRPr="00725892">
        <w:rPr>
          <w:rFonts w:ascii="Times New Roman" w:eastAsia="Times New Roman" w:hAnsi="Times New Roman" w:cs="Times New Roman"/>
          <w:b/>
          <w:bCs/>
          <w:color w:val="000000"/>
          <w:sz w:val="24"/>
          <w:szCs w:val="24"/>
          <w:lang w:val="en-US" w:eastAsia="tr-TR"/>
        </w:rPr>
        <w:t>2.2</w:t>
      </w:r>
      <w:r w:rsidR="005A7645" w:rsidRPr="00BC1042">
        <w:rPr>
          <w:rFonts w:ascii="Times New Roman" w:eastAsia="Times New Roman" w:hAnsi="Times New Roman" w:cs="Times New Roman"/>
          <w:b/>
          <w:bCs/>
          <w:color w:val="000000"/>
          <w:sz w:val="24"/>
          <w:szCs w:val="24"/>
          <w:lang w:val="en-US" w:eastAsia="tr-TR"/>
        </w:rPr>
        <w:t>.</w:t>
      </w:r>
      <w:r w:rsidRPr="00725892">
        <w:rPr>
          <w:rFonts w:ascii="Times New Roman" w:eastAsia="Times New Roman" w:hAnsi="Times New Roman" w:cs="Times New Roman"/>
          <w:b/>
          <w:bCs/>
          <w:color w:val="000000"/>
          <w:sz w:val="24"/>
          <w:szCs w:val="24"/>
          <w:lang w:val="en-US" w:eastAsia="tr-TR"/>
        </w:rPr>
        <w:t xml:space="preserve"> </w:t>
      </w:r>
      <w:r w:rsidR="005A7645" w:rsidRPr="00BC1042">
        <w:rPr>
          <w:rFonts w:ascii="Times New Roman" w:eastAsia="Times New Roman" w:hAnsi="Times New Roman" w:cs="Times New Roman"/>
          <w:b/>
          <w:bCs/>
          <w:color w:val="000000"/>
          <w:sz w:val="24"/>
          <w:szCs w:val="24"/>
          <w:lang w:val="en-US" w:eastAsia="tr-TR"/>
        </w:rPr>
        <w:t xml:space="preserve">Data Processing Workflow </w:t>
      </w:r>
      <w:r w:rsidR="00C067EA" w:rsidRPr="00BC1042">
        <w:rPr>
          <w:rFonts w:ascii="Times New Roman" w:eastAsia="Times New Roman" w:hAnsi="Times New Roman" w:cs="Times New Roman"/>
          <w:b/>
          <w:bCs/>
          <w:color w:val="000000"/>
          <w:sz w:val="24"/>
          <w:szCs w:val="24"/>
          <w:lang w:val="en-US" w:eastAsia="tr-TR"/>
        </w:rPr>
        <w:t>and Descriptions</w:t>
      </w:r>
    </w:p>
    <w:p w14:paraId="39EA390E" w14:textId="288300AB" w:rsidR="00361468" w:rsidRDefault="005A7645" w:rsidP="00EB637D">
      <w:pPr>
        <w:pStyle w:val="NormalWeb"/>
        <w:jc w:val="both"/>
        <w:rPr>
          <w:color w:val="000000"/>
          <w:lang w:val="en-US"/>
        </w:rPr>
      </w:pPr>
      <w:r w:rsidRPr="00BC1042">
        <w:rPr>
          <w:color w:val="000000"/>
          <w:lang w:val="en-US"/>
        </w:rPr>
        <w:t>To ensure the model functions correctly, data is processed in the following sequence</w:t>
      </w:r>
      <w:r w:rsidR="00361468" w:rsidRPr="00BC1042">
        <w:rPr>
          <w:color w:val="000000"/>
          <w:lang w:val="en-US"/>
        </w:rPr>
        <w:t>:</w:t>
      </w:r>
    </w:p>
    <w:p w14:paraId="72C95734" w14:textId="25EBE8BA" w:rsidR="009C3A54" w:rsidRPr="00BC1042" w:rsidRDefault="009C3A54" w:rsidP="00EB637D">
      <w:pPr>
        <w:pStyle w:val="NormalWeb"/>
        <w:jc w:val="both"/>
        <w:rPr>
          <w:color w:val="000000"/>
          <w:lang w:val="en-US"/>
        </w:rPr>
      </w:pPr>
      <w:r>
        <w:rPr>
          <w:color w:val="000000"/>
          <w:lang w:val="en-US"/>
        </w:rPr>
        <w:t xml:space="preserve">Note that, for the functions have underscore (_) in front of them signifies that they are coded specifically within the file itself </w:t>
      </w:r>
      <w:proofErr w:type="gramStart"/>
      <w:r>
        <w:rPr>
          <w:color w:val="000000"/>
          <w:lang w:val="en-US"/>
        </w:rPr>
        <w:t>in order to</w:t>
      </w:r>
      <w:proofErr w:type="gramEnd"/>
      <w:r>
        <w:rPr>
          <w:color w:val="000000"/>
          <w:lang w:val="en-US"/>
        </w:rPr>
        <w:t xml:space="preserve"> make sure that code is robust and thrustable. (Helper functions.)</w:t>
      </w:r>
    </w:p>
    <w:p w14:paraId="699BB1D0" w14:textId="24807994" w:rsidR="00361468" w:rsidRPr="00BC1042" w:rsidRDefault="00361468" w:rsidP="00D24A28">
      <w:pPr>
        <w:pStyle w:val="NormalWeb"/>
        <w:numPr>
          <w:ilvl w:val="0"/>
          <w:numId w:val="24"/>
        </w:numPr>
        <w:spacing w:line="276" w:lineRule="auto"/>
        <w:jc w:val="both"/>
        <w:rPr>
          <w:color w:val="000000"/>
          <w:lang w:val="en-US"/>
        </w:rPr>
      </w:pPr>
      <w:r w:rsidRPr="00BC1042">
        <w:rPr>
          <w:rStyle w:val="Gl"/>
          <w:color w:val="000000"/>
          <w:lang w:val="en-US"/>
        </w:rPr>
        <w:t>data_stock.py</w:t>
      </w:r>
      <w:r w:rsidRPr="00BC1042">
        <w:rPr>
          <w:color w:val="000000"/>
          <w:lang w:val="en-US"/>
        </w:rPr>
        <w:t xml:space="preserve">: </w:t>
      </w:r>
      <w:r w:rsidR="005A7645" w:rsidRPr="00BC1042">
        <w:rPr>
          <w:color w:val="000000"/>
          <w:lang w:val="en-US"/>
        </w:rPr>
        <w:t>Retrieves stock data from Yahoo Finance API</w:t>
      </w:r>
      <w:r w:rsidRPr="00BC1042">
        <w:rPr>
          <w:color w:val="000000"/>
          <w:lang w:val="en-US"/>
        </w:rPr>
        <w:t>.</w:t>
      </w:r>
      <w:r w:rsidR="00EB637D" w:rsidRPr="00BC1042">
        <w:rPr>
          <w:lang w:val="en-US"/>
        </w:rPr>
        <w:t xml:space="preserve"> </w:t>
      </w:r>
      <w:r w:rsidR="005A7645" w:rsidRPr="00BC1042">
        <w:rPr>
          <w:lang w:val="en-US"/>
        </w:rPr>
        <w:t xml:space="preserve">Fills missing values and ensures correct formatting. </w:t>
      </w:r>
    </w:p>
    <w:p w14:paraId="2CE1FB08" w14:textId="1E6990FD" w:rsidR="00EB637D" w:rsidRPr="00BC1042" w:rsidRDefault="00EB637D" w:rsidP="00D24A28">
      <w:pPr>
        <w:pStyle w:val="ListeParagraf"/>
        <w:numPr>
          <w:ilvl w:val="1"/>
          <w:numId w:val="24"/>
        </w:numPr>
        <w:spacing w:line="276" w:lineRule="auto"/>
        <w:jc w:val="both"/>
        <w:rPr>
          <w:rFonts w:ascii="Times New Roman" w:eastAsia="Times New Roman" w:hAnsi="Times New Roman" w:cs="Times New Roman"/>
          <w:color w:val="000000"/>
          <w:sz w:val="24"/>
          <w:szCs w:val="24"/>
          <w:lang w:val="en-US" w:eastAsia="tr-TR"/>
        </w:rPr>
      </w:pPr>
      <w:proofErr w:type="spellStart"/>
      <w:r w:rsidRPr="00BC1042">
        <w:rPr>
          <w:rStyle w:val="Gl"/>
          <w:rFonts w:ascii="Times New Roman" w:hAnsi="Times New Roman" w:cs="Times New Roman"/>
          <w:color w:val="000000"/>
          <w:sz w:val="24"/>
          <w:szCs w:val="24"/>
          <w:lang w:val="en-US"/>
        </w:rPr>
        <w:t>get_stock_</w:t>
      </w:r>
      <w:proofErr w:type="gramStart"/>
      <w:r w:rsidRPr="00BC1042">
        <w:rPr>
          <w:rStyle w:val="Gl"/>
          <w:rFonts w:ascii="Times New Roman" w:hAnsi="Times New Roman" w:cs="Times New Roman"/>
          <w:color w:val="000000"/>
          <w:sz w:val="24"/>
          <w:szCs w:val="24"/>
          <w:lang w:val="en-US"/>
        </w:rPr>
        <w:t>data</w:t>
      </w:r>
      <w:proofErr w:type="spellEnd"/>
      <w:r w:rsidRPr="00BC1042">
        <w:rPr>
          <w:rStyle w:val="Gl"/>
          <w:rFonts w:ascii="Times New Roman" w:hAnsi="Times New Roman" w:cs="Times New Roman"/>
          <w:color w:val="000000"/>
          <w:sz w:val="24"/>
          <w:szCs w:val="24"/>
          <w:lang w:val="en-US"/>
        </w:rPr>
        <w:t>(</w:t>
      </w:r>
      <w:proofErr w:type="gramEnd"/>
      <w:r w:rsidRPr="00BC1042">
        <w:rPr>
          <w:rStyle w:val="Gl"/>
          <w:rFonts w:ascii="Times New Roman" w:hAnsi="Times New Roman" w:cs="Times New Roman"/>
          <w:color w:val="000000"/>
          <w:sz w:val="24"/>
          <w:szCs w:val="24"/>
          <w:lang w:val="en-US"/>
        </w:rPr>
        <w:t>)</w:t>
      </w:r>
      <w:r w:rsidR="005A7645" w:rsidRPr="00BC1042">
        <w:rPr>
          <w:rStyle w:val="Gl"/>
          <w:rFonts w:ascii="Times New Roman" w:hAnsi="Times New Roman" w:cs="Times New Roman"/>
          <w:color w:val="000000"/>
          <w:sz w:val="24"/>
          <w:szCs w:val="24"/>
          <w:lang w:val="en-US"/>
        </w:rPr>
        <w:t>:</w:t>
      </w:r>
      <w:r w:rsidRPr="00BC1042">
        <w:rPr>
          <w:rFonts w:ascii="Times New Roman" w:hAnsi="Times New Roman" w:cs="Times New Roman"/>
          <w:color w:val="000000"/>
          <w:sz w:val="24"/>
          <w:szCs w:val="24"/>
          <w:lang w:val="en-US"/>
        </w:rPr>
        <w:t xml:space="preserve"> </w:t>
      </w:r>
      <w:r w:rsidR="005A7645" w:rsidRPr="00BC1042">
        <w:rPr>
          <w:rFonts w:ascii="Times New Roman" w:eastAsia="Times New Roman" w:hAnsi="Times New Roman" w:cs="Times New Roman"/>
          <w:color w:val="000000"/>
          <w:sz w:val="24"/>
          <w:szCs w:val="24"/>
          <w:lang w:val="en-US" w:eastAsia="tr-TR"/>
        </w:rPr>
        <w:t>Fetches data for a given company symbol, date range, and selected features.</w:t>
      </w:r>
    </w:p>
    <w:p w14:paraId="17EEBBD9" w14:textId="3E6E14A2" w:rsidR="00EB637D" w:rsidRPr="00BC1042" w:rsidRDefault="00EB637D" w:rsidP="00D24A28">
      <w:pPr>
        <w:pStyle w:val="NormalWeb"/>
        <w:numPr>
          <w:ilvl w:val="1"/>
          <w:numId w:val="24"/>
        </w:numPr>
        <w:spacing w:line="276" w:lineRule="auto"/>
        <w:jc w:val="both"/>
        <w:rPr>
          <w:b/>
          <w:bCs/>
          <w:lang w:val="en-US"/>
        </w:rPr>
      </w:pPr>
      <w:r w:rsidRPr="00BC1042">
        <w:rPr>
          <w:rStyle w:val="Gl"/>
          <w:color w:val="000000"/>
          <w:lang w:val="en-US"/>
        </w:rPr>
        <w:t>_</w:t>
      </w:r>
      <w:proofErr w:type="spellStart"/>
      <w:r w:rsidRPr="00BC1042">
        <w:rPr>
          <w:rStyle w:val="Gl"/>
          <w:color w:val="000000"/>
          <w:lang w:val="en-US"/>
        </w:rPr>
        <w:t>check_</w:t>
      </w:r>
      <w:proofErr w:type="gramStart"/>
      <w:r w:rsidRPr="00BC1042">
        <w:rPr>
          <w:rStyle w:val="Gl"/>
          <w:color w:val="000000"/>
          <w:lang w:val="en-US"/>
        </w:rPr>
        <w:t>date</w:t>
      </w:r>
      <w:proofErr w:type="spellEnd"/>
      <w:r w:rsidRPr="00BC1042">
        <w:rPr>
          <w:rStyle w:val="Gl"/>
          <w:color w:val="000000"/>
          <w:lang w:val="en-US"/>
        </w:rPr>
        <w:t>(</w:t>
      </w:r>
      <w:proofErr w:type="gramEnd"/>
      <w:r w:rsidRPr="00BC1042">
        <w:rPr>
          <w:rStyle w:val="Gl"/>
          <w:color w:val="000000"/>
          <w:lang w:val="en-US"/>
        </w:rPr>
        <w:t>)</w:t>
      </w:r>
      <w:r w:rsidR="005A7645" w:rsidRPr="00BC1042">
        <w:rPr>
          <w:rStyle w:val="Gl"/>
          <w:color w:val="000000"/>
          <w:lang w:val="en-US"/>
        </w:rPr>
        <w:t>:</w:t>
      </w:r>
      <w:r w:rsidRPr="00BC1042">
        <w:rPr>
          <w:rStyle w:val="Gl"/>
          <w:color w:val="000000"/>
          <w:lang w:val="en-US"/>
        </w:rPr>
        <w:t xml:space="preserve"> </w:t>
      </w:r>
      <w:r w:rsidR="005A7645" w:rsidRPr="00BC1042">
        <w:rPr>
          <w:lang w:val="en-US"/>
        </w:rPr>
        <w:t>Ensures the date format is YYYY-MM-DD.</w:t>
      </w:r>
    </w:p>
    <w:p w14:paraId="3CA93459" w14:textId="25DC43DC" w:rsidR="00EB637D" w:rsidRPr="00BC1042" w:rsidRDefault="00EB637D" w:rsidP="00D24A28">
      <w:pPr>
        <w:pStyle w:val="NormalWeb"/>
        <w:numPr>
          <w:ilvl w:val="1"/>
          <w:numId w:val="24"/>
        </w:numPr>
        <w:spacing w:line="276" w:lineRule="auto"/>
        <w:jc w:val="both"/>
        <w:rPr>
          <w:rStyle w:val="Gl"/>
          <w:color w:val="000000"/>
          <w:lang w:val="en-US"/>
        </w:rPr>
      </w:pPr>
      <w:r w:rsidRPr="00BC1042">
        <w:rPr>
          <w:rStyle w:val="Gl"/>
          <w:color w:val="000000"/>
          <w:lang w:val="en-US"/>
        </w:rPr>
        <w:t>_</w:t>
      </w:r>
      <w:proofErr w:type="spellStart"/>
      <w:r w:rsidRPr="00BC1042">
        <w:rPr>
          <w:rStyle w:val="Gl"/>
          <w:color w:val="000000"/>
          <w:lang w:val="en-US"/>
        </w:rPr>
        <w:t>check_company_</w:t>
      </w:r>
      <w:proofErr w:type="gramStart"/>
      <w:r w:rsidRPr="00BC1042">
        <w:rPr>
          <w:rStyle w:val="Gl"/>
          <w:color w:val="000000"/>
          <w:lang w:val="en-US"/>
        </w:rPr>
        <w:t>names</w:t>
      </w:r>
      <w:proofErr w:type="spellEnd"/>
      <w:r w:rsidRPr="00BC1042">
        <w:rPr>
          <w:rStyle w:val="Gl"/>
          <w:color w:val="000000"/>
          <w:lang w:val="en-US"/>
        </w:rPr>
        <w:t>(</w:t>
      </w:r>
      <w:proofErr w:type="gramEnd"/>
      <w:r w:rsidRPr="00BC1042">
        <w:rPr>
          <w:rStyle w:val="Gl"/>
          <w:color w:val="000000"/>
          <w:lang w:val="en-US"/>
        </w:rPr>
        <w:t>)</w:t>
      </w:r>
      <w:r w:rsidR="005A7645" w:rsidRPr="00BC1042">
        <w:rPr>
          <w:rStyle w:val="Gl"/>
          <w:color w:val="000000"/>
          <w:lang w:val="en-US"/>
        </w:rPr>
        <w:t>:</w:t>
      </w:r>
      <w:r w:rsidRPr="00BC1042">
        <w:rPr>
          <w:rStyle w:val="Gl"/>
          <w:color w:val="000000"/>
          <w:lang w:val="en-US"/>
        </w:rPr>
        <w:t xml:space="preserve"> </w:t>
      </w:r>
      <w:r w:rsidR="005A7645" w:rsidRPr="00BC1042">
        <w:rPr>
          <w:rStyle w:val="Gl"/>
          <w:b w:val="0"/>
          <w:bCs w:val="0"/>
          <w:color w:val="000000"/>
          <w:lang w:val="en-US"/>
        </w:rPr>
        <w:t>Validates stock symbols.</w:t>
      </w:r>
    </w:p>
    <w:p w14:paraId="4249FCDE" w14:textId="19BA11A9" w:rsidR="00EB637D" w:rsidRPr="00BC1042" w:rsidRDefault="00EB637D" w:rsidP="00D24A28">
      <w:pPr>
        <w:pStyle w:val="NormalWeb"/>
        <w:numPr>
          <w:ilvl w:val="1"/>
          <w:numId w:val="24"/>
        </w:numPr>
        <w:spacing w:line="276" w:lineRule="auto"/>
        <w:jc w:val="both"/>
        <w:rPr>
          <w:rStyle w:val="Gl"/>
          <w:color w:val="000000"/>
          <w:lang w:val="en-US"/>
        </w:rPr>
      </w:pPr>
      <w:r w:rsidRPr="00BC1042">
        <w:rPr>
          <w:rStyle w:val="Gl"/>
          <w:color w:val="000000"/>
          <w:lang w:val="en-US"/>
        </w:rPr>
        <w:t>_</w:t>
      </w:r>
      <w:proofErr w:type="spellStart"/>
      <w:r w:rsidRPr="00BC1042">
        <w:rPr>
          <w:rStyle w:val="Gl"/>
          <w:color w:val="000000"/>
          <w:lang w:val="en-US"/>
        </w:rPr>
        <w:t>check_</w:t>
      </w:r>
      <w:proofErr w:type="gramStart"/>
      <w:r w:rsidRPr="00BC1042">
        <w:rPr>
          <w:rStyle w:val="Gl"/>
          <w:color w:val="000000"/>
          <w:lang w:val="en-US"/>
        </w:rPr>
        <w:t>interval</w:t>
      </w:r>
      <w:proofErr w:type="spellEnd"/>
      <w:r w:rsidRPr="00BC1042">
        <w:rPr>
          <w:rStyle w:val="Gl"/>
          <w:color w:val="000000"/>
          <w:lang w:val="en-US"/>
        </w:rPr>
        <w:t>(</w:t>
      </w:r>
      <w:proofErr w:type="gramEnd"/>
      <w:r w:rsidRPr="00BC1042">
        <w:rPr>
          <w:rStyle w:val="Gl"/>
          <w:color w:val="000000"/>
          <w:lang w:val="en-US"/>
        </w:rPr>
        <w:t>)</w:t>
      </w:r>
      <w:r w:rsidR="005A7645" w:rsidRPr="00BC1042">
        <w:rPr>
          <w:rStyle w:val="Gl"/>
          <w:color w:val="000000"/>
          <w:lang w:val="en-US"/>
        </w:rPr>
        <w:t>:</w:t>
      </w:r>
      <w:r w:rsidRPr="00BC1042">
        <w:rPr>
          <w:rStyle w:val="Gl"/>
          <w:color w:val="000000"/>
          <w:lang w:val="en-US"/>
        </w:rPr>
        <w:t xml:space="preserve"> </w:t>
      </w:r>
      <w:r w:rsidR="005A7645" w:rsidRPr="00BC1042">
        <w:rPr>
          <w:rStyle w:val="Gl"/>
          <w:b w:val="0"/>
          <w:bCs w:val="0"/>
          <w:color w:val="000000"/>
          <w:lang w:val="en-US"/>
        </w:rPr>
        <w:t>Checks valid time intervals.</w:t>
      </w:r>
    </w:p>
    <w:p w14:paraId="2B76B5E1" w14:textId="5C4749C8" w:rsidR="00EB637D" w:rsidRPr="00BC1042" w:rsidRDefault="00EB637D" w:rsidP="00D24A28">
      <w:pPr>
        <w:pStyle w:val="NormalWeb"/>
        <w:numPr>
          <w:ilvl w:val="1"/>
          <w:numId w:val="24"/>
        </w:numPr>
        <w:spacing w:line="276" w:lineRule="auto"/>
        <w:jc w:val="both"/>
        <w:rPr>
          <w:rStyle w:val="Gl"/>
          <w:color w:val="000000"/>
          <w:lang w:val="en-US"/>
        </w:rPr>
      </w:pPr>
      <w:r w:rsidRPr="00BC1042">
        <w:rPr>
          <w:rStyle w:val="Gl"/>
          <w:color w:val="000000"/>
          <w:lang w:val="en-US"/>
        </w:rPr>
        <w:t>_</w:t>
      </w:r>
      <w:proofErr w:type="spellStart"/>
      <w:r w:rsidRPr="00BC1042">
        <w:rPr>
          <w:rStyle w:val="Gl"/>
          <w:color w:val="000000"/>
          <w:lang w:val="en-US"/>
        </w:rPr>
        <w:t>check_</w:t>
      </w:r>
      <w:proofErr w:type="gramStart"/>
      <w:r w:rsidRPr="00BC1042">
        <w:rPr>
          <w:rStyle w:val="Gl"/>
          <w:color w:val="000000"/>
          <w:lang w:val="en-US"/>
        </w:rPr>
        <w:t>features</w:t>
      </w:r>
      <w:proofErr w:type="spellEnd"/>
      <w:r w:rsidRPr="00BC1042">
        <w:rPr>
          <w:rStyle w:val="Gl"/>
          <w:color w:val="000000"/>
          <w:lang w:val="en-US"/>
        </w:rPr>
        <w:t>(</w:t>
      </w:r>
      <w:proofErr w:type="gramEnd"/>
      <w:r w:rsidRPr="00BC1042">
        <w:rPr>
          <w:rStyle w:val="Gl"/>
          <w:color w:val="000000"/>
          <w:lang w:val="en-US"/>
        </w:rPr>
        <w:t>)</w:t>
      </w:r>
      <w:r w:rsidR="005A7645" w:rsidRPr="00BC1042">
        <w:rPr>
          <w:rStyle w:val="Gl"/>
          <w:color w:val="000000"/>
          <w:lang w:val="en-US"/>
        </w:rPr>
        <w:t>:</w:t>
      </w:r>
      <w:r w:rsidRPr="00BC1042">
        <w:rPr>
          <w:rStyle w:val="Gl"/>
          <w:color w:val="000000"/>
          <w:lang w:val="en-US"/>
        </w:rPr>
        <w:t xml:space="preserve"> </w:t>
      </w:r>
      <w:r w:rsidR="005A7645" w:rsidRPr="00BC1042">
        <w:rPr>
          <w:rStyle w:val="Gl"/>
          <w:b w:val="0"/>
          <w:bCs w:val="0"/>
          <w:color w:val="000000"/>
          <w:lang w:val="en-US"/>
        </w:rPr>
        <w:t>Verifies selected financial features.</w:t>
      </w:r>
      <w:r w:rsidR="005A7645" w:rsidRPr="00BC1042">
        <w:rPr>
          <w:rStyle w:val="Gl"/>
          <w:color w:val="000000"/>
          <w:lang w:val="en-US"/>
        </w:rPr>
        <w:t xml:space="preserve"> </w:t>
      </w:r>
    </w:p>
    <w:p w14:paraId="15016FB4" w14:textId="31B6356B" w:rsidR="00361468" w:rsidRPr="009C3A54" w:rsidRDefault="00361468" w:rsidP="009C3A54">
      <w:pPr>
        <w:pStyle w:val="NormalWeb"/>
        <w:numPr>
          <w:ilvl w:val="0"/>
          <w:numId w:val="24"/>
        </w:numPr>
        <w:spacing w:line="276" w:lineRule="auto"/>
        <w:jc w:val="both"/>
        <w:rPr>
          <w:color w:val="000000"/>
          <w:lang w:val="en-US"/>
        </w:rPr>
      </w:pPr>
      <w:r w:rsidRPr="00BC1042">
        <w:rPr>
          <w:rStyle w:val="Gl"/>
          <w:color w:val="000000"/>
          <w:lang w:val="en-US"/>
        </w:rPr>
        <w:t>prepare_data.py</w:t>
      </w:r>
      <w:r w:rsidRPr="00BC1042">
        <w:rPr>
          <w:color w:val="000000"/>
          <w:lang w:val="en-US"/>
        </w:rPr>
        <w:t xml:space="preserve">: </w:t>
      </w:r>
      <w:r w:rsidR="009C3A54">
        <w:rPr>
          <w:color w:val="000000"/>
          <w:lang w:val="en-US"/>
        </w:rPr>
        <w:t xml:space="preserve">After having the stock price data, data preparation process shall start. </w:t>
      </w:r>
      <w:r w:rsidR="009C3A54" w:rsidRPr="009C3A54">
        <w:rPr>
          <w:color w:val="000000"/>
          <w:lang w:val="en-US"/>
        </w:rPr>
        <w:t>This, s</w:t>
      </w:r>
      <w:r w:rsidR="00C067EA" w:rsidRPr="009C3A54">
        <w:rPr>
          <w:color w:val="000000"/>
          <w:lang w:val="en-US"/>
        </w:rPr>
        <w:t>plits data into training and testing sets.</w:t>
      </w:r>
      <w:r w:rsidRPr="009C3A54">
        <w:rPr>
          <w:color w:val="000000"/>
          <w:lang w:val="en-US"/>
        </w:rPr>
        <w:t xml:space="preserve"> </w:t>
      </w:r>
      <w:r w:rsidR="00C067EA" w:rsidRPr="009C3A54">
        <w:rPr>
          <w:color w:val="000000"/>
          <w:lang w:val="en-US"/>
        </w:rPr>
        <w:t>Normalizes the data for better model performance</w:t>
      </w:r>
      <w:r w:rsidRPr="009C3A54">
        <w:rPr>
          <w:color w:val="000000"/>
          <w:lang w:val="en-US"/>
        </w:rPr>
        <w:t>.</w:t>
      </w:r>
      <w:r w:rsidR="00D24A28" w:rsidRPr="009C3A54">
        <w:rPr>
          <w:lang w:val="en-US"/>
        </w:rPr>
        <w:t xml:space="preserve"> </w:t>
      </w:r>
      <w:r w:rsidR="00C067EA" w:rsidRPr="009C3A54">
        <w:rPr>
          <w:lang w:val="en-US"/>
        </w:rPr>
        <w:t xml:space="preserve">Converts time series into input-output sequences. </w:t>
      </w:r>
    </w:p>
    <w:p w14:paraId="3177E5AC" w14:textId="2081EB9B" w:rsidR="00D24A28" w:rsidRPr="00BC1042" w:rsidRDefault="00D24A28" w:rsidP="00D24A28">
      <w:pPr>
        <w:pStyle w:val="ListeParagraf"/>
        <w:numPr>
          <w:ilvl w:val="1"/>
          <w:numId w:val="24"/>
        </w:numPr>
        <w:spacing w:line="276" w:lineRule="auto"/>
        <w:jc w:val="both"/>
        <w:rPr>
          <w:rStyle w:val="Gl"/>
          <w:rFonts w:ascii="Times New Roman" w:hAnsi="Times New Roman" w:cs="Times New Roman"/>
          <w:color w:val="000000"/>
          <w:sz w:val="24"/>
          <w:szCs w:val="24"/>
          <w:lang w:val="en-US"/>
        </w:rPr>
      </w:pPr>
      <w:proofErr w:type="spellStart"/>
      <w:r w:rsidRPr="00BC1042">
        <w:rPr>
          <w:rStyle w:val="Gl"/>
          <w:rFonts w:ascii="Times New Roman" w:hAnsi="Times New Roman" w:cs="Times New Roman"/>
          <w:color w:val="000000"/>
          <w:sz w:val="24"/>
          <w:szCs w:val="24"/>
          <w:lang w:val="en-US"/>
        </w:rPr>
        <w:t>prepare_train_test_</w:t>
      </w:r>
      <w:proofErr w:type="gramStart"/>
      <w:r w:rsidRPr="00BC1042">
        <w:rPr>
          <w:rStyle w:val="Gl"/>
          <w:rFonts w:ascii="Times New Roman" w:hAnsi="Times New Roman" w:cs="Times New Roman"/>
          <w:color w:val="000000"/>
          <w:sz w:val="24"/>
          <w:szCs w:val="24"/>
          <w:lang w:val="en-US"/>
        </w:rPr>
        <w:t>data</w:t>
      </w:r>
      <w:proofErr w:type="spellEnd"/>
      <w:r w:rsidRPr="00BC1042">
        <w:rPr>
          <w:rStyle w:val="Gl"/>
          <w:rFonts w:ascii="Times New Roman" w:hAnsi="Times New Roman" w:cs="Times New Roman"/>
          <w:color w:val="000000"/>
          <w:sz w:val="24"/>
          <w:szCs w:val="24"/>
          <w:lang w:val="en-US"/>
        </w:rPr>
        <w:t>(</w:t>
      </w:r>
      <w:proofErr w:type="gramEnd"/>
      <w:r w:rsidRPr="00BC1042">
        <w:rPr>
          <w:rStyle w:val="Gl"/>
          <w:rFonts w:ascii="Times New Roman" w:hAnsi="Times New Roman" w:cs="Times New Roman"/>
          <w:color w:val="000000"/>
          <w:sz w:val="24"/>
          <w:szCs w:val="24"/>
          <w:lang w:val="en-US"/>
        </w:rPr>
        <w:t>)</w:t>
      </w:r>
      <w:r w:rsidR="00C067EA" w:rsidRPr="00BC1042">
        <w:rPr>
          <w:rStyle w:val="Gl"/>
          <w:rFonts w:ascii="Times New Roman" w:hAnsi="Times New Roman" w:cs="Times New Roman"/>
          <w:color w:val="000000"/>
          <w:sz w:val="24"/>
          <w:szCs w:val="24"/>
          <w:lang w:val="en-US"/>
        </w:rPr>
        <w:t>:</w:t>
      </w:r>
      <w:r w:rsidRPr="00BC1042">
        <w:rPr>
          <w:rStyle w:val="Gl"/>
          <w:rFonts w:ascii="Times New Roman" w:hAnsi="Times New Roman" w:cs="Times New Roman"/>
          <w:color w:val="000000"/>
          <w:sz w:val="24"/>
          <w:szCs w:val="24"/>
          <w:lang w:val="en-US"/>
        </w:rPr>
        <w:t xml:space="preserve"> </w:t>
      </w:r>
      <w:r w:rsidR="00C067EA" w:rsidRPr="00BC1042">
        <w:rPr>
          <w:rStyle w:val="Gl"/>
          <w:rFonts w:ascii="Times New Roman" w:hAnsi="Times New Roman" w:cs="Times New Roman"/>
          <w:b w:val="0"/>
          <w:bCs w:val="0"/>
          <w:color w:val="000000"/>
          <w:sz w:val="24"/>
          <w:szCs w:val="24"/>
          <w:lang w:val="en-US"/>
        </w:rPr>
        <w:t>Splits and normalizes the dataset.</w:t>
      </w:r>
      <w:r w:rsidR="00C067EA" w:rsidRPr="00BC1042">
        <w:rPr>
          <w:rStyle w:val="Gl"/>
          <w:rFonts w:ascii="Times New Roman" w:hAnsi="Times New Roman" w:cs="Times New Roman"/>
          <w:color w:val="000000"/>
          <w:sz w:val="24"/>
          <w:szCs w:val="24"/>
          <w:lang w:val="en-US"/>
        </w:rPr>
        <w:t xml:space="preserve"> </w:t>
      </w:r>
    </w:p>
    <w:p w14:paraId="5FED475B" w14:textId="7BF0547B" w:rsidR="00D24A28" w:rsidRPr="00BC1042" w:rsidRDefault="00D24A28" w:rsidP="00D24A28">
      <w:pPr>
        <w:pStyle w:val="ListeParagraf"/>
        <w:numPr>
          <w:ilvl w:val="1"/>
          <w:numId w:val="24"/>
        </w:numPr>
        <w:spacing w:line="276" w:lineRule="auto"/>
        <w:jc w:val="both"/>
        <w:rPr>
          <w:rStyle w:val="Gl"/>
          <w:rFonts w:ascii="Times New Roman" w:hAnsi="Times New Roman" w:cs="Times New Roman"/>
          <w:b w:val="0"/>
          <w:bCs w:val="0"/>
          <w:color w:val="000000"/>
          <w:sz w:val="24"/>
          <w:szCs w:val="24"/>
          <w:lang w:val="en-US"/>
        </w:rPr>
      </w:pPr>
      <w:r w:rsidRPr="00BC1042">
        <w:rPr>
          <w:rStyle w:val="Gl"/>
          <w:rFonts w:ascii="Times New Roman" w:hAnsi="Times New Roman" w:cs="Times New Roman"/>
          <w:color w:val="000000"/>
          <w:sz w:val="24"/>
          <w:szCs w:val="24"/>
          <w:lang w:val="en-US"/>
        </w:rPr>
        <w:t>_</w:t>
      </w:r>
      <w:proofErr w:type="spellStart"/>
      <w:r w:rsidRPr="00BC1042">
        <w:rPr>
          <w:rStyle w:val="Gl"/>
          <w:rFonts w:ascii="Times New Roman" w:hAnsi="Times New Roman" w:cs="Times New Roman"/>
          <w:color w:val="000000"/>
          <w:sz w:val="24"/>
          <w:szCs w:val="24"/>
          <w:lang w:val="en-US"/>
        </w:rPr>
        <w:t>get_time_</w:t>
      </w:r>
      <w:proofErr w:type="gramStart"/>
      <w:r w:rsidRPr="00BC1042">
        <w:rPr>
          <w:rStyle w:val="Gl"/>
          <w:rFonts w:ascii="Times New Roman" w:hAnsi="Times New Roman" w:cs="Times New Roman"/>
          <w:color w:val="000000"/>
          <w:sz w:val="24"/>
          <w:szCs w:val="24"/>
          <w:lang w:val="en-US"/>
        </w:rPr>
        <w:t>sequences</w:t>
      </w:r>
      <w:proofErr w:type="spellEnd"/>
      <w:r w:rsidRPr="00BC1042">
        <w:rPr>
          <w:rStyle w:val="Gl"/>
          <w:rFonts w:ascii="Times New Roman" w:hAnsi="Times New Roman" w:cs="Times New Roman"/>
          <w:color w:val="000000"/>
          <w:sz w:val="24"/>
          <w:szCs w:val="24"/>
          <w:lang w:val="en-US"/>
        </w:rPr>
        <w:t>(</w:t>
      </w:r>
      <w:proofErr w:type="gramEnd"/>
      <w:r w:rsidRPr="00BC1042">
        <w:rPr>
          <w:rStyle w:val="Gl"/>
          <w:rFonts w:ascii="Times New Roman" w:hAnsi="Times New Roman" w:cs="Times New Roman"/>
          <w:color w:val="000000"/>
          <w:sz w:val="24"/>
          <w:szCs w:val="24"/>
          <w:lang w:val="en-US"/>
        </w:rPr>
        <w:t>)</w:t>
      </w:r>
      <w:r w:rsidR="00C067EA" w:rsidRPr="00BC1042">
        <w:rPr>
          <w:rStyle w:val="Gl"/>
          <w:rFonts w:ascii="Times New Roman" w:hAnsi="Times New Roman" w:cs="Times New Roman"/>
          <w:color w:val="000000"/>
          <w:sz w:val="24"/>
          <w:szCs w:val="24"/>
          <w:lang w:val="en-US"/>
        </w:rPr>
        <w:t>:</w:t>
      </w:r>
      <w:r w:rsidRPr="00BC1042">
        <w:rPr>
          <w:rStyle w:val="Gl"/>
          <w:rFonts w:ascii="Times New Roman" w:hAnsi="Times New Roman" w:cs="Times New Roman"/>
          <w:color w:val="000000"/>
          <w:sz w:val="24"/>
          <w:szCs w:val="24"/>
          <w:lang w:val="en-US"/>
        </w:rPr>
        <w:t xml:space="preserve"> </w:t>
      </w:r>
      <w:r w:rsidR="00C067EA" w:rsidRPr="00BC1042">
        <w:rPr>
          <w:rStyle w:val="Gl"/>
          <w:rFonts w:ascii="Times New Roman" w:hAnsi="Times New Roman" w:cs="Times New Roman"/>
          <w:b w:val="0"/>
          <w:bCs w:val="0"/>
          <w:color w:val="000000"/>
          <w:sz w:val="24"/>
          <w:szCs w:val="24"/>
          <w:lang w:val="en-US"/>
        </w:rPr>
        <w:t>Converts data into 90-day</w:t>
      </w:r>
      <w:r w:rsidR="00EA589E">
        <w:rPr>
          <w:rStyle w:val="Gl"/>
          <w:rFonts w:ascii="Times New Roman" w:hAnsi="Times New Roman" w:cs="Times New Roman"/>
          <w:b w:val="0"/>
          <w:bCs w:val="0"/>
          <w:color w:val="000000"/>
          <w:sz w:val="24"/>
          <w:szCs w:val="24"/>
          <w:lang w:val="en-US"/>
        </w:rPr>
        <w:t xml:space="preserve"> (can be changed, explain later below)</w:t>
      </w:r>
      <w:r w:rsidR="00C067EA" w:rsidRPr="00BC1042">
        <w:rPr>
          <w:rStyle w:val="Gl"/>
          <w:rFonts w:ascii="Times New Roman" w:hAnsi="Times New Roman" w:cs="Times New Roman"/>
          <w:b w:val="0"/>
          <w:bCs w:val="0"/>
          <w:color w:val="000000"/>
          <w:sz w:val="24"/>
          <w:szCs w:val="24"/>
          <w:lang w:val="en-US"/>
        </w:rPr>
        <w:t xml:space="preserve"> time steps.</w:t>
      </w:r>
      <w:r w:rsidR="00C067EA" w:rsidRPr="00BC1042">
        <w:rPr>
          <w:rStyle w:val="Gl"/>
          <w:rFonts w:ascii="Times New Roman" w:hAnsi="Times New Roman" w:cs="Times New Roman"/>
          <w:color w:val="000000"/>
          <w:sz w:val="24"/>
          <w:szCs w:val="24"/>
          <w:lang w:val="en-US"/>
        </w:rPr>
        <w:t xml:space="preserve"> </w:t>
      </w:r>
    </w:p>
    <w:p w14:paraId="3973A821" w14:textId="005050C4" w:rsidR="00D24A28" w:rsidRPr="00BC1042" w:rsidRDefault="00D24A28" w:rsidP="00C0124F">
      <w:pPr>
        <w:pStyle w:val="ListeParagraf"/>
        <w:numPr>
          <w:ilvl w:val="1"/>
          <w:numId w:val="24"/>
        </w:numPr>
        <w:spacing w:line="276" w:lineRule="auto"/>
        <w:jc w:val="both"/>
        <w:rPr>
          <w:rStyle w:val="Gl"/>
          <w:rFonts w:ascii="Times New Roman" w:hAnsi="Times New Roman" w:cs="Times New Roman"/>
          <w:b w:val="0"/>
          <w:bCs w:val="0"/>
          <w:color w:val="000000"/>
          <w:sz w:val="24"/>
          <w:szCs w:val="24"/>
          <w:lang w:val="en-US"/>
        </w:rPr>
      </w:pPr>
      <w:proofErr w:type="spellStart"/>
      <w:r w:rsidRPr="00BC1042">
        <w:rPr>
          <w:rStyle w:val="Gl"/>
          <w:rFonts w:ascii="Times New Roman" w:hAnsi="Times New Roman" w:cs="Times New Roman"/>
          <w:color w:val="000000"/>
          <w:sz w:val="24"/>
          <w:szCs w:val="24"/>
          <w:lang w:val="en-US"/>
        </w:rPr>
        <w:t>get_input_output_</w:t>
      </w:r>
      <w:proofErr w:type="gramStart"/>
      <w:r w:rsidRPr="00BC1042">
        <w:rPr>
          <w:rStyle w:val="Gl"/>
          <w:rFonts w:ascii="Times New Roman" w:hAnsi="Times New Roman" w:cs="Times New Roman"/>
          <w:color w:val="000000"/>
          <w:sz w:val="24"/>
          <w:szCs w:val="24"/>
          <w:lang w:val="en-US"/>
        </w:rPr>
        <w:t>dims</w:t>
      </w:r>
      <w:proofErr w:type="spellEnd"/>
      <w:r w:rsidRPr="00BC1042">
        <w:rPr>
          <w:rStyle w:val="Gl"/>
          <w:rFonts w:ascii="Times New Roman" w:hAnsi="Times New Roman" w:cs="Times New Roman"/>
          <w:color w:val="000000"/>
          <w:sz w:val="24"/>
          <w:szCs w:val="24"/>
          <w:lang w:val="en-US"/>
        </w:rPr>
        <w:t>(</w:t>
      </w:r>
      <w:proofErr w:type="gramEnd"/>
      <w:r w:rsidRPr="00BC1042">
        <w:rPr>
          <w:rStyle w:val="Gl"/>
          <w:rFonts w:ascii="Times New Roman" w:hAnsi="Times New Roman" w:cs="Times New Roman"/>
          <w:color w:val="000000"/>
          <w:sz w:val="24"/>
          <w:szCs w:val="24"/>
          <w:lang w:val="en-US"/>
        </w:rPr>
        <w:t>)</w:t>
      </w:r>
      <w:r w:rsidR="00C067EA" w:rsidRPr="00BC1042">
        <w:rPr>
          <w:rStyle w:val="Gl"/>
          <w:rFonts w:ascii="Times New Roman" w:hAnsi="Times New Roman" w:cs="Times New Roman"/>
          <w:color w:val="000000"/>
          <w:sz w:val="24"/>
          <w:szCs w:val="24"/>
          <w:lang w:val="en-US"/>
        </w:rPr>
        <w:t>:</w:t>
      </w:r>
      <w:r w:rsidRPr="00BC1042">
        <w:rPr>
          <w:rStyle w:val="Gl"/>
          <w:rFonts w:ascii="Times New Roman" w:hAnsi="Times New Roman" w:cs="Times New Roman"/>
          <w:color w:val="000000"/>
          <w:sz w:val="24"/>
          <w:szCs w:val="24"/>
          <w:lang w:val="en-US"/>
        </w:rPr>
        <w:t xml:space="preserve"> </w:t>
      </w:r>
      <w:r w:rsidR="00C067EA" w:rsidRPr="00BC1042">
        <w:rPr>
          <w:rStyle w:val="Gl"/>
          <w:rFonts w:ascii="Times New Roman" w:hAnsi="Times New Roman" w:cs="Times New Roman"/>
          <w:b w:val="0"/>
          <w:bCs w:val="0"/>
          <w:color w:val="000000"/>
          <w:sz w:val="24"/>
          <w:szCs w:val="24"/>
          <w:lang w:val="en-US"/>
        </w:rPr>
        <w:t xml:space="preserve">Defines input and output dimensions for the LSTM model. </w:t>
      </w:r>
      <w:r w:rsidR="00EA589E">
        <w:rPr>
          <w:rStyle w:val="Gl"/>
          <w:rFonts w:ascii="Times New Roman" w:hAnsi="Times New Roman" w:cs="Times New Roman"/>
          <w:b w:val="0"/>
          <w:bCs w:val="0"/>
          <w:color w:val="000000"/>
          <w:sz w:val="24"/>
          <w:szCs w:val="24"/>
          <w:lang w:val="en-US"/>
        </w:rPr>
        <w:t>(This code is not a mandatory, however, intended to make it simpler when a need emerges for the input &amp; output dimensions.)</w:t>
      </w:r>
    </w:p>
    <w:p w14:paraId="7326F885" w14:textId="30050464" w:rsidR="00361468" w:rsidRPr="00BC1042" w:rsidRDefault="00361468" w:rsidP="00C0124F">
      <w:pPr>
        <w:pStyle w:val="NormalWeb"/>
        <w:numPr>
          <w:ilvl w:val="0"/>
          <w:numId w:val="24"/>
        </w:numPr>
        <w:spacing w:line="276" w:lineRule="auto"/>
        <w:jc w:val="both"/>
        <w:rPr>
          <w:color w:val="000000"/>
          <w:lang w:val="en-US"/>
        </w:rPr>
      </w:pPr>
      <w:r w:rsidRPr="00BC1042">
        <w:rPr>
          <w:rStyle w:val="Gl"/>
          <w:color w:val="000000"/>
          <w:lang w:val="en-US"/>
        </w:rPr>
        <w:t>visualize_data.py</w:t>
      </w:r>
      <w:r w:rsidRPr="00BC1042">
        <w:rPr>
          <w:color w:val="000000"/>
          <w:lang w:val="en-US"/>
        </w:rPr>
        <w:t xml:space="preserve">: </w:t>
      </w:r>
      <w:r w:rsidR="00EA589E">
        <w:rPr>
          <w:color w:val="000000"/>
          <w:lang w:val="en-US"/>
        </w:rPr>
        <w:t>To display or plot the stock price data. This also, by inspection, enables one to detect anomalies within the data.</w:t>
      </w:r>
      <w:r w:rsidRPr="00BC1042">
        <w:rPr>
          <w:color w:val="000000"/>
          <w:lang w:val="en-US"/>
        </w:rPr>
        <w:t xml:space="preserve"> </w:t>
      </w:r>
    </w:p>
    <w:p w14:paraId="0AB59970" w14:textId="6092B049" w:rsidR="00B53815" w:rsidRPr="00BC1042" w:rsidRDefault="00B53815" w:rsidP="00C0124F">
      <w:pPr>
        <w:pStyle w:val="ListeParagraf"/>
        <w:numPr>
          <w:ilvl w:val="1"/>
          <w:numId w:val="24"/>
        </w:numPr>
        <w:jc w:val="both"/>
        <w:rPr>
          <w:rFonts w:ascii="Times New Roman" w:hAnsi="Times New Roman" w:cs="Times New Roman"/>
          <w:color w:val="000000"/>
          <w:sz w:val="24"/>
          <w:szCs w:val="24"/>
          <w:lang w:val="en-US"/>
        </w:rPr>
      </w:pPr>
      <w:proofErr w:type="spellStart"/>
      <w:r w:rsidRPr="00BC1042">
        <w:rPr>
          <w:rStyle w:val="Gl"/>
          <w:rFonts w:ascii="Times New Roman" w:hAnsi="Times New Roman" w:cs="Times New Roman"/>
          <w:color w:val="000000"/>
          <w:sz w:val="24"/>
          <w:szCs w:val="24"/>
          <w:lang w:val="en-US"/>
        </w:rPr>
        <w:t>visualize_</w:t>
      </w:r>
      <w:proofErr w:type="gramStart"/>
      <w:r w:rsidRPr="00BC1042">
        <w:rPr>
          <w:rStyle w:val="Gl"/>
          <w:rFonts w:ascii="Times New Roman" w:hAnsi="Times New Roman" w:cs="Times New Roman"/>
          <w:color w:val="000000"/>
          <w:sz w:val="24"/>
          <w:szCs w:val="24"/>
          <w:lang w:val="en-US"/>
        </w:rPr>
        <w:t>data</w:t>
      </w:r>
      <w:proofErr w:type="spellEnd"/>
      <w:r w:rsidRPr="00BC1042">
        <w:rPr>
          <w:rStyle w:val="Gl"/>
          <w:rFonts w:ascii="Times New Roman" w:hAnsi="Times New Roman" w:cs="Times New Roman"/>
          <w:color w:val="000000"/>
          <w:sz w:val="24"/>
          <w:szCs w:val="24"/>
          <w:lang w:val="en-US"/>
        </w:rPr>
        <w:t>(</w:t>
      </w:r>
      <w:proofErr w:type="gramEnd"/>
      <w:r w:rsidRPr="00BC1042">
        <w:rPr>
          <w:rStyle w:val="Gl"/>
          <w:rFonts w:ascii="Times New Roman" w:hAnsi="Times New Roman" w:cs="Times New Roman"/>
          <w:color w:val="000000"/>
          <w:sz w:val="24"/>
          <w:szCs w:val="24"/>
          <w:lang w:val="en-US"/>
        </w:rPr>
        <w:t>)</w:t>
      </w:r>
      <w:r w:rsidR="007E7842" w:rsidRPr="00BC1042">
        <w:rPr>
          <w:rStyle w:val="Gl"/>
          <w:rFonts w:ascii="Times New Roman" w:hAnsi="Times New Roman" w:cs="Times New Roman"/>
          <w:color w:val="000000"/>
          <w:sz w:val="24"/>
          <w:szCs w:val="24"/>
          <w:lang w:val="en-US"/>
        </w:rPr>
        <w:t>:</w:t>
      </w:r>
      <w:r w:rsidRPr="00BC1042">
        <w:rPr>
          <w:rStyle w:val="Gl"/>
          <w:rFonts w:ascii="Times New Roman" w:hAnsi="Times New Roman" w:cs="Times New Roman"/>
          <w:color w:val="000000"/>
          <w:sz w:val="24"/>
          <w:szCs w:val="24"/>
          <w:lang w:val="en-US"/>
        </w:rPr>
        <w:t xml:space="preserve"> </w:t>
      </w:r>
      <w:r w:rsidR="007E7842" w:rsidRPr="00BC1042">
        <w:rPr>
          <w:rStyle w:val="Gl"/>
          <w:rFonts w:ascii="Times New Roman" w:hAnsi="Times New Roman" w:cs="Times New Roman"/>
          <w:b w:val="0"/>
          <w:bCs w:val="0"/>
          <w:color w:val="000000"/>
          <w:sz w:val="24"/>
          <w:szCs w:val="24"/>
          <w:lang w:val="en-US"/>
        </w:rPr>
        <w:t xml:space="preserve">Generates price </w:t>
      </w:r>
      <w:r w:rsidR="00EA589E">
        <w:rPr>
          <w:rStyle w:val="Gl"/>
          <w:rFonts w:ascii="Times New Roman" w:hAnsi="Times New Roman" w:cs="Times New Roman"/>
          <w:b w:val="0"/>
          <w:bCs w:val="0"/>
          <w:color w:val="000000"/>
          <w:sz w:val="24"/>
          <w:szCs w:val="24"/>
          <w:lang w:val="en-US"/>
        </w:rPr>
        <w:t>changes over time</w:t>
      </w:r>
      <w:r w:rsidR="007E7842" w:rsidRPr="00BC1042">
        <w:rPr>
          <w:rStyle w:val="Gl"/>
          <w:rFonts w:ascii="Times New Roman" w:hAnsi="Times New Roman" w:cs="Times New Roman"/>
          <w:b w:val="0"/>
          <w:bCs w:val="0"/>
          <w:color w:val="000000"/>
          <w:sz w:val="24"/>
          <w:szCs w:val="24"/>
          <w:lang w:val="en-US"/>
        </w:rPr>
        <w:t xml:space="preserve"> </w:t>
      </w:r>
      <w:r w:rsidR="00EA589E">
        <w:rPr>
          <w:rStyle w:val="Gl"/>
          <w:rFonts w:ascii="Times New Roman" w:hAnsi="Times New Roman" w:cs="Times New Roman"/>
          <w:b w:val="0"/>
          <w:bCs w:val="0"/>
          <w:color w:val="000000"/>
          <w:sz w:val="24"/>
          <w:szCs w:val="24"/>
          <w:lang w:val="en-US"/>
        </w:rPr>
        <w:t xml:space="preserve">along with </w:t>
      </w:r>
      <w:r w:rsidR="007E7842" w:rsidRPr="00BC1042">
        <w:rPr>
          <w:rStyle w:val="Gl"/>
          <w:rFonts w:ascii="Times New Roman" w:hAnsi="Times New Roman" w:cs="Times New Roman"/>
          <w:b w:val="0"/>
          <w:bCs w:val="0"/>
          <w:color w:val="000000"/>
          <w:sz w:val="24"/>
          <w:szCs w:val="24"/>
          <w:lang w:val="en-US"/>
        </w:rPr>
        <w:t>volume charts.</w:t>
      </w:r>
      <w:r w:rsidR="007E7842" w:rsidRPr="00BC1042">
        <w:rPr>
          <w:rStyle w:val="Gl"/>
          <w:rFonts w:ascii="Times New Roman" w:hAnsi="Times New Roman" w:cs="Times New Roman"/>
          <w:color w:val="000000"/>
          <w:sz w:val="24"/>
          <w:szCs w:val="24"/>
          <w:lang w:val="en-US"/>
        </w:rPr>
        <w:t xml:space="preserve"> </w:t>
      </w:r>
    </w:p>
    <w:p w14:paraId="7E9DC0AD" w14:textId="0ECBBE48" w:rsidR="00C0124F" w:rsidRPr="00BC1042" w:rsidRDefault="00C0124F" w:rsidP="00C0124F">
      <w:pPr>
        <w:pStyle w:val="NormalWeb"/>
        <w:numPr>
          <w:ilvl w:val="0"/>
          <w:numId w:val="24"/>
        </w:numPr>
        <w:spacing w:line="276" w:lineRule="auto"/>
        <w:jc w:val="both"/>
        <w:rPr>
          <w:color w:val="000000"/>
          <w:lang w:val="en-US"/>
        </w:rPr>
      </w:pPr>
      <w:r w:rsidRPr="00BC1042">
        <w:rPr>
          <w:rStyle w:val="Gl"/>
          <w:color w:val="000000"/>
          <w:lang w:val="en-US"/>
        </w:rPr>
        <w:lastRenderedPageBreak/>
        <w:t>model.py</w:t>
      </w:r>
      <w:r w:rsidRPr="00BC1042">
        <w:rPr>
          <w:color w:val="000000"/>
          <w:lang w:val="en-US"/>
        </w:rPr>
        <w:t xml:space="preserve">: </w:t>
      </w:r>
      <w:r w:rsidR="00141816" w:rsidRPr="00BC1042">
        <w:rPr>
          <w:color w:val="000000"/>
          <w:lang w:val="en-US"/>
        </w:rPr>
        <w:t>A Bidirectional LSTM (Long Short-Term Memory) Network was implemented to capture complex temporal dependencies.</w:t>
      </w:r>
    </w:p>
    <w:p w14:paraId="5B5A131D" w14:textId="36022D64" w:rsidR="00FD11F4" w:rsidRPr="00BC1042" w:rsidRDefault="00C0124F" w:rsidP="00FD11F4">
      <w:pPr>
        <w:pStyle w:val="ListeParagraf"/>
        <w:numPr>
          <w:ilvl w:val="1"/>
          <w:numId w:val="24"/>
        </w:numPr>
        <w:jc w:val="both"/>
        <w:rPr>
          <w:rStyle w:val="Gl"/>
          <w:rFonts w:ascii="Times New Roman" w:hAnsi="Times New Roman" w:cs="Times New Roman"/>
          <w:b w:val="0"/>
          <w:bCs w:val="0"/>
          <w:color w:val="000000"/>
          <w:sz w:val="24"/>
          <w:szCs w:val="24"/>
          <w:lang w:val="en-US"/>
        </w:rPr>
      </w:pPr>
      <w:proofErr w:type="spellStart"/>
      <w:r w:rsidRPr="00BC1042">
        <w:rPr>
          <w:rStyle w:val="Gl"/>
          <w:rFonts w:ascii="Times New Roman" w:hAnsi="Times New Roman" w:cs="Times New Roman"/>
          <w:color w:val="000000"/>
          <w:sz w:val="24"/>
          <w:szCs w:val="24"/>
          <w:lang w:val="en-US"/>
        </w:rPr>
        <w:t>build_lstm_</w:t>
      </w:r>
      <w:proofErr w:type="gramStart"/>
      <w:r w:rsidRPr="00BC1042">
        <w:rPr>
          <w:rStyle w:val="Gl"/>
          <w:rFonts w:ascii="Times New Roman" w:hAnsi="Times New Roman" w:cs="Times New Roman"/>
          <w:color w:val="000000"/>
          <w:sz w:val="24"/>
          <w:szCs w:val="24"/>
          <w:lang w:val="en-US"/>
        </w:rPr>
        <w:t>model</w:t>
      </w:r>
      <w:proofErr w:type="spellEnd"/>
      <w:r w:rsidRPr="00BC1042">
        <w:rPr>
          <w:rStyle w:val="Gl"/>
          <w:rFonts w:ascii="Times New Roman" w:hAnsi="Times New Roman" w:cs="Times New Roman"/>
          <w:color w:val="000000"/>
          <w:sz w:val="24"/>
          <w:szCs w:val="24"/>
          <w:lang w:val="en-US"/>
        </w:rPr>
        <w:t>(</w:t>
      </w:r>
      <w:proofErr w:type="gramEnd"/>
      <w:r w:rsidRPr="00BC1042">
        <w:rPr>
          <w:rStyle w:val="Gl"/>
          <w:rFonts w:ascii="Times New Roman" w:hAnsi="Times New Roman" w:cs="Times New Roman"/>
          <w:color w:val="000000"/>
          <w:sz w:val="24"/>
          <w:szCs w:val="24"/>
          <w:lang w:val="en-US"/>
        </w:rPr>
        <w:t>)</w:t>
      </w:r>
      <w:r w:rsidR="00141816" w:rsidRPr="00BC1042">
        <w:rPr>
          <w:rStyle w:val="Gl"/>
          <w:rFonts w:ascii="Times New Roman" w:hAnsi="Times New Roman" w:cs="Times New Roman"/>
          <w:color w:val="000000"/>
          <w:sz w:val="24"/>
          <w:szCs w:val="24"/>
          <w:lang w:val="en-US"/>
        </w:rPr>
        <w:t>:</w:t>
      </w:r>
      <w:r w:rsidRPr="00BC1042">
        <w:rPr>
          <w:rStyle w:val="Gl"/>
          <w:rFonts w:ascii="Times New Roman" w:hAnsi="Times New Roman" w:cs="Times New Roman"/>
          <w:color w:val="000000"/>
          <w:sz w:val="24"/>
          <w:szCs w:val="24"/>
          <w:lang w:val="en-US"/>
        </w:rPr>
        <w:t xml:space="preserve"> </w:t>
      </w:r>
      <w:r w:rsidR="00141816" w:rsidRPr="00BC1042">
        <w:rPr>
          <w:rStyle w:val="Gl"/>
          <w:rFonts w:ascii="Times New Roman" w:hAnsi="Times New Roman" w:cs="Times New Roman"/>
          <w:b w:val="0"/>
          <w:bCs w:val="0"/>
          <w:color w:val="000000"/>
          <w:sz w:val="24"/>
          <w:szCs w:val="24"/>
          <w:lang w:val="en-US"/>
        </w:rPr>
        <w:t xml:space="preserve">Constructs and compiles the LSTM model. </w:t>
      </w:r>
    </w:p>
    <w:p w14:paraId="552FF7E6" w14:textId="4CC3D094" w:rsidR="00141816" w:rsidRPr="00BC1042" w:rsidRDefault="00141816" w:rsidP="00FD11F4">
      <w:pPr>
        <w:pStyle w:val="ListeParagraf"/>
        <w:numPr>
          <w:ilvl w:val="2"/>
          <w:numId w:val="28"/>
        </w:numPr>
        <w:jc w:val="both"/>
        <w:rPr>
          <w:rFonts w:ascii="Times New Roman" w:hAnsi="Times New Roman" w:cs="Times New Roman"/>
          <w:color w:val="000000"/>
          <w:sz w:val="24"/>
          <w:szCs w:val="24"/>
          <w:lang w:val="en-US"/>
        </w:rPr>
      </w:pPr>
      <w:r w:rsidRPr="00BC1042">
        <w:rPr>
          <w:rFonts w:ascii="Times New Roman" w:hAnsi="Times New Roman" w:cs="Times New Roman"/>
          <w:color w:val="000000"/>
          <w:sz w:val="24"/>
          <w:szCs w:val="24"/>
          <w:lang w:val="en-US"/>
        </w:rPr>
        <w:t xml:space="preserve">Four LSTM layers with 128, 64, 32, and 16 nodes. </w:t>
      </w:r>
      <w:r w:rsidR="00EA589E">
        <w:rPr>
          <w:rFonts w:ascii="Times New Roman" w:hAnsi="Times New Roman" w:cs="Times New Roman"/>
          <w:color w:val="000000"/>
          <w:sz w:val="24"/>
          <w:szCs w:val="24"/>
          <w:lang w:val="en-US"/>
        </w:rPr>
        <w:t xml:space="preserve">Fours layers are employed to make the model more aware about further complex and intriguing findings easily. This is an ad-hoc process where one needs to try one and change the structure if needed until it fulfills his/her needs. The reason why “bidirectional” LSTM was utilized in the first layers is -despite of sequential layer- stock prices do not follow a certain trend </w:t>
      </w:r>
      <w:proofErr w:type="gramStart"/>
      <w:r w:rsidR="00EA589E">
        <w:rPr>
          <w:rFonts w:ascii="Times New Roman" w:hAnsi="Times New Roman" w:cs="Times New Roman"/>
          <w:color w:val="000000"/>
          <w:sz w:val="24"/>
          <w:szCs w:val="24"/>
          <w:lang w:val="en-US"/>
        </w:rPr>
        <w:t>instead,</w:t>
      </w:r>
      <w:proofErr w:type="gramEnd"/>
      <w:r w:rsidR="00EA589E">
        <w:rPr>
          <w:rFonts w:ascii="Times New Roman" w:hAnsi="Times New Roman" w:cs="Times New Roman"/>
          <w:color w:val="000000"/>
          <w:sz w:val="24"/>
          <w:szCs w:val="24"/>
          <w:lang w:val="en-US"/>
        </w:rPr>
        <w:t xml:space="preserve"> they are usually altered fast subject to changes around the globe. Furthermore, the </w:t>
      </w:r>
      <w:r w:rsidR="00561051">
        <w:rPr>
          <w:rFonts w:ascii="Times New Roman" w:hAnsi="Times New Roman" w:cs="Times New Roman"/>
          <w:color w:val="000000"/>
          <w:sz w:val="24"/>
          <w:szCs w:val="24"/>
          <w:lang w:val="en-US"/>
        </w:rPr>
        <w:t>dimensions of the layers are chosen as above however, they are free to change and can be investigated in the training section down below.</w:t>
      </w:r>
    </w:p>
    <w:p w14:paraId="006BA73C" w14:textId="77777777" w:rsidR="00141816" w:rsidRPr="00BC1042" w:rsidRDefault="00141816" w:rsidP="00FD11F4">
      <w:pPr>
        <w:pStyle w:val="ListeParagraf"/>
        <w:numPr>
          <w:ilvl w:val="2"/>
          <w:numId w:val="28"/>
        </w:numPr>
        <w:jc w:val="both"/>
        <w:rPr>
          <w:rFonts w:ascii="Times New Roman" w:hAnsi="Times New Roman" w:cs="Times New Roman"/>
          <w:color w:val="000000"/>
          <w:sz w:val="24"/>
          <w:szCs w:val="24"/>
          <w:lang w:val="en-US"/>
        </w:rPr>
      </w:pPr>
      <w:r w:rsidRPr="00BC1042">
        <w:rPr>
          <w:rFonts w:ascii="Times New Roman" w:hAnsi="Times New Roman" w:cs="Times New Roman"/>
          <w:color w:val="000000"/>
          <w:sz w:val="24"/>
          <w:szCs w:val="24"/>
          <w:lang w:val="en-US"/>
        </w:rPr>
        <w:t xml:space="preserve">Dropout layers to prevent overfitting. </w:t>
      </w:r>
    </w:p>
    <w:p w14:paraId="56665AD1" w14:textId="43D5FBC2" w:rsidR="00141816" w:rsidRPr="00BC1042" w:rsidRDefault="00561051" w:rsidP="00842371">
      <w:pPr>
        <w:pStyle w:val="ListeParagraf"/>
        <w:numPr>
          <w:ilvl w:val="2"/>
          <w:numId w:val="28"/>
        </w:num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 last</w:t>
      </w:r>
      <w:r w:rsidR="00141816" w:rsidRPr="00BC1042">
        <w:rPr>
          <w:rFonts w:ascii="Times New Roman" w:hAnsi="Times New Roman" w:cs="Times New Roman"/>
          <w:color w:val="000000"/>
          <w:sz w:val="24"/>
          <w:szCs w:val="24"/>
          <w:lang w:val="en-US"/>
        </w:rPr>
        <w:t xml:space="preserve"> layer for final price prediction. </w:t>
      </w:r>
      <w:r>
        <w:rPr>
          <w:rFonts w:ascii="Times New Roman" w:hAnsi="Times New Roman" w:cs="Times New Roman"/>
          <w:color w:val="000000"/>
          <w:sz w:val="24"/>
          <w:szCs w:val="24"/>
          <w:lang w:val="en-US"/>
        </w:rPr>
        <w:t xml:space="preserve">Last layer’s dimension is changed in accordance with number of companies along with their corresponding features willing to be train. Basically, the number of companies x number of features will yield the total “prediction </w:t>
      </w:r>
      <w:r w:rsidR="005C7C8E">
        <w:rPr>
          <w:rFonts w:ascii="Times New Roman" w:hAnsi="Times New Roman" w:cs="Times New Roman"/>
          <w:color w:val="000000"/>
          <w:sz w:val="24"/>
          <w:szCs w:val="24"/>
          <w:lang w:val="en-US"/>
        </w:rPr>
        <w:t>values</w:t>
      </w:r>
      <w:r>
        <w:rPr>
          <w:rFonts w:ascii="Times New Roman" w:hAnsi="Times New Roman" w:cs="Times New Roman"/>
          <w:color w:val="000000"/>
          <w:sz w:val="24"/>
          <w:szCs w:val="24"/>
          <w:lang w:val="en-US"/>
        </w:rPr>
        <w:t>” needed. Failing to update the last layer will subject to error in training, therefore, this dimension determination is made autonomously.</w:t>
      </w:r>
    </w:p>
    <w:p w14:paraId="0336B5A8" w14:textId="3F44A3DF" w:rsidR="00141816" w:rsidRPr="00BC1042" w:rsidRDefault="00141816" w:rsidP="00FD11F4">
      <w:pPr>
        <w:pStyle w:val="ListeParagraf"/>
        <w:numPr>
          <w:ilvl w:val="2"/>
          <w:numId w:val="28"/>
        </w:numPr>
        <w:jc w:val="both"/>
        <w:rPr>
          <w:rFonts w:ascii="Times New Roman" w:hAnsi="Times New Roman" w:cs="Times New Roman"/>
          <w:color w:val="000000"/>
          <w:sz w:val="24"/>
          <w:szCs w:val="24"/>
          <w:lang w:val="en-US"/>
        </w:rPr>
      </w:pPr>
      <w:r w:rsidRPr="00BC1042">
        <w:rPr>
          <w:rFonts w:ascii="Times New Roman" w:hAnsi="Times New Roman" w:cs="Times New Roman"/>
          <w:color w:val="000000"/>
          <w:sz w:val="24"/>
          <w:szCs w:val="24"/>
          <w:lang w:val="en-US"/>
        </w:rPr>
        <w:t xml:space="preserve">L2 Regularization for better generalization. </w:t>
      </w:r>
      <w:r w:rsidR="00561051">
        <w:rPr>
          <w:rFonts w:ascii="Times New Roman" w:hAnsi="Times New Roman" w:cs="Times New Roman"/>
          <w:color w:val="000000"/>
          <w:sz w:val="24"/>
          <w:szCs w:val="24"/>
          <w:lang w:val="en-US"/>
        </w:rPr>
        <w:t>L2 is the simplest yet effective rule to employ, others are not even tried.</w:t>
      </w:r>
    </w:p>
    <w:p w14:paraId="407720E6" w14:textId="2A0E91FC" w:rsidR="00C0124F" w:rsidRPr="00BC1042" w:rsidRDefault="00141816" w:rsidP="00FD11F4">
      <w:pPr>
        <w:pStyle w:val="ListeParagraf"/>
        <w:numPr>
          <w:ilvl w:val="2"/>
          <w:numId w:val="28"/>
        </w:numPr>
        <w:jc w:val="both"/>
        <w:rPr>
          <w:rFonts w:ascii="Times New Roman" w:hAnsi="Times New Roman" w:cs="Times New Roman"/>
          <w:color w:val="000000"/>
          <w:sz w:val="24"/>
          <w:szCs w:val="24"/>
          <w:lang w:val="en-US"/>
        </w:rPr>
      </w:pPr>
      <w:r w:rsidRPr="00BC1042">
        <w:rPr>
          <w:rFonts w:ascii="Times New Roman" w:hAnsi="Times New Roman" w:cs="Times New Roman"/>
          <w:color w:val="000000"/>
          <w:sz w:val="24"/>
          <w:szCs w:val="24"/>
          <w:lang w:val="en-US"/>
        </w:rPr>
        <w:t>Adam optimizer for efficient training.</w:t>
      </w:r>
      <w:r w:rsidR="00561051">
        <w:rPr>
          <w:rFonts w:ascii="Times New Roman" w:hAnsi="Times New Roman" w:cs="Times New Roman"/>
          <w:color w:val="000000"/>
          <w:sz w:val="24"/>
          <w:szCs w:val="24"/>
          <w:lang w:val="en-US"/>
        </w:rPr>
        <w:t xml:space="preserve"> Adam gave the best convergence among other </w:t>
      </w:r>
      <w:proofErr w:type="gramStart"/>
      <w:r w:rsidR="00561051">
        <w:rPr>
          <w:rFonts w:ascii="Times New Roman" w:hAnsi="Times New Roman" w:cs="Times New Roman"/>
          <w:color w:val="000000"/>
          <w:sz w:val="24"/>
          <w:szCs w:val="24"/>
          <w:lang w:val="en-US"/>
        </w:rPr>
        <w:t>optimizers.(</w:t>
      </w:r>
      <w:proofErr w:type="gramEnd"/>
      <w:r w:rsidR="00561051">
        <w:rPr>
          <w:rFonts w:ascii="Times New Roman" w:hAnsi="Times New Roman" w:cs="Times New Roman"/>
          <w:color w:val="000000"/>
          <w:sz w:val="24"/>
          <w:szCs w:val="24"/>
          <w:lang w:val="en-US"/>
        </w:rPr>
        <w:t>RMSprop and SGD not documented)</w:t>
      </w:r>
    </w:p>
    <w:p w14:paraId="391905FF" w14:textId="6CD8C6E2" w:rsidR="00361468" w:rsidRPr="00BC1042" w:rsidRDefault="00361468" w:rsidP="00FD11F4">
      <w:pPr>
        <w:pStyle w:val="NormalWeb"/>
        <w:numPr>
          <w:ilvl w:val="0"/>
          <w:numId w:val="24"/>
        </w:numPr>
        <w:spacing w:line="276" w:lineRule="auto"/>
        <w:jc w:val="both"/>
        <w:rPr>
          <w:color w:val="000000"/>
          <w:lang w:val="en-US"/>
        </w:rPr>
      </w:pPr>
      <w:r w:rsidRPr="00BC1042">
        <w:rPr>
          <w:rStyle w:val="Gl"/>
          <w:color w:val="000000"/>
          <w:lang w:val="en-US"/>
        </w:rPr>
        <w:t>visualize_lstm_output.py</w:t>
      </w:r>
      <w:r w:rsidRPr="00BC1042">
        <w:rPr>
          <w:color w:val="000000"/>
          <w:lang w:val="en-US"/>
        </w:rPr>
        <w:t xml:space="preserve">: </w:t>
      </w:r>
      <w:r w:rsidR="00D85F45" w:rsidRPr="00BC1042">
        <w:rPr>
          <w:color w:val="000000"/>
          <w:lang w:val="en-US"/>
        </w:rPr>
        <w:t xml:space="preserve">Compares predicted vs. actual prices. Converts normalized values back to </w:t>
      </w:r>
      <w:r w:rsidR="00A9373F" w:rsidRPr="00BC1042">
        <w:rPr>
          <w:color w:val="000000"/>
          <w:lang w:val="en-US"/>
        </w:rPr>
        <w:t>original</w:t>
      </w:r>
      <w:r w:rsidR="00D85F45" w:rsidRPr="00BC1042">
        <w:rPr>
          <w:color w:val="000000"/>
          <w:lang w:val="en-US"/>
        </w:rPr>
        <w:t xml:space="preserve"> scale. </w:t>
      </w:r>
    </w:p>
    <w:p w14:paraId="16EEE833" w14:textId="6359C16D" w:rsidR="00315FF9" w:rsidRPr="00BC1042" w:rsidRDefault="003A5190" w:rsidP="00315FF9">
      <w:pPr>
        <w:pStyle w:val="ListeParagraf"/>
        <w:numPr>
          <w:ilvl w:val="1"/>
          <w:numId w:val="24"/>
        </w:numPr>
        <w:jc w:val="both"/>
        <w:rPr>
          <w:rStyle w:val="Gl"/>
          <w:rFonts w:ascii="Times New Roman" w:hAnsi="Times New Roman" w:cs="Times New Roman"/>
          <w:b w:val="0"/>
          <w:bCs w:val="0"/>
          <w:color w:val="000000"/>
          <w:sz w:val="24"/>
          <w:szCs w:val="24"/>
          <w:lang w:val="en-US"/>
        </w:rPr>
      </w:pPr>
      <w:proofErr w:type="spellStart"/>
      <w:r w:rsidRPr="00BC1042">
        <w:rPr>
          <w:rStyle w:val="Gl"/>
          <w:rFonts w:ascii="Times New Roman" w:hAnsi="Times New Roman" w:cs="Times New Roman"/>
          <w:color w:val="000000"/>
          <w:sz w:val="24"/>
          <w:szCs w:val="24"/>
          <w:lang w:val="en-US"/>
        </w:rPr>
        <w:t>visualize_lstm_</w:t>
      </w:r>
      <w:proofErr w:type="gramStart"/>
      <w:r w:rsidRPr="00BC1042">
        <w:rPr>
          <w:rStyle w:val="Gl"/>
          <w:rFonts w:ascii="Times New Roman" w:hAnsi="Times New Roman" w:cs="Times New Roman"/>
          <w:color w:val="000000"/>
          <w:sz w:val="24"/>
          <w:szCs w:val="24"/>
          <w:lang w:val="en-US"/>
        </w:rPr>
        <w:t>output</w:t>
      </w:r>
      <w:proofErr w:type="spellEnd"/>
      <w:r w:rsidRPr="00BC1042">
        <w:rPr>
          <w:rStyle w:val="Gl"/>
          <w:rFonts w:ascii="Times New Roman" w:hAnsi="Times New Roman" w:cs="Times New Roman"/>
          <w:color w:val="000000"/>
          <w:sz w:val="24"/>
          <w:szCs w:val="24"/>
          <w:lang w:val="en-US"/>
        </w:rPr>
        <w:t>(</w:t>
      </w:r>
      <w:proofErr w:type="gramEnd"/>
      <w:r w:rsidRPr="00BC1042">
        <w:rPr>
          <w:rStyle w:val="Gl"/>
          <w:rFonts w:ascii="Times New Roman" w:hAnsi="Times New Roman" w:cs="Times New Roman"/>
          <w:color w:val="000000"/>
          <w:sz w:val="24"/>
          <w:szCs w:val="24"/>
          <w:lang w:val="en-US"/>
        </w:rPr>
        <w:t>)</w:t>
      </w:r>
      <w:r w:rsidR="00D85F45" w:rsidRPr="00BC1042">
        <w:rPr>
          <w:rStyle w:val="Gl"/>
          <w:rFonts w:ascii="Times New Roman" w:hAnsi="Times New Roman" w:cs="Times New Roman"/>
          <w:color w:val="000000"/>
          <w:sz w:val="24"/>
          <w:szCs w:val="24"/>
          <w:lang w:val="en-US"/>
        </w:rPr>
        <w:t>:</w:t>
      </w:r>
      <w:r w:rsidRPr="00BC1042">
        <w:rPr>
          <w:rStyle w:val="Gl"/>
          <w:rFonts w:ascii="Times New Roman" w:hAnsi="Times New Roman" w:cs="Times New Roman"/>
          <w:color w:val="000000"/>
          <w:sz w:val="24"/>
          <w:szCs w:val="24"/>
          <w:lang w:val="en-US"/>
        </w:rPr>
        <w:t xml:space="preserve"> </w:t>
      </w:r>
      <w:r w:rsidR="00D85F45" w:rsidRPr="00BC1042">
        <w:rPr>
          <w:rStyle w:val="Gl"/>
          <w:rFonts w:ascii="Times New Roman" w:hAnsi="Times New Roman" w:cs="Times New Roman"/>
          <w:b w:val="0"/>
          <w:bCs w:val="0"/>
          <w:color w:val="000000"/>
          <w:sz w:val="24"/>
          <w:szCs w:val="24"/>
          <w:lang w:val="en-US"/>
        </w:rPr>
        <w:t xml:space="preserve">Compares predicted vs. actual prices. </w:t>
      </w:r>
      <w:r w:rsidR="00315FF9" w:rsidRPr="00BC1042">
        <w:rPr>
          <w:rStyle w:val="Gl"/>
          <w:rFonts w:ascii="Times New Roman" w:hAnsi="Times New Roman" w:cs="Times New Roman"/>
          <w:b w:val="0"/>
          <w:bCs w:val="0"/>
          <w:color w:val="000000"/>
          <w:sz w:val="24"/>
          <w:szCs w:val="24"/>
          <w:lang w:val="en-US"/>
        </w:rPr>
        <w:t xml:space="preserve"> </w:t>
      </w:r>
    </w:p>
    <w:p w14:paraId="25A19CE1" w14:textId="4063064F" w:rsidR="003A5190" w:rsidRPr="0019743E" w:rsidRDefault="00D85F45" w:rsidP="0019743E">
      <w:pPr>
        <w:pStyle w:val="ListeParagraf"/>
        <w:numPr>
          <w:ilvl w:val="2"/>
          <w:numId w:val="29"/>
        </w:numPr>
        <w:jc w:val="both"/>
        <w:rPr>
          <w:rFonts w:ascii="Times New Roman" w:hAnsi="Times New Roman" w:cs="Times New Roman"/>
          <w:color w:val="000000"/>
          <w:sz w:val="24"/>
          <w:szCs w:val="24"/>
          <w:lang w:val="en-US"/>
        </w:rPr>
      </w:pPr>
      <w:r w:rsidRPr="00BC1042">
        <w:rPr>
          <w:rStyle w:val="Gl"/>
          <w:rFonts w:ascii="Times New Roman" w:hAnsi="Times New Roman" w:cs="Times New Roman"/>
          <w:b w:val="0"/>
          <w:bCs w:val="0"/>
          <w:color w:val="000000"/>
          <w:sz w:val="24"/>
          <w:szCs w:val="24"/>
          <w:lang w:val="en-US"/>
        </w:rPr>
        <w:t xml:space="preserve">Plots </w:t>
      </w:r>
      <w:r w:rsidR="0019743E">
        <w:rPr>
          <w:rStyle w:val="Gl"/>
          <w:rFonts w:ascii="Times New Roman" w:hAnsi="Times New Roman" w:cs="Times New Roman"/>
          <w:b w:val="0"/>
          <w:bCs w:val="0"/>
          <w:color w:val="000000"/>
          <w:sz w:val="24"/>
          <w:szCs w:val="24"/>
          <w:lang w:val="en-US"/>
        </w:rPr>
        <w:t xml:space="preserve">predicted data on validation set and their groundtruths as well as </w:t>
      </w:r>
      <w:r w:rsidRPr="0019743E">
        <w:rPr>
          <w:rStyle w:val="Gl"/>
          <w:rFonts w:ascii="Times New Roman" w:hAnsi="Times New Roman" w:cs="Times New Roman"/>
          <w:b w:val="0"/>
          <w:bCs w:val="0"/>
          <w:color w:val="000000"/>
          <w:sz w:val="24"/>
          <w:szCs w:val="24"/>
          <w:lang w:val="en-US"/>
        </w:rPr>
        <w:t>loss</w:t>
      </w:r>
      <w:r w:rsidR="00A9373F" w:rsidRPr="0019743E">
        <w:rPr>
          <w:rStyle w:val="Gl"/>
          <w:rFonts w:ascii="Times New Roman" w:hAnsi="Times New Roman" w:cs="Times New Roman"/>
          <w:b w:val="0"/>
          <w:bCs w:val="0"/>
          <w:color w:val="000000"/>
          <w:sz w:val="24"/>
          <w:szCs w:val="24"/>
          <w:lang w:val="en-US"/>
        </w:rPr>
        <w:t>es (both training and validation)</w:t>
      </w:r>
      <w:r w:rsidRPr="0019743E">
        <w:rPr>
          <w:rStyle w:val="Gl"/>
          <w:rFonts w:ascii="Times New Roman" w:hAnsi="Times New Roman" w:cs="Times New Roman"/>
          <w:b w:val="0"/>
          <w:bCs w:val="0"/>
          <w:color w:val="000000"/>
          <w:sz w:val="24"/>
          <w:szCs w:val="24"/>
          <w:lang w:val="en-US"/>
        </w:rPr>
        <w:t xml:space="preserve"> curves to analyze training stability.</w:t>
      </w:r>
    </w:p>
    <w:p w14:paraId="1007CEE6" w14:textId="6C5BF354" w:rsidR="00361468" w:rsidRPr="00BC1042" w:rsidRDefault="00361468" w:rsidP="00C0124F">
      <w:pPr>
        <w:pStyle w:val="NormalWeb"/>
        <w:numPr>
          <w:ilvl w:val="0"/>
          <w:numId w:val="24"/>
        </w:numPr>
        <w:spacing w:line="276" w:lineRule="auto"/>
        <w:jc w:val="both"/>
        <w:rPr>
          <w:color w:val="000000"/>
          <w:lang w:val="en-US"/>
        </w:rPr>
      </w:pPr>
      <w:r w:rsidRPr="00BC1042">
        <w:rPr>
          <w:rStyle w:val="Gl"/>
          <w:color w:val="000000"/>
          <w:lang w:val="en-US"/>
        </w:rPr>
        <w:t>Feature Engineering</w:t>
      </w:r>
      <w:r w:rsidRPr="00BC1042">
        <w:rPr>
          <w:color w:val="000000"/>
          <w:lang w:val="en-US"/>
        </w:rPr>
        <w:t>:</w:t>
      </w:r>
      <w:r w:rsidR="00CA7F19" w:rsidRPr="00BC1042">
        <w:rPr>
          <w:lang w:val="en-US"/>
        </w:rPr>
        <w:t xml:space="preserve"> </w:t>
      </w:r>
      <w:r w:rsidR="007E7842" w:rsidRPr="00BC1042">
        <w:rPr>
          <w:lang w:val="en-US"/>
        </w:rPr>
        <w:t xml:space="preserve">To improve model accuracy, additional financial indicators were included: </w:t>
      </w:r>
    </w:p>
    <w:p w14:paraId="1698F711" w14:textId="1C856E17" w:rsidR="00361468" w:rsidRPr="00BC1042" w:rsidRDefault="00361468" w:rsidP="00AA7076">
      <w:pPr>
        <w:pStyle w:val="ListeParagraf"/>
        <w:numPr>
          <w:ilvl w:val="1"/>
          <w:numId w:val="24"/>
        </w:numPr>
        <w:jc w:val="both"/>
        <w:rPr>
          <w:rFonts w:ascii="Times New Roman" w:eastAsia="Times New Roman" w:hAnsi="Times New Roman" w:cs="Times New Roman"/>
          <w:color w:val="000000"/>
          <w:sz w:val="24"/>
          <w:szCs w:val="24"/>
          <w:lang w:val="en-US" w:eastAsia="tr-TR"/>
        </w:rPr>
      </w:pPr>
      <w:r w:rsidRPr="00BC1042">
        <w:rPr>
          <w:rStyle w:val="Gl"/>
          <w:rFonts w:ascii="Times New Roman" w:hAnsi="Times New Roman" w:cs="Times New Roman"/>
          <w:color w:val="000000"/>
          <w:sz w:val="24"/>
          <w:szCs w:val="24"/>
          <w:lang w:val="en-US"/>
        </w:rPr>
        <w:t>rsi.py</w:t>
      </w:r>
      <w:r w:rsidRPr="00BC1042">
        <w:rPr>
          <w:rFonts w:ascii="Times New Roman" w:hAnsi="Times New Roman" w:cs="Times New Roman"/>
          <w:color w:val="000000"/>
          <w:sz w:val="24"/>
          <w:szCs w:val="24"/>
          <w:lang w:val="en-US"/>
        </w:rPr>
        <w:t xml:space="preserve">: </w:t>
      </w:r>
      <w:r w:rsidR="007E7842" w:rsidRPr="00BC1042">
        <w:rPr>
          <w:rFonts w:ascii="Times New Roman" w:hAnsi="Times New Roman" w:cs="Times New Roman"/>
          <w:color w:val="000000"/>
          <w:sz w:val="24"/>
          <w:szCs w:val="24"/>
          <w:lang w:val="en-US"/>
        </w:rPr>
        <w:t xml:space="preserve">Measures price momentum and overbought/oversold conditions. </w:t>
      </w:r>
    </w:p>
    <w:p w14:paraId="4A523E5C" w14:textId="502F3EEA" w:rsidR="007E7842" w:rsidRPr="00BC1042" w:rsidRDefault="000B62DA" w:rsidP="00042C1B">
      <w:pPr>
        <w:pStyle w:val="ListeParagraf"/>
        <w:numPr>
          <w:ilvl w:val="2"/>
          <w:numId w:val="30"/>
        </w:numPr>
        <w:jc w:val="both"/>
        <w:rPr>
          <w:rFonts w:ascii="Times New Roman" w:eastAsia="Times New Roman" w:hAnsi="Times New Roman" w:cs="Times New Roman"/>
          <w:color w:val="000000"/>
          <w:sz w:val="24"/>
          <w:szCs w:val="24"/>
          <w:lang w:val="en-US" w:eastAsia="tr-TR"/>
        </w:rPr>
      </w:pPr>
      <w:proofErr w:type="spellStart"/>
      <w:r w:rsidRPr="00BC1042">
        <w:rPr>
          <w:rFonts w:ascii="Times New Roman" w:eastAsia="Times New Roman" w:hAnsi="Times New Roman" w:cs="Times New Roman"/>
          <w:b/>
          <w:bCs/>
          <w:color w:val="000000"/>
          <w:sz w:val="24"/>
          <w:szCs w:val="24"/>
          <w:lang w:val="en-US" w:eastAsia="tr-TR"/>
        </w:rPr>
        <w:t>get_</w:t>
      </w:r>
      <w:proofErr w:type="gramStart"/>
      <w:r w:rsidRPr="00BC1042">
        <w:rPr>
          <w:rFonts w:ascii="Times New Roman" w:eastAsia="Times New Roman" w:hAnsi="Times New Roman" w:cs="Times New Roman"/>
          <w:b/>
          <w:bCs/>
          <w:color w:val="000000"/>
          <w:sz w:val="24"/>
          <w:szCs w:val="24"/>
          <w:lang w:val="en-US" w:eastAsia="tr-TR"/>
        </w:rPr>
        <w:t>rsi</w:t>
      </w:r>
      <w:proofErr w:type="spellEnd"/>
      <w:r w:rsidRPr="00BC1042">
        <w:rPr>
          <w:rFonts w:ascii="Times New Roman" w:eastAsia="Times New Roman" w:hAnsi="Times New Roman" w:cs="Times New Roman"/>
          <w:b/>
          <w:bCs/>
          <w:color w:val="000000"/>
          <w:sz w:val="24"/>
          <w:szCs w:val="24"/>
          <w:lang w:val="en-US" w:eastAsia="tr-TR"/>
        </w:rPr>
        <w:t>(</w:t>
      </w:r>
      <w:proofErr w:type="gramEnd"/>
      <w:r w:rsidRPr="00BC1042">
        <w:rPr>
          <w:rFonts w:ascii="Times New Roman" w:eastAsia="Times New Roman" w:hAnsi="Times New Roman" w:cs="Times New Roman"/>
          <w:b/>
          <w:bCs/>
          <w:color w:val="000000"/>
          <w:sz w:val="24"/>
          <w:szCs w:val="24"/>
          <w:lang w:val="en-US" w:eastAsia="tr-TR"/>
        </w:rPr>
        <w:t>)</w:t>
      </w:r>
      <w:r w:rsidR="007E7842" w:rsidRPr="00BC1042">
        <w:rPr>
          <w:rFonts w:ascii="Times New Roman" w:eastAsia="Times New Roman" w:hAnsi="Times New Roman" w:cs="Times New Roman"/>
          <w:b/>
          <w:bCs/>
          <w:color w:val="000000"/>
          <w:sz w:val="24"/>
          <w:szCs w:val="24"/>
          <w:lang w:val="en-US" w:eastAsia="tr-TR"/>
        </w:rPr>
        <w:t>:</w:t>
      </w:r>
      <w:r w:rsidRPr="00BC1042">
        <w:rPr>
          <w:rFonts w:ascii="Times New Roman" w:eastAsia="Times New Roman" w:hAnsi="Times New Roman" w:cs="Times New Roman"/>
          <w:color w:val="000000"/>
          <w:sz w:val="24"/>
          <w:szCs w:val="24"/>
          <w:lang w:val="en-US" w:eastAsia="tr-TR"/>
        </w:rPr>
        <w:t xml:space="preserve"> </w:t>
      </w:r>
      <w:r w:rsidR="007E7842" w:rsidRPr="00BC1042">
        <w:rPr>
          <w:rFonts w:ascii="Times New Roman" w:eastAsia="Times New Roman" w:hAnsi="Times New Roman" w:cs="Times New Roman"/>
          <w:color w:val="000000"/>
          <w:sz w:val="24"/>
          <w:szCs w:val="24"/>
          <w:lang w:val="en-US" w:eastAsia="tr-TR"/>
        </w:rPr>
        <w:t xml:space="preserve">Calculates RSI values for selected time periods. </w:t>
      </w:r>
    </w:p>
    <w:p w14:paraId="5E162FE4" w14:textId="5C7E9FB9" w:rsidR="000B62DA" w:rsidRDefault="000B62DA" w:rsidP="00042C1B">
      <w:pPr>
        <w:pStyle w:val="ListeParagraf"/>
        <w:numPr>
          <w:ilvl w:val="2"/>
          <w:numId w:val="30"/>
        </w:numPr>
        <w:jc w:val="both"/>
        <w:rPr>
          <w:rFonts w:ascii="Times New Roman" w:eastAsia="Times New Roman" w:hAnsi="Times New Roman" w:cs="Times New Roman"/>
          <w:color w:val="000000"/>
          <w:sz w:val="24"/>
          <w:szCs w:val="24"/>
          <w:lang w:val="en-US" w:eastAsia="tr-TR"/>
        </w:rPr>
      </w:pPr>
      <w:proofErr w:type="spellStart"/>
      <w:r w:rsidRPr="00BC1042">
        <w:rPr>
          <w:rFonts w:ascii="Times New Roman" w:eastAsia="Times New Roman" w:hAnsi="Times New Roman" w:cs="Times New Roman"/>
          <w:b/>
          <w:bCs/>
          <w:color w:val="000000"/>
          <w:sz w:val="24"/>
          <w:szCs w:val="24"/>
          <w:lang w:val="en-US" w:eastAsia="tr-TR"/>
        </w:rPr>
        <w:t>visualize_</w:t>
      </w:r>
      <w:proofErr w:type="gramStart"/>
      <w:r w:rsidRPr="00BC1042">
        <w:rPr>
          <w:rFonts w:ascii="Times New Roman" w:eastAsia="Times New Roman" w:hAnsi="Times New Roman" w:cs="Times New Roman"/>
          <w:b/>
          <w:bCs/>
          <w:color w:val="000000"/>
          <w:sz w:val="24"/>
          <w:szCs w:val="24"/>
          <w:lang w:val="en-US" w:eastAsia="tr-TR"/>
        </w:rPr>
        <w:t>rsi</w:t>
      </w:r>
      <w:proofErr w:type="spellEnd"/>
      <w:r w:rsidRPr="00BC1042">
        <w:rPr>
          <w:rFonts w:ascii="Times New Roman" w:eastAsia="Times New Roman" w:hAnsi="Times New Roman" w:cs="Times New Roman"/>
          <w:b/>
          <w:bCs/>
          <w:color w:val="000000"/>
          <w:sz w:val="24"/>
          <w:szCs w:val="24"/>
          <w:lang w:val="en-US" w:eastAsia="tr-TR"/>
        </w:rPr>
        <w:t>(</w:t>
      </w:r>
      <w:proofErr w:type="gramEnd"/>
      <w:r w:rsidRPr="00BC1042">
        <w:rPr>
          <w:rFonts w:ascii="Times New Roman" w:eastAsia="Times New Roman" w:hAnsi="Times New Roman" w:cs="Times New Roman"/>
          <w:b/>
          <w:bCs/>
          <w:color w:val="000000"/>
          <w:sz w:val="24"/>
          <w:szCs w:val="24"/>
          <w:lang w:val="en-US" w:eastAsia="tr-TR"/>
        </w:rPr>
        <w:t>)</w:t>
      </w:r>
      <w:r w:rsidR="007E7842" w:rsidRPr="00BC1042">
        <w:rPr>
          <w:rFonts w:ascii="Times New Roman" w:eastAsia="Times New Roman" w:hAnsi="Times New Roman" w:cs="Times New Roman"/>
          <w:b/>
          <w:bCs/>
          <w:color w:val="000000"/>
          <w:sz w:val="24"/>
          <w:szCs w:val="24"/>
          <w:lang w:val="en-US" w:eastAsia="tr-TR"/>
        </w:rPr>
        <w:t>:</w:t>
      </w:r>
      <w:r w:rsidRPr="00BC1042">
        <w:rPr>
          <w:rFonts w:ascii="Times New Roman" w:eastAsia="Times New Roman" w:hAnsi="Times New Roman" w:cs="Times New Roman"/>
          <w:color w:val="000000"/>
          <w:sz w:val="24"/>
          <w:szCs w:val="24"/>
          <w:lang w:val="en-US" w:eastAsia="tr-TR"/>
        </w:rPr>
        <w:t xml:space="preserve"> </w:t>
      </w:r>
      <w:r w:rsidR="007E7842" w:rsidRPr="00BC1042">
        <w:rPr>
          <w:rFonts w:ascii="Times New Roman" w:eastAsia="Times New Roman" w:hAnsi="Times New Roman" w:cs="Times New Roman"/>
          <w:color w:val="000000"/>
          <w:sz w:val="24"/>
          <w:szCs w:val="24"/>
          <w:lang w:val="en-US" w:eastAsia="tr-TR"/>
        </w:rPr>
        <w:t>Plots RSI trends, highlighting overbought (&gt;70) and oversold (&lt;30) levels.</w:t>
      </w:r>
    </w:p>
    <w:p w14:paraId="69D6AC71" w14:textId="740FEFC9" w:rsidR="00193467" w:rsidRDefault="00193467" w:rsidP="00193467">
      <w:pPr>
        <w:jc w:val="center"/>
        <w:rPr>
          <w:rFonts w:ascii="Times New Roman" w:eastAsia="Times New Roman" w:hAnsi="Times New Roman" w:cs="Times New Roman"/>
          <w:color w:val="000000"/>
          <w:sz w:val="24"/>
          <w:szCs w:val="24"/>
          <w:lang w:val="en-US" w:eastAsia="tr-TR"/>
        </w:rPr>
      </w:pPr>
      <w:r>
        <w:rPr>
          <w:rFonts w:ascii="Times New Roman" w:eastAsia="Times New Roman" w:hAnsi="Times New Roman" w:cs="Times New Roman"/>
          <w:noProof/>
          <w:color w:val="000000"/>
          <w:sz w:val="24"/>
          <w:szCs w:val="24"/>
          <w:lang w:val="en-US" w:eastAsia="tr-TR"/>
        </w:rPr>
        <w:lastRenderedPageBreak/>
        <w:drawing>
          <wp:inline distT="0" distB="0" distL="0" distR="0" wp14:anchorId="226EF0E0" wp14:editId="432232D4">
            <wp:extent cx="4508500" cy="3060700"/>
            <wp:effectExtent l="0" t="0" r="0" b="0"/>
            <wp:docPr id="1859823748" name="Resim 4"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23748" name="Resim 4" descr="metin, ekran görüntüsü, yazı tipi içeren bir resim&#10;&#10;Yapay zeka tarafından oluşturulan içerik yanlış olabilir."/>
                    <pic:cNvPicPr/>
                  </pic:nvPicPr>
                  <pic:blipFill>
                    <a:blip r:embed="rId6">
                      <a:extLst>
                        <a:ext uri="{28A0092B-C50C-407E-A947-70E740481C1C}">
                          <a14:useLocalDpi xmlns:a14="http://schemas.microsoft.com/office/drawing/2010/main" val="0"/>
                        </a:ext>
                      </a:extLst>
                    </a:blip>
                    <a:stretch>
                      <a:fillRect/>
                    </a:stretch>
                  </pic:blipFill>
                  <pic:spPr>
                    <a:xfrm>
                      <a:off x="0" y="0"/>
                      <a:ext cx="4508500" cy="3060700"/>
                    </a:xfrm>
                    <a:prstGeom prst="rect">
                      <a:avLst/>
                    </a:prstGeom>
                  </pic:spPr>
                </pic:pic>
              </a:graphicData>
            </a:graphic>
          </wp:inline>
        </w:drawing>
      </w:r>
    </w:p>
    <w:p w14:paraId="01D584E4" w14:textId="77777777" w:rsidR="002B2BA8" w:rsidRPr="00193467" w:rsidRDefault="002B2BA8" w:rsidP="00193467">
      <w:pPr>
        <w:jc w:val="center"/>
        <w:rPr>
          <w:rFonts w:ascii="Times New Roman" w:eastAsia="Times New Roman" w:hAnsi="Times New Roman" w:cs="Times New Roman"/>
          <w:color w:val="000000"/>
          <w:sz w:val="24"/>
          <w:szCs w:val="24"/>
          <w:lang w:val="en-US" w:eastAsia="tr-TR"/>
        </w:rPr>
      </w:pPr>
    </w:p>
    <w:p w14:paraId="12B06A6A" w14:textId="7366F0B8" w:rsidR="000B6BAB" w:rsidRPr="00BC1042" w:rsidRDefault="00361468" w:rsidP="000B6BAB">
      <w:pPr>
        <w:pStyle w:val="ListeParagraf"/>
        <w:numPr>
          <w:ilvl w:val="1"/>
          <w:numId w:val="24"/>
        </w:numPr>
        <w:jc w:val="both"/>
        <w:rPr>
          <w:rFonts w:ascii="Times New Roman" w:eastAsia="Times New Roman" w:hAnsi="Times New Roman" w:cs="Times New Roman"/>
          <w:color w:val="000000"/>
          <w:sz w:val="24"/>
          <w:szCs w:val="24"/>
          <w:lang w:val="en-US" w:eastAsia="tr-TR"/>
        </w:rPr>
      </w:pPr>
      <w:r w:rsidRPr="00BC1042">
        <w:rPr>
          <w:rStyle w:val="Gl"/>
          <w:rFonts w:ascii="Times New Roman" w:hAnsi="Times New Roman" w:cs="Times New Roman"/>
          <w:color w:val="000000"/>
          <w:sz w:val="24"/>
          <w:szCs w:val="24"/>
          <w:lang w:val="en-US"/>
        </w:rPr>
        <w:t>macd.py</w:t>
      </w:r>
      <w:r w:rsidRPr="00BC1042">
        <w:rPr>
          <w:rFonts w:ascii="Times New Roman" w:hAnsi="Times New Roman" w:cs="Times New Roman"/>
          <w:color w:val="000000"/>
          <w:sz w:val="24"/>
          <w:szCs w:val="24"/>
          <w:lang w:val="en-US"/>
        </w:rPr>
        <w:t xml:space="preserve">: </w:t>
      </w:r>
      <w:r w:rsidR="00AE28CE" w:rsidRPr="00BC1042">
        <w:rPr>
          <w:rFonts w:ascii="Times New Roman" w:hAnsi="Times New Roman" w:cs="Times New Roman"/>
          <w:color w:val="000000"/>
          <w:sz w:val="24"/>
          <w:szCs w:val="24"/>
          <w:lang w:val="en-US"/>
        </w:rPr>
        <w:t xml:space="preserve">Tracks price momentum and trend direction. </w:t>
      </w:r>
    </w:p>
    <w:p w14:paraId="7231195D" w14:textId="536B4F09" w:rsidR="000B6BAB" w:rsidRPr="00BC1042" w:rsidRDefault="00AA7076" w:rsidP="00063EFE">
      <w:pPr>
        <w:pStyle w:val="ListeParagraf"/>
        <w:numPr>
          <w:ilvl w:val="2"/>
          <w:numId w:val="31"/>
        </w:numPr>
        <w:jc w:val="both"/>
        <w:rPr>
          <w:rFonts w:ascii="Times New Roman" w:hAnsi="Times New Roman" w:cs="Times New Roman"/>
          <w:sz w:val="24"/>
          <w:szCs w:val="24"/>
          <w:lang w:val="en-US"/>
        </w:rPr>
      </w:pPr>
      <w:proofErr w:type="spellStart"/>
      <w:r w:rsidRPr="00BC1042">
        <w:rPr>
          <w:rFonts w:ascii="Times New Roman" w:eastAsia="Times New Roman" w:hAnsi="Times New Roman" w:cs="Times New Roman"/>
          <w:b/>
          <w:bCs/>
          <w:color w:val="000000"/>
          <w:sz w:val="24"/>
          <w:szCs w:val="24"/>
          <w:lang w:val="en-US" w:eastAsia="tr-TR"/>
        </w:rPr>
        <w:t>get_</w:t>
      </w:r>
      <w:proofErr w:type="gramStart"/>
      <w:r w:rsidR="000B6BAB" w:rsidRPr="00BC1042">
        <w:rPr>
          <w:rFonts w:ascii="Times New Roman" w:eastAsia="Times New Roman" w:hAnsi="Times New Roman" w:cs="Times New Roman"/>
          <w:b/>
          <w:bCs/>
          <w:color w:val="000000"/>
          <w:sz w:val="24"/>
          <w:szCs w:val="24"/>
          <w:lang w:val="en-US" w:eastAsia="tr-TR"/>
        </w:rPr>
        <w:t>macd</w:t>
      </w:r>
      <w:proofErr w:type="spellEnd"/>
      <w:r w:rsidRPr="00BC1042">
        <w:rPr>
          <w:rFonts w:ascii="Times New Roman" w:eastAsia="Times New Roman" w:hAnsi="Times New Roman" w:cs="Times New Roman"/>
          <w:b/>
          <w:bCs/>
          <w:color w:val="000000"/>
          <w:sz w:val="24"/>
          <w:szCs w:val="24"/>
          <w:lang w:val="en-US" w:eastAsia="tr-TR"/>
        </w:rPr>
        <w:t>(</w:t>
      </w:r>
      <w:proofErr w:type="gramEnd"/>
      <w:r w:rsidRPr="00BC1042">
        <w:rPr>
          <w:rFonts w:ascii="Times New Roman" w:eastAsia="Times New Roman" w:hAnsi="Times New Roman" w:cs="Times New Roman"/>
          <w:b/>
          <w:bCs/>
          <w:color w:val="000000"/>
          <w:sz w:val="24"/>
          <w:szCs w:val="24"/>
          <w:lang w:val="en-US" w:eastAsia="tr-TR"/>
        </w:rPr>
        <w:t>)</w:t>
      </w:r>
      <w:r w:rsidR="00A86FEA" w:rsidRPr="00BC1042">
        <w:rPr>
          <w:rFonts w:ascii="Times New Roman" w:eastAsia="Times New Roman" w:hAnsi="Times New Roman" w:cs="Times New Roman"/>
          <w:b/>
          <w:bCs/>
          <w:color w:val="000000"/>
          <w:sz w:val="24"/>
          <w:szCs w:val="24"/>
          <w:lang w:val="en-US" w:eastAsia="tr-TR"/>
        </w:rPr>
        <w:t>:</w:t>
      </w:r>
      <w:r w:rsidRPr="00BC1042">
        <w:rPr>
          <w:rFonts w:ascii="Times New Roman" w:eastAsia="Times New Roman" w:hAnsi="Times New Roman" w:cs="Times New Roman"/>
          <w:color w:val="000000"/>
          <w:sz w:val="24"/>
          <w:szCs w:val="24"/>
          <w:lang w:val="en-US" w:eastAsia="tr-TR"/>
        </w:rPr>
        <w:t xml:space="preserve"> </w:t>
      </w:r>
      <w:r w:rsidR="00A86FEA" w:rsidRPr="00BC1042">
        <w:rPr>
          <w:rFonts w:ascii="Times New Roman" w:eastAsia="Times New Roman" w:hAnsi="Times New Roman" w:cs="Times New Roman"/>
          <w:color w:val="000000"/>
          <w:sz w:val="24"/>
          <w:szCs w:val="24"/>
          <w:lang w:val="en-US" w:eastAsia="tr-TR"/>
        </w:rPr>
        <w:t xml:space="preserve">Computes MACD line, signal line, and histogram. </w:t>
      </w:r>
    </w:p>
    <w:p w14:paraId="054B12C8" w14:textId="36F440EB" w:rsidR="00361468" w:rsidRDefault="00AA7076" w:rsidP="000340D7">
      <w:pPr>
        <w:pStyle w:val="ListeParagraf"/>
        <w:numPr>
          <w:ilvl w:val="2"/>
          <w:numId w:val="31"/>
        </w:numPr>
        <w:jc w:val="both"/>
        <w:rPr>
          <w:rFonts w:ascii="Times New Roman" w:eastAsia="Times New Roman" w:hAnsi="Times New Roman" w:cs="Times New Roman"/>
          <w:color w:val="000000"/>
          <w:sz w:val="24"/>
          <w:szCs w:val="24"/>
          <w:lang w:val="en-US" w:eastAsia="tr-TR"/>
        </w:rPr>
      </w:pPr>
      <w:proofErr w:type="spellStart"/>
      <w:r w:rsidRPr="00BC1042">
        <w:rPr>
          <w:rFonts w:ascii="Times New Roman" w:eastAsia="Times New Roman" w:hAnsi="Times New Roman" w:cs="Times New Roman"/>
          <w:b/>
          <w:bCs/>
          <w:color w:val="000000"/>
          <w:sz w:val="24"/>
          <w:szCs w:val="24"/>
          <w:lang w:val="en-US" w:eastAsia="tr-TR"/>
        </w:rPr>
        <w:t>visualize_</w:t>
      </w:r>
      <w:proofErr w:type="gramStart"/>
      <w:r w:rsidR="000B6BAB" w:rsidRPr="00BC1042">
        <w:rPr>
          <w:rFonts w:ascii="Times New Roman" w:eastAsia="Times New Roman" w:hAnsi="Times New Roman" w:cs="Times New Roman"/>
          <w:b/>
          <w:bCs/>
          <w:color w:val="000000"/>
          <w:sz w:val="24"/>
          <w:szCs w:val="24"/>
          <w:lang w:val="en-US" w:eastAsia="tr-TR"/>
        </w:rPr>
        <w:t>macd</w:t>
      </w:r>
      <w:proofErr w:type="spellEnd"/>
      <w:r w:rsidRPr="00BC1042">
        <w:rPr>
          <w:rFonts w:ascii="Times New Roman" w:eastAsia="Times New Roman" w:hAnsi="Times New Roman" w:cs="Times New Roman"/>
          <w:b/>
          <w:bCs/>
          <w:color w:val="000000"/>
          <w:sz w:val="24"/>
          <w:szCs w:val="24"/>
          <w:lang w:val="en-US" w:eastAsia="tr-TR"/>
        </w:rPr>
        <w:t>(</w:t>
      </w:r>
      <w:proofErr w:type="gramEnd"/>
      <w:r w:rsidRPr="00BC1042">
        <w:rPr>
          <w:rFonts w:ascii="Times New Roman" w:eastAsia="Times New Roman" w:hAnsi="Times New Roman" w:cs="Times New Roman"/>
          <w:b/>
          <w:bCs/>
          <w:color w:val="000000"/>
          <w:sz w:val="24"/>
          <w:szCs w:val="24"/>
          <w:lang w:val="en-US" w:eastAsia="tr-TR"/>
        </w:rPr>
        <w:t>)</w:t>
      </w:r>
      <w:r w:rsidR="00A86FEA" w:rsidRPr="00BC1042">
        <w:rPr>
          <w:rFonts w:ascii="Times New Roman" w:eastAsia="Times New Roman" w:hAnsi="Times New Roman" w:cs="Times New Roman"/>
          <w:b/>
          <w:bCs/>
          <w:color w:val="000000"/>
          <w:sz w:val="24"/>
          <w:szCs w:val="24"/>
          <w:lang w:val="en-US" w:eastAsia="tr-TR"/>
        </w:rPr>
        <w:t>:</w:t>
      </w:r>
      <w:r w:rsidRPr="00BC1042">
        <w:rPr>
          <w:rFonts w:ascii="Times New Roman" w:eastAsia="Times New Roman" w:hAnsi="Times New Roman" w:cs="Times New Roman"/>
          <w:color w:val="000000"/>
          <w:sz w:val="24"/>
          <w:szCs w:val="24"/>
          <w:lang w:val="en-US" w:eastAsia="tr-TR"/>
        </w:rPr>
        <w:t xml:space="preserve"> </w:t>
      </w:r>
      <w:r w:rsidR="00A86FEA" w:rsidRPr="00BC1042">
        <w:rPr>
          <w:rFonts w:ascii="Times New Roman" w:eastAsia="Times New Roman" w:hAnsi="Times New Roman" w:cs="Times New Roman"/>
          <w:color w:val="000000"/>
          <w:sz w:val="24"/>
          <w:szCs w:val="24"/>
          <w:lang w:val="en-US" w:eastAsia="tr-TR"/>
        </w:rPr>
        <w:t>Plots MACD indicators.</w:t>
      </w:r>
    </w:p>
    <w:p w14:paraId="7CB36875" w14:textId="77777777" w:rsidR="002B2BA8" w:rsidRDefault="002B2BA8" w:rsidP="000340D7">
      <w:pPr>
        <w:pStyle w:val="ListeParagraf"/>
        <w:numPr>
          <w:ilvl w:val="2"/>
          <w:numId w:val="31"/>
        </w:numPr>
        <w:jc w:val="both"/>
        <w:rPr>
          <w:rFonts w:ascii="Times New Roman" w:eastAsia="Times New Roman" w:hAnsi="Times New Roman" w:cs="Times New Roman"/>
          <w:color w:val="000000"/>
          <w:sz w:val="24"/>
          <w:szCs w:val="24"/>
          <w:lang w:val="en-US" w:eastAsia="tr-TR"/>
        </w:rPr>
      </w:pPr>
    </w:p>
    <w:p w14:paraId="160453AB" w14:textId="56B383B0" w:rsidR="00193467" w:rsidRDefault="00193467" w:rsidP="00193467">
      <w:pPr>
        <w:jc w:val="center"/>
        <w:rPr>
          <w:rFonts w:ascii="Times New Roman" w:eastAsia="Times New Roman" w:hAnsi="Times New Roman" w:cs="Times New Roman"/>
          <w:color w:val="000000"/>
          <w:sz w:val="24"/>
          <w:szCs w:val="24"/>
          <w:lang w:val="en-US" w:eastAsia="tr-TR"/>
        </w:rPr>
      </w:pPr>
      <w:r>
        <w:rPr>
          <w:rFonts w:ascii="Times New Roman" w:eastAsia="Times New Roman" w:hAnsi="Times New Roman" w:cs="Times New Roman"/>
          <w:noProof/>
          <w:color w:val="000000"/>
          <w:sz w:val="24"/>
          <w:szCs w:val="24"/>
          <w:lang w:val="en-US" w:eastAsia="tr-TR"/>
        </w:rPr>
        <w:drawing>
          <wp:inline distT="0" distB="0" distL="0" distR="0" wp14:anchorId="3FCFDF63" wp14:editId="043E0CCE">
            <wp:extent cx="4521200" cy="2362200"/>
            <wp:effectExtent l="0" t="0" r="0" b="0"/>
            <wp:docPr id="150298788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87886" name="Resim 1502987886"/>
                    <pic:cNvPicPr/>
                  </pic:nvPicPr>
                  <pic:blipFill>
                    <a:blip r:embed="rId7">
                      <a:extLst>
                        <a:ext uri="{28A0092B-C50C-407E-A947-70E740481C1C}">
                          <a14:useLocalDpi xmlns:a14="http://schemas.microsoft.com/office/drawing/2010/main" val="0"/>
                        </a:ext>
                      </a:extLst>
                    </a:blip>
                    <a:stretch>
                      <a:fillRect/>
                    </a:stretch>
                  </pic:blipFill>
                  <pic:spPr>
                    <a:xfrm>
                      <a:off x="0" y="0"/>
                      <a:ext cx="4521200" cy="2362200"/>
                    </a:xfrm>
                    <a:prstGeom prst="rect">
                      <a:avLst/>
                    </a:prstGeom>
                  </pic:spPr>
                </pic:pic>
              </a:graphicData>
            </a:graphic>
          </wp:inline>
        </w:drawing>
      </w:r>
    </w:p>
    <w:p w14:paraId="7355F303" w14:textId="77777777" w:rsidR="002B2BA8" w:rsidRPr="00193467" w:rsidRDefault="002B2BA8" w:rsidP="00193467">
      <w:pPr>
        <w:jc w:val="center"/>
        <w:rPr>
          <w:rFonts w:ascii="Times New Roman" w:eastAsia="Times New Roman" w:hAnsi="Times New Roman" w:cs="Times New Roman"/>
          <w:color w:val="000000"/>
          <w:sz w:val="24"/>
          <w:szCs w:val="24"/>
          <w:lang w:val="en-US" w:eastAsia="tr-TR"/>
        </w:rPr>
      </w:pPr>
    </w:p>
    <w:p w14:paraId="45FA843E" w14:textId="0A8DF022" w:rsidR="00B67079" w:rsidRPr="00BC1042" w:rsidRDefault="00361468" w:rsidP="00984FE4">
      <w:pPr>
        <w:pStyle w:val="NormalWeb"/>
        <w:numPr>
          <w:ilvl w:val="1"/>
          <w:numId w:val="24"/>
        </w:numPr>
        <w:spacing w:line="276" w:lineRule="auto"/>
        <w:jc w:val="both"/>
        <w:rPr>
          <w:color w:val="000000"/>
          <w:lang w:val="en-US"/>
        </w:rPr>
      </w:pPr>
      <w:r w:rsidRPr="00BC1042">
        <w:rPr>
          <w:rStyle w:val="Gl"/>
          <w:color w:val="000000"/>
          <w:lang w:val="en-US"/>
        </w:rPr>
        <w:t>bollinger_bands.py</w:t>
      </w:r>
      <w:r w:rsidRPr="00BC1042">
        <w:rPr>
          <w:color w:val="000000"/>
          <w:lang w:val="en-US"/>
        </w:rPr>
        <w:t xml:space="preserve">: </w:t>
      </w:r>
      <w:r w:rsidR="00EF00B4" w:rsidRPr="00BC1042">
        <w:rPr>
          <w:color w:val="000000"/>
          <w:lang w:val="en-US"/>
        </w:rPr>
        <w:t xml:space="preserve">Evaluates price volatility and identifies price extremes. </w:t>
      </w:r>
    </w:p>
    <w:p w14:paraId="00E4F477" w14:textId="4AF95CF8" w:rsidR="00B67079" w:rsidRPr="00BC1042" w:rsidRDefault="00984FE4" w:rsidP="00A40C93">
      <w:pPr>
        <w:pStyle w:val="ListeParagraf"/>
        <w:numPr>
          <w:ilvl w:val="2"/>
          <w:numId w:val="32"/>
        </w:numPr>
        <w:jc w:val="both"/>
        <w:rPr>
          <w:rFonts w:ascii="Times New Roman" w:eastAsia="Times New Roman" w:hAnsi="Times New Roman" w:cs="Times New Roman"/>
          <w:color w:val="000000"/>
          <w:sz w:val="24"/>
          <w:szCs w:val="24"/>
          <w:lang w:val="en-US" w:eastAsia="tr-TR"/>
        </w:rPr>
      </w:pPr>
      <w:proofErr w:type="spellStart"/>
      <w:r w:rsidRPr="00BC1042">
        <w:rPr>
          <w:rFonts w:ascii="Times New Roman" w:hAnsi="Times New Roman" w:cs="Times New Roman"/>
          <w:b/>
          <w:bCs/>
          <w:color w:val="000000"/>
          <w:sz w:val="24"/>
          <w:szCs w:val="24"/>
          <w:lang w:val="en-US"/>
        </w:rPr>
        <w:t>bollinger_</w:t>
      </w:r>
      <w:proofErr w:type="gramStart"/>
      <w:r w:rsidRPr="00BC1042">
        <w:rPr>
          <w:rFonts w:ascii="Times New Roman" w:hAnsi="Times New Roman" w:cs="Times New Roman"/>
          <w:b/>
          <w:bCs/>
          <w:color w:val="000000"/>
          <w:sz w:val="24"/>
          <w:szCs w:val="24"/>
          <w:lang w:val="en-US"/>
        </w:rPr>
        <w:t>bands</w:t>
      </w:r>
      <w:proofErr w:type="spellEnd"/>
      <w:r w:rsidR="00B67079" w:rsidRPr="00BC1042">
        <w:rPr>
          <w:rFonts w:ascii="Times New Roman" w:hAnsi="Times New Roman" w:cs="Times New Roman"/>
          <w:b/>
          <w:bCs/>
          <w:color w:val="000000"/>
          <w:sz w:val="24"/>
          <w:szCs w:val="24"/>
          <w:lang w:val="en-US"/>
        </w:rPr>
        <w:t>(</w:t>
      </w:r>
      <w:proofErr w:type="gramEnd"/>
      <w:r w:rsidR="00B67079" w:rsidRPr="00BC1042">
        <w:rPr>
          <w:rFonts w:ascii="Times New Roman" w:hAnsi="Times New Roman" w:cs="Times New Roman"/>
          <w:b/>
          <w:bCs/>
          <w:color w:val="000000"/>
          <w:sz w:val="24"/>
          <w:szCs w:val="24"/>
          <w:lang w:val="en-US"/>
        </w:rPr>
        <w:t>)</w:t>
      </w:r>
      <w:r w:rsidR="00EF00B4" w:rsidRPr="00BC1042">
        <w:rPr>
          <w:rFonts w:ascii="Times New Roman" w:hAnsi="Times New Roman" w:cs="Times New Roman"/>
          <w:b/>
          <w:bCs/>
          <w:color w:val="000000"/>
          <w:sz w:val="24"/>
          <w:szCs w:val="24"/>
          <w:lang w:val="en-US"/>
        </w:rPr>
        <w:t>:</w:t>
      </w:r>
      <w:r w:rsidR="00B67079" w:rsidRPr="00BC1042">
        <w:rPr>
          <w:rFonts w:ascii="Times New Roman" w:hAnsi="Times New Roman" w:cs="Times New Roman"/>
          <w:color w:val="000000"/>
          <w:sz w:val="24"/>
          <w:szCs w:val="24"/>
          <w:lang w:val="en-US"/>
        </w:rPr>
        <w:t xml:space="preserve"> </w:t>
      </w:r>
      <w:r w:rsidR="00EF00B4" w:rsidRPr="00BC1042">
        <w:rPr>
          <w:rFonts w:ascii="Times New Roman" w:hAnsi="Times New Roman" w:cs="Times New Roman"/>
          <w:color w:val="000000"/>
          <w:sz w:val="24"/>
          <w:szCs w:val="24"/>
          <w:lang w:val="en-US"/>
        </w:rPr>
        <w:t>Computes upper and lower bands based on a 20-day moving average.</w:t>
      </w:r>
    </w:p>
    <w:p w14:paraId="5F6C17C4" w14:textId="596238A5" w:rsidR="00361468" w:rsidRPr="00F651D3" w:rsidRDefault="00984FE4" w:rsidP="00A40C93">
      <w:pPr>
        <w:pStyle w:val="ListeParagraf"/>
        <w:numPr>
          <w:ilvl w:val="2"/>
          <w:numId w:val="32"/>
        </w:numPr>
        <w:jc w:val="both"/>
        <w:rPr>
          <w:rFonts w:ascii="Times New Roman" w:eastAsia="Times New Roman" w:hAnsi="Times New Roman" w:cs="Times New Roman"/>
          <w:color w:val="000000"/>
          <w:sz w:val="24"/>
          <w:szCs w:val="24"/>
          <w:lang w:val="en-US" w:eastAsia="tr-TR"/>
        </w:rPr>
      </w:pPr>
      <w:proofErr w:type="spellStart"/>
      <w:r w:rsidRPr="00BC1042">
        <w:rPr>
          <w:rFonts w:ascii="Times New Roman" w:hAnsi="Times New Roman" w:cs="Times New Roman"/>
          <w:b/>
          <w:bCs/>
          <w:color w:val="000000"/>
          <w:sz w:val="24"/>
          <w:szCs w:val="24"/>
          <w:lang w:val="en-US"/>
        </w:rPr>
        <w:t>v</w:t>
      </w:r>
      <w:r w:rsidR="00B67079" w:rsidRPr="00BC1042">
        <w:rPr>
          <w:rFonts w:ascii="Times New Roman" w:hAnsi="Times New Roman" w:cs="Times New Roman"/>
          <w:b/>
          <w:bCs/>
          <w:color w:val="000000"/>
          <w:sz w:val="24"/>
          <w:szCs w:val="24"/>
          <w:lang w:val="en-US"/>
        </w:rPr>
        <w:t>isualize</w:t>
      </w:r>
      <w:r w:rsidRPr="00BC1042">
        <w:rPr>
          <w:rFonts w:ascii="Times New Roman" w:hAnsi="Times New Roman" w:cs="Times New Roman"/>
          <w:b/>
          <w:bCs/>
          <w:color w:val="000000"/>
          <w:sz w:val="24"/>
          <w:szCs w:val="24"/>
          <w:lang w:val="en-US"/>
        </w:rPr>
        <w:t>_bollinger_</w:t>
      </w:r>
      <w:proofErr w:type="gramStart"/>
      <w:r w:rsidRPr="00BC1042">
        <w:rPr>
          <w:rFonts w:ascii="Times New Roman" w:hAnsi="Times New Roman" w:cs="Times New Roman"/>
          <w:b/>
          <w:bCs/>
          <w:color w:val="000000"/>
          <w:sz w:val="24"/>
          <w:szCs w:val="24"/>
          <w:lang w:val="en-US"/>
        </w:rPr>
        <w:t>bands</w:t>
      </w:r>
      <w:proofErr w:type="spellEnd"/>
      <w:r w:rsidRPr="00BC1042">
        <w:rPr>
          <w:rFonts w:ascii="Times New Roman" w:hAnsi="Times New Roman" w:cs="Times New Roman"/>
          <w:b/>
          <w:bCs/>
          <w:color w:val="000000"/>
          <w:sz w:val="24"/>
          <w:szCs w:val="24"/>
          <w:lang w:val="en-US"/>
        </w:rPr>
        <w:t>(</w:t>
      </w:r>
      <w:proofErr w:type="gramEnd"/>
      <w:r w:rsidRPr="00BC1042">
        <w:rPr>
          <w:rFonts w:ascii="Times New Roman" w:hAnsi="Times New Roman" w:cs="Times New Roman"/>
          <w:b/>
          <w:bCs/>
          <w:color w:val="000000"/>
          <w:sz w:val="24"/>
          <w:szCs w:val="24"/>
          <w:lang w:val="en-US"/>
        </w:rPr>
        <w:t>)</w:t>
      </w:r>
      <w:r w:rsidR="00EF00B4" w:rsidRPr="00BC1042">
        <w:rPr>
          <w:rFonts w:ascii="Times New Roman" w:hAnsi="Times New Roman" w:cs="Times New Roman"/>
          <w:b/>
          <w:bCs/>
          <w:color w:val="000000"/>
          <w:sz w:val="24"/>
          <w:szCs w:val="24"/>
          <w:lang w:val="en-US"/>
        </w:rPr>
        <w:t>:</w:t>
      </w:r>
      <w:r w:rsidRPr="00BC1042">
        <w:rPr>
          <w:rFonts w:ascii="Times New Roman" w:hAnsi="Times New Roman" w:cs="Times New Roman"/>
          <w:color w:val="000000"/>
          <w:sz w:val="24"/>
          <w:szCs w:val="24"/>
          <w:lang w:val="en-US"/>
        </w:rPr>
        <w:t xml:space="preserve"> </w:t>
      </w:r>
      <w:r w:rsidR="00EF00B4" w:rsidRPr="00BC1042">
        <w:rPr>
          <w:rFonts w:ascii="Times New Roman" w:hAnsi="Times New Roman" w:cs="Times New Roman"/>
          <w:color w:val="000000"/>
          <w:sz w:val="24"/>
          <w:szCs w:val="24"/>
          <w:lang w:val="en-US"/>
        </w:rPr>
        <w:t>Plots Bollinger Bands to visualize volatility.</w:t>
      </w:r>
    </w:p>
    <w:p w14:paraId="31991CA1" w14:textId="55DBFEB8" w:rsidR="00F651D3" w:rsidRDefault="00F651D3" w:rsidP="00F651D3">
      <w:pPr>
        <w:jc w:val="center"/>
        <w:rPr>
          <w:rFonts w:ascii="Times New Roman" w:eastAsia="Times New Roman" w:hAnsi="Times New Roman" w:cs="Times New Roman"/>
          <w:color w:val="000000"/>
          <w:sz w:val="24"/>
          <w:szCs w:val="24"/>
          <w:lang w:val="en-US" w:eastAsia="tr-TR"/>
        </w:rPr>
      </w:pPr>
      <w:r>
        <w:rPr>
          <w:rFonts w:ascii="Times New Roman" w:eastAsia="Times New Roman" w:hAnsi="Times New Roman" w:cs="Times New Roman"/>
          <w:noProof/>
          <w:color w:val="000000"/>
          <w:sz w:val="24"/>
          <w:szCs w:val="24"/>
          <w:lang w:val="en-US" w:eastAsia="tr-TR"/>
        </w:rPr>
        <w:lastRenderedPageBreak/>
        <w:drawing>
          <wp:inline distT="0" distB="0" distL="0" distR="0" wp14:anchorId="73C7BCDF" wp14:editId="0CBA704C">
            <wp:extent cx="4597400" cy="2451100"/>
            <wp:effectExtent l="0" t="0" r="0" b="0"/>
            <wp:docPr id="504049803" name="Resim 2" descr="çizgi, öykü gelişim çizgisi; kumpas; grafiğini çıkarma, diyagram,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49803" name="Resim 2" descr="çizgi, öykü gelişim çizgisi; kumpas; grafiğini çıkarma, diyagram, ekran görüntüsü içeren bir resim&#10;&#10;Yapay zeka tarafından oluşturulan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4597400" cy="2451100"/>
                    </a:xfrm>
                    <a:prstGeom prst="rect">
                      <a:avLst/>
                    </a:prstGeom>
                  </pic:spPr>
                </pic:pic>
              </a:graphicData>
            </a:graphic>
          </wp:inline>
        </w:drawing>
      </w:r>
    </w:p>
    <w:p w14:paraId="3EBBB7BC" w14:textId="77777777" w:rsidR="002B2BA8" w:rsidRPr="00F651D3" w:rsidRDefault="002B2BA8" w:rsidP="00F651D3">
      <w:pPr>
        <w:jc w:val="center"/>
        <w:rPr>
          <w:rFonts w:ascii="Times New Roman" w:eastAsia="Times New Roman" w:hAnsi="Times New Roman" w:cs="Times New Roman"/>
          <w:color w:val="000000"/>
          <w:sz w:val="24"/>
          <w:szCs w:val="24"/>
          <w:lang w:val="en-US" w:eastAsia="tr-TR"/>
        </w:rPr>
      </w:pPr>
    </w:p>
    <w:p w14:paraId="6713E794" w14:textId="355C4F96" w:rsidR="00760A9D" w:rsidRPr="00BC1042" w:rsidRDefault="00760A9D" w:rsidP="00760A9D">
      <w:pPr>
        <w:pStyle w:val="NormalWeb"/>
        <w:numPr>
          <w:ilvl w:val="0"/>
          <w:numId w:val="24"/>
        </w:numPr>
        <w:spacing w:line="276" w:lineRule="auto"/>
        <w:jc w:val="both"/>
        <w:rPr>
          <w:color w:val="000000"/>
        </w:rPr>
      </w:pPr>
      <w:r w:rsidRPr="00BC1042">
        <w:rPr>
          <w:rStyle w:val="Gl"/>
          <w:color w:val="000000"/>
          <w:lang w:val="en-US"/>
        </w:rPr>
        <w:t>train.py</w:t>
      </w:r>
      <w:r w:rsidRPr="00BC1042">
        <w:rPr>
          <w:color w:val="000000"/>
          <w:lang w:val="en-US"/>
        </w:rPr>
        <w:t xml:space="preserve">: </w:t>
      </w:r>
      <w:r w:rsidR="00B0421E" w:rsidRPr="00BC1042">
        <w:rPr>
          <w:color w:val="000000"/>
          <w:lang w:val="en-US"/>
        </w:rPr>
        <w:t>This script is responsible</w:t>
      </w:r>
      <w:r w:rsidR="00B0421E" w:rsidRPr="00BC1042">
        <w:rPr>
          <w:color w:val="000000"/>
        </w:rPr>
        <w:t xml:space="preserve"> for training the LSTM model to predict stock prices. </w:t>
      </w:r>
      <w:r w:rsidR="0019743E">
        <w:rPr>
          <w:color w:val="000000"/>
        </w:rPr>
        <w:t xml:space="preserve">(You can actually give it a shot! Go ahead and run the train.py file line by line (one may use shift+enter) to see what the training process takes place.) This script withinself, calls all the other external methods residing in other modules/files that are detailed above. </w:t>
      </w:r>
    </w:p>
    <w:p w14:paraId="0E1B8CD8" w14:textId="406E114C" w:rsidR="006A0A38" w:rsidRPr="00EA0FC8" w:rsidRDefault="00B0421E" w:rsidP="00EA0FC8">
      <w:pPr>
        <w:pStyle w:val="NormalWeb"/>
        <w:numPr>
          <w:ilvl w:val="1"/>
          <w:numId w:val="24"/>
        </w:numPr>
        <w:spacing w:line="276" w:lineRule="auto"/>
        <w:jc w:val="both"/>
        <w:rPr>
          <w:color w:val="000000"/>
        </w:rPr>
      </w:pPr>
      <w:r w:rsidRPr="00B0421E">
        <w:rPr>
          <w:color w:val="000000"/>
          <w:u w:val="single"/>
        </w:rPr>
        <w:t xml:space="preserve">Loading Required </w:t>
      </w:r>
      <w:r w:rsidR="00EA0FC8">
        <w:rPr>
          <w:color w:val="000000"/>
          <w:u w:val="single"/>
        </w:rPr>
        <w:t>Modules</w:t>
      </w:r>
      <w:r>
        <w:rPr>
          <w:color w:val="000000"/>
        </w:rPr>
        <w:t xml:space="preserve">: </w:t>
      </w:r>
      <w:r w:rsidRPr="00B0421E">
        <w:rPr>
          <w:b/>
          <w:bCs/>
          <w:color w:val="000000"/>
        </w:rPr>
        <w:t>EarlyStopping:</w:t>
      </w:r>
      <w:r w:rsidRPr="00B0421E">
        <w:rPr>
          <w:color w:val="000000"/>
        </w:rPr>
        <w:t xml:space="preserve"> Prevents overfitting by stopping training if performance does not improve after a certain number of epochs.</w:t>
      </w:r>
      <w:r>
        <w:rPr>
          <w:color w:val="000000"/>
        </w:rPr>
        <w:t xml:space="preserve"> </w:t>
      </w:r>
      <w:r w:rsidR="0019743E">
        <w:rPr>
          <w:color w:val="000000"/>
        </w:rPr>
        <w:t xml:space="preserve">(Typically this is chosen to be epoch //2.) </w:t>
      </w:r>
      <w:r w:rsidRPr="00B0421E">
        <w:rPr>
          <w:b/>
          <w:bCs/>
          <w:color w:val="000000"/>
        </w:rPr>
        <w:t>MinMaxScaler:</w:t>
      </w:r>
      <w:r w:rsidRPr="00B0421E">
        <w:rPr>
          <w:color w:val="000000"/>
        </w:rPr>
        <w:t xml:space="preserve"> Normalizes data between 0 and 1 to enhance LSTM</w:t>
      </w:r>
      <w:r w:rsidR="0019743E">
        <w:rPr>
          <w:color w:val="000000"/>
        </w:rPr>
        <w:t>’s</w:t>
      </w:r>
      <w:r w:rsidRPr="00B0421E">
        <w:rPr>
          <w:color w:val="000000"/>
        </w:rPr>
        <w:t xml:space="preserve"> learning efficiency.</w:t>
      </w:r>
      <w:r>
        <w:rPr>
          <w:color w:val="000000"/>
        </w:rPr>
        <w:t xml:space="preserve"> </w:t>
      </w:r>
      <w:r w:rsidR="0019743E">
        <w:rPr>
          <w:color w:val="000000"/>
        </w:rPr>
        <w:t>In other words, scaling provides to achieve the data which has been freed from its prior possible biase and mitigates such problems (explo</w:t>
      </w:r>
      <w:r w:rsidR="00E17F5F">
        <w:rPr>
          <w:color w:val="000000"/>
        </w:rPr>
        <w:t>ding and vanishing gradients</w:t>
      </w:r>
      <w:r w:rsidR="0019743E">
        <w:rPr>
          <w:color w:val="000000"/>
        </w:rPr>
        <w:t>)</w:t>
      </w:r>
      <w:r w:rsidR="00E17F5F">
        <w:rPr>
          <w:color w:val="000000"/>
        </w:rPr>
        <w:t xml:space="preserve"> thereby leveraging training quality of the modal furher.</w:t>
      </w:r>
    </w:p>
    <w:p w14:paraId="411ECD17" w14:textId="4F4F82B3" w:rsidR="00C07C62" w:rsidRPr="00B0421E" w:rsidRDefault="00B0421E" w:rsidP="00C07C62">
      <w:pPr>
        <w:pStyle w:val="NormalWeb"/>
        <w:numPr>
          <w:ilvl w:val="1"/>
          <w:numId w:val="24"/>
        </w:numPr>
        <w:jc w:val="both"/>
        <w:rPr>
          <w:color w:val="000000"/>
          <w:u w:val="single"/>
        </w:rPr>
      </w:pPr>
      <w:r w:rsidRPr="00B0421E">
        <w:rPr>
          <w:color w:val="000000"/>
          <w:u w:val="single"/>
        </w:rPr>
        <w:t>Importing Custom Modules:</w:t>
      </w:r>
      <w:r w:rsidR="00AD66C0" w:rsidRPr="00B0421E">
        <w:rPr>
          <w:color w:val="000000"/>
          <w:u w:val="single"/>
        </w:rPr>
        <w:t xml:space="preserve"> </w:t>
      </w:r>
    </w:p>
    <w:p w14:paraId="366BA160" w14:textId="40D760B4" w:rsidR="00C07C62" w:rsidRPr="005423DC" w:rsidRDefault="00C07C62" w:rsidP="00C07C62">
      <w:pPr>
        <w:pStyle w:val="NormalWeb"/>
        <w:numPr>
          <w:ilvl w:val="2"/>
          <w:numId w:val="35"/>
        </w:numPr>
        <w:jc w:val="both"/>
        <w:rPr>
          <w:color w:val="000000"/>
        </w:rPr>
      </w:pPr>
      <w:r w:rsidRPr="005423DC">
        <w:rPr>
          <w:b/>
          <w:bCs/>
          <w:color w:val="000000"/>
        </w:rPr>
        <w:t>build_lstm_model:</w:t>
      </w:r>
      <w:r w:rsidRPr="005423DC">
        <w:rPr>
          <w:color w:val="000000"/>
        </w:rPr>
        <w:t xml:space="preserve"> </w:t>
      </w:r>
      <w:r w:rsidR="00C3405F" w:rsidRPr="00C3405F">
        <w:rPr>
          <w:color w:val="000000"/>
        </w:rPr>
        <w:t xml:space="preserve">Defines and </w:t>
      </w:r>
      <w:r w:rsidR="00EA0FC8">
        <w:rPr>
          <w:color w:val="000000"/>
        </w:rPr>
        <w:t>returns</w:t>
      </w:r>
      <w:r w:rsidR="00C3405F" w:rsidRPr="00C3405F">
        <w:rPr>
          <w:color w:val="000000"/>
        </w:rPr>
        <w:t xml:space="preserve"> the LSTM model.</w:t>
      </w:r>
      <w:r w:rsidR="00C3405F">
        <w:rPr>
          <w:color w:val="000000"/>
        </w:rPr>
        <w:t xml:space="preserve"> </w:t>
      </w:r>
    </w:p>
    <w:p w14:paraId="5A1A9FCA" w14:textId="176FB356" w:rsidR="00C07C62" w:rsidRPr="005423DC" w:rsidRDefault="00C07C62" w:rsidP="00C07C62">
      <w:pPr>
        <w:pStyle w:val="NormalWeb"/>
        <w:numPr>
          <w:ilvl w:val="2"/>
          <w:numId w:val="35"/>
        </w:numPr>
        <w:jc w:val="both"/>
        <w:rPr>
          <w:color w:val="000000"/>
        </w:rPr>
      </w:pPr>
      <w:r w:rsidRPr="005423DC">
        <w:rPr>
          <w:b/>
          <w:bCs/>
          <w:color w:val="000000"/>
        </w:rPr>
        <w:t>get_stock_data:</w:t>
      </w:r>
      <w:r w:rsidRPr="005423DC">
        <w:rPr>
          <w:color w:val="000000"/>
        </w:rPr>
        <w:t xml:space="preserve"> </w:t>
      </w:r>
      <w:r w:rsidR="00C3405F" w:rsidRPr="00C3405F">
        <w:rPr>
          <w:color w:val="000000"/>
        </w:rPr>
        <w:t>Fetches historical stock data from Yahoo Finance API.</w:t>
      </w:r>
      <w:r w:rsidR="00C3405F">
        <w:rPr>
          <w:color w:val="000000"/>
        </w:rPr>
        <w:t xml:space="preserve"> </w:t>
      </w:r>
    </w:p>
    <w:p w14:paraId="4A70DFE6" w14:textId="16F072D5" w:rsidR="00C07C62" w:rsidRPr="005423DC" w:rsidRDefault="00C07C62" w:rsidP="00C07C62">
      <w:pPr>
        <w:pStyle w:val="NormalWeb"/>
        <w:numPr>
          <w:ilvl w:val="2"/>
          <w:numId w:val="35"/>
        </w:numPr>
        <w:jc w:val="both"/>
        <w:rPr>
          <w:color w:val="000000"/>
        </w:rPr>
      </w:pPr>
      <w:r w:rsidRPr="005423DC">
        <w:rPr>
          <w:b/>
          <w:bCs/>
          <w:color w:val="000000"/>
        </w:rPr>
        <w:t>prepare_train_test_data:</w:t>
      </w:r>
      <w:r w:rsidRPr="005423DC">
        <w:rPr>
          <w:color w:val="000000"/>
        </w:rPr>
        <w:t xml:space="preserve"> </w:t>
      </w:r>
      <w:r w:rsidR="00C3405F" w:rsidRPr="00C3405F">
        <w:rPr>
          <w:color w:val="000000"/>
        </w:rPr>
        <w:t>Splits and normalizes the dataset for training and testing.</w:t>
      </w:r>
      <w:r w:rsidR="00EA0FC8">
        <w:rPr>
          <w:color w:val="000000"/>
        </w:rPr>
        <w:t xml:space="preserve"> In other words, makes sure pure stock data is ready for training.</w:t>
      </w:r>
    </w:p>
    <w:p w14:paraId="674A5A63" w14:textId="2DE8271B" w:rsidR="00C07C62" w:rsidRPr="005423DC" w:rsidRDefault="00C07C62" w:rsidP="00C07C62">
      <w:pPr>
        <w:pStyle w:val="NormalWeb"/>
        <w:numPr>
          <w:ilvl w:val="2"/>
          <w:numId w:val="35"/>
        </w:numPr>
        <w:jc w:val="both"/>
        <w:rPr>
          <w:color w:val="000000"/>
        </w:rPr>
      </w:pPr>
      <w:r w:rsidRPr="005423DC">
        <w:rPr>
          <w:b/>
          <w:bCs/>
          <w:color w:val="000000"/>
        </w:rPr>
        <w:t>get_input_output_dims:</w:t>
      </w:r>
      <w:r w:rsidRPr="005423DC">
        <w:rPr>
          <w:color w:val="000000"/>
        </w:rPr>
        <w:t xml:space="preserve"> </w:t>
      </w:r>
      <w:r w:rsidR="00C3405F" w:rsidRPr="00C3405F">
        <w:rPr>
          <w:color w:val="000000"/>
        </w:rPr>
        <w:t>Determines the input-output dimensions for the LSTM network.</w:t>
      </w:r>
      <w:r w:rsidR="00C3405F">
        <w:rPr>
          <w:color w:val="000000"/>
        </w:rPr>
        <w:t xml:space="preserve"> </w:t>
      </w:r>
    </w:p>
    <w:p w14:paraId="2A7A6E05" w14:textId="3E3113DF" w:rsidR="00C07C62" w:rsidRPr="005423DC" w:rsidRDefault="009A4A0A" w:rsidP="00C07C62">
      <w:pPr>
        <w:pStyle w:val="NormalWeb"/>
        <w:numPr>
          <w:ilvl w:val="2"/>
          <w:numId w:val="35"/>
        </w:numPr>
        <w:jc w:val="both"/>
        <w:rPr>
          <w:color w:val="000000"/>
        </w:rPr>
      </w:pPr>
      <w:r w:rsidRPr="005423DC">
        <w:rPr>
          <w:b/>
          <w:bCs/>
          <w:color w:val="000000"/>
        </w:rPr>
        <w:t>visualize</w:t>
      </w:r>
      <w:r w:rsidR="00C07C62" w:rsidRPr="005423DC">
        <w:rPr>
          <w:b/>
          <w:bCs/>
          <w:color w:val="000000"/>
        </w:rPr>
        <w:t>_data:</w:t>
      </w:r>
      <w:r w:rsidR="00C07C62" w:rsidRPr="005423DC">
        <w:rPr>
          <w:color w:val="000000"/>
        </w:rPr>
        <w:t xml:space="preserve"> </w:t>
      </w:r>
      <w:r w:rsidR="00C3405F" w:rsidRPr="00C3405F">
        <w:rPr>
          <w:color w:val="000000"/>
        </w:rPr>
        <w:t>Generates graphical analysis of the stock data.</w:t>
      </w:r>
      <w:r w:rsidR="00C3405F">
        <w:rPr>
          <w:color w:val="000000"/>
        </w:rPr>
        <w:t xml:space="preserve"> </w:t>
      </w:r>
    </w:p>
    <w:p w14:paraId="35DB786E" w14:textId="6DCA88C9" w:rsidR="00C07C62" w:rsidRPr="005423DC" w:rsidRDefault="00C07C62" w:rsidP="00C07C62">
      <w:pPr>
        <w:pStyle w:val="NormalWeb"/>
        <w:numPr>
          <w:ilvl w:val="2"/>
          <w:numId w:val="35"/>
        </w:numPr>
        <w:jc w:val="both"/>
        <w:rPr>
          <w:color w:val="000000"/>
        </w:rPr>
      </w:pPr>
      <w:r w:rsidRPr="005423DC">
        <w:rPr>
          <w:b/>
          <w:bCs/>
          <w:color w:val="000000"/>
        </w:rPr>
        <w:t>visualize_lstm_output:</w:t>
      </w:r>
      <w:r w:rsidRPr="005423DC">
        <w:rPr>
          <w:color w:val="000000"/>
        </w:rPr>
        <w:t xml:space="preserve"> </w:t>
      </w:r>
      <w:r w:rsidR="00C3405F" w:rsidRPr="00C3405F">
        <w:rPr>
          <w:color w:val="000000"/>
        </w:rPr>
        <w:t>Compares the model’s predictions with actual stock prices</w:t>
      </w:r>
      <w:r w:rsidR="00EA0FC8">
        <w:rPr>
          <w:color w:val="000000"/>
        </w:rPr>
        <w:t xml:space="preserve"> in a plot.</w:t>
      </w:r>
    </w:p>
    <w:p w14:paraId="3FA7D9CB" w14:textId="6F383264" w:rsidR="00C07C62" w:rsidRPr="005423DC" w:rsidRDefault="00C07C62" w:rsidP="00C07C62">
      <w:pPr>
        <w:pStyle w:val="NormalWeb"/>
        <w:numPr>
          <w:ilvl w:val="2"/>
          <w:numId w:val="35"/>
        </w:numPr>
        <w:jc w:val="both"/>
        <w:rPr>
          <w:color w:val="000000"/>
        </w:rPr>
      </w:pPr>
      <w:r w:rsidRPr="005423DC">
        <w:rPr>
          <w:b/>
          <w:bCs/>
          <w:color w:val="000000"/>
        </w:rPr>
        <w:t>get_macd, get_rsi, bollinger_bands:</w:t>
      </w:r>
      <w:r w:rsidRPr="005423DC">
        <w:rPr>
          <w:color w:val="000000"/>
        </w:rPr>
        <w:t xml:space="preserve"> </w:t>
      </w:r>
      <w:r w:rsidR="00C3405F" w:rsidRPr="00C3405F">
        <w:rPr>
          <w:color w:val="000000"/>
        </w:rPr>
        <w:t>Computes technical indicators for trend analysis.</w:t>
      </w:r>
      <w:r w:rsidR="00C3405F">
        <w:rPr>
          <w:color w:val="000000"/>
        </w:rPr>
        <w:t xml:space="preserve"> </w:t>
      </w:r>
    </w:p>
    <w:p w14:paraId="1B870CF3" w14:textId="4347D98D" w:rsidR="00641F89" w:rsidRPr="005423DC" w:rsidRDefault="00C07C62" w:rsidP="00641F89">
      <w:pPr>
        <w:pStyle w:val="NormalWeb"/>
        <w:numPr>
          <w:ilvl w:val="2"/>
          <w:numId w:val="35"/>
        </w:numPr>
        <w:jc w:val="both"/>
        <w:rPr>
          <w:color w:val="000000"/>
        </w:rPr>
      </w:pPr>
      <w:r w:rsidRPr="005423DC">
        <w:rPr>
          <w:b/>
          <w:bCs/>
          <w:color w:val="000000"/>
        </w:rPr>
        <w:t>visualize_macd, visualize_rsi, visualize_bollinger_bands:</w:t>
      </w:r>
      <w:r w:rsidRPr="005423DC">
        <w:rPr>
          <w:color w:val="000000"/>
        </w:rPr>
        <w:t xml:space="preserve"> </w:t>
      </w:r>
      <w:r w:rsidR="00C3405F" w:rsidRPr="00C3405F">
        <w:rPr>
          <w:color w:val="000000"/>
        </w:rPr>
        <w:t>Plots financial indicators.</w:t>
      </w:r>
      <w:r w:rsidR="00C3405F">
        <w:rPr>
          <w:color w:val="000000"/>
        </w:rPr>
        <w:t xml:space="preserve"> </w:t>
      </w:r>
    </w:p>
    <w:p w14:paraId="2CABE630" w14:textId="7CC570B0" w:rsidR="00641F89" w:rsidRPr="005423DC" w:rsidRDefault="00E00438" w:rsidP="00641F89">
      <w:pPr>
        <w:pStyle w:val="NormalWeb"/>
        <w:numPr>
          <w:ilvl w:val="1"/>
          <w:numId w:val="24"/>
        </w:numPr>
        <w:spacing w:line="276" w:lineRule="auto"/>
        <w:jc w:val="both"/>
        <w:rPr>
          <w:color w:val="000000"/>
        </w:rPr>
      </w:pPr>
      <w:r w:rsidRPr="00E00438">
        <w:rPr>
          <w:color w:val="000000"/>
          <w:u w:val="single"/>
        </w:rPr>
        <w:t>Data Preparation:</w:t>
      </w:r>
      <w:r>
        <w:rPr>
          <w:color w:val="000000"/>
        </w:rPr>
        <w:t xml:space="preserve"> </w:t>
      </w:r>
      <w:r w:rsidRPr="00E00438">
        <w:rPr>
          <w:color w:val="000000"/>
        </w:rPr>
        <w:t>The user specifies the company, start and end dates, and features for analysis.</w:t>
      </w:r>
      <w:r>
        <w:rPr>
          <w:color w:val="000000"/>
        </w:rPr>
        <w:t xml:space="preserve"> </w:t>
      </w:r>
      <w:r w:rsidRPr="00E00438">
        <w:rPr>
          <w:color w:val="000000"/>
        </w:rPr>
        <w:t>Example: Tesla Inc. (TSLA) stock data from January 1, 2020, to January 1, 2025.</w:t>
      </w:r>
      <w:r w:rsidRPr="00E00438">
        <w:t xml:space="preserve"> </w:t>
      </w:r>
      <w:r w:rsidRPr="00E00438">
        <w:rPr>
          <w:color w:val="000000"/>
        </w:rPr>
        <w:t>Features used: Open, Close, High, Low, Volume.</w:t>
      </w:r>
      <w:r w:rsidR="00641F89" w:rsidRPr="005423DC">
        <w:rPr>
          <w:color w:val="000000"/>
        </w:rPr>
        <w:t xml:space="preserve"> </w:t>
      </w:r>
      <w:r w:rsidRPr="00E00438">
        <w:rPr>
          <w:color w:val="000000"/>
        </w:rPr>
        <w:t xml:space="preserve">Data </w:t>
      </w:r>
      <w:r w:rsidRPr="00E00438">
        <w:rPr>
          <w:color w:val="000000"/>
        </w:rPr>
        <w:lastRenderedPageBreak/>
        <w:t>is split into 80% training and 20% testing, then normalized.</w:t>
      </w:r>
      <w:r w:rsidR="005423DC">
        <w:rPr>
          <w:color w:val="000000"/>
        </w:rPr>
        <w:t xml:space="preserve"> </w:t>
      </w:r>
      <w:r w:rsidRPr="00E00438">
        <w:rPr>
          <w:color w:val="000000"/>
        </w:rPr>
        <w:t>The model uses a 40-day time window to predict the next day’s stock price.</w:t>
      </w:r>
      <w:r>
        <w:rPr>
          <w:color w:val="000000"/>
        </w:rPr>
        <w:t xml:space="preserve"> </w:t>
      </w:r>
    </w:p>
    <w:p w14:paraId="3EF412F9" w14:textId="3E8EB076" w:rsidR="00FC4BF2" w:rsidRPr="00EA0FC8" w:rsidRDefault="003221F1" w:rsidP="00EA0FC8">
      <w:pPr>
        <w:pStyle w:val="ListeParagraf"/>
        <w:numPr>
          <w:ilvl w:val="1"/>
          <w:numId w:val="24"/>
        </w:numPr>
        <w:rPr>
          <w:rFonts w:ascii="Times New Roman" w:eastAsia="Times New Roman" w:hAnsi="Times New Roman" w:cs="Times New Roman"/>
          <w:color w:val="000000"/>
          <w:sz w:val="24"/>
          <w:szCs w:val="24"/>
          <w:lang w:val="tr-US" w:eastAsia="tr-TR"/>
        </w:rPr>
      </w:pPr>
      <w:r w:rsidRPr="00EA0FC8">
        <w:rPr>
          <w:rFonts w:ascii="Times New Roman" w:hAnsi="Times New Roman" w:cs="Times New Roman"/>
          <w:color w:val="000000"/>
          <w:u w:val="single"/>
        </w:rPr>
        <w:t xml:space="preserve">Training </w:t>
      </w:r>
      <w:proofErr w:type="spellStart"/>
      <w:r w:rsidRPr="00EA0FC8">
        <w:rPr>
          <w:rFonts w:ascii="Times New Roman" w:hAnsi="Times New Roman" w:cs="Times New Roman"/>
          <w:color w:val="000000"/>
          <w:u w:val="single"/>
        </w:rPr>
        <w:t>Process</w:t>
      </w:r>
      <w:proofErr w:type="spellEnd"/>
      <w:r w:rsidRPr="00EA0FC8">
        <w:rPr>
          <w:rFonts w:ascii="Times New Roman" w:hAnsi="Times New Roman" w:cs="Times New Roman"/>
          <w:color w:val="000000"/>
          <w:u w:val="single"/>
        </w:rPr>
        <w:t>:</w:t>
      </w:r>
      <w:r w:rsidRPr="00EA0FC8">
        <w:rPr>
          <w:rFonts w:ascii="Times New Roman" w:hAnsi="Times New Roman" w:cs="Times New Roman"/>
          <w:color w:val="000000"/>
        </w:rPr>
        <w:t xml:space="preserve"> </w:t>
      </w:r>
      <w:r w:rsidR="00EA0FC8" w:rsidRPr="00EA0FC8">
        <w:rPr>
          <w:rFonts w:ascii="Times New Roman" w:eastAsia="Times New Roman" w:hAnsi="Times New Roman" w:cs="Times New Roman"/>
          <w:color w:val="000000"/>
          <w:sz w:val="24"/>
          <w:szCs w:val="24"/>
          <w:lang w:val="tr-US" w:eastAsia="tr-TR"/>
        </w:rPr>
        <w:t>After having obtained the prior modules, training process now can take place. Before start, make sure that hidden dimension, dropout factors, learning rate, number of epochs, patiance, and lastly regularization coefficient should be fine tuned or adjusted carefully.</w:t>
      </w:r>
    </w:p>
    <w:p w14:paraId="1046DF4C" w14:textId="41898F97" w:rsidR="00FC4BF2" w:rsidRPr="005423DC" w:rsidRDefault="003221F1" w:rsidP="004622D2">
      <w:pPr>
        <w:pStyle w:val="NormalWeb"/>
        <w:numPr>
          <w:ilvl w:val="1"/>
          <w:numId w:val="24"/>
        </w:numPr>
        <w:spacing w:line="276" w:lineRule="auto"/>
        <w:jc w:val="both"/>
        <w:rPr>
          <w:color w:val="000000"/>
        </w:rPr>
      </w:pPr>
      <w:r w:rsidRPr="003221F1">
        <w:rPr>
          <w:color w:val="000000"/>
          <w:u w:val="single"/>
        </w:rPr>
        <w:t>Model Predictions Visualization:</w:t>
      </w:r>
      <w:r>
        <w:rPr>
          <w:color w:val="000000"/>
        </w:rPr>
        <w:t xml:space="preserve"> </w:t>
      </w:r>
      <w:r w:rsidR="00EA0FC8">
        <w:rPr>
          <w:color w:val="000000"/>
        </w:rPr>
        <w:t>After trining finishes, t</w:t>
      </w:r>
      <w:r w:rsidRPr="003221F1">
        <w:rPr>
          <w:color w:val="000000"/>
        </w:rPr>
        <w:t>he predicted stock prices are visualized and compared with actual values to assess the model’s performance.</w:t>
      </w:r>
    </w:p>
    <w:p w14:paraId="779E9A5D" w14:textId="73387B3A" w:rsidR="00641F89" w:rsidRPr="009E38CD" w:rsidRDefault="003221F1" w:rsidP="00641F89">
      <w:pPr>
        <w:pStyle w:val="NormalWeb"/>
        <w:numPr>
          <w:ilvl w:val="1"/>
          <w:numId w:val="24"/>
        </w:numPr>
        <w:spacing w:line="276" w:lineRule="auto"/>
        <w:jc w:val="both"/>
        <w:rPr>
          <w:color w:val="000000"/>
          <w:lang w:val="en-US"/>
        </w:rPr>
      </w:pPr>
      <w:r w:rsidRPr="003221F1">
        <w:rPr>
          <w:color w:val="000000"/>
          <w:u w:val="single"/>
        </w:rPr>
        <w:t>Technical Indicators Calculation:</w:t>
      </w:r>
      <w:r w:rsidRPr="003221F1">
        <w:rPr>
          <w:color w:val="000000"/>
        </w:rPr>
        <w:t xml:space="preserve"> Key financial indicators (RSI, MACD, and </w:t>
      </w:r>
      <w:r w:rsidRPr="009E38CD">
        <w:rPr>
          <w:color w:val="000000"/>
          <w:lang w:val="en-US"/>
        </w:rPr>
        <w:t xml:space="preserve">Bollinger Bands) are computed to analyze market trends and price movements. </w:t>
      </w:r>
    </w:p>
    <w:p w14:paraId="7AB4DD9C" w14:textId="2ECC13F1" w:rsidR="00486516" w:rsidRPr="00725892" w:rsidRDefault="003221F1" w:rsidP="00641F89">
      <w:pPr>
        <w:pStyle w:val="NormalWeb"/>
        <w:numPr>
          <w:ilvl w:val="1"/>
          <w:numId w:val="24"/>
        </w:numPr>
        <w:spacing w:line="276" w:lineRule="auto"/>
        <w:jc w:val="both"/>
        <w:rPr>
          <w:color w:val="000000"/>
          <w:lang w:val="en-US"/>
        </w:rPr>
      </w:pPr>
      <w:r w:rsidRPr="009E38CD">
        <w:rPr>
          <w:color w:val="000000"/>
          <w:u w:val="single"/>
          <w:lang w:val="en-US"/>
        </w:rPr>
        <w:t>Performance Evaluation:</w:t>
      </w:r>
      <w:r w:rsidRPr="009E38CD">
        <w:rPr>
          <w:color w:val="000000"/>
          <w:lang w:val="en-US"/>
        </w:rPr>
        <w:t xml:space="preserve"> Model performance was evaluated using evaluation metrics</w:t>
      </w:r>
      <w:r w:rsidR="00EA0FC8">
        <w:rPr>
          <w:color w:val="000000"/>
          <w:lang w:val="en-US"/>
        </w:rPr>
        <w:t xml:space="preserve"> and results can be seen below</w:t>
      </w:r>
      <w:r w:rsidRPr="009E38CD">
        <w:rPr>
          <w:color w:val="000000"/>
          <w:lang w:val="en-US"/>
        </w:rPr>
        <w:t xml:space="preserve"> (RMSE, MAPE and R²). </w:t>
      </w:r>
    </w:p>
    <w:p w14:paraId="3BF3BD89" w14:textId="39A69130" w:rsidR="00725892" w:rsidRDefault="00DE0D28" w:rsidP="00725892">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val="en-US" w:eastAsia="tr-TR"/>
        </w:rPr>
      </w:pPr>
      <w:r w:rsidRPr="009E38CD">
        <w:rPr>
          <w:rFonts w:ascii="Times New Roman" w:eastAsia="Times New Roman" w:hAnsi="Times New Roman" w:cs="Times New Roman"/>
          <w:b/>
          <w:bCs/>
          <w:color w:val="000000"/>
          <w:sz w:val="24"/>
          <w:szCs w:val="24"/>
          <w:lang w:val="en-US" w:eastAsia="tr-TR"/>
        </w:rPr>
        <w:t>3.</w:t>
      </w:r>
      <w:r w:rsidR="00725892" w:rsidRPr="00725892">
        <w:rPr>
          <w:rFonts w:ascii="Times New Roman" w:eastAsia="Times New Roman" w:hAnsi="Times New Roman" w:cs="Times New Roman"/>
          <w:b/>
          <w:bCs/>
          <w:color w:val="000000"/>
          <w:sz w:val="24"/>
          <w:szCs w:val="24"/>
          <w:lang w:val="en-US" w:eastAsia="tr-TR"/>
        </w:rPr>
        <w:t xml:space="preserve"> </w:t>
      </w:r>
      <w:r w:rsidR="00D85F45" w:rsidRPr="009E38CD">
        <w:rPr>
          <w:rFonts w:ascii="Times New Roman" w:eastAsia="Times New Roman" w:hAnsi="Times New Roman" w:cs="Times New Roman"/>
          <w:b/>
          <w:bCs/>
          <w:color w:val="000000"/>
          <w:sz w:val="24"/>
          <w:szCs w:val="24"/>
          <w:lang w:val="en-US" w:eastAsia="tr-TR"/>
        </w:rPr>
        <w:t>Performance Metrics and Results</w:t>
      </w:r>
    </w:p>
    <w:p w14:paraId="2EC2B927" w14:textId="44179CC6" w:rsidR="00453EFC" w:rsidRPr="00453EFC" w:rsidRDefault="00453EFC" w:rsidP="00725892">
      <w:pPr>
        <w:spacing w:before="100" w:beforeAutospacing="1" w:after="100" w:afterAutospacing="1" w:line="240" w:lineRule="auto"/>
        <w:jc w:val="both"/>
        <w:outlineLvl w:val="2"/>
        <w:rPr>
          <w:rFonts w:ascii="Times New Roman" w:eastAsia="Times New Roman" w:hAnsi="Times New Roman" w:cs="Times New Roman"/>
          <w:color w:val="000000"/>
          <w:sz w:val="24"/>
          <w:szCs w:val="24"/>
          <w:lang w:val="en-US" w:eastAsia="tr-TR"/>
        </w:rPr>
      </w:pPr>
      <w:r w:rsidRPr="00453EFC">
        <w:rPr>
          <w:rFonts w:ascii="Times New Roman" w:eastAsia="Times New Roman" w:hAnsi="Times New Roman" w:cs="Times New Roman"/>
          <w:color w:val="000000"/>
          <w:sz w:val="24"/>
          <w:szCs w:val="24"/>
          <w:lang w:val="en-US" w:eastAsia="tr-TR"/>
        </w:rPr>
        <w:t>After</w:t>
      </w:r>
      <w:r>
        <w:rPr>
          <w:rFonts w:ascii="Times New Roman" w:eastAsia="Times New Roman" w:hAnsi="Times New Roman" w:cs="Times New Roman"/>
          <w:color w:val="000000"/>
          <w:sz w:val="24"/>
          <w:szCs w:val="24"/>
          <w:lang w:val="en-US" w:eastAsia="tr-TR"/>
        </w:rPr>
        <w:t xml:space="preserve"> the model got trained, the results can be </w:t>
      </w:r>
      <w:proofErr w:type="gramStart"/>
      <w:r>
        <w:rPr>
          <w:rFonts w:ascii="Times New Roman" w:eastAsia="Times New Roman" w:hAnsi="Times New Roman" w:cs="Times New Roman"/>
          <w:color w:val="000000"/>
          <w:sz w:val="24"/>
          <w:szCs w:val="24"/>
          <w:lang w:val="en-US" w:eastAsia="tr-TR"/>
        </w:rPr>
        <w:t>obtained</w:t>
      </w:r>
      <w:proofErr w:type="gramEnd"/>
      <w:r w:rsidR="00AA47FE">
        <w:rPr>
          <w:rFonts w:ascii="Times New Roman" w:eastAsia="Times New Roman" w:hAnsi="Times New Roman" w:cs="Times New Roman"/>
          <w:color w:val="000000"/>
          <w:sz w:val="24"/>
          <w:szCs w:val="24"/>
          <w:lang w:val="en-US" w:eastAsia="tr-TR"/>
        </w:rPr>
        <w:t xml:space="preserve"> and they are detailed below.</w:t>
      </w:r>
    </w:p>
    <w:p w14:paraId="28B00296" w14:textId="6CBB84EF" w:rsidR="00EA0FC8" w:rsidRDefault="002B2BA8" w:rsidP="00EA0FC8">
      <w:pPr>
        <w:spacing w:before="100" w:beforeAutospacing="1" w:after="100" w:afterAutospacing="1" w:line="240" w:lineRule="auto"/>
        <w:jc w:val="center"/>
        <w:outlineLvl w:val="2"/>
        <w:rPr>
          <w:rFonts w:ascii="Times New Roman" w:eastAsia="Times New Roman" w:hAnsi="Times New Roman" w:cs="Times New Roman"/>
          <w:b/>
          <w:bCs/>
          <w:color w:val="000000"/>
          <w:sz w:val="24"/>
          <w:szCs w:val="24"/>
          <w:lang w:val="en-US" w:eastAsia="tr-TR"/>
        </w:rPr>
      </w:pPr>
      <w:r>
        <w:rPr>
          <w:rFonts w:ascii="Times New Roman" w:eastAsia="Times New Roman" w:hAnsi="Times New Roman" w:cs="Times New Roman"/>
          <w:b/>
          <w:bCs/>
          <w:noProof/>
          <w:color w:val="000000"/>
          <w:sz w:val="24"/>
          <w:szCs w:val="24"/>
          <w:lang w:val="en-US" w:eastAsia="tr-TR"/>
        </w:rPr>
        <w:lastRenderedPageBreak/>
        <w:drawing>
          <wp:inline distT="0" distB="0" distL="0" distR="0" wp14:anchorId="1D4AFE87" wp14:editId="08F911A6">
            <wp:extent cx="5760720" cy="8641080"/>
            <wp:effectExtent l="0" t="0" r="5080" b="0"/>
            <wp:docPr id="582767410" name="Resim 1" descr="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67410" name="Resim 1" descr="ekran görüntüsü içeren bir resim&#10;&#10;Yapay zeka tarafından oluşturulan içerik yanlış olabili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8641080"/>
                    </a:xfrm>
                    <a:prstGeom prst="rect">
                      <a:avLst/>
                    </a:prstGeom>
                  </pic:spPr>
                </pic:pic>
              </a:graphicData>
            </a:graphic>
          </wp:inline>
        </w:drawing>
      </w:r>
    </w:p>
    <w:p w14:paraId="7471A01B" w14:textId="79D9F467" w:rsidR="00202DAC" w:rsidRPr="002B2BA8" w:rsidRDefault="002B2BA8" w:rsidP="00C43DA8">
      <w:pPr>
        <w:pStyle w:val="p1"/>
        <w:jc w:val="both"/>
        <w:rPr>
          <w:lang w:val="en-US"/>
        </w:rPr>
      </w:pPr>
      <w:r w:rsidRPr="002B2BA8">
        <w:rPr>
          <w:lang w:val="en-US"/>
        </w:rPr>
        <w:lastRenderedPageBreak/>
        <w:t>The image shows the predicted vs. actual stock prices and volume for TSLA over an unseen 20% validation dataset, covering approximately 250 days.</w:t>
      </w:r>
      <w:r w:rsidRPr="002B2BA8">
        <w:rPr>
          <w:lang w:val="en-US"/>
        </w:rPr>
        <w:t xml:space="preserve"> </w:t>
      </w:r>
      <w:r w:rsidR="00C43DA8" w:rsidRPr="00C43DA8">
        <w:rPr>
          <w:lang w:val="en-US"/>
        </w:rPr>
        <w:t>White dashed lines: Represent actual stock prices.</w:t>
      </w:r>
      <w:r w:rsidR="00C43DA8">
        <w:rPr>
          <w:lang w:val="en-US"/>
        </w:rPr>
        <w:t xml:space="preserve"> </w:t>
      </w:r>
      <w:r w:rsidR="00C43DA8" w:rsidRPr="00C43DA8">
        <w:rPr>
          <w:lang w:val="en-US"/>
        </w:rPr>
        <w:t>Red solid lines: Represent LSTM model predictions.</w:t>
      </w:r>
      <w:r w:rsidR="00C43DA8">
        <w:rPr>
          <w:lang w:val="en-US"/>
        </w:rPr>
        <w:t xml:space="preserve"> </w:t>
      </w:r>
      <w:r w:rsidR="00C43DA8" w:rsidRPr="00C43DA8">
        <w:rPr>
          <w:lang w:val="en-US"/>
        </w:rPr>
        <w:t xml:space="preserve">The model successfully captures the overall upward trend, but </w:t>
      </w:r>
      <w:proofErr w:type="gramStart"/>
      <w:r w:rsidR="00C43DA8" w:rsidRPr="00C43DA8">
        <w:rPr>
          <w:lang w:val="en-US"/>
        </w:rPr>
        <w:t>lags behind</w:t>
      </w:r>
      <w:proofErr w:type="gramEnd"/>
      <w:r w:rsidR="00C43DA8" w:rsidRPr="00C43DA8">
        <w:rPr>
          <w:lang w:val="en-US"/>
        </w:rPr>
        <w:t xml:space="preserve"> in highly volatile movements (e.g., sharp increases or drops).</w:t>
      </w:r>
      <w:r w:rsidR="00C43DA8">
        <w:rPr>
          <w:lang w:val="en-US"/>
        </w:rPr>
        <w:t xml:space="preserve"> </w:t>
      </w:r>
      <w:r w:rsidR="00C43DA8" w:rsidRPr="00C43DA8">
        <w:rPr>
          <w:lang w:val="en-US"/>
        </w:rPr>
        <w:t>For all price features (Close, Low, Open, High), the model follows actual price movements but smooths out fluctuations.</w:t>
      </w:r>
      <w:r w:rsidR="00441B40">
        <w:rPr>
          <w:lang w:val="en-US"/>
        </w:rPr>
        <w:t xml:space="preserve"> </w:t>
      </w:r>
      <w:r w:rsidR="00C43DA8" w:rsidRPr="00C43DA8">
        <w:rPr>
          <w:lang w:val="en-US"/>
        </w:rPr>
        <w:t>The model accurately predicts overall trends in stock prices.</w:t>
      </w:r>
      <w:r w:rsidR="00C43DA8">
        <w:rPr>
          <w:lang w:val="en-US"/>
        </w:rPr>
        <w:t xml:space="preserve"> </w:t>
      </w:r>
      <w:r w:rsidR="00C43DA8" w:rsidRPr="00C43DA8">
        <w:rPr>
          <w:lang w:val="en-US"/>
        </w:rPr>
        <w:t>The predicted values align well with actual movements over a long period (250 days).</w:t>
      </w:r>
    </w:p>
    <w:p w14:paraId="5A9D7B44" w14:textId="50A9490E" w:rsidR="00202DAC" w:rsidRDefault="00202DAC" w:rsidP="00EA0FC8">
      <w:pPr>
        <w:spacing w:before="100" w:beforeAutospacing="1" w:after="100" w:afterAutospacing="1" w:line="240" w:lineRule="auto"/>
        <w:jc w:val="center"/>
        <w:outlineLvl w:val="2"/>
        <w:rPr>
          <w:rFonts w:ascii="Times New Roman" w:eastAsia="Times New Roman" w:hAnsi="Times New Roman" w:cs="Times New Roman"/>
          <w:b/>
          <w:bCs/>
          <w:color w:val="000000"/>
          <w:sz w:val="24"/>
          <w:szCs w:val="24"/>
          <w:lang w:val="en-US" w:eastAsia="tr-TR"/>
        </w:rPr>
      </w:pPr>
      <w:r>
        <w:rPr>
          <w:noProof/>
          <w:color w:val="000000"/>
        </w:rPr>
        <w:drawing>
          <wp:inline distT="0" distB="0" distL="0" distR="0" wp14:anchorId="09648F02" wp14:editId="20F22ACF">
            <wp:extent cx="3898900" cy="2006600"/>
            <wp:effectExtent l="0" t="0" r="0" b="0"/>
            <wp:docPr id="1662667391" name="Resim 5" descr="ekran görüntüsü,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67391" name="Resim 5" descr="ekran görüntüsü, çizgi, öykü gelişim çizgisi; kumpas; grafiğini çıkarma, diyagram içeren bir resim&#10;&#10;Yapay zeka tarafından oluşturulan içerik yanlış olabilir."/>
                    <pic:cNvPicPr/>
                  </pic:nvPicPr>
                  <pic:blipFill>
                    <a:blip r:embed="rId10">
                      <a:extLst>
                        <a:ext uri="{28A0092B-C50C-407E-A947-70E740481C1C}">
                          <a14:useLocalDpi xmlns:a14="http://schemas.microsoft.com/office/drawing/2010/main" val="0"/>
                        </a:ext>
                      </a:extLst>
                    </a:blip>
                    <a:stretch>
                      <a:fillRect/>
                    </a:stretch>
                  </pic:blipFill>
                  <pic:spPr>
                    <a:xfrm>
                      <a:off x="0" y="0"/>
                      <a:ext cx="3898900" cy="2006600"/>
                    </a:xfrm>
                    <a:prstGeom prst="rect">
                      <a:avLst/>
                    </a:prstGeom>
                  </pic:spPr>
                </pic:pic>
              </a:graphicData>
            </a:graphic>
          </wp:inline>
        </w:drawing>
      </w:r>
    </w:p>
    <w:p w14:paraId="3317728E" w14:textId="6F940078" w:rsidR="00202DAC" w:rsidRPr="00C43DA8" w:rsidRDefault="00C43DA8" w:rsidP="00C43DA8">
      <w:pPr>
        <w:spacing w:before="100" w:beforeAutospacing="1" w:after="100" w:afterAutospacing="1" w:line="240" w:lineRule="auto"/>
        <w:jc w:val="both"/>
        <w:outlineLvl w:val="2"/>
        <w:rPr>
          <w:rFonts w:ascii="Times New Roman" w:eastAsia="Times New Roman" w:hAnsi="Times New Roman" w:cs="Times New Roman"/>
          <w:color w:val="000000"/>
          <w:sz w:val="24"/>
          <w:szCs w:val="24"/>
          <w:lang w:val="en-US" w:eastAsia="tr-TR"/>
        </w:rPr>
      </w:pPr>
      <w:r w:rsidRPr="00C43DA8">
        <w:rPr>
          <w:rFonts w:ascii="Times New Roman" w:eastAsia="Times New Roman" w:hAnsi="Times New Roman" w:cs="Times New Roman"/>
          <w:color w:val="000000"/>
          <w:sz w:val="24"/>
          <w:szCs w:val="24"/>
          <w:lang w:val="en-US" w:eastAsia="tr-TR"/>
        </w:rPr>
        <w:t>The graph shows the training loss (blue line) and validation loss (orange line) over 100 epochs.</w:t>
      </w:r>
      <w:r w:rsidRPr="00C43DA8">
        <w:rPr>
          <w:rFonts w:ascii="Times New Roman" w:eastAsia="Times New Roman" w:hAnsi="Times New Roman" w:cs="Times New Roman"/>
          <w:color w:val="000000"/>
          <w:sz w:val="24"/>
          <w:szCs w:val="24"/>
          <w:lang w:val="en-US" w:eastAsia="tr-TR"/>
        </w:rPr>
        <w:t xml:space="preserve"> </w:t>
      </w:r>
      <w:r w:rsidRPr="00C43DA8">
        <w:rPr>
          <w:rFonts w:ascii="Times New Roman" w:eastAsia="Times New Roman" w:hAnsi="Times New Roman" w:cs="Times New Roman"/>
          <w:color w:val="000000"/>
          <w:sz w:val="24"/>
          <w:szCs w:val="24"/>
          <w:lang w:val="en-US" w:eastAsia="tr-TR"/>
        </w:rPr>
        <w:t>Initially, the loss starts around 0.10 and drops below 0.01, meaning it has decreased by a factor of 10.</w:t>
      </w:r>
      <w:r w:rsidRPr="00C43DA8">
        <w:rPr>
          <w:rFonts w:ascii="Times New Roman" w:eastAsia="Times New Roman" w:hAnsi="Times New Roman" w:cs="Times New Roman"/>
          <w:color w:val="000000"/>
          <w:sz w:val="24"/>
          <w:szCs w:val="24"/>
          <w:lang w:val="en-US" w:eastAsia="tr-TR"/>
        </w:rPr>
        <w:t xml:space="preserve"> </w:t>
      </w:r>
      <w:r w:rsidRPr="00C43DA8">
        <w:rPr>
          <w:rFonts w:ascii="Times New Roman" w:eastAsia="Times New Roman" w:hAnsi="Times New Roman" w:cs="Times New Roman"/>
          <w:color w:val="000000"/>
          <w:sz w:val="24"/>
          <w:szCs w:val="24"/>
          <w:lang w:val="en-US" w:eastAsia="tr-TR"/>
        </w:rPr>
        <w:t>This indicates that the model is learning effectively and reducing error over time.</w:t>
      </w:r>
    </w:p>
    <w:tbl>
      <w:tblPr>
        <w:tblStyle w:val="TabloKlavuzu"/>
        <w:tblW w:w="0" w:type="auto"/>
        <w:jc w:val="center"/>
        <w:tblLook w:val="04A0" w:firstRow="1" w:lastRow="0" w:firstColumn="1" w:lastColumn="0" w:noHBand="0" w:noVBand="1"/>
      </w:tblPr>
      <w:tblGrid>
        <w:gridCol w:w="3343"/>
        <w:gridCol w:w="910"/>
        <w:gridCol w:w="956"/>
        <w:gridCol w:w="636"/>
      </w:tblGrid>
      <w:tr w:rsidR="00725892" w:rsidRPr="00725892" w14:paraId="07E519C9" w14:textId="77777777" w:rsidTr="00EA0FC8">
        <w:trPr>
          <w:jc w:val="center"/>
        </w:trPr>
        <w:tc>
          <w:tcPr>
            <w:tcW w:w="0" w:type="auto"/>
            <w:hideMark/>
          </w:tcPr>
          <w:p w14:paraId="10BB0FA2" w14:textId="02A88AFF" w:rsidR="00725892" w:rsidRPr="00725892" w:rsidRDefault="00202DAC" w:rsidP="00725892">
            <w:pPr>
              <w:spacing w:line="240" w:lineRule="auto"/>
              <w:jc w:val="both"/>
              <w:rPr>
                <w:rFonts w:ascii="Times New Roman" w:eastAsia="Times New Roman" w:hAnsi="Times New Roman" w:cs="Times New Roman"/>
                <w:b/>
                <w:bCs/>
                <w:color w:val="000000"/>
                <w:sz w:val="24"/>
                <w:szCs w:val="24"/>
                <w:lang w:val="en-US" w:eastAsia="tr-TR"/>
              </w:rPr>
            </w:pPr>
            <w:r>
              <w:rPr>
                <w:rFonts w:ascii="Times New Roman" w:eastAsia="Times New Roman" w:hAnsi="Times New Roman" w:cs="Times New Roman"/>
                <w:b/>
                <w:bCs/>
                <w:color w:val="000000"/>
                <w:sz w:val="24"/>
                <w:szCs w:val="24"/>
                <w:lang w:val="en-US" w:eastAsia="tr-TR"/>
              </w:rPr>
              <w:t>Parameters Training Took On</w:t>
            </w:r>
          </w:p>
        </w:tc>
        <w:tc>
          <w:tcPr>
            <w:tcW w:w="0" w:type="auto"/>
            <w:hideMark/>
          </w:tcPr>
          <w:p w14:paraId="73536BAD" w14:textId="77777777" w:rsidR="00725892" w:rsidRPr="00725892" w:rsidRDefault="00725892" w:rsidP="00725892">
            <w:pPr>
              <w:spacing w:line="240" w:lineRule="auto"/>
              <w:jc w:val="both"/>
              <w:rPr>
                <w:rFonts w:ascii="Times New Roman" w:eastAsia="Times New Roman" w:hAnsi="Times New Roman" w:cs="Times New Roman"/>
                <w:b/>
                <w:bCs/>
                <w:color w:val="000000"/>
                <w:sz w:val="24"/>
                <w:szCs w:val="24"/>
                <w:lang w:val="en-US" w:eastAsia="tr-TR"/>
              </w:rPr>
            </w:pPr>
            <w:r w:rsidRPr="00725892">
              <w:rPr>
                <w:rFonts w:ascii="Times New Roman" w:eastAsia="Times New Roman" w:hAnsi="Times New Roman" w:cs="Times New Roman"/>
                <w:b/>
                <w:bCs/>
                <w:color w:val="000000"/>
                <w:sz w:val="24"/>
                <w:szCs w:val="24"/>
                <w:lang w:val="en-US" w:eastAsia="tr-TR"/>
              </w:rPr>
              <w:t>RMSE</w:t>
            </w:r>
          </w:p>
        </w:tc>
        <w:tc>
          <w:tcPr>
            <w:tcW w:w="0" w:type="auto"/>
            <w:hideMark/>
          </w:tcPr>
          <w:p w14:paraId="6256C408" w14:textId="77777777" w:rsidR="00725892" w:rsidRPr="00725892" w:rsidRDefault="00725892" w:rsidP="00725892">
            <w:pPr>
              <w:spacing w:line="240" w:lineRule="auto"/>
              <w:jc w:val="both"/>
              <w:rPr>
                <w:rFonts w:ascii="Times New Roman" w:eastAsia="Times New Roman" w:hAnsi="Times New Roman" w:cs="Times New Roman"/>
                <w:b/>
                <w:bCs/>
                <w:color w:val="000000"/>
                <w:sz w:val="24"/>
                <w:szCs w:val="24"/>
                <w:lang w:val="en-US" w:eastAsia="tr-TR"/>
              </w:rPr>
            </w:pPr>
            <w:r w:rsidRPr="00725892">
              <w:rPr>
                <w:rFonts w:ascii="Times New Roman" w:eastAsia="Times New Roman" w:hAnsi="Times New Roman" w:cs="Times New Roman"/>
                <w:b/>
                <w:bCs/>
                <w:color w:val="000000"/>
                <w:sz w:val="24"/>
                <w:szCs w:val="24"/>
                <w:lang w:val="en-US" w:eastAsia="tr-TR"/>
              </w:rPr>
              <w:t>MAPE</w:t>
            </w:r>
          </w:p>
        </w:tc>
        <w:tc>
          <w:tcPr>
            <w:tcW w:w="0" w:type="auto"/>
            <w:hideMark/>
          </w:tcPr>
          <w:p w14:paraId="35AB4E3C" w14:textId="77777777" w:rsidR="00725892" w:rsidRPr="00725892" w:rsidRDefault="00725892" w:rsidP="00725892">
            <w:pPr>
              <w:spacing w:line="240" w:lineRule="auto"/>
              <w:jc w:val="both"/>
              <w:rPr>
                <w:rFonts w:ascii="Times New Roman" w:eastAsia="Times New Roman" w:hAnsi="Times New Roman" w:cs="Times New Roman"/>
                <w:b/>
                <w:bCs/>
                <w:color w:val="000000"/>
                <w:sz w:val="24"/>
                <w:szCs w:val="24"/>
                <w:lang w:val="en-US" w:eastAsia="tr-TR"/>
              </w:rPr>
            </w:pPr>
            <w:r w:rsidRPr="00725892">
              <w:rPr>
                <w:rFonts w:ascii="Times New Roman" w:eastAsia="Times New Roman" w:hAnsi="Times New Roman" w:cs="Times New Roman"/>
                <w:b/>
                <w:bCs/>
                <w:color w:val="000000"/>
                <w:sz w:val="24"/>
                <w:szCs w:val="24"/>
                <w:lang w:val="en-US" w:eastAsia="tr-TR"/>
              </w:rPr>
              <w:t>R²</w:t>
            </w:r>
          </w:p>
        </w:tc>
      </w:tr>
      <w:tr w:rsidR="00725892" w:rsidRPr="00725892" w14:paraId="6FF9A6B3" w14:textId="77777777" w:rsidTr="00EA0FC8">
        <w:trPr>
          <w:jc w:val="center"/>
        </w:trPr>
        <w:tc>
          <w:tcPr>
            <w:tcW w:w="0" w:type="auto"/>
            <w:hideMark/>
          </w:tcPr>
          <w:p w14:paraId="3D47423F" w14:textId="77777777" w:rsidR="00202DAC" w:rsidRPr="00202DAC" w:rsidRDefault="00202DAC" w:rsidP="00202DAC">
            <w:pPr>
              <w:spacing w:line="240" w:lineRule="auto"/>
              <w:jc w:val="both"/>
              <w:rPr>
                <w:rFonts w:ascii="Times New Roman" w:eastAsia="Times New Roman" w:hAnsi="Times New Roman" w:cs="Times New Roman"/>
                <w:color w:val="000000"/>
                <w:sz w:val="24"/>
                <w:szCs w:val="24"/>
                <w:lang w:val="en-US" w:eastAsia="tr-TR"/>
              </w:rPr>
            </w:pPr>
            <w:r w:rsidRPr="00202DAC">
              <w:rPr>
                <w:rFonts w:ascii="Times New Roman" w:eastAsia="Times New Roman" w:hAnsi="Times New Roman" w:cs="Times New Roman"/>
                <w:color w:val="000000"/>
                <w:sz w:val="24"/>
                <w:szCs w:val="24"/>
                <w:lang w:val="en-US" w:eastAsia="tr-TR"/>
              </w:rPr>
              <w:t>epoch = 100</w:t>
            </w:r>
          </w:p>
          <w:p w14:paraId="71C53CC8" w14:textId="77777777" w:rsidR="00202DAC" w:rsidRPr="00202DAC" w:rsidRDefault="00202DAC" w:rsidP="00202DAC">
            <w:pPr>
              <w:spacing w:line="240" w:lineRule="auto"/>
              <w:jc w:val="both"/>
              <w:rPr>
                <w:rFonts w:ascii="Times New Roman" w:eastAsia="Times New Roman" w:hAnsi="Times New Roman" w:cs="Times New Roman"/>
                <w:color w:val="000000"/>
                <w:sz w:val="24"/>
                <w:szCs w:val="24"/>
                <w:lang w:val="en-US" w:eastAsia="tr-TR"/>
              </w:rPr>
            </w:pPr>
            <w:r w:rsidRPr="00202DAC">
              <w:rPr>
                <w:rFonts w:ascii="Times New Roman" w:eastAsia="Times New Roman" w:hAnsi="Times New Roman" w:cs="Times New Roman"/>
                <w:color w:val="000000"/>
                <w:sz w:val="24"/>
                <w:szCs w:val="24"/>
                <w:lang w:val="en-US" w:eastAsia="tr-TR"/>
              </w:rPr>
              <w:t>hidden_dim1 = 50</w:t>
            </w:r>
          </w:p>
          <w:p w14:paraId="36B9B2F4" w14:textId="77777777" w:rsidR="00202DAC" w:rsidRPr="00202DAC" w:rsidRDefault="00202DAC" w:rsidP="00202DAC">
            <w:pPr>
              <w:spacing w:line="240" w:lineRule="auto"/>
              <w:jc w:val="both"/>
              <w:rPr>
                <w:rFonts w:ascii="Times New Roman" w:eastAsia="Times New Roman" w:hAnsi="Times New Roman" w:cs="Times New Roman"/>
                <w:color w:val="000000"/>
                <w:sz w:val="24"/>
                <w:szCs w:val="24"/>
                <w:lang w:val="en-US" w:eastAsia="tr-TR"/>
              </w:rPr>
            </w:pPr>
            <w:r w:rsidRPr="00202DAC">
              <w:rPr>
                <w:rFonts w:ascii="Times New Roman" w:eastAsia="Times New Roman" w:hAnsi="Times New Roman" w:cs="Times New Roman"/>
                <w:color w:val="000000"/>
                <w:sz w:val="24"/>
                <w:szCs w:val="24"/>
                <w:lang w:val="en-US" w:eastAsia="tr-TR"/>
              </w:rPr>
              <w:t>hidden_dim2 =30</w:t>
            </w:r>
          </w:p>
          <w:p w14:paraId="0D12FC82" w14:textId="77777777" w:rsidR="00202DAC" w:rsidRPr="00202DAC" w:rsidRDefault="00202DAC" w:rsidP="00202DAC">
            <w:pPr>
              <w:spacing w:line="240" w:lineRule="auto"/>
              <w:jc w:val="both"/>
              <w:rPr>
                <w:rFonts w:ascii="Times New Roman" w:eastAsia="Times New Roman" w:hAnsi="Times New Roman" w:cs="Times New Roman"/>
                <w:color w:val="000000"/>
                <w:sz w:val="24"/>
                <w:szCs w:val="24"/>
                <w:lang w:val="en-US" w:eastAsia="tr-TR"/>
              </w:rPr>
            </w:pPr>
            <w:r w:rsidRPr="00202DAC">
              <w:rPr>
                <w:rFonts w:ascii="Times New Roman" w:eastAsia="Times New Roman" w:hAnsi="Times New Roman" w:cs="Times New Roman"/>
                <w:color w:val="000000"/>
                <w:sz w:val="24"/>
                <w:szCs w:val="24"/>
                <w:lang w:val="en-US" w:eastAsia="tr-TR"/>
              </w:rPr>
              <w:t>hidden_dim3 = 20</w:t>
            </w:r>
          </w:p>
          <w:p w14:paraId="2C6DADBE" w14:textId="77777777" w:rsidR="00202DAC" w:rsidRPr="00202DAC" w:rsidRDefault="00202DAC" w:rsidP="00202DAC">
            <w:pPr>
              <w:spacing w:line="240" w:lineRule="auto"/>
              <w:jc w:val="both"/>
              <w:rPr>
                <w:rFonts w:ascii="Times New Roman" w:eastAsia="Times New Roman" w:hAnsi="Times New Roman" w:cs="Times New Roman"/>
                <w:color w:val="000000"/>
                <w:sz w:val="24"/>
                <w:szCs w:val="24"/>
                <w:lang w:val="en-US" w:eastAsia="tr-TR"/>
              </w:rPr>
            </w:pPr>
            <w:proofErr w:type="spellStart"/>
            <w:r w:rsidRPr="00202DAC">
              <w:rPr>
                <w:rFonts w:ascii="Times New Roman" w:eastAsia="Times New Roman" w:hAnsi="Times New Roman" w:cs="Times New Roman"/>
                <w:color w:val="000000"/>
                <w:sz w:val="24"/>
                <w:szCs w:val="24"/>
                <w:lang w:val="en-US" w:eastAsia="tr-TR"/>
              </w:rPr>
              <w:t>dense_dim</w:t>
            </w:r>
            <w:proofErr w:type="spellEnd"/>
            <w:r w:rsidRPr="00202DAC">
              <w:rPr>
                <w:rFonts w:ascii="Times New Roman" w:eastAsia="Times New Roman" w:hAnsi="Times New Roman" w:cs="Times New Roman"/>
                <w:color w:val="000000"/>
                <w:sz w:val="24"/>
                <w:szCs w:val="24"/>
                <w:lang w:val="en-US" w:eastAsia="tr-TR"/>
              </w:rPr>
              <w:t xml:space="preserve"> = 10</w:t>
            </w:r>
          </w:p>
          <w:p w14:paraId="7B1ADA28" w14:textId="06AF1371" w:rsidR="00725892" w:rsidRPr="00725892" w:rsidRDefault="00202DAC" w:rsidP="00202DAC">
            <w:pPr>
              <w:spacing w:line="240" w:lineRule="auto"/>
              <w:jc w:val="both"/>
              <w:rPr>
                <w:rFonts w:ascii="Times New Roman" w:eastAsia="Times New Roman" w:hAnsi="Times New Roman" w:cs="Times New Roman"/>
                <w:color w:val="000000"/>
                <w:sz w:val="24"/>
                <w:szCs w:val="24"/>
                <w:lang w:val="en-US" w:eastAsia="tr-TR"/>
              </w:rPr>
            </w:pPr>
            <w:proofErr w:type="spellStart"/>
            <w:r w:rsidRPr="00202DAC">
              <w:rPr>
                <w:rFonts w:ascii="Times New Roman" w:eastAsia="Times New Roman" w:hAnsi="Times New Roman" w:cs="Times New Roman"/>
                <w:color w:val="000000"/>
                <w:sz w:val="24"/>
                <w:szCs w:val="24"/>
                <w:lang w:val="en-US" w:eastAsia="tr-TR"/>
              </w:rPr>
              <w:t>lr</w:t>
            </w:r>
            <w:proofErr w:type="spellEnd"/>
            <w:r w:rsidRPr="00202DAC">
              <w:rPr>
                <w:rFonts w:ascii="Times New Roman" w:eastAsia="Times New Roman" w:hAnsi="Times New Roman" w:cs="Times New Roman"/>
                <w:color w:val="000000"/>
                <w:sz w:val="24"/>
                <w:szCs w:val="24"/>
                <w:lang w:val="en-US" w:eastAsia="tr-TR"/>
              </w:rPr>
              <w:t xml:space="preserve"> = 0.0004</w:t>
            </w:r>
          </w:p>
        </w:tc>
        <w:tc>
          <w:tcPr>
            <w:tcW w:w="0" w:type="auto"/>
            <w:hideMark/>
          </w:tcPr>
          <w:p w14:paraId="50301BD4" w14:textId="75066F91" w:rsidR="00725892" w:rsidRPr="00725892" w:rsidRDefault="00C31376" w:rsidP="00725892">
            <w:pPr>
              <w:spacing w:line="240" w:lineRule="auto"/>
              <w:jc w:val="both"/>
              <w:rPr>
                <w:rFonts w:ascii="Times New Roman" w:eastAsia="Times New Roman" w:hAnsi="Times New Roman" w:cs="Times New Roman"/>
                <w:color w:val="000000"/>
                <w:sz w:val="24"/>
                <w:szCs w:val="24"/>
                <w:lang w:val="en-US" w:eastAsia="tr-TR"/>
              </w:rPr>
            </w:pPr>
            <w:r w:rsidRPr="009E38CD">
              <w:rPr>
                <w:rFonts w:ascii="Times New Roman" w:eastAsia="Times New Roman" w:hAnsi="Times New Roman" w:cs="Times New Roman"/>
                <w:color w:val="000000"/>
                <w:sz w:val="24"/>
                <w:szCs w:val="24"/>
                <w:lang w:val="en-US" w:eastAsia="tr-TR"/>
              </w:rPr>
              <w:t>0.0399</w:t>
            </w:r>
          </w:p>
        </w:tc>
        <w:tc>
          <w:tcPr>
            <w:tcW w:w="0" w:type="auto"/>
            <w:hideMark/>
          </w:tcPr>
          <w:p w14:paraId="60A8720D" w14:textId="41E91567" w:rsidR="00725892" w:rsidRPr="00725892" w:rsidRDefault="00C31376" w:rsidP="00725892">
            <w:pPr>
              <w:spacing w:line="240" w:lineRule="auto"/>
              <w:jc w:val="both"/>
              <w:rPr>
                <w:rFonts w:ascii="Times New Roman" w:eastAsia="Times New Roman" w:hAnsi="Times New Roman" w:cs="Times New Roman"/>
                <w:color w:val="000000"/>
                <w:sz w:val="24"/>
                <w:szCs w:val="24"/>
                <w:lang w:val="en-US" w:eastAsia="tr-TR"/>
              </w:rPr>
            </w:pPr>
            <w:r w:rsidRPr="009E38CD">
              <w:rPr>
                <w:rFonts w:ascii="Times New Roman" w:eastAsia="Times New Roman" w:hAnsi="Times New Roman" w:cs="Times New Roman"/>
                <w:color w:val="000000"/>
                <w:sz w:val="24"/>
                <w:szCs w:val="24"/>
                <w:lang w:val="en-US" w:eastAsia="tr-TR"/>
              </w:rPr>
              <w:t>16.97</w:t>
            </w:r>
            <w:r w:rsidR="00725892" w:rsidRPr="00725892">
              <w:rPr>
                <w:rFonts w:ascii="Times New Roman" w:eastAsia="Times New Roman" w:hAnsi="Times New Roman" w:cs="Times New Roman"/>
                <w:color w:val="000000"/>
                <w:sz w:val="24"/>
                <w:szCs w:val="24"/>
                <w:lang w:val="en-US" w:eastAsia="tr-TR"/>
              </w:rPr>
              <w:t>%</w:t>
            </w:r>
          </w:p>
        </w:tc>
        <w:tc>
          <w:tcPr>
            <w:tcW w:w="0" w:type="auto"/>
            <w:hideMark/>
          </w:tcPr>
          <w:p w14:paraId="392C34FD" w14:textId="7D507A8F" w:rsidR="00725892" w:rsidRPr="00725892" w:rsidRDefault="00725892" w:rsidP="00725892">
            <w:pPr>
              <w:spacing w:line="240" w:lineRule="auto"/>
              <w:jc w:val="both"/>
              <w:rPr>
                <w:rFonts w:ascii="Times New Roman" w:eastAsia="Times New Roman" w:hAnsi="Times New Roman" w:cs="Times New Roman"/>
                <w:color w:val="000000"/>
                <w:sz w:val="24"/>
                <w:szCs w:val="24"/>
                <w:lang w:val="en-US" w:eastAsia="tr-TR"/>
              </w:rPr>
            </w:pPr>
            <w:r w:rsidRPr="00725892">
              <w:rPr>
                <w:rFonts w:ascii="Times New Roman" w:eastAsia="Times New Roman" w:hAnsi="Times New Roman" w:cs="Times New Roman"/>
                <w:color w:val="000000"/>
                <w:sz w:val="24"/>
                <w:szCs w:val="24"/>
                <w:lang w:val="en-US" w:eastAsia="tr-TR"/>
              </w:rPr>
              <w:t>0.</w:t>
            </w:r>
            <w:r w:rsidR="00C31376" w:rsidRPr="009E38CD">
              <w:rPr>
                <w:rFonts w:ascii="Times New Roman" w:eastAsia="Times New Roman" w:hAnsi="Times New Roman" w:cs="Times New Roman"/>
                <w:color w:val="000000"/>
                <w:sz w:val="24"/>
                <w:szCs w:val="24"/>
                <w:lang w:val="en-US" w:eastAsia="tr-TR"/>
              </w:rPr>
              <w:t>70</w:t>
            </w:r>
          </w:p>
        </w:tc>
      </w:tr>
    </w:tbl>
    <w:p w14:paraId="5677AFAB" w14:textId="4453DCAB" w:rsidR="003221F1" w:rsidRPr="003221F1" w:rsidRDefault="003221F1" w:rsidP="00AA47FE">
      <w:pPr>
        <w:pStyle w:val="p1"/>
        <w:jc w:val="both"/>
      </w:pPr>
      <w:r w:rsidRPr="009E38CD">
        <w:rPr>
          <w:lang w:val="en-US"/>
        </w:rPr>
        <w:t>The LSTM model has demonstrated strong performance by minimizing error and enhancing generalization capability. This study successfully</w:t>
      </w:r>
      <w:r w:rsidRPr="003221F1">
        <w:t xml:space="preserve"> developed a stock price prediction model using financial data and technical indicators. Future research can incorporate additional macroeconomic factors and explore alternative deep learning architectures to further improve prediction accuracy.</w:t>
      </w:r>
    </w:p>
    <w:p w14:paraId="108142F3" w14:textId="77777777" w:rsidR="000B225F" w:rsidRPr="00EB637D" w:rsidRDefault="000B225F" w:rsidP="00725892">
      <w:pPr>
        <w:jc w:val="both"/>
        <w:rPr>
          <w:rFonts w:ascii="Times New Roman" w:hAnsi="Times New Roman" w:cs="Times New Roman"/>
          <w:sz w:val="24"/>
          <w:szCs w:val="24"/>
        </w:rPr>
      </w:pPr>
    </w:p>
    <w:sectPr w:rsidR="000B225F" w:rsidRPr="00EB6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3D8E"/>
    <w:multiLevelType w:val="multilevel"/>
    <w:tmpl w:val="48D45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4769"/>
    <w:multiLevelType w:val="multilevel"/>
    <w:tmpl w:val="94B44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41613"/>
    <w:multiLevelType w:val="multilevel"/>
    <w:tmpl w:val="20F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656F4"/>
    <w:multiLevelType w:val="multilevel"/>
    <w:tmpl w:val="5D109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C7E43"/>
    <w:multiLevelType w:val="multilevel"/>
    <w:tmpl w:val="46C44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F3D19"/>
    <w:multiLevelType w:val="multilevel"/>
    <w:tmpl w:val="4A6A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76D0C"/>
    <w:multiLevelType w:val="multilevel"/>
    <w:tmpl w:val="892E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90A08"/>
    <w:multiLevelType w:val="multilevel"/>
    <w:tmpl w:val="17D22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82C5A"/>
    <w:multiLevelType w:val="multilevel"/>
    <w:tmpl w:val="44200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72200"/>
    <w:multiLevelType w:val="multilevel"/>
    <w:tmpl w:val="454CE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9213E8"/>
    <w:multiLevelType w:val="hybridMultilevel"/>
    <w:tmpl w:val="B5BEBBF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1E171803"/>
    <w:multiLevelType w:val="multilevel"/>
    <w:tmpl w:val="B7CA5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2192C"/>
    <w:multiLevelType w:val="multilevel"/>
    <w:tmpl w:val="D6BE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A5DB9"/>
    <w:multiLevelType w:val="multilevel"/>
    <w:tmpl w:val="B48E1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5505B3"/>
    <w:multiLevelType w:val="multilevel"/>
    <w:tmpl w:val="81AAE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6407B"/>
    <w:multiLevelType w:val="multilevel"/>
    <w:tmpl w:val="BD9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C16EF"/>
    <w:multiLevelType w:val="multilevel"/>
    <w:tmpl w:val="E286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A1F45"/>
    <w:multiLevelType w:val="multilevel"/>
    <w:tmpl w:val="3320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528B4"/>
    <w:multiLevelType w:val="multilevel"/>
    <w:tmpl w:val="54A8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93BAD"/>
    <w:multiLevelType w:val="multilevel"/>
    <w:tmpl w:val="98F46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6D4418"/>
    <w:multiLevelType w:val="multilevel"/>
    <w:tmpl w:val="2A14A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C278EF"/>
    <w:multiLevelType w:val="multilevel"/>
    <w:tmpl w:val="8A96F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549D3"/>
    <w:multiLevelType w:val="multilevel"/>
    <w:tmpl w:val="BB92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568D3"/>
    <w:multiLevelType w:val="multilevel"/>
    <w:tmpl w:val="4B7EA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27AA9"/>
    <w:multiLevelType w:val="multilevel"/>
    <w:tmpl w:val="085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0034F"/>
    <w:multiLevelType w:val="multilevel"/>
    <w:tmpl w:val="5D109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172DFE"/>
    <w:multiLevelType w:val="multilevel"/>
    <w:tmpl w:val="CED2F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F307B"/>
    <w:multiLevelType w:val="multilevel"/>
    <w:tmpl w:val="3F8C3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973D46"/>
    <w:multiLevelType w:val="multilevel"/>
    <w:tmpl w:val="C966D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7674F9"/>
    <w:multiLevelType w:val="multilevel"/>
    <w:tmpl w:val="A5E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D3DEC"/>
    <w:multiLevelType w:val="multilevel"/>
    <w:tmpl w:val="9F32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2647C"/>
    <w:multiLevelType w:val="multilevel"/>
    <w:tmpl w:val="5576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A65413"/>
    <w:multiLevelType w:val="multilevel"/>
    <w:tmpl w:val="2FE25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D80959"/>
    <w:multiLevelType w:val="multilevel"/>
    <w:tmpl w:val="92125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52078A"/>
    <w:multiLevelType w:val="multilevel"/>
    <w:tmpl w:val="F74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C5F52"/>
    <w:multiLevelType w:val="hybridMultilevel"/>
    <w:tmpl w:val="4EE289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45306867">
    <w:abstractNumId w:val="35"/>
  </w:num>
  <w:num w:numId="2" w16cid:durableId="2057586547">
    <w:abstractNumId w:val="32"/>
  </w:num>
  <w:num w:numId="3" w16cid:durableId="169687835">
    <w:abstractNumId w:val="16"/>
  </w:num>
  <w:num w:numId="4" w16cid:durableId="1969435237">
    <w:abstractNumId w:val="21"/>
  </w:num>
  <w:num w:numId="5" w16cid:durableId="1912734194">
    <w:abstractNumId w:val="7"/>
  </w:num>
  <w:num w:numId="6" w16cid:durableId="1206407147">
    <w:abstractNumId w:val="28"/>
  </w:num>
  <w:num w:numId="7" w16cid:durableId="2107386510">
    <w:abstractNumId w:val="15"/>
  </w:num>
  <w:num w:numId="8" w16cid:durableId="2062973718">
    <w:abstractNumId w:val="22"/>
  </w:num>
  <w:num w:numId="9" w16cid:durableId="754520781">
    <w:abstractNumId w:val="29"/>
  </w:num>
  <w:num w:numId="10" w16cid:durableId="1284849049">
    <w:abstractNumId w:val="34"/>
  </w:num>
  <w:num w:numId="11" w16cid:durableId="1563177561">
    <w:abstractNumId w:val="31"/>
  </w:num>
  <w:num w:numId="12" w16cid:durableId="1098983344">
    <w:abstractNumId w:val="18"/>
  </w:num>
  <w:num w:numId="13" w16cid:durableId="1610626358">
    <w:abstractNumId w:val="4"/>
  </w:num>
  <w:num w:numId="14" w16cid:durableId="1803034982">
    <w:abstractNumId w:val="20"/>
  </w:num>
  <w:num w:numId="15" w16cid:durableId="230388666">
    <w:abstractNumId w:val="8"/>
  </w:num>
  <w:num w:numId="16" w16cid:durableId="1117868698">
    <w:abstractNumId w:val="0"/>
  </w:num>
  <w:num w:numId="17" w16cid:durableId="470946339">
    <w:abstractNumId w:val="1"/>
  </w:num>
  <w:num w:numId="18" w16cid:durableId="1781292791">
    <w:abstractNumId w:val="30"/>
  </w:num>
  <w:num w:numId="19" w16cid:durableId="1054813836">
    <w:abstractNumId w:val="6"/>
  </w:num>
  <w:num w:numId="20" w16cid:durableId="796030884">
    <w:abstractNumId w:val="23"/>
  </w:num>
  <w:num w:numId="21" w16cid:durableId="1244293351">
    <w:abstractNumId w:val="14"/>
  </w:num>
  <w:num w:numId="22" w16cid:durableId="2018382704">
    <w:abstractNumId w:val="5"/>
  </w:num>
  <w:num w:numId="23" w16cid:durableId="1072119855">
    <w:abstractNumId w:val="11"/>
  </w:num>
  <w:num w:numId="24" w16cid:durableId="112602417">
    <w:abstractNumId w:val="13"/>
  </w:num>
  <w:num w:numId="25" w16cid:durableId="2142919384">
    <w:abstractNumId w:val="12"/>
  </w:num>
  <w:num w:numId="26" w16cid:durableId="286552252">
    <w:abstractNumId w:val="2"/>
  </w:num>
  <w:num w:numId="27" w16cid:durableId="34352914">
    <w:abstractNumId w:val="24"/>
  </w:num>
  <w:num w:numId="28" w16cid:durableId="476921831">
    <w:abstractNumId w:val="19"/>
  </w:num>
  <w:num w:numId="29" w16cid:durableId="1166285239">
    <w:abstractNumId w:val="33"/>
  </w:num>
  <w:num w:numId="30" w16cid:durableId="1546747118">
    <w:abstractNumId w:val="17"/>
  </w:num>
  <w:num w:numId="31" w16cid:durableId="427849549">
    <w:abstractNumId w:val="9"/>
  </w:num>
  <w:num w:numId="32" w16cid:durableId="919173624">
    <w:abstractNumId w:val="26"/>
  </w:num>
  <w:num w:numId="33" w16cid:durableId="380978741">
    <w:abstractNumId w:val="10"/>
  </w:num>
  <w:num w:numId="34" w16cid:durableId="148449686">
    <w:abstractNumId w:val="27"/>
  </w:num>
  <w:num w:numId="35" w16cid:durableId="569585677">
    <w:abstractNumId w:val="3"/>
  </w:num>
  <w:num w:numId="36" w16cid:durableId="8570433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9AC"/>
    <w:rsid w:val="00023B92"/>
    <w:rsid w:val="000340D7"/>
    <w:rsid w:val="00063EFE"/>
    <w:rsid w:val="000B225F"/>
    <w:rsid w:val="000B62DA"/>
    <w:rsid w:val="000B6BAB"/>
    <w:rsid w:val="000E1C57"/>
    <w:rsid w:val="00106ACF"/>
    <w:rsid w:val="00141816"/>
    <w:rsid w:val="00193467"/>
    <w:rsid w:val="0019743E"/>
    <w:rsid w:val="001C0B39"/>
    <w:rsid w:val="00202DAC"/>
    <w:rsid w:val="002B2BA8"/>
    <w:rsid w:val="002B3C61"/>
    <w:rsid w:val="002E1E7B"/>
    <w:rsid w:val="00315FF9"/>
    <w:rsid w:val="003221F1"/>
    <w:rsid w:val="00361468"/>
    <w:rsid w:val="003A5190"/>
    <w:rsid w:val="003F7E8F"/>
    <w:rsid w:val="00441B40"/>
    <w:rsid w:val="00453EFC"/>
    <w:rsid w:val="004622D2"/>
    <w:rsid w:val="00486516"/>
    <w:rsid w:val="004A6F12"/>
    <w:rsid w:val="004B22D9"/>
    <w:rsid w:val="004B62EE"/>
    <w:rsid w:val="004D106D"/>
    <w:rsid w:val="0050306B"/>
    <w:rsid w:val="005070F9"/>
    <w:rsid w:val="005268EB"/>
    <w:rsid w:val="005423DC"/>
    <w:rsid w:val="00544DFB"/>
    <w:rsid w:val="00561051"/>
    <w:rsid w:val="005A7645"/>
    <w:rsid w:val="005C7C8E"/>
    <w:rsid w:val="005E782D"/>
    <w:rsid w:val="00610DA5"/>
    <w:rsid w:val="00610EC4"/>
    <w:rsid w:val="00641F89"/>
    <w:rsid w:val="0065641D"/>
    <w:rsid w:val="00656CC2"/>
    <w:rsid w:val="00692B4A"/>
    <w:rsid w:val="006A0A38"/>
    <w:rsid w:val="006D35FE"/>
    <w:rsid w:val="00725892"/>
    <w:rsid w:val="00740B70"/>
    <w:rsid w:val="00760A9D"/>
    <w:rsid w:val="00795F67"/>
    <w:rsid w:val="007E7842"/>
    <w:rsid w:val="00803CA0"/>
    <w:rsid w:val="00842371"/>
    <w:rsid w:val="00847DD2"/>
    <w:rsid w:val="00855DF1"/>
    <w:rsid w:val="0087097E"/>
    <w:rsid w:val="0095708F"/>
    <w:rsid w:val="00984FE4"/>
    <w:rsid w:val="009A2164"/>
    <w:rsid w:val="009A4A0A"/>
    <w:rsid w:val="009C3A54"/>
    <w:rsid w:val="009E38CD"/>
    <w:rsid w:val="009F4514"/>
    <w:rsid w:val="00A40C93"/>
    <w:rsid w:val="00A52C0F"/>
    <w:rsid w:val="00A6016A"/>
    <w:rsid w:val="00A61297"/>
    <w:rsid w:val="00A6138F"/>
    <w:rsid w:val="00A86FEA"/>
    <w:rsid w:val="00A927E8"/>
    <w:rsid w:val="00A9373F"/>
    <w:rsid w:val="00AA47FE"/>
    <w:rsid w:val="00AA7076"/>
    <w:rsid w:val="00AD66C0"/>
    <w:rsid w:val="00AE28CE"/>
    <w:rsid w:val="00AE35E2"/>
    <w:rsid w:val="00B0421E"/>
    <w:rsid w:val="00B30FC7"/>
    <w:rsid w:val="00B408F0"/>
    <w:rsid w:val="00B50C0B"/>
    <w:rsid w:val="00B53815"/>
    <w:rsid w:val="00B67079"/>
    <w:rsid w:val="00BB6A3B"/>
    <w:rsid w:val="00BC1042"/>
    <w:rsid w:val="00BF3E9F"/>
    <w:rsid w:val="00BF5E8E"/>
    <w:rsid w:val="00C0124F"/>
    <w:rsid w:val="00C067EA"/>
    <w:rsid w:val="00C07C62"/>
    <w:rsid w:val="00C23B16"/>
    <w:rsid w:val="00C31376"/>
    <w:rsid w:val="00C3405F"/>
    <w:rsid w:val="00C35A67"/>
    <w:rsid w:val="00C43DA8"/>
    <w:rsid w:val="00C75228"/>
    <w:rsid w:val="00CA7F19"/>
    <w:rsid w:val="00D03F0A"/>
    <w:rsid w:val="00D24A28"/>
    <w:rsid w:val="00D85F45"/>
    <w:rsid w:val="00DE0D28"/>
    <w:rsid w:val="00E00438"/>
    <w:rsid w:val="00E17F5F"/>
    <w:rsid w:val="00E26824"/>
    <w:rsid w:val="00EA0FC8"/>
    <w:rsid w:val="00EA589E"/>
    <w:rsid w:val="00EA6158"/>
    <w:rsid w:val="00EB637D"/>
    <w:rsid w:val="00EC7446"/>
    <w:rsid w:val="00EF00B4"/>
    <w:rsid w:val="00F24C01"/>
    <w:rsid w:val="00F651D3"/>
    <w:rsid w:val="00F719AC"/>
    <w:rsid w:val="00FC4BF2"/>
    <w:rsid w:val="00FD11F4"/>
    <w:rsid w:val="00FE7F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441F"/>
  <w15:chartTrackingRefBased/>
  <w15:docId w15:val="{F1FDB737-4B60-4DAA-AEB3-71DE29D1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7E8"/>
    <w:pPr>
      <w:spacing w:line="256" w:lineRule="auto"/>
    </w:pPr>
  </w:style>
  <w:style w:type="paragraph" w:styleId="Balk1">
    <w:name w:val="heading 1"/>
    <w:basedOn w:val="Normal"/>
    <w:link w:val="Balk1Char"/>
    <w:uiPriority w:val="9"/>
    <w:qFormat/>
    <w:rsid w:val="00725892"/>
    <w:pPr>
      <w:spacing w:before="100" w:beforeAutospacing="1" w:after="100" w:afterAutospacing="1" w:line="240" w:lineRule="auto"/>
      <w:outlineLvl w:val="0"/>
    </w:pPr>
    <w:rPr>
      <w:rFonts w:ascii="Times New Roman" w:eastAsia="Times New Roman" w:hAnsi="Times New Roman" w:cs="Times New Roman"/>
      <w:b/>
      <w:bCs/>
      <w:kern w:val="36"/>
      <w:sz w:val="48"/>
      <w:szCs w:val="48"/>
      <w:lang w:val="tr-US" w:eastAsia="tr-TR"/>
    </w:rPr>
  </w:style>
  <w:style w:type="paragraph" w:styleId="Balk2">
    <w:name w:val="heading 2"/>
    <w:basedOn w:val="Normal"/>
    <w:link w:val="Balk2Char"/>
    <w:uiPriority w:val="9"/>
    <w:qFormat/>
    <w:rsid w:val="00725892"/>
    <w:pPr>
      <w:spacing w:before="100" w:beforeAutospacing="1" w:after="100" w:afterAutospacing="1" w:line="240" w:lineRule="auto"/>
      <w:outlineLvl w:val="1"/>
    </w:pPr>
    <w:rPr>
      <w:rFonts w:ascii="Times New Roman" w:eastAsia="Times New Roman" w:hAnsi="Times New Roman" w:cs="Times New Roman"/>
      <w:b/>
      <w:bCs/>
      <w:sz w:val="36"/>
      <w:szCs w:val="36"/>
      <w:lang w:val="tr-US" w:eastAsia="tr-TR"/>
    </w:rPr>
  </w:style>
  <w:style w:type="paragraph" w:styleId="Balk3">
    <w:name w:val="heading 3"/>
    <w:basedOn w:val="Normal"/>
    <w:link w:val="Balk3Char"/>
    <w:uiPriority w:val="9"/>
    <w:qFormat/>
    <w:rsid w:val="00725892"/>
    <w:pPr>
      <w:spacing w:before="100" w:beforeAutospacing="1" w:after="100" w:afterAutospacing="1" w:line="240" w:lineRule="auto"/>
      <w:outlineLvl w:val="2"/>
    </w:pPr>
    <w:rPr>
      <w:rFonts w:ascii="Times New Roman" w:eastAsia="Times New Roman" w:hAnsi="Times New Roman" w:cs="Times New Roman"/>
      <w:b/>
      <w:bCs/>
      <w:sz w:val="27"/>
      <w:szCs w:val="27"/>
      <w:lang w:val="tr-US"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1">
    <w:name w:val="p1"/>
    <w:basedOn w:val="Normal"/>
    <w:rsid w:val="009F4514"/>
    <w:pPr>
      <w:spacing w:before="100" w:beforeAutospacing="1" w:after="100" w:afterAutospacing="1" w:line="240" w:lineRule="auto"/>
    </w:pPr>
    <w:rPr>
      <w:rFonts w:ascii="Times New Roman" w:eastAsia="Times New Roman" w:hAnsi="Times New Roman" w:cs="Times New Roman"/>
      <w:sz w:val="24"/>
      <w:szCs w:val="24"/>
      <w:lang w:val="tr-US" w:eastAsia="tr-TR"/>
    </w:rPr>
  </w:style>
  <w:style w:type="paragraph" w:customStyle="1" w:styleId="p2">
    <w:name w:val="p2"/>
    <w:basedOn w:val="Normal"/>
    <w:rsid w:val="009F4514"/>
    <w:pPr>
      <w:spacing w:before="100" w:beforeAutospacing="1" w:after="100" w:afterAutospacing="1" w:line="240" w:lineRule="auto"/>
    </w:pPr>
    <w:rPr>
      <w:rFonts w:ascii="Times New Roman" w:eastAsia="Times New Roman" w:hAnsi="Times New Roman" w:cs="Times New Roman"/>
      <w:sz w:val="24"/>
      <w:szCs w:val="24"/>
      <w:lang w:val="tr-US" w:eastAsia="tr-TR"/>
    </w:rPr>
  </w:style>
  <w:style w:type="character" w:customStyle="1" w:styleId="s1">
    <w:name w:val="s1"/>
    <w:basedOn w:val="VarsaylanParagrafYazTipi"/>
    <w:rsid w:val="009F4514"/>
  </w:style>
  <w:style w:type="paragraph" w:customStyle="1" w:styleId="p3">
    <w:name w:val="p3"/>
    <w:basedOn w:val="Normal"/>
    <w:rsid w:val="009F4514"/>
    <w:pPr>
      <w:spacing w:before="100" w:beforeAutospacing="1" w:after="100" w:afterAutospacing="1" w:line="240" w:lineRule="auto"/>
    </w:pPr>
    <w:rPr>
      <w:rFonts w:ascii="Times New Roman" w:eastAsia="Times New Roman" w:hAnsi="Times New Roman" w:cs="Times New Roman"/>
      <w:sz w:val="24"/>
      <w:szCs w:val="24"/>
      <w:lang w:val="tr-US" w:eastAsia="tr-TR"/>
    </w:rPr>
  </w:style>
  <w:style w:type="character" w:customStyle="1" w:styleId="s2">
    <w:name w:val="s2"/>
    <w:basedOn w:val="VarsaylanParagrafYazTipi"/>
    <w:rsid w:val="009F4514"/>
  </w:style>
  <w:style w:type="character" w:customStyle="1" w:styleId="Balk1Char">
    <w:name w:val="Başlık 1 Char"/>
    <w:basedOn w:val="VarsaylanParagrafYazTipi"/>
    <w:link w:val="Balk1"/>
    <w:uiPriority w:val="9"/>
    <w:rsid w:val="00725892"/>
    <w:rPr>
      <w:rFonts w:ascii="Times New Roman" w:eastAsia="Times New Roman" w:hAnsi="Times New Roman" w:cs="Times New Roman"/>
      <w:b/>
      <w:bCs/>
      <w:kern w:val="36"/>
      <w:sz w:val="48"/>
      <w:szCs w:val="48"/>
      <w:lang w:val="tr-US" w:eastAsia="tr-TR"/>
    </w:rPr>
  </w:style>
  <w:style w:type="character" w:customStyle="1" w:styleId="Balk2Char">
    <w:name w:val="Başlık 2 Char"/>
    <w:basedOn w:val="VarsaylanParagrafYazTipi"/>
    <w:link w:val="Balk2"/>
    <w:uiPriority w:val="9"/>
    <w:rsid w:val="00725892"/>
    <w:rPr>
      <w:rFonts w:ascii="Times New Roman" w:eastAsia="Times New Roman" w:hAnsi="Times New Roman" w:cs="Times New Roman"/>
      <w:b/>
      <w:bCs/>
      <w:sz w:val="36"/>
      <w:szCs w:val="36"/>
      <w:lang w:val="tr-US" w:eastAsia="tr-TR"/>
    </w:rPr>
  </w:style>
  <w:style w:type="character" w:customStyle="1" w:styleId="Balk3Char">
    <w:name w:val="Başlık 3 Char"/>
    <w:basedOn w:val="VarsaylanParagrafYazTipi"/>
    <w:link w:val="Balk3"/>
    <w:uiPriority w:val="9"/>
    <w:rsid w:val="00725892"/>
    <w:rPr>
      <w:rFonts w:ascii="Times New Roman" w:eastAsia="Times New Roman" w:hAnsi="Times New Roman" w:cs="Times New Roman"/>
      <w:b/>
      <w:bCs/>
      <w:sz w:val="27"/>
      <w:szCs w:val="27"/>
      <w:lang w:val="tr-US" w:eastAsia="tr-TR"/>
    </w:rPr>
  </w:style>
  <w:style w:type="paragraph" w:styleId="NormalWeb">
    <w:name w:val="Normal (Web)"/>
    <w:basedOn w:val="Normal"/>
    <w:uiPriority w:val="99"/>
    <w:unhideWhenUsed/>
    <w:rsid w:val="00725892"/>
    <w:pPr>
      <w:spacing w:before="100" w:beforeAutospacing="1" w:after="100" w:afterAutospacing="1" w:line="240" w:lineRule="auto"/>
    </w:pPr>
    <w:rPr>
      <w:rFonts w:ascii="Times New Roman" w:eastAsia="Times New Roman" w:hAnsi="Times New Roman" w:cs="Times New Roman"/>
      <w:sz w:val="24"/>
      <w:szCs w:val="24"/>
      <w:lang w:val="tr-US" w:eastAsia="tr-TR"/>
    </w:rPr>
  </w:style>
  <w:style w:type="character" w:customStyle="1" w:styleId="apple-converted-space">
    <w:name w:val="apple-converted-space"/>
    <w:basedOn w:val="VarsaylanParagrafYazTipi"/>
    <w:rsid w:val="00725892"/>
  </w:style>
  <w:style w:type="character" w:styleId="Gl">
    <w:name w:val="Strong"/>
    <w:basedOn w:val="VarsaylanParagrafYazTipi"/>
    <w:uiPriority w:val="22"/>
    <w:qFormat/>
    <w:rsid w:val="00725892"/>
    <w:rPr>
      <w:b/>
      <w:bCs/>
    </w:rPr>
  </w:style>
  <w:style w:type="paragraph" w:styleId="ListeParagraf">
    <w:name w:val="List Paragraph"/>
    <w:basedOn w:val="Normal"/>
    <w:uiPriority w:val="34"/>
    <w:qFormat/>
    <w:rsid w:val="00803CA0"/>
    <w:pPr>
      <w:ind w:left="720"/>
      <w:contextualSpacing/>
    </w:pPr>
  </w:style>
  <w:style w:type="character" w:customStyle="1" w:styleId="apple-tab-span">
    <w:name w:val="apple-tab-span"/>
    <w:basedOn w:val="VarsaylanParagrafYazTipi"/>
    <w:rsid w:val="002E1E7B"/>
  </w:style>
  <w:style w:type="paragraph" w:customStyle="1" w:styleId="p4">
    <w:name w:val="p4"/>
    <w:basedOn w:val="Normal"/>
    <w:rsid w:val="002E1E7B"/>
    <w:pPr>
      <w:spacing w:before="100" w:beforeAutospacing="1" w:after="100" w:afterAutospacing="1" w:line="240" w:lineRule="auto"/>
    </w:pPr>
    <w:rPr>
      <w:rFonts w:ascii="Times New Roman" w:eastAsia="Times New Roman" w:hAnsi="Times New Roman" w:cs="Times New Roman"/>
      <w:sz w:val="24"/>
      <w:szCs w:val="24"/>
      <w:lang w:val="tr-US" w:eastAsia="tr-TR"/>
    </w:rPr>
  </w:style>
  <w:style w:type="table" w:styleId="TabloKlavuzu">
    <w:name w:val="Table Grid"/>
    <w:basedOn w:val="NormalTablo"/>
    <w:uiPriority w:val="39"/>
    <w:rsid w:val="00C31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018">
      <w:bodyDiv w:val="1"/>
      <w:marLeft w:val="0"/>
      <w:marRight w:val="0"/>
      <w:marTop w:val="0"/>
      <w:marBottom w:val="0"/>
      <w:divBdr>
        <w:top w:val="none" w:sz="0" w:space="0" w:color="auto"/>
        <w:left w:val="none" w:sz="0" w:space="0" w:color="auto"/>
        <w:bottom w:val="none" w:sz="0" w:space="0" w:color="auto"/>
        <w:right w:val="none" w:sz="0" w:space="0" w:color="auto"/>
      </w:divBdr>
    </w:div>
    <w:div w:id="7300059">
      <w:bodyDiv w:val="1"/>
      <w:marLeft w:val="0"/>
      <w:marRight w:val="0"/>
      <w:marTop w:val="0"/>
      <w:marBottom w:val="0"/>
      <w:divBdr>
        <w:top w:val="none" w:sz="0" w:space="0" w:color="auto"/>
        <w:left w:val="none" w:sz="0" w:space="0" w:color="auto"/>
        <w:bottom w:val="none" w:sz="0" w:space="0" w:color="auto"/>
        <w:right w:val="none" w:sz="0" w:space="0" w:color="auto"/>
      </w:divBdr>
    </w:div>
    <w:div w:id="42869964">
      <w:bodyDiv w:val="1"/>
      <w:marLeft w:val="0"/>
      <w:marRight w:val="0"/>
      <w:marTop w:val="0"/>
      <w:marBottom w:val="0"/>
      <w:divBdr>
        <w:top w:val="none" w:sz="0" w:space="0" w:color="auto"/>
        <w:left w:val="none" w:sz="0" w:space="0" w:color="auto"/>
        <w:bottom w:val="none" w:sz="0" w:space="0" w:color="auto"/>
        <w:right w:val="none" w:sz="0" w:space="0" w:color="auto"/>
      </w:divBdr>
    </w:div>
    <w:div w:id="94524728">
      <w:bodyDiv w:val="1"/>
      <w:marLeft w:val="0"/>
      <w:marRight w:val="0"/>
      <w:marTop w:val="0"/>
      <w:marBottom w:val="0"/>
      <w:divBdr>
        <w:top w:val="none" w:sz="0" w:space="0" w:color="auto"/>
        <w:left w:val="none" w:sz="0" w:space="0" w:color="auto"/>
        <w:bottom w:val="none" w:sz="0" w:space="0" w:color="auto"/>
        <w:right w:val="none" w:sz="0" w:space="0" w:color="auto"/>
      </w:divBdr>
    </w:div>
    <w:div w:id="109904056">
      <w:bodyDiv w:val="1"/>
      <w:marLeft w:val="0"/>
      <w:marRight w:val="0"/>
      <w:marTop w:val="0"/>
      <w:marBottom w:val="0"/>
      <w:divBdr>
        <w:top w:val="none" w:sz="0" w:space="0" w:color="auto"/>
        <w:left w:val="none" w:sz="0" w:space="0" w:color="auto"/>
        <w:bottom w:val="none" w:sz="0" w:space="0" w:color="auto"/>
        <w:right w:val="none" w:sz="0" w:space="0" w:color="auto"/>
      </w:divBdr>
    </w:div>
    <w:div w:id="122895503">
      <w:bodyDiv w:val="1"/>
      <w:marLeft w:val="0"/>
      <w:marRight w:val="0"/>
      <w:marTop w:val="0"/>
      <w:marBottom w:val="0"/>
      <w:divBdr>
        <w:top w:val="none" w:sz="0" w:space="0" w:color="auto"/>
        <w:left w:val="none" w:sz="0" w:space="0" w:color="auto"/>
        <w:bottom w:val="none" w:sz="0" w:space="0" w:color="auto"/>
        <w:right w:val="none" w:sz="0" w:space="0" w:color="auto"/>
      </w:divBdr>
    </w:div>
    <w:div w:id="248348531">
      <w:bodyDiv w:val="1"/>
      <w:marLeft w:val="0"/>
      <w:marRight w:val="0"/>
      <w:marTop w:val="0"/>
      <w:marBottom w:val="0"/>
      <w:divBdr>
        <w:top w:val="none" w:sz="0" w:space="0" w:color="auto"/>
        <w:left w:val="none" w:sz="0" w:space="0" w:color="auto"/>
        <w:bottom w:val="none" w:sz="0" w:space="0" w:color="auto"/>
        <w:right w:val="none" w:sz="0" w:space="0" w:color="auto"/>
      </w:divBdr>
    </w:div>
    <w:div w:id="281309866">
      <w:bodyDiv w:val="1"/>
      <w:marLeft w:val="0"/>
      <w:marRight w:val="0"/>
      <w:marTop w:val="0"/>
      <w:marBottom w:val="0"/>
      <w:divBdr>
        <w:top w:val="none" w:sz="0" w:space="0" w:color="auto"/>
        <w:left w:val="none" w:sz="0" w:space="0" w:color="auto"/>
        <w:bottom w:val="none" w:sz="0" w:space="0" w:color="auto"/>
        <w:right w:val="none" w:sz="0" w:space="0" w:color="auto"/>
      </w:divBdr>
    </w:div>
    <w:div w:id="331493759">
      <w:bodyDiv w:val="1"/>
      <w:marLeft w:val="0"/>
      <w:marRight w:val="0"/>
      <w:marTop w:val="0"/>
      <w:marBottom w:val="0"/>
      <w:divBdr>
        <w:top w:val="none" w:sz="0" w:space="0" w:color="auto"/>
        <w:left w:val="none" w:sz="0" w:space="0" w:color="auto"/>
        <w:bottom w:val="none" w:sz="0" w:space="0" w:color="auto"/>
        <w:right w:val="none" w:sz="0" w:space="0" w:color="auto"/>
      </w:divBdr>
    </w:div>
    <w:div w:id="342168316">
      <w:bodyDiv w:val="1"/>
      <w:marLeft w:val="0"/>
      <w:marRight w:val="0"/>
      <w:marTop w:val="0"/>
      <w:marBottom w:val="0"/>
      <w:divBdr>
        <w:top w:val="none" w:sz="0" w:space="0" w:color="auto"/>
        <w:left w:val="none" w:sz="0" w:space="0" w:color="auto"/>
        <w:bottom w:val="none" w:sz="0" w:space="0" w:color="auto"/>
        <w:right w:val="none" w:sz="0" w:space="0" w:color="auto"/>
      </w:divBdr>
    </w:div>
    <w:div w:id="363866911">
      <w:bodyDiv w:val="1"/>
      <w:marLeft w:val="0"/>
      <w:marRight w:val="0"/>
      <w:marTop w:val="0"/>
      <w:marBottom w:val="0"/>
      <w:divBdr>
        <w:top w:val="none" w:sz="0" w:space="0" w:color="auto"/>
        <w:left w:val="none" w:sz="0" w:space="0" w:color="auto"/>
        <w:bottom w:val="none" w:sz="0" w:space="0" w:color="auto"/>
        <w:right w:val="none" w:sz="0" w:space="0" w:color="auto"/>
      </w:divBdr>
    </w:div>
    <w:div w:id="519977623">
      <w:bodyDiv w:val="1"/>
      <w:marLeft w:val="0"/>
      <w:marRight w:val="0"/>
      <w:marTop w:val="0"/>
      <w:marBottom w:val="0"/>
      <w:divBdr>
        <w:top w:val="none" w:sz="0" w:space="0" w:color="auto"/>
        <w:left w:val="none" w:sz="0" w:space="0" w:color="auto"/>
        <w:bottom w:val="none" w:sz="0" w:space="0" w:color="auto"/>
        <w:right w:val="none" w:sz="0" w:space="0" w:color="auto"/>
      </w:divBdr>
    </w:div>
    <w:div w:id="527378594">
      <w:bodyDiv w:val="1"/>
      <w:marLeft w:val="0"/>
      <w:marRight w:val="0"/>
      <w:marTop w:val="0"/>
      <w:marBottom w:val="0"/>
      <w:divBdr>
        <w:top w:val="none" w:sz="0" w:space="0" w:color="auto"/>
        <w:left w:val="none" w:sz="0" w:space="0" w:color="auto"/>
        <w:bottom w:val="none" w:sz="0" w:space="0" w:color="auto"/>
        <w:right w:val="none" w:sz="0" w:space="0" w:color="auto"/>
      </w:divBdr>
    </w:div>
    <w:div w:id="655569371">
      <w:bodyDiv w:val="1"/>
      <w:marLeft w:val="0"/>
      <w:marRight w:val="0"/>
      <w:marTop w:val="0"/>
      <w:marBottom w:val="0"/>
      <w:divBdr>
        <w:top w:val="none" w:sz="0" w:space="0" w:color="auto"/>
        <w:left w:val="none" w:sz="0" w:space="0" w:color="auto"/>
        <w:bottom w:val="none" w:sz="0" w:space="0" w:color="auto"/>
        <w:right w:val="none" w:sz="0" w:space="0" w:color="auto"/>
      </w:divBdr>
    </w:div>
    <w:div w:id="668598910">
      <w:bodyDiv w:val="1"/>
      <w:marLeft w:val="0"/>
      <w:marRight w:val="0"/>
      <w:marTop w:val="0"/>
      <w:marBottom w:val="0"/>
      <w:divBdr>
        <w:top w:val="none" w:sz="0" w:space="0" w:color="auto"/>
        <w:left w:val="none" w:sz="0" w:space="0" w:color="auto"/>
        <w:bottom w:val="none" w:sz="0" w:space="0" w:color="auto"/>
        <w:right w:val="none" w:sz="0" w:space="0" w:color="auto"/>
      </w:divBdr>
    </w:div>
    <w:div w:id="761684309">
      <w:bodyDiv w:val="1"/>
      <w:marLeft w:val="0"/>
      <w:marRight w:val="0"/>
      <w:marTop w:val="0"/>
      <w:marBottom w:val="0"/>
      <w:divBdr>
        <w:top w:val="none" w:sz="0" w:space="0" w:color="auto"/>
        <w:left w:val="none" w:sz="0" w:space="0" w:color="auto"/>
        <w:bottom w:val="none" w:sz="0" w:space="0" w:color="auto"/>
        <w:right w:val="none" w:sz="0" w:space="0" w:color="auto"/>
      </w:divBdr>
    </w:div>
    <w:div w:id="805123188">
      <w:bodyDiv w:val="1"/>
      <w:marLeft w:val="0"/>
      <w:marRight w:val="0"/>
      <w:marTop w:val="0"/>
      <w:marBottom w:val="0"/>
      <w:divBdr>
        <w:top w:val="none" w:sz="0" w:space="0" w:color="auto"/>
        <w:left w:val="none" w:sz="0" w:space="0" w:color="auto"/>
        <w:bottom w:val="none" w:sz="0" w:space="0" w:color="auto"/>
        <w:right w:val="none" w:sz="0" w:space="0" w:color="auto"/>
      </w:divBdr>
    </w:div>
    <w:div w:id="822890169">
      <w:bodyDiv w:val="1"/>
      <w:marLeft w:val="0"/>
      <w:marRight w:val="0"/>
      <w:marTop w:val="0"/>
      <w:marBottom w:val="0"/>
      <w:divBdr>
        <w:top w:val="none" w:sz="0" w:space="0" w:color="auto"/>
        <w:left w:val="none" w:sz="0" w:space="0" w:color="auto"/>
        <w:bottom w:val="none" w:sz="0" w:space="0" w:color="auto"/>
        <w:right w:val="none" w:sz="0" w:space="0" w:color="auto"/>
      </w:divBdr>
    </w:div>
    <w:div w:id="883909864">
      <w:bodyDiv w:val="1"/>
      <w:marLeft w:val="0"/>
      <w:marRight w:val="0"/>
      <w:marTop w:val="0"/>
      <w:marBottom w:val="0"/>
      <w:divBdr>
        <w:top w:val="none" w:sz="0" w:space="0" w:color="auto"/>
        <w:left w:val="none" w:sz="0" w:space="0" w:color="auto"/>
        <w:bottom w:val="none" w:sz="0" w:space="0" w:color="auto"/>
        <w:right w:val="none" w:sz="0" w:space="0" w:color="auto"/>
      </w:divBdr>
    </w:div>
    <w:div w:id="901600832">
      <w:bodyDiv w:val="1"/>
      <w:marLeft w:val="0"/>
      <w:marRight w:val="0"/>
      <w:marTop w:val="0"/>
      <w:marBottom w:val="0"/>
      <w:divBdr>
        <w:top w:val="none" w:sz="0" w:space="0" w:color="auto"/>
        <w:left w:val="none" w:sz="0" w:space="0" w:color="auto"/>
        <w:bottom w:val="none" w:sz="0" w:space="0" w:color="auto"/>
        <w:right w:val="none" w:sz="0" w:space="0" w:color="auto"/>
      </w:divBdr>
    </w:div>
    <w:div w:id="920257588">
      <w:bodyDiv w:val="1"/>
      <w:marLeft w:val="0"/>
      <w:marRight w:val="0"/>
      <w:marTop w:val="0"/>
      <w:marBottom w:val="0"/>
      <w:divBdr>
        <w:top w:val="none" w:sz="0" w:space="0" w:color="auto"/>
        <w:left w:val="none" w:sz="0" w:space="0" w:color="auto"/>
        <w:bottom w:val="none" w:sz="0" w:space="0" w:color="auto"/>
        <w:right w:val="none" w:sz="0" w:space="0" w:color="auto"/>
      </w:divBdr>
    </w:div>
    <w:div w:id="935285515">
      <w:bodyDiv w:val="1"/>
      <w:marLeft w:val="0"/>
      <w:marRight w:val="0"/>
      <w:marTop w:val="0"/>
      <w:marBottom w:val="0"/>
      <w:divBdr>
        <w:top w:val="none" w:sz="0" w:space="0" w:color="auto"/>
        <w:left w:val="none" w:sz="0" w:space="0" w:color="auto"/>
        <w:bottom w:val="none" w:sz="0" w:space="0" w:color="auto"/>
        <w:right w:val="none" w:sz="0" w:space="0" w:color="auto"/>
      </w:divBdr>
    </w:div>
    <w:div w:id="935944514">
      <w:bodyDiv w:val="1"/>
      <w:marLeft w:val="0"/>
      <w:marRight w:val="0"/>
      <w:marTop w:val="0"/>
      <w:marBottom w:val="0"/>
      <w:divBdr>
        <w:top w:val="none" w:sz="0" w:space="0" w:color="auto"/>
        <w:left w:val="none" w:sz="0" w:space="0" w:color="auto"/>
        <w:bottom w:val="none" w:sz="0" w:space="0" w:color="auto"/>
        <w:right w:val="none" w:sz="0" w:space="0" w:color="auto"/>
      </w:divBdr>
    </w:div>
    <w:div w:id="937323392">
      <w:bodyDiv w:val="1"/>
      <w:marLeft w:val="0"/>
      <w:marRight w:val="0"/>
      <w:marTop w:val="0"/>
      <w:marBottom w:val="0"/>
      <w:divBdr>
        <w:top w:val="none" w:sz="0" w:space="0" w:color="auto"/>
        <w:left w:val="none" w:sz="0" w:space="0" w:color="auto"/>
        <w:bottom w:val="none" w:sz="0" w:space="0" w:color="auto"/>
        <w:right w:val="none" w:sz="0" w:space="0" w:color="auto"/>
      </w:divBdr>
    </w:div>
    <w:div w:id="950697449">
      <w:bodyDiv w:val="1"/>
      <w:marLeft w:val="0"/>
      <w:marRight w:val="0"/>
      <w:marTop w:val="0"/>
      <w:marBottom w:val="0"/>
      <w:divBdr>
        <w:top w:val="none" w:sz="0" w:space="0" w:color="auto"/>
        <w:left w:val="none" w:sz="0" w:space="0" w:color="auto"/>
        <w:bottom w:val="none" w:sz="0" w:space="0" w:color="auto"/>
        <w:right w:val="none" w:sz="0" w:space="0" w:color="auto"/>
      </w:divBdr>
    </w:div>
    <w:div w:id="957102656">
      <w:bodyDiv w:val="1"/>
      <w:marLeft w:val="0"/>
      <w:marRight w:val="0"/>
      <w:marTop w:val="0"/>
      <w:marBottom w:val="0"/>
      <w:divBdr>
        <w:top w:val="none" w:sz="0" w:space="0" w:color="auto"/>
        <w:left w:val="none" w:sz="0" w:space="0" w:color="auto"/>
        <w:bottom w:val="none" w:sz="0" w:space="0" w:color="auto"/>
        <w:right w:val="none" w:sz="0" w:space="0" w:color="auto"/>
      </w:divBdr>
    </w:div>
    <w:div w:id="965695938">
      <w:bodyDiv w:val="1"/>
      <w:marLeft w:val="0"/>
      <w:marRight w:val="0"/>
      <w:marTop w:val="0"/>
      <w:marBottom w:val="0"/>
      <w:divBdr>
        <w:top w:val="none" w:sz="0" w:space="0" w:color="auto"/>
        <w:left w:val="none" w:sz="0" w:space="0" w:color="auto"/>
        <w:bottom w:val="none" w:sz="0" w:space="0" w:color="auto"/>
        <w:right w:val="none" w:sz="0" w:space="0" w:color="auto"/>
      </w:divBdr>
    </w:div>
    <w:div w:id="990325285">
      <w:bodyDiv w:val="1"/>
      <w:marLeft w:val="0"/>
      <w:marRight w:val="0"/>
      <w:marTop w:val="0"/>
      <w:marBottom w:val="0"/>
      <w:divBdr>
        <w:top w:val="none" w:sz="0" w:space="0" w:color="auto"/>
        <w:left w:val="none" w:sz="0" w:space="0" w:color="auto"/>
        <w:bottom w:val="none" w:sz="0" w:space="0" w:color="auto"/>
        <w:right w:val="none" w:sz="0" w:space="0" w:color="auto"/>
      </w:divBdr>
    </w:div>
    <w:div w:id="1008019546">
      <w:bodyDiv w:val="1"/>
      <w:marLeft w:val="0"/>
      <w:marRight w:val="0"/>
      <w:marTop w:val="0"/>
      <w:marBottom w:val="0"/>
      <w:divBdr>
        <w:top w:val="none" w:sz="0" w:space="0" w:color="auto"/>
        <w:left w:val="none" w:sz="0" w:space="0" w:color="auto"/>
        <w:bottom w:val="none" w:sz="0" w:space="0" w:color="auto"/>
        <w:right w:val="none" w:sz="0" w:space="0" w:color="auto"/>
      </w:divBdr>
    </w:div>
    <w:div w:id="1011878031">
      <w:bodyDiv w:val="1"/>
      <w:marLeft w:val="0"/>
      <w:marRight w:val="0"/>
      <w:marTop w:val="0"/>
      <w:marBottom w:val="0"/>
      <w:divBdr>
        <w:top w:val="none" w:sz="0" w:space="0" w:color="auto"/>
        <w:left w:val="none" w:sz="0" w:space="0" w:color="auto"/>
        <w:bottom w:val="none" w:sz="0" w:space="0" w:color="auto"/>
        <w:right w:val="none" w:sz="0" w:space="0" w:color="auto"/>
      </w:divBdr>
    </w:div>
    <w:div w:id="1015811180">
      <w:bodyDiv w:val="1"/>
      <w:marLeft w:val="0"/>
      <w:marRight w:val="0"/>
      <w:marTop w:val="0"/>
      <w:marBottom w:val="0"/>
      <w:divBdr>
        <w:top w:val="none" w:sz="0" w:space="0" w:color="auto"/>
        <w:left w:val="none" w:sz="0" w:space="0" w:color="auto"/>
        <w:bottom w:val="none" w:sz="0" w:space="0" w:color="auto"/>
        <w:right w:val="none" w:sz="0" w:space="0" w:color="auto"/>
      </w:divBdr>
    </w:div>
    <w:div w:id="1060398582">
      <w:bodyDiv w:val="1"/>
      <w:marLeft w:val="0"/>
      <w:marRight w:val="0"/>
      <w:marTop w:val="0"/>
      <w:marBottom w:val="0"/>
      <w:divBdr>
        <w:top w:val="none" w:sz="0" w:space="0" w:color="auto"/>
        <w:left w:val="none" w:sz="0" w:space="0" w:color="auto"/>
        <w:bottom w:val="none" w:sz="0" w:space="0" w:color="auto"/>
        <w:right w:val="none" w:sz="0" w:space="0" w:color="auto"/>
      </w:divBdr>
    </w:div>
    <w:div w:id="1156531795">
      <w:bodyDiv w:val="1"/>
      <w:marLeft w:val="0"/>
      <w:marRight w:val="0"/>
      <w:marTop w:val="0"/>
      <w:marBottom w:val="0"/>
      <w:divBdr>
        <w:top w:val="none" w:sz="0" w:space="0" w:color="auto"/>
        <w:left w:val="none" w:sz="0" w:space="0" w:color="auto"/>
        <w:bottom w:val="none" w:sz="0" w:space="0" w:color="auto"/>
        <w:right w:val="none" w:sz="0" w:space="0" w:color="auto"/>
      </w:divBdr>
    </w:div>
    <w:div w:id="1158686780">
      <w:bodyDiv w:val="1"/>
      <w:marLeft w:val="0"/>
      <w:marRight w:val="0"/>
      <w:marTop w:val="0"/>
      <w:marBottom w:val="0"/>
      <w:divBdr>
        <w:top w:val="none" w:sz="0" w:space="0" w:color="auto"/>
        <w:left w:val="none" w:sz="0" w:space="0" w:color="auto"/>
        <w:bottom w:val="none" w:sz="0" w:space="0" w:color="auto"/>
        <w:right w:val="none" w:sz="0" w:space="0" w:color="auto"/>
      </w:divBdr>
    </w:div>
    <w:div w:id="1208183449">
      <w:bodyDiv w:val="1"/>
      <w:marLeft w:val="0"/>
      <w:marRight w:val="0"/>
      <w:marTop w:val="0"/>
      <w:marBottom w:val="0"/>
      <w:divBdr>
        <w:top w:val="none" w:sz="0" w:space="0" w:color="auto"/>
        <w:left w:val="none" w:sz="0" w:space="0" w:color="auto"/>
        <w:bottom w:val="none" w:sz="0" w:space="0" w:color="auto"/>
        <w:right w:val="none" w:sz="0" w:space="0" w:color="auto"/>
      </w:divBdr>
    </w:div>
    <w:div w:id="1336878955">
      <w:bodyDiv w:val="1"/>
      <w:marLeft w:val="0"/>
      <w:marRight w:val="0"/>
      <w:marTop w:val="0"/>
      <w:marBottom w:val="0"/>
      <w:divBdr>
        <w:top w:val="none" w:sz="0" w:space="0" w:color="auto"/>
        <w:left w:val="none" w:sz="0" w:space="0" w:color="auto"/>
        <w:bottom w:val="none" w:sz="0" w:space="0" w:color="auto"/>
        <w:right w:val="none" w:sz="0" w:space="0" w:color="auto"/>
      </w:divBdr>
    </w:div>
    <w:div w:id="1430537855">
      <w:bodyDiv w:val="1"/>
      <w:marLeft w:val="0"/>
      <w:marRight w:val="0"/>
      <w:marTop w:val="0"/>
      <w:marBottom w:val="0"/>
      <w:divBdr>
        <w:top w:val="none" w:sz="0" w:space="0" w:color="auto"/>
        <w:left w:val="none" w:sz="0" w:space="0" w:color="auto"/>
        <w:bottom w:val="none" w:sz="0" w:space="0" w:color="auto"/>
        <w:right w:val="none" w:sz="0" w:space="0" w:color="auto"/>
      </w:divBdr>
    </w:div>
    <w:div w:id="1479999739">
      <w:bodyDiv w:val="1"/>
      <w:marLeft w:val="0"/>
      <w:marRight w:val="0"/>
      <w:marTop w:val="0"/>
      <w:marBottom w:val="0"/>
      <w:divBdr>
        <w:top w:val="none" w:sz="0" w:space="0" w:color="auto"/>
        <w:left w:val="none" w:sz="0" w:space="0" w:color="auto"/>
        <w:bottom w:val="none" w:sz="0" w:space="0" w:color="auto"/>
        <w:right w:val="none" w:sz="0" w:space="0" w:color="auto"/>
      </w:divBdr>
    </w:div>
    <w:div w:id="1557275066">
      <w:bodyDiv w:val="1"/>
      <w:marLeft w:val="0"/>
      <w:marRight w:val="0"/>
      <w:marTop w:val="0"/>
      <w:marBottom w:val="0"/>
      <w:divBdr>
        <w:top w:val="none" w:sz="0" w:space="0" w:color="auto"/>
        <w:left w:val="none" w:sz="0" w:space="0" w:color="auto"/>
        <w:bottom w:val="none" w:sz="0" w:space="0" w:color="auto"/>
        <w:right w:val="none" w:sz="0" w:space="0" w:color="auto"/>
      </w:divBdr>
    </w:div>
    <w:div w:id="1579361978">
      <w:bodyDiv w:val="1"/>
      <w:marLeft w:val="0"/>
      <w:marRight w:val="0"/>
      <w:marTop w:val="0"/>
      <w:marBottom w:val="0"/>
      <w:divBdr>
        <w:top w:val="none" w:sz="0" w:space="0" w:color="auto"/>
        <w:left w:val="none" w:sz="0" w:space="0" w:color="auto"/>
        <w:bottom w:val="none" w:sz="0" w:space="0" w:color="auto"/>
        <w:right w:val="none" w:sz="0" w:space="0" w:color="auto"/>
      </w:divBdr>
    </w:div>
    <w:div w:id="1606574084">
      <w:bodyDiv w:val="1"/>
      <w:marLeft w:val="0"/>
      <w:marRight w:val="0"/>
      <w:marTop w:val="0"/>
      <w:marBottom w:val="0"/>
      <w:divBdr>
        <w:top w:val="none" w:sz="0" w:space="0" w:color="auto"/>
        <w:left w:val="none" w:sz="0" w:space="0" w:color="auto"/>
        <w:bottom w:val="none" w:sz="0" w:space="0" w:color="auto"/>
        <w:right w:val="none" w:sz="0" w:space="0" w:color="auto"/>
      </w:divBdr>
    </w:div>
    <w:div w:id="1699163592">
      <w:bodyDiv w:val="1"/>
      <w:marLeft w:val="0"/>
      <w:marRight w:val="0"/>
      <w:marTop w:val="0"/>
      <w:marBottom w:val="0"/>
      <w:divBdr>
        <w:top w:val="none" w:sz="0" w:space="0" w:color="auto"/>
        <w:left w:val="none" w:sz="0" w:space="0" w:color="auto"/>
        <w:bottom w:val="none" w:sz="0" w:space="0" w:color="auto"/>
        <w:right w:val="none" w:sz="0" w:space="0" w:color="auto"/>
      </w:divBdr>
    </w:div>
    <w:div w:id="1730768845">
      <w:bodyDiv w:val="1"/>
      <w:marLeft w:val="0"/>
      <w:marRight w:val="0"/>
      <w:marTop w:val="0"/>
      <w:marBottom w:val="0"/>
      <w:divBdr>
        <w:top w:val="none" w:sz="0" w:space="0" w:color="auto"/>
        <w:left w:val="none" w:sz="0" w:space="0" w:color="auto"/>
        <w:bottom w:val="none" w:sz="0" w:space="0" w:color="auto"/>
        <w:right w:val="none" w:sz="0" w:space="0" w:color="auto"/>
      </w:divBdr>
    </w:div>
    <w:div w:id="1792433268">
      <w:bodyDiv w:val="1"/>
      <w:marLeft w:val="0"/>
      <w:marRight w:val="0"/>
      <w:marTop w:val="0"/>
      <w:marBottom w:val="0"/>
      <w:divBdr>
        <w:top w:val="none" w:sz="0" w:space="0" w:color="auto"/>
        <w:left w:val="none" w:sz="0" w:space="0" w:color="auto"/>
        <w:bottom w:val="none" w:sz="0" w:space="0" w:color="auto"/>
        <w:right w:val="none" w:sz="0" w:space="0" w:color="auto"/>
      </w:divBdr>
    </w:div>
    <w:div w:id="1840316658">
      <w:bodyDiv w:val="1"/>
      <w:marLeft w:val="0"/>
      <w:marRight w:val="0"/>
      <w:marTop w:val="0"/>
      <w:marBottom w:val="0"/>
      <w:divBdr>
        <w:top w:val="none" w:sz="0" w:space="0" w:color="auto"/>
        <w:left w:val="none" w:sz="0" w:space="0" w:color="auto"/>
        <w:bottom w:val="none" w:sz="0" w:space="0" w:color="auto"/>
        <w:right w:val="none" w:sz="0" w:space="0" w:color="auto"/>
      </w:divBdr>
    </w:div>
    <w:div w:id="1862084137">
      <w:bodyDiv w:val="1"/>
      <w:marLeft w:val="0"/>
      <w:marRight w:val="0"/>
      <w:marTop w:val="0"/>
      <w:marBottom w:val="0"/>
      <w:divBdr>
        <w:top w:val="none" w:sz="0" w:space="0" w:color="auto"/>
        <w:left w:val="none" w:sz="0" w:space="0" w:color="auto"/>
        <w:bottom w:val="none" w:sz="0" w:space="0" w:color="auto"/>
        <w:right w:val="none" w:sz="0" w:space="0" w:color="auto"/>
      </w:divBdr>
    </w:div>
    <w:div w:id="1881627201">
      <w:bodyDiv w:val="1"/>
      <w:marLeft w:val="0"/>
      <w:marRight w:val="0"/>
      <w:marTop w:val="0"/>
      <w:marBottom w:val="0"/>
      <w:divBdr>
        <w:top w:val="none" w:sz="0" w:space="0" w:color="auto"/>
        <w:left w:val="none" w:sz="0" w:space="0" w:color="auto"/>
        <w:bottom w:val="none" w:sz="0" w:space="0" w:color="auto"/>
        <w:right w:val="none" w:sz="0" w:space="0" w:color="auto"/>
      </w:divBdr>
    </w:div>
    <w:div w:id="1941794314">
      <w:bodyDiv w:val="1"/>
      <w:marLeft w:val="0"/>
      <w:marRight w:val="0"/>
      <w:marTop w:val="0"/>
      <w:marBottom w:val="0"/>
      <w:divBdr>
        <w:top w:val="none" w:sz="0" w:space="0" w:color="auto"/>
        <w:left w:val="none" w:sz="0" w:space="0" w:color="auto"/>
        <w:bottom w:val="none" w:sz="0" w:space="0" w:color="auto"/>
        <w:right w:val="none" w:sz="0" w:space="0" w:color="auto"/>
      </w:divBdr>
    </w:div>
    <w:div w:id="1981184545">
      <w:bodyDiv w:val="1"/>
      <w:marLeft w:val="0"/>
      <w:marRight w:val="0"/>
      <w:marTop w:val="0"/>
      <w:marBottom w:val="0"/>
      <w:divBdr>
        <w:top w:val="none" w:sz="0" w:space="0" w:color="auto"/>
        <w:left w:val="none" w:sz="0" w:space="0" w:color="auto"/>
        <w:bottom w:val="none" w:sz="0" w:space="0" w:color="auto"/>
        <w:right w:val="none" w:sz="0" w:space="0" w:color="auto"/>
      </w:divBdr>
    </w:div>
    <w:div w:id="2006787101">
      <w:bodyDiv w:val="1"/>
      <w:marLeft w:val="0"/>
      <w:marRight w:val="0"/>
      <w:marTop w:val="0"/>
      <w:marBottom w:val="0"/>
      <w:divBdr>
        <w:top w:val="none" w:sz="0" w:space="0" w:color="auto"/>
        <w:left w:val="none" w:sz="0" w:space="0" w:color="auto"/>
        <w:bottom w:val="none" w:sz="0" w:space="0" w:color="auto"/>
        <w:right w:val="none" w:sz="0" w:space="0" w:color="auto"/>
      </w:divBdr>
    </w:div>
    <w:div w:id="2021932274">
      <w:bodyDiv w:val="1"/>
      <w:marLeft w:val="0"/>
      <w:marRight w:val="0"/>
      <w:marTop w:val="0"/>
      <w:marBottom w:val="0"/>
      <w:divBdr>
        <w:top w:val="none" w:sz="0" w:space="0" w:color="auto"/>
        <w:left w:val="none" w:sz="0" w:space="0" w:color="auto"/>
        <w:bottom w:val="none" w:sz="0" w:space="0" w:color="auto"/>
        <w:right w:val="none" w:sz="0" w:space="0" w:color="auto"/>
      </w:divBdr>
    </w:div>
    <w:div w:id="2028169739">
      <w:bodyDiv w:val="1"/>
      <w:marLeft w:val="0"/>
      <w:marRight w:val="0"/>
      <w:marTop w:val="0"/>
      <w:marBottom w:val="0"/>
      <w:divBdr>
        <w:top w:val="none" w:sz="0" w:space="0" w:color="auto"/>
        <w:left w:val="none" w:sz="0" w:space="0" w:color="auto"/>
        <w:bottom w:val="none" w:sz="0" w:space="0" w:color="auto"/>
        <w:right w:val="none" w:sz="0" w:space="0" w:color="auto"/>
      </w:divBdr>
    </w:div>
    <w:div w:id="2036155503">
      <w:bodyDiv w:val="1"/>
      <w:marLeft w:val="0"/>
      <w:marRight w:val="0"/>
      <w:marTop w:val="0"/>
      <w:marBottom w:val="0"/>
      <w:divBdr>
        <w:top w:val="none" w:sz="0" w:space="0" w:color="auto"/>
        <w:left w:val="none" w:sz="0" w:space="0" w:color="auto"/>
        <w:bottom w:val="none" w:sz="0" w:space="0" w:color="auto"/>
        <w:right w:val="none" w:sz="0" w:space="0" w:color="auto"/>
      </w:divBdr>
    </w:div>
    <w:div w:id="2111505489">
      <w:bodyDiv w:val="1"/>
      <w:marLeft w:val="0"/>
      <w:marRight w:val="0"/>
      <w:marTop w:val="0"/>
      <w:marBottom w:val="0"/>
      <w:divBdr>
        <w:top w:val="none" w:sz="0" w:space="0" w:color="auto"/>
        <w:left w:val="none" w:sz="0" w:space="0" w:color="auto"/>
        <w:bottom w:val="none" w:sz="0" w:space="0" w:color="auto"/>
        <w:right w:val="none" w:sz="0" w:space="0" w:color="auto"/>
      </w:divBdr>
    </w:div>
    <w:div w:id="21239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375E-44A6-D646-B9CB-F1C4A865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1349</Words>
  <Characters>7694</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elifgulenkir</dc:creator>
  <cp:keywords/>
  <dc:description/>
  <cp:lastModifiedBy>KIR, ELIF GULEN (prp6jf)</cp:lastModifiedBy>
  <cp:revision>111</cp:revision>
  <dcterms:created xsi:type="dcterms:W3CDTF">2025-02-05T08:34:00Z</dcterms:created>
  <dcterms:modified xsi:type="dcterms:W3CDTF">2025-02-08T09:42:00Z</dcterms:modified>
</cp:coreProperties>
</file>