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F8F0B" w14:textId="77777777" w:rsidR="00B9333E" w:rsidRDefault="00B9333E" w:rsidP="00B9333E">
      <w:bookmarkStart w:id="0" w:name="_Hlk127279127"/>
      <w:bookmarkEnd w:id="0"/>
      <w:r>
        <w:rPr>
          <w:noProof/>
        </w:rPr>
        <w:drawing>
          <wp:anchor distT="0" distB="0" distL="114300" distR="114300" simplePos="0" relativeHeight="251659264" behindDoc="1" locked="0" layoutInCell="1" allowOverlap="1" wp14:anchorId="0DEE0633" wp14:editId="7F7090CA">
            <wp:simplePos x="0" y="0"/>
            <wp:positionH relativeFrom="page">
              <wp:align>right</wp:align>
            </wp:positionH>
            <wp:positionV relativeFrom="page">
              <wp:align>bottom</wp:align>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B9333E" w14:paraId="52160621" w14:textId="77777777" w:rsidTr="000F5FA1">
        <w:trPr>
          <w:trHeight w:val="2536"/>
        </w:trPr>
        <w:tc>
          <w:tcPr>
            <w:tcW w:w="8541" w:type="dxa"/>
            <w:tcBorders>
              <w:top w:val="nil"/>
              <w:left w:val="nil"/>
              <w:bottom w:val="nil"/>
              <w:right w:val="nil"/>
            </w:tcBorders>
          </w:tcPr>
          <w:p w14:paraId="316F717D" w14:textId="77777777" w:rsidR="00B9333E" w:rsidRDefault="00B9333E" w:rsidP="000F5FA1">
            <w:r>
              <w:rPr>
                <w:noProof/>
              </w:rPr>
              <mc:AlternateContent>
                <mc:Choice Requires="wps">
                  <w:drawing>
                    <wp:inline distT="0" distB="0" distL="0" distR="0" wp14:anchorId="1C6F936A" wp14:editId="06FA41A2">
                      <wp:extent cx="5138670" cy="1552575"/>
                      <wp:effectExtent l="0" t="0" r="0" b="0"/>
                      <wp:docPr id="8" name="Text Box 8"/>
                      <wp:cNvGraphicFramePr/>
                      <a:graphic xmlns:a="http://schemas.openxmlformats.org/drawingml/2006/main">
                        <a:graphicData uri="http://schemas.microsoft.com/office/word/2010/wordprocessingShape">
                          <wps:wsp>
                            <wps:cNvSpPr txBox="1"/>
                            <wps:spPr>
                              <a:xfrm>
                                <a:off x="0" y="0"/>
                                <a:ext cx="5138670" cy="1552575"/>
                              </a:xfrm>
                              <a:prstGeom prst="rect">
                                <a:avLst/>
                              </a:prstGeom>
                              <a:noFill/>
                              <a:ln w="6350">
                                <a:noFill/>
                              </a:ln>
                            </wps:spPr>
                            <wps:txbx>
                              <w:txbxContent>
                                <w:sdt>
                                  <w:sdtPr>
                                    <w:rPr>
                                      <w:sz w:val="56"/>
                                      <w:szCs w:val="56"/>
                                    </w:rPr>
                                    <w:id w:val="-275951187"/>
                                    <w:placeholder>
                                      <w:docPart w:val="13BDA440912E436E881FE52AA08315ED"/>
                                    </w:placeholder>
                                    <w15:appearance w15:val="hidden"/>
                                  </w:sdtPr>
                                  <w:sdtEndPr/>
                                  <w:sdtContent>
                                    <w:p w14:paraId="60235B4B" w14:textId="4A4C11DE" w:rsidR="00B9333E" w:rsidRPr="00A30022" w:rsidRDefault="00B9333E" w:rsidP="00930249">
                                      <w:pPr>
                                        <w:pStyle w:val="MastheadTItle"/>
                                        <w:rPr>
                                          <w:sz w:val="56"/>
                                          <w:szCs w:val="56"/>
                                        </w:rPr>
                                      </w:pPr>
                                      <w:r w:rsidRPr="00A30022">
                                        <w:rPr>
                                          <w:sz w:val="56"/>
                                          <w:szCs w:val="56"/>
                                        </w:rPr>
                                        <w:t xml:space="preserve"> </w:t>
                                      </w:r>
                                      <w:r>
                                        <w:rPr>
                                          <w:sz w:val="56"/>
                                          <w:szCs w:val="56"/>
                                        </w:rPr>
                                        <w:t>PERFORMANCE ASSESSMENT O</w:t>
                                      </w:r>
                                      <w:r w:rsidR="00930249">
                                        <w:rPr>
                                          <w:sz w:val="56"/>
                                          <w:szCs w:val="56"/>
                                        </w:rPr>
                                        <w:t>F ADVANCED DATA ACQUISITION</w:t>
                                      </w:r>
                                    </w:p>
                                    <w:p w14:paraId="01CFC44C" w14:textId="4306C92F" w:rsidR="00B9333E" w:rsidRDefault="00B9333E" w:rsidP="00930249">
                                      <w:pPr>
                                        <w:pStyle w:val="MastheadTItle"/>
                                        <w:rPr>
                                          <w:sz w:val="56"/>
                                          <w:szCs w:val="56"/>
                                        </w:rPr>
                                      </w:pPr>
                                      <w:r>
                                        <w:rPr>
                                          <w:sz w:val="56"/>
                                          <w:szCs w:val="56"/>
                                        </w:rPr>
                                        <w:t>D21</w:t>
                                      </w:r>
                                      <w:r w:rsidR="00930249">
                                        <w:rPr>
                                          <w:sz w:val="56"/>
                                          <w:szCs w:val="56"/>
                                        </w:rPr>
                                        <w:t>1</w:t>
                                      </w:r>
                                    </w:p>
                                    <w:p w14:paraId="1AAA45EB" w14:textId="4739E464" w:rsidR="00B9333E" w:rsidRPr="00A30022" w:rsidRDefault="00930249" w:rsidP="00B9333E">
                                      <w:pPr>
                                        <w:pStyle w:val="MastheadTItle"/>
                                        <w:rPr>
                                          <w:sz w:val="56"/>
                                          <w:szCs w:val="56"/>
                                        </w:rPr>
                                      </w:pPr>
                                      <w:r>
                                        <w:rPr>
                                          <w:sz w:val="56"/>
                                          <w:szCs w:val="56"/>
                                        </w:rPr>
                                        <w:t xml:space="preserve"> </w:t>
                                      </w:r>
                                    </w:p>
                                  </w:sdtContent>
                                </w:sdt>
                                <w:p w14:paraId="11490598" w14:textId="77777777" w:rsidR="00B9333E" w:rsidRPr="00A30022" w:rsidRDefault="00A752B8" w:rsidP="00B9333E">
                                  <w:pPr>
                                    <w:pStyle w:val="Title"/>
                                    <w:jc w:val="center"/>
                                    <w:rPr>
                                      <w:sz w:val="56"/>
                                      <w:szCs w:val="56"/>
                                    </w:rPr>
                                  </w:pPr>
                                  <w:sdt>
                                    <w:sdtPr>
                                      <w:rPr>
                                        <w:color w:val="000000" w:themeColor="text1"/>
                                        <w:sz w:val="56"/>
                                        <w:szCs w:val="56"/>
                                      </w:rPr>
                                      <w:id w:val="-227377777"/>
                                      <w:placeholder>
                                        <w:docPart w:val="B220A5FE9EC3439B9040D1423BCCC530"/>
                                      </w:placeholder>
                                      <w15:appearance w15:val="hidden"/>
                                    </w:sdtPr>
                                    <w:sdtEndPr/>
                                    <w:sdtContent>
                                      <w:r w:rsidR="00B9333E" w:rsidRPr="00A30022">
                                        <w:rPr>
                                          <w:color w:val="000000" w:themeColor="text1"/>
                                          <w:sz w:val="56"/>
                                          <w:szCs w:val="56"/>
                                        </w:rPr>
                                        <w:t xml:space="preserve">  D20</w:t>
                                      </w:r>
                                      <w:r w:rsidR="00B9333E">
                                        <w:rPr>
                                          <w:color w:val="000000" w:themeColor="text1"/>
                                          <w:sz w:val="56"/>
                                          <w:szCs w:val="56"/>
                                        </w:rPr>
                                        <w:t>8</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C6F936A" id="_x0000_t202" coordsize="21600,21600" o:spt="202" path="m,l,21600r21600,l21600,xe">
                      <v:stroke joinstyle="miter"/>
                      <v:path gradientshapeok="t" o:connecttype="rect"/>
                    </v:shapetype>
                    <v:shape id="Text Box 8" o:spid="_x0000_s1026" type="#_x0000_t202" style="width:404.6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" filled="f" stroked="f" strokeweight=".5pt">
                      <v:textbox>
                        <w:txbxContent>
                          <w:sdt>
                            <w:sdtPr>
                              <w:rPr>
                                <w:sz w:val="56"/>
                                <w:szCs w:val="56"/>
                              </w:rPr>
                              <w:id w:val="-275951187"/>
                              <w:placeholder>
                                <w:docPart w:val="13BDA440912E436E881FE52AA08315ED"/>
                              </w:placeholder>
                              <w15:appearance w15:val="hidden"/>
                            </w:sdtPr>
                            <w:sdtEndPr/>
                            <w:sdtContent>
                              <w:p w14:paraId="60235B4B" w14:textId="4A4C11DE" w:rsidR="00B9333E" w:rsidRPr="00A30022" w:rsidRDefault="00B9333E" w:rsidP="00930249">
                                <w:pPr>
                                  <w:pStyle w:val="MastheadTItle"/>
                                  <w:rPr>
                                    <w:sz w:val="56"/>
                                    <w:szCs w:val="56"/>
                                  </w:rPr>
                                </w:pPr>
                                <w:r w:rsidRPr="00A30022">
                                  <w:rPr>
                                    <w:sz w:val="56"/>
                                    <w:szCs w:val="56"/>
                                  </w:rPr>
                                  <w:t xml:space="preserve"> </w:t>
                                </w:r>
                                <w:r>
                                  <w:rPr>
                                    <w:sz w:val="56"/>
                                    <w:szCs w:val="56"/>
                                  </w:rPr>
                                  <w:t>PERFORMANCE ASSESSMENT O</w:t>
                                </w:r>
                                <w:r w:rsidR="00930249">
                                  <w:rPr>
                                    <w:sz w:val="56"/>
                                    <w:szCs w:val="56"/>
                                  </w:rPr>
                                  <w:t>F ADVANCED DATA ACQUISITION</w:t>
                                </w:r>
                              </w:p>
                              <w:p w14:paraId="01CFC44C" w14:textId="4306C92F" w:rsidR="00B9333E" w:rsidRDefault="00B9333E" w:rsidP="00930249">
                                <w:pPr>
                                  <w:pStyle w:val="MastheadTItle"/>
                                  <w:rPr>
                                    <w:sz w:val="56"/>
                                    <w:szCs w:val="56"/>
                                  </w:rPr>
                                </w:pPr>
                                <w:r>
                                  <w:rPr>
                                    <w:sz w:val="56"/>
                                    <w:szCs w:val="56"/>
                                  </w:rPr>
                                  <w:t>D21</w:t>
                                </w:r>
                                <w:r w:rsidR="00930249">
                                  <w:rPr>
                                    <w:sz w:val="56"/>
                                    <w:szCs w:val="56"/>
                                  </w:rPr>
                                  <w:t>1</w:t>
                                </w:r>
                              </w:p>
                              <w:p w14:paraId="1AAA45EB" w14:textId="4739E464" w:rsidR="00B9333E" w:rsidRPr="00A30022" w:rsidRDefault="00930249" w:rsidP="00B9333E">
                                <w:pPr>
                                  <w:pStyle w:val="MastheadTItle"/>
                                  <w:rPr>
                                    <w:sz w:val="56"/>
                                    <w:szCs w:val="56"/>
                                  </w:rPr>
                                </w:pPr>
                                <w:r>
                                  <w:rPr>
                                    <w:sz w:val="56"/>
                                    <w:szCs w:val="56"/>
                                  </w:rPr>
                                  <w:t xml:space="preserve"> </w:t>
                                </w:r>
                              </w:p>
                            </w:sdtContent>
                          </w:sdt>
                          <w:p w14:paraId="11490598" w14:textId="77777777" w:rsidR="00B9333E" w:rsidRPr="00A30022" w:rsidRDefault="00A752B8" w:rsidP="00B9333E">
                            <w:pPr>
                              <w:pStyle w:val="Title"/>
                              <w:jc w:val="center"/>
                              <w:rPr>
                                <w:sz w:val="56"/>
                                <w:szCs w:val="56"/>
                              </w:rPr>
                            </w:pPr>
                            <w:sdt>
                              <w:sdtPr>
                                <w:rPr>
                                  <w:color w:val="000000" w:themeColor="text1"/>
                                  <w:sz w:val="56"/>
                                  <w:szCs w:val="56"/>
                                </w:rPr>
                                <w:id w:val="-227377777"/>
                                <w:placeholder>
                                  <w:docPart w:val="B220A5FE9EC3439B9040D1423BCCC530"/>
                                </w:placeholder>
                                <w15:appearance w15:val="hidden"/>
                              </w:sdtPr>
                              <w:sdtEndPr/>
                              <w:sdtContent>
                                <w:r w:rsidR="00B9333E" w:rsidRPr="00A30022">
                                  <w:rPr>
                                    <w:color w:val="000000" w:themeColor="text1"/>
                                    <w:sz w:val="56"/>
                                    <w:szCs w:val="56"/>
                                  </w:rPr>
                                  <w:t xml:space="preserve">  D20</w:t>
                                </w:r>
                                <w:r w:rsidR="00B9333E">
                                  <w:rPr>
                                    <w:color w:val="000000" w:themeColor="text1"/>
                                    <w:sz w:val="56"/>
                                    <w:szCs w:val="56"/>
                                  </w:rPr>
                                  <w:t>8</w:t>
                                </w:r>
                              </w:sdtContent>
                            </w:sdt>
                          </w:p>
                        </w:txbxContent>
                      </v:textbox>
                      <w10:anchorlock/>
                    </v:shape>
                  </w:pict>
                </mc:Fallback>
              </mc:AlternateContent>
            </w:r>
          </w:p>
          <w:p w14:paraId="1B618FBF" w14:textId="77777777" w:rsidR="00B9333E" w:rsidRDefault="00B9333E" w:rsidP="000F5FA1">
            <w:r>
              <w:rPr>
                <w:noProof/>
              </w:rPr>
              <mc:AlternateContent>
                <mc:Choice Requires="wps">
                  <w:drawing>
                    <wp:inline distT="0" distB="0" distL="0" distR="0" wp14:anchorId="15D67E90" wp14:editId="60C21594">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du="http://schemas.microsoft.com/office/word/2023/wordml/word16du">
                  <w:pict>
                    <v:line w14:anchorId="53E7EEE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08D442DE" w14:textId="77777777" w:rsidR="00B9333E" w:rsidRDefault="00B9333E" w:rsidP="000F5FA1">
            <w:r>
              <w:rPr>
                <w:noProof/>
              </w:rPr>
              <mc:AlternateContent>
                <mc:Choice Requires="wps">
                  <w:drawing>
                    <wp:inline distT="0" distB="0" distL="0" distR="0" wp14:anchorId="10C2C29C" wp14:editId="1AB0871B">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12CBD55" w14:textId="77777777" w:rsidR="00B9333E" w:rsidRPr="00A30022" w:rsidRDefault="00B9333E" w:rsidP="00B9333E">
                                  <w:pPr>
                                    <w:pStyle w:val="Subtitle"/>
                                    <w:rPr>
                                      <w:sz w:val="28"/>
                                      <w:szCs w:val="28"/>
                                    </w:rPr>
                                  </w:pPr>
                                  <w:r w:rsidRPr="00A30022">
                                    <w:rPr>
                                      <w:sz w:val="28"/>
                                      <w:szCs w:val="28"/>
                                    </w:rPr>
                                    <w:t>BY KOFFI M. GANU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C2C29C"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712CBD55" w14:textId="77777777" w:rsidR="00B9333E" w:rsidRPr="00A30022" w:rsidRDefault="00B9333E" w:rsidP="00B9333E">
                            <w:pPr>
                              <w:pStyle w:val="Subtitle"/>
                              <w:rPr>
                                <w:sz w:val="28"/>
                                <w:szCs w:val="28"/>
                              </w:rPr>
                            </w:pPr>
                            <w:r w:rsidRPr="00A30022">
                              <w:rPr>
                                <w:sz w:val="28"/>
                                <w:szCs w:val="28"/>
                              </w:rPr>
                              <w:t>BY KOFFI M. GANU</w:t>
                            </w:r>
                          </w:p>
                        </w:txbxContent>
                      </v:textbox>
                      <w10:anchorlock/>
                    </v:shape>
                  </w:pict>
                </mc:Fallback>
              </mc:AlternateContent>
            </w:r>
          </w:p>
        </w:tc>
      </w:tr>
      <w:tr w:rsidR="00B9333E" w14:paraId="16BB9C5E" w14:textId="77777777" w:rsidTr="000F5FA1">
        <w:trPr>
          <w:trHeight w:val="3814"/>
        </w:trPr>
        <w:tc>
          <w:tcPr>
            <w:tcW w:w="8541" w:type="dxa"/>
            <w:tcBorders>
              <w:top w:val="nil"/>
              <w:left w:val="nil"/>
              <w:bottom w:val="nil"/>
              <w:right w:val="nil"/>
            </w:tcBorders>
            <w:vAlign w:val="bottom"/>
          </w:tcPr>
          <w:p w14:paraId="31F604C5" w14:textId="77777777" w:rsidR="00B9333E" w:rsidRDefault="00B9333E" w:rsidP="000F5FA1">
            <w:pPr>
              <w:rPr>
                <w:noProof/>
              </w:rPr>
            </w:pPr>
            <w:r>
              <w:rPr>
                <w:noProof/>
              </w:rPr>
              <mc:AlternateContent>
                <mc:Choice Requires="wps">
                  <w:drawing>
                    <wp:inline distT="0" distB="0" distL="0" distR="0" wp14:anchorId="013BE5A3" wp14:editId="71E554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C0FC627" w14:textId="77777777" w:rsidR="00B9333E" w:rsidRPr="004B7E44" w:rsidRDefault="00B9333E" w:rsidP="00B9333E">
                                  <w:pPr>
                                    <w:pStyle w:val="Heading1"/>
                                  </w:pPr>
                                  <w:r>
                                    <w:t>MSDA MAY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3BE5A3"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2C0FC627" w14:textId="77777777" w:rsidR="00B9333E" w:rsidRPr="004B7E44" w:rsidRDefault="00B9333E" w:rsidP="00B9333E">
                            <w:pPr>
                              <w:pStyle w:val="Heading1"/>
                            </w:pPr>
                            <w:r>
                              <w:t>MSDA MAY 2022</w:t>
                            </w:r>
                          </w:p>
                        </w:txbxContent>
                      </v:textbox>
                      <w10:anchorlock/>
                    </v:shape>
                  </w:pict>
                </mc:Fallback>
              </mc:AlternateContent>
            </w:r>
          </w:p>
          <w:p w14:paraId="4621B8CE" w14:textId="77777777" w:rsidR="00B9333E" w:rsidRDefault="00B9333E" w:rsidP="000F5FA1">
            <w:pPr>
              <w:rPr>
                <w:noProof/>
              </w:rPr>
            </w:pPr>
            <w:r>
              <w:rPr>
                <w:noProof/>
              </w:rPr>
              <mc:AlternateContent>
                <mc:Choice Requires="wps">
                  <w:drawing>
                    <wp:inline distT="0" distB="0" distL="0" distR="0" wp14:anchorId="05FA3F4A" wp14:editId="6C5A9C92">
                      <wp:extent cx="2524259" cy="685800"/>
                      <wp:effectExtent l="0" t="0" r="0" b="0"/>
                      <wp:docPr id="7" name="Text Box 7"/>
                      <wp:cNvGraphicFramePr/>
                      <a:graphic xmlns:a="http://schemas.openxmlformats.org/drawingml/2006/main">
                        <a:graphicData uri="http://schemas.microsoft.com/office/word/2010/wordprocessingShape">
                          <wps:wsp>
                            <wps:cNvSpPr txBox="1"/>
                            <wps:spPr>
                              <a:xfrm>
                                <a:off x="0" y="0"/>
                                <a:ext cx="2524259" cy="685800"/>
                              </a:xfrm>
                              <a:prstGeom prst="rect">
                                <a:avLst/>
                              </a:prstGeom>
                              <a:noFill/>
                              <a:ln w="6350">
                                <a:noFill/>
                              </a:ln>
                            </wps:spPr>
                            <wps:txbx>
                              <w:txbxContent>
                                <w:p w14:paraId="2DC32AB0" w14:textId="77777777" w:rsidR="00B9333E" w:rsidRDefault="00B9333E" w:rsidP="00B9333E">
                                  <w:r>
                                    <w:t>AT WGU</w:t>
                                  </w:r>
                                </w:p>
                                <w:p w14:paraId="33495CE8" w14:textId="01849C88" w:rsidR="00B9333E" w:rsidRPr="002137BB" w:rsidRDefault="00B9333E" w:rsidP="00B9333E">
                                  <w:pPr>
                                    <w:rPr>
                                      <w:sz w:val="22"/>
                                    </w:rPr>
                                  </w:pPr>
                                  <w:r w:rsidRPr="002137BB">
                                    <w:rPr>
                                      <w:sz w:val="22"/>
                                    </w:rPr>
                                    <w:t xml:space="preserve">INSTRUCTOR: </w:t>
                                  </w:r>
                                  <w:r w:rsidR="00930249">
                                    <w:rPr>
                                      <w:sz w:val="22"/>
                                    </w:rPr>
                                    <w:t>WILLIAM SEWELL</w:t>
                                  </w:r>
                                </w:p>
                                <w:p w14:paraId="207E0840" w14:textId="77777777" w:rsidR="00B9333E" w:rsidRPr="004B7E44" w:rsidRDefault="00B9333E" w:rsidP="00B933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FA3F4A" id="Text Box 7" o:spid="_x0000_s1029" type="#_x0000_t202" style="width:198.7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" filled="f" stroked="f" strokeweight=".5pt">
                      <v:textbox>
                        <w:txbxContent>
                          <w:p w14:paraId="2DC32AB0" w14:textId="77777777" w:rsidR="00B9333E" w:rsidRDefault="00B9333E" w:rsidP="00B9333E">
                            <w:r>
                              <w:t>AT WGU</w:t>
                            </w:r>
                          </w:p>
                          <w:p w14:paraId="33495CE8" w14:textId="01849C88" w:rsidR="00B9333E" w:rsidRPr="002137BB" w:rsidRDefault="00B9333E" w:rsidP="00B9333E">
                            <w:pPr>
                              <w:rPr>
                                <w:sz w:val="22"/>
                              </w:rPr>
                            </w:pPr>
                            <w:r w:rsidRPr="002137BB">
                              <w:rPr>
                                <w:sz w:val="22"/>
                              </w:rPr>
                              <w:t xml:space="preserve">INSTRUCTOR: </w:t>
                            </w:r>
                            <w:r w:rsidR="00930249">
                              <w:rPr>
                                <w:sz w:val="22"/>
                              </w:rPr>
                              <w:t>WILLIAM SEWELL</w:t>
                            </w:r>
                          </w:p>
                          <w:p w14:paraId="207E0840" w14:textId="77777777" w:rsidR="00B9333E" w:rsidRPr="004B7E44" w:rsidRDefault="00B9333E" w:rsidP="00B9333E"/>
                        </w:txbxContent>
                      </v:textbox>
                      <w10:anchorlock/>
                    </v:shape>
                  </w:pict>
                </mc:Fallback>
              </mc:AlternateContent>
            </w:r>
            <w:r>
              <w:rPr>
                <w:noProof/>
              </w:rPr>
              <mc:AlternateContent>
                <mc:Choice Requires="wps">
                  <w:drawing>
                    <wp:inline distT="0" distB="0" distL="0" distR="0" wp14:anchorId="6B35910F" wp14:editId="010AEEC1">
                      <wp:extent cx="90170" cy="118745"/>
                      <wp:effectExtent l="19050" t="0" r="5080" b="0"/>
                      <wp:docPr id="10" name="Text Box 10"/>
                      <wp:cNvGraphicFramePr/>
                      <a:graphic xmlns:a="http://schemas.openxmlformats.org/drawingml/2006/main">
                        <a:graphicData uri="http://schemas.microsoft.com/office/word/2010/wordprocessingShape">
                          <wps:wsp>
                            <wps:cNvSpPr txBox="1"/>
                            <wps:spPr>
                              <a:xfrm flipH="1" flipV="1">
                                <a:off x="0" y="0"/>
                                <a:ext cx="90170" cy="118745"/>
                              </a:xfrm>
                              <a:prstGeom prst="rect">
                                <a:avLst/>
                              </a:prstGeom>
                              <a:noFill/>
                              <a:ln w="6350">
                                <a:noFill/>
                              </a:ln>
                            </wps:spPr>
                            <wps:txbx>
                              <w:txbxContent>
                                <w:p w14:paraId="49840AF2" w14:textId="77777777" w:rsidR="00B9333E" w:rsidRDefault="00B9333E" w:rsidP="00B9333E">
                                  <w:r>
                                    <w:t>Phone</w:t>
                                  </w:r>
                                </w:p>
                                <w:p w14:paraId="69A4D122" w14:textId="77777777" w:rsidR="00B9333E" w:rsidRPr="004B7E44" w:rsidRDefault="00B9333E" w:rsidP="00B9333E">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35910F" id="Text Box 10" o:spid="_x0000_s1030" type="#_x0000_t202" style="width:7.1pt;height:9.3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" filled="f" stroked="f" strokeweight=".5pt">
                      <v:textbox>
                        <w:txbxContent>
                          <w:p w14:paraId="49840AF2" w14:textId="77777777" w:rsidR="00B9333E" w:rsidRDefault="00B9333E" w:rsidP="00B9333E">
                            <w:r>
                              <w:t>Phone</w:t>
                            </w:r>
                          </w:p>
                          <w:p w14:paraId="69A4D122" w14:textId="77777777" w:rsidR="00B9333E" w:rsidRPr="004B7E44" w:rsidRDefault="00B9333E" w:rsidP="00B9333E">
                            <w:r>
                              <w:t>Email</w:t>
                            </w:r>
                          </w:p>
                        </w:txbxContent>
                      </v:textbox>
                      <w10:anchorlock/>
                    </v:shape>
                  </w:pict>
                </mc:Fallback>
              </mc:AlternateContent>
            </w:r>
          </w:p>
        </w:tc>
      </w:tr>
    </w:tbl>
    <w:p w14:paraId="366A7A58" w14:textId="77777777" w:rsidR="00B9333E" w:rsidRDefault="00B9333E" w:rsidP="00B9333E">
      <w:r>
        <w:rPr>
          <w:noProof/>
        </w:rPr>
        <mc:AlternateContent>
          <mc:Choice Requires="wps">
            <w:drawing>
              <wp:anchor distT="0" distB="0" distL="114300" distR="114300" simplePos="0" relativeHeight="251660288" behindDoc="1" locked="0" layoutInCell="1" allowOverlap="1" wp14:anchorId="1B7610CC" wp14:editId="1B6F1BCF">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77E04CF" id="Rectangle 2" o:spid="_x0000_s1026" alt="colored rectangle" style="position:absolute;margin-left:-57.6pt;margin-top:162.2pt;width:531.35pt;height:47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" fillcolor="#4472c4 [3204]" stroked="f" strokeweight="1pt">
                <w10:wrap anchory="page"/>
              </v:rect>
            </w:pict>
          </mc:Fallback>
        </mc:AlternateContent>
      </w:r>
    </w:p>
    <w:p w14:paraId="2DE464A7" w14:textId="77777777" w:rsidR="00B9333E" w:rsidRPr="002137BB" w:rsidRDefault="00B9333E" w:rsidP="00B9333E">
      <w:pPr>
        <w:spacing w:after="200"/>
      </w:pPr>
      <w:r>
        <w:br w:type="page"/>
      </w:r>
    </w:p>
    <w:p w14:paraId="2DF6169D" w14:textId="77777777" w:rsidR="00B9333E" w:rsidRPr="002137BB" w:rsidRDefault="00B9333E" w:rsidP="00B9333E">
      <w:pPr>
        <w:pStyle w:val="NoSpacing"/>
        <w:rPr>
          <w:b/>
          <w:bCs/>
          <w:sz w:val="32"/>
          <w:szCs w:val="32"/>
          <w:u w:val="single"/>
        </w:rPr>
      </w:pPr>
      <w:r w:rsidRPr="002137BB">
        <w:rPr>
          <w:b/>
          <w:bCs/>
          <w:sz w:val="32"/>
          <w:szCs w:val="32"/>
          <w:u w:val="single"/>
        </w:rPr>
        <w:lastRenderedPageBreak/>
        <w:t>Introduction</w:t>
      </w:r>
    </w:p>
    <w:p w14:paraId="54CE4480" w14:textId="77777777" w:rsidR="00B9333E" w:rsidRDefault="00B9333E" w:rsidP="00B9333E">
      <w:pPr>
        <w:pStyle w:val="NoSpacing"/>
        <w:rPr>
          <w:sz w:val="24"/>
          <w:szCs w:val="24"/>
        </w:rPr>
      </w:pPr>
      <w:r>
        <w:rPr>
          <w:sz w:val="24"/>
          <w:szCs w:val="24"/>
        </w:rPr>
        <w:t>People often say in business: “It takes a month to find a customer but a second to lose one.” The primary goal of any company is to maintain its customers as long as possible. It is with this in mind that, especially with the advent of the use of data, these companies hire data specialists (Data analysts, Data scientists) for strategies and recommendations for the improvement of their company’s services. In the rest of our project, we will, on the one hand, create an interactive tableau dashboard to support executive decision-making and, on the other hand, provide a link to our storytelling with data.</w:t>
      </w:r>
    </w:p>
    <w:p w14:paraId="0826B693" w14:textId="77777777" w:rsidR="00B9333E" w:rsidRPr="00620F65" w:rsidRDefault="00B9333E" w:rsidP="00B9333E">
      <w:pPr>
        <w:pStyle w:val="NoSpacing"/>
        <w:rPr>
          <w:b/>
          <w:bCs/>
          <w:sz w:val="24"/>
          <w:szCs w:val="24"/>
          <w:u w:val="single"/>
        </w:rPr>
      </w:pPr>
      <w:r w:rsidRPr="00620F65">
        <w:rPr>
          <w:b/>
          <w:bCs/>
          <w:sz w:val="24"/>
          <w:szCs w:val="24"/>
          <w:u w:val="single"/>
        </w:rPr>
        <w:t>PART I</w:t>
      </w:r>
    </w:p>
    <w:p w14:paraId="5036D13C" w14:textId="77777777" w:rsidR="00B9333E" w:rsidRDefault="00B9333E" w:rsidP="00B9333E">
      <w:pPr>
        <w:pStyle w:val="NoSpacing"/>
      </w:pPr>
    </w:p>
    <w:p w14:paraId="6205CE99" w14:textId="77777777" w:rsidR="00B9333E" w:rsidRDefault="00B9333E" w:rsidP="00B9333E">
      <w:pPr>
        <w:pStyle w:val="NoSpacing"/>
        <w:rPr>
          <w:sz w:val="24"/>
          <w:szCs w:val="24"/>
        </w:rPr>
      </w:pPr>
      <w:r w:rsidRPr="002137BB">
        <w:rPr>
          <w:sz w:val="24"/>
          <w:szCs w:val="24"/>
        </w:rPr>
        <w:t xml:space="preserve">A1- </w:t>
      </w:r>
    </w:p>
    <w:p w14:paraId="4C503703" w14:textId="77777777" w:rsidR="00C3503D" w:rsidRDefault="00C3503D" w:rsidP="00C3503D">
      <w:pPr>
        <w:pStyle w:val="NoSpacing"/>
        <w:rPr>
          <w:rFonts w:ascii="Times New Roman" w:hAnsi="Times New Roman"/>
          <w:sz w:val="24"/>
          <w:szCs w:val="24"/>
        </w:rPr>
      </w:pPr>
      <w:r>
        <w:rPr>
          <w:rFonts w:ascii="Times New Roman" w:hAnsi="Times New Roman"/>
          <w:sz w:val="24"/>
          <w:szCs w:val="24"/>
        </w:rPr>
        <w:t>The datasets used to create our dashboard are:</w:t>
      </w:r>
    </w:p>
    <w:p w14:paraId="3C5B4BAD" w14:textId="77777777" w:rsidR="00C3503D" w:rsidRDefault="00C3503D" w:rsidP="00C3503D">
      <w:pPr>
        <w:pStyle w:val="NoSpacing"/>
        <w:numPr>
          <w:ilvl w:val="0"/>
          <w:numId w:val="1"/>
        </w:numPr>
        <w:rPr>
          <w:rFonts w:ascii="Times New Roman" w:hAnsi="Times New Roman"/>
          <w:sz w:val="24"/>
          <w:szCs w:val="24"/>
        </w:rPr>
      </w:pPr>
      <w:r>
        <w:rPr>
          <w:rFonts w:ascii="Times New Roman" w:hAnsi="Times New Roman"/>
          <w:sz w:val="24"/>
          <w:szCs w:val="24"/>
        </w:rPr>
        <w:t xml:space="preserve"> Churn_clean</w:t>
      </w:r>
    </w:p>
    <w:p w14:paraId="157300AB" w14:textId="77777777" w:rsidR="00C3503D" w:rsidRDefault="00C3503D" w:rsidP="00C3503D">
      <w:pPr>
        <w:pStyle w:val="NoSpacing"/>
        <w:numPr>
          <w:ilvl w:val="0"/>
          <w:numId w:val="1"/>
        </w:numPr>
        <w:rPr>
          <w:rFonts w:ascii="Times New Roman" w:hAnsi="Times New Roman"/>
          <w:sz w:val="24"/>
          <w:szCs w:val="24"/>
        </w:rPr>
      </w:pPr>
      <w:r>
        <w:rPr>
          <w:rFonts w:ascii="Times New Roman" w:hAnsi="Times New Roman"/>
          <w:sz w:val="24"/>
          <w:szCs w:val="24"/>
        </w:rPr>
        <w:t>WA-Fn-UseC. Telco-customer_churn</w:t>
      </w:r>
    </w:p>
    <w:p w14:paraId="4B9FCB89" w14:textId="41FBC21F" w:rsidR="00C3503D" w:rsidRPr="001C0772" w:rsidRDefault="00C3503D" w:rsidP="00B9333E">
      <w:pPr>
        <w:pStyle w:val="NoSpacing"/>
        <w:rPr>
          <w:rFonts w:ascii="Times New Roman" w:hAnsi="Times New Roman"/>
          <w:sz w:val="24"/>
          <w:szCs w:val="24"/>
        </w:rPr>
      </w:pPr>
      <w:r>
        <w:rPr>
          <w:rFonts w:ascii="Times New Roman" w:hAnsi="Times New Roman"/>
          <w:sz w:val="24"/>
          <w:szCs w:val="24"/>
        </w:rPr>
        <w:t xml:space="preserve">The two datasets will be submitted together with our </w:t>
      </w:r>
      <w:r w:rsidR="00A315DF">
        <w:rPr>
          <w:rFonts w:ascii="Times New Roman" w:hAnsi="Times New Roman"/>
          <w:sz w:val="24"/>
          <w:szCs w:val="24"/>
        </w:rPr>
        <w:t>submi</w:t>
      </w:r>
      <w:r w:rsidR="000E439E">
        <w:rPr>
          <w:rFonts w:ascii="Times New Roman" w:hAnsi="Times New Roman"/>
          <w:sz w:val="24"/>
          <w:szCs w:val="24"/>
        </w:rPr>
        <w:t>tted document</w:t>
      </w:r>
      <w:r>
        <w:rPr>
          <w:rFonts w:ascii="Times New Roman" w:hAnsi="Times New Roman"/>
          <w:sz w:val="24"/>
          <w:szCs w:val="24"/>
        </w:rPr>
        <w:t>.</w:t>
      </w:r>
    </w:p>
    <w:p w14:paraId="2EE815C1" w14:textId="04085874" w:rsidR="00B9333E" w:rsidRPr="00E765BF" w:rsidRDefault="00157A70" w:rsidP="001C0772">
      <w:pPr>
        <w:pStyle w:val="NoSpacing"/>
        <w:rPr>
          <w:rFonts w:ascii="Times New Roman" w:hAnsi="Times New Roman"/>
          <w:sz w:val="24"/>
          <w:szCs w:val="24"/>
        </w:rPr>
      </w:pPr>
      <w:r>
        <w:rPr>
          <w:rFonts w:ascii="Times New Roman" w:hAnsi="Times New Roman"/>
          <w:sz w:val="24"/>
          <w:szCs w:val="24"/>
        </w:rPr>
        <w:t xml:space="preserve">  </w:t>
      </w:r>
      <w:r w:rsidR="00B9333E">
        <w:rPr>
          <w:rFonts w:ascii="Times New Roman" w:hAnsi="Times New Roman"/>
          <w:sz w:val="24"/>
          <w:szCs w:val="24"/>
        </w:rPr>
        <w:t xml:space="preserve"> </w:t>
      </w:r>
    </w:p>
    <w:p w14:paraId="189750DA" w14:textId="77777777" w:rsidR="00B9333E" w:rsidRDefault="00B9333E" w:rsidP="00B9333E">
      <w:pPr>
        <w:pStyle w:val="NoSpacing"/>
        <w:rPr>
          <w:sz w:val="24"/>
          <w:szCs w:val="24"/>
        </w:rPr>
      </w:pPr>
      <w:r w:rsidRPr="002137BB">
        <w:rPr>
          <w:sz w:val="24"/>
          <w:szCs w:val="24"/>
        </w:rPr>
        <w:t xml:space="preserve">A2- </w:t>
      </w:r>
    </w:p>
    <w:p w14:paraId="00057678" w14:textId="7252F799" w:rsidR="00B9333E" w:rsidRDefault="00B9333E" w:rsidP="00B9333E">
      <w:pPr>
        <w:pStyle w:val="NoSpacing"/>
        <w:rPr>
          <w:sz w:val="24"/>
          <w:szCs w:val="24"/>
        </w:rPr>
      </w:pPr>
      <w:r>
        <w:rPr>
          <w:sz w:val="24"/>
          <w:szCs w:val="24"/>
        </w:rPr>
        <w:t>Getting access to my Tableau dashboard is easy. You will follow the link for my dashboard, and if you have a Tableau reader or Tableau software, it will be open, and you will get access through it.</w:t>
      </w:r>
    </w:p>
    <w:p w14:paraId="46368386" w14:textId="77777777" w:rsidR="007E4720" w:rsidRDefault="007E4720" w:rsidP="00B9333E">
      <w:pPr>
        <w:pStyle w:val="NoSpacing"/>
        <w:rPr>
          <w:sz w:val="24"/>
          <w:szCs w:val="24"/>
        </w:rPr>
      </w:pPr>
    </w:p>
    <w:p w14:paraId="6C9E80B4" w14:textId="77777777" w:rsidR="00B9333E" w:rsidRDefault="00B9333E" w:rsidP="00B9333E">
      <w:pPr>
        <w:pStyle w:val="NoSpacing"/>
        <w:rPr>
          <w:sz w:val="24"/>
          <w:szCs w:val="24"/>
        </w:rPr>
      </w:pPr>
      <w:r>
        <w:rPr>
          <w:sz w:val="24"/>
          <w:szCs w:val="24"/>
        </w:rPr>
        <w:t xml:space="preserve">A3- </w:t>
      </w:r>
    </w:p>
    <w:p w14:paraId="17BC728E" w14:textId="77777777" w:rsidR="00B9333E" w:rsidRDefault="00B9333E" w:rsidP="00B9333E">
      <w:pPr>
        <w:pStyle w:val="NoSpacing"/>
        <w:rPr>
          <w:sz w:val="24"/>
          <w:szCs w:val="24"/>
        </w:rPr>
      </w:pPr>
      <w:r>
        <w:rPr>
          <w:sz w:val="24"/>
          <w:szCs w:val="24"/>
        </w:rPr>
        <w:t>Here, we will give instructions to navigate through our dashboard. First, we want to let you know that our dashboard tried to explain how the churn rate is influenced by customer age group, gender, contract, and payment method. Our dashboard contains:</w:t>
      </w:r>
    </w:p>
    <w:p w14:paraId="338367E9" w14:textId="77777777" w:rsidR="00B9333E" w:rsidRPr="00D14857" w:rsidRDefault="00B9333E" w:rsidP="00B9333E">
      <w:pPr>
        <w:pStyle w:val="NoSpacing"/>
        <w:numPr>
          <w:ilvl w:val="0"/>
          <w:numId w:val="1"/>
        </w:numPr>
        <w:rPr>
          <w:b/>
          <w:bCs/>
          <w:sz w:val="24"/>
          <w:szCs w:val="24"/>
        </w:rPr>
      </w:pPr>
      <w:r>
        <w:rPr>
          <w:sz w:val="24"/>
          <w:szCs w:val="24"/>
        </w:rPr>
        <w:t>Two key performance indicators from both datasets.</w:t>
      </w:r>
    </w:p>
    <w:p w14:paraId="53362392" w14:textId="57942F13" w:rsidR="00B9333E" w:rsidRPr="00CA6204" w:rsidRDefault="00B9333E" w:rsidP="00B9333E">
      <w:pPr>
        <w:pStyle w:val="NoSpacing"/>
        <w:numPr>
          <w:ilvl w:val="0"/>
          <w:numId w:val="1"/>
        </w:numPr>
        <w:rPr>
          <w:b/>
          <w:bCs/>
          <w:sz w:val="24"/>
          <w:szCs w:val="24"/>
        </w:rPr>
      </w:pPr>
      <w:r>
        <w:rPr>
          <w:sz w:val="24"/>
          <w:szCs w:val="24"/>
        </w:rPr>
        <w:t xml:space="preserve">Four different data representations: churn count by payment method, churn count by </w:t>
      </w:r>
      <w:r w:rsidR="000E439E">
        <w:rPr>
          <w:sz w:val="24"/>
          <w:szCs w:val="24"/>
        </w:rPr>
        <w:t>state</w:t>
      </w:r>
      <w:r>
        <w:rPr>
          <w:sz w:val="24"/>
          <w:szCs w:val="24"/>
        </w:rPr>
        <w:t>, churn count by contract and monthly charge, and churn by gender.</w:t>
      </w:r>
    </w:p>
    <w:p w14:paraId="5EFF6E48" w14:textId="77777777" w:rsidR="00B9333E" w:rsidRPr="00DD4090" w:rsidRDefault="00B9333E" w:rsidP="00B9333E">
      <w:pPr>
        <w:pStyle w:val="NoSpacing"/>
        <w:numPr>
          <w:ilvl w:val="0"/>
          <w:numId w:val="1"/>
        </w:numPr>
        <w:rPr>
          <w:b/>
          <w:bCs/>
          <w:sz w:val="24"/>
          <w:szCs w:val="24"/>
        </w:rPr>
      </w:pPr>
      <w:r>
        <w:rPr>
          <w:sz w:val="24"/>
          <w:szCs w:val="24"/>
        </w:rPr>
        <w:t>Two filters: payment method and contract.</w:t>
      </w:r>
    </w:p>
    <w:p w14:paraId="08369C9F" w14:textId="73F1AEB3" w:rsidR="00B9333E" w:rsidRDefault="00B9333E" w:rsidP="00B9333E">
      <w:pPr>
        <w:pStyle w:val="NoSpacing"/>
        <w:rPr>
          <w:sz w:val="24"/>
          <w:szCs w:val="24"/>
        </w:rPr>
      </w:pPr>
      <w:r>
        <w:rPr>
          <w:sz w:val="24"/>
          <w:szCs w:val="24"/>
        </w:rPr>
        <w:t>After the description of our dashboard, to see how the payment method influences all the key performance indicators, you need to navigate through the filters, and you will see the change in all data representation and the key performance indicator.</w:t>
      </w:r>
    </w:p>
    <w:p w14:paraId="3430126B" w14:textId="77777777" w:rsidR="00EF6CEC" w:rsidRDefault="00EF6CEC" w:rsidP="00B9333E">
      <w:pPr>
        <w:pStyle w:val="NoSpacing"/>
        <w:rPr>
          <w:sz w:val="24"/>
          <w:szCs w:val="24"/>
        </w:rPr>
      </w:pPr>
    </w:p>
    <w:p w14:paraId="442EDF8E" w14:textId="44C70B14" w:rsidR="006478C9" w:rsidRDefault="006478C9" w:rsidP="00B9333E">
      <w:pPr>
        <w:pStyle w:val="NoSpacing"/>
        <w:rPr>
          <w:rFonts w:ascii="Times New Roman" w:hAnsi="Times New Roman"/>
          <w:sz w:val="24"/>
          <w:szCs w:val="24"/>
        </w:rPr>
      </w:pPr>
      <w:r>
        <w:rPr>
          <w:rFonts w:ascii="Times New Roman" w:hAnsi="Times New Roman"/>
          <w:sz w:val="24"/>
          <w:szCs w:val="24"/>
        </w:rPr>
        <w:t xml:space="preserve">A4- </w:t>
      </w:r>
    </w:p>
    <w:p w14:paraId="7F8E591B" w14:textId="06E8451E" w:rsidR="000E439E" w:rsidRDefault="00681391" w:rsidP="00B9333E">
      <w:pPr>
        <w:pStyle w:val="NoSpacing"/>
        <w:rPr>
          <w:rFonts w:ascii="Times New Roman" w:hAnsi="Times New Roman"/>
          <w:sz w:val="24"/>
          <w:szCs w:val="24"/>
        </w:rPr>
      </w:pPr>
      <w:r>
        <w:rPr>
          <w:rFonts w:ascii="Times New Roman" w:hAnsi="Times New Roman"/>
          <w:sz w:val="24"/>
          <w:szCs w:val="24"/>
        </w:rPr>
        <w:t>This part</w:t>
      </w:r>
      <w:r w:rsidR="000E439E">
        <w:rPr>
          <w:rFonts w:ascii="Times New Roman" w:hAnsi="Times New Roman"/>
          <w:sz w:val="24"/>
          <w:szCs w:val="24"/>
        </w:rPr>
        <w:t xml:space="preserve"> will show the SQL code connecting the </w:t>
      </w:r>
      <w:r>
        <w:rPr>
          <w:rFonts w:ascii="Times New Roman" w:hAnsi="Times New Roman"/>
          <w:sz w:val="24"/>
          <w:szCs w:val="24"/>
        </w:rPr>
        <w:t>dimension tables to the fact table. Also, the ERD will be submitted with our submitted document.</w:t>
      </w:r>
    </w:p>
    <w:p w14:paraId="6099C599" w14:textId="77777777" w:rsidR="00681391" w:rsidRDefault="00681391" w:rsidP="00B9333E">
      <w:pPr>
        <w:pStyle w:val="NoSpacing"/>
        <w:rPr>
          <w:rFonts w:ascii="Times New Roman" w:hAnsi="Times New Roman"/>
          <w:sz w:val="24"/>
          <w:szCs w:val="24"/>
        </w:rPr>
      </w:pPr>
    </w:p>
    <w:p w14:paraId="1A8967C8" w14:textId="3FEE5E1C" w:rsidR="00F37436" w:rsidRPr="00747F27" w:rsidRDefault="00CD3479" w:rsidP="00CD3479">
      <w:pPr>
        <w:pStyle w:val="NoSpacing"/>
        <w:numPr>
          <w:ilvl w:val="0"/>
          <w:numId w:val="1"/>
        </w:numPr>
        <w:rPr>
          <w:sz w:val="24"/>
          <w:szCs w:val="24"/>
        </w:rPr>
      </w:pPr>
      <w:r>
        <w:rPr>
          <w:rFonts w:ascii="Times New Roman" w:hAnsi="Times New Roman"/>
          <w:sz w:val="24"/>
          <w:szCs w:val="24"/>
        </w:rPr>
        <w:t xml:space="preserve">SQL CODE JOINING </w:t>
      </w:r>
      <w:r w:rsidR="00747F27">
        <w:rPr>
          <w:rFonts w:ascii="Times New Roman" w:hAnsi="Times New Roman"/>
          <w:sz w:val="24"/>
          <w:szCs w:val="24"/>
        </w:rPr>
        <w:t>CONTRACT TABLE TO CUSTOMER TABLE</w:t>
      </w:r>
    </w:p>
    <w:p w14:paraId="48944340" w14:textId="3EF0ED30" w:rsidR="00747F27" w:rsidRDefault="00C94B51" w:rsidP="00747F27">
      <w:pPr>
        <w:pStyle w:val="NoSpacing"/>
        <w:ind w:left="720"/>
        <w:rPr>
          <w:rFonts w:ascii="Times New Roman" w:hAnsi="Times New Roman"/>
          <w:sz w:val="24"/>
          <w:szCs w:val="24"/>
        </w:rPr>
      </w:pPr>
      <w:r>
        <w:rPr>
          <w:rFonts w:ascii="Times New Roman" w:hAnsi="Times New Roman"/>
          <w:sz w:val="24"/>
          <w:szCs w:val="24"/>
        </w:rPr>
        <w:t>SELECT “</w:t>
      </w:r>
      <w:r w:rsidR="00124F0E">
        <w:rPr>
          <w:rFonts w:ascii="Times New Roman" w:hAnsi="Times New Roman"/>
          <w:sz w:val="24"/>
          <w:szCs w:val="24"/>
        </w:rPr>
        <w:t>c</w:t>
      </w:r>
      <w:r>
        <w:rPr>
          <w:rFonts w:ascii="Times New Roman" w:hAnsi="Times New Roman"/>
          <w:sz w:val="24"/>
          <w:szCs w:val="24"/>
        </w:rPr>
        <w:t>ontract”</w:t>
      </w:r>
      <w:r w:rsidR="00124F0E">
        <w:rPr>
          <w:rFonts w:ascii="Times New Roman" w:hAnsi="Times New Roman"/>
          <w:sz w:val="24"/>
          <w:szCs w:val="24"/>
        </w:rPr>
        <w:t>. “contract</w:t>
      </w:r>
      <w:r w:rsidR="00751B28">
        <w:rPr>
          <w:rFonts w:ascii="Times New Roman" w:hAnsi="Times New Roman"/>
          <w:sz w:val="24"/>
          <w:szCs w:val="24"/>
        </w:rPr>
        <w:t>_id” AS “contract_id</w:t>
      </w:r>
      <w:r w:rsidR="00555555">
        <w:rPr>
          <w:rFonts w:ascii="Times New Roman" w:hAnsi="Times New Roman"/>
          <w:sz w:val="24"/>
          <w:szCs w:val="24"/>
        </w:rPr>
        <w:t xml:space="preserve"> (contract)”,</w:t>
      </w:r>
    </w:p>
    <w:p w14:paraId="0794CFEF" w14:textId="118D98AF" w:rsidR="00555555" w:rsidRDefault="00555555" w:rsidP="00747F27">
      <w:pPr>
        <w:pStyle w:val="NoSpacing"/>
        <w:ind w:left="720"/>
        <w:rPr>
          <w:rFonts w:ascii="Times New Roman" w:hAnsi="Times New Roman"/>
          <w:sz w:val="24"/>
          <w:szCs w:val="24"/>
        </w:rPr>
      </w:pPr>
      <w:r>
        <w:rPr>
          <w:rFonts w:ascii="Times New Roman" w:hAnsi="Times New Roman"/>
          <w:sz w:val="24"/>
          <w:szCs w:val="24"/>
        </w:rPr>
        <w:t>CAST</w:t>
      </w:r>
      <w:r w:rsidR="00581D15">
        <w:rPr>
          <w:rFonts w:ascii="Times New Roman" w:hAnsi="Times New Roman"/>
          <w:sz w:val="24"/>
          <w:szCs w:val="24"/>
        </w:rPr>
        <w:t xml:space="preserve"> (“contract”. “</w:t>
      </w:r>
      <w:r w:rsidR="00957D94">
        <w:rPr>
          <w:rFonts w:ascii="Times New Roman" w:hAnsi="Times New Roman"/>
          <w:sz w:val="24"/>
          <w:szCs w:val="24"/>
        </w:rPr>
        <w:t xml:space="preserve">duration” </w:t>
      </w:r>
      <w:r w:rsidR="00DC7F8C">
        <w:rPr>
          <w:rFonts w:ascii="Times New Roman" w:hAnsi="Times New Roman"/>
          <w:sz w:val="24"/>
          <w:szCs w:val="24"/>
        </w:rPr>
        <w:t>AS TEXT</w:t>
      </w:r>
      <w:r w:rsidR="00067328">
        <w:rPr>
          <w:rFonts w:ascii="Times New Roman" w:hAnsi="Times New Roman"/>
          <w:sz w:val="24"/>
          <w:szCs w:val="24"/>
        </w:rPr>
        <w:t>) AS “</w:t>
      </w:r>
      <w:r w:rsidR="0077577A">
        <w:rPr>
          <w:rFonts w:ascii="Times New Roman" w:hAnsi="Times New Roman"/>
          <w:sz w:val="24"/>
          <w:szCs w:val="24"/>
        </w:rPr>
        <w:t>duration</w:t>
      </w:r>
    </w:p>
    <w:p w14:paraId="7AADDF68" w14:textId="275203BF" w:rsidR="0077577A" w:rsidRDefault="0077577A" w:rsidP="00747F27">
      <w:pPr>
        <w:pStyle w:val="NoSpacing"/>
        <w:ind w:left="720"/>
        <w:rPr>
          <w:rFonts w:ascii="Times New Roman" w:hAnsi="Times New Roman"/>
          <w:sz w:val="24"/>
          <w:szCs w:val="24"/>
        </w:rPr>
      </w:pPr>
      <w:r>
        <w:rPr>
          <w:rFonts w:ascii="Times New Roman" w:hAnsi="Times New Roman"/>
          <w:sz w:val="24"/>
          <w:szCs w:val="24"/>
        </w:rPr>
        <w:t>FROM “public”</w:t>
      </w:r>
      <w:r w:rsidR="001D0F89">
        <w:rPr>
          <w:rFonts w:ascii="Times New Roman" w:hAnsi="Times New Roman"/>
          <w:sz w:val="24"/>
          <w:szCs w:val="24"/>
        </w:rPr>
        <w:t>. “contract</w:t>
      </w:r>
      <w:r w:rsidR="007F0A9F">
        <w:rPr>
          <w:rFonts w:ascii="Times New Roman" w:hAnsi="Times New Roman"/>
          <w:sz w:val="24"/>
          <w:szCs w:val="24"/>
        </w:rPr>
        <w:t>”</w:t>
      </w:r>
      <w:r w:rsidR="00FA7084">
        <w:rPr>
          <w:rFonts w:ascii="Times New Roman" w:hAnsi="Times New Roman"/>
          <w:sz w:val="24"/>
          <w:szCs w:val="24"/>
        </w:rPr>
        <w:t xml:space="preserve"> “</w:t>
      </w:r>
      <w:r w:rsidR="00CC525C">
        <w:rPr>
          <w:rFonts w:ascii="Times New Roman" w:hAnsi="Times New Roman"/>
          <w:sz w:val="24"/>
          <w:szCs w:val="24"/>
        </w:rPr>
        <w:t>contract”</w:t>
      </w:r>
    </w:p>
    <w:p w14:paraId="488FC010" w14:textId="77777777" w:rsidR="00CC525C" w:rsidRDefault="00CC525C" w:rsidP="00747F27">
      <w:pPr>
        <w:pStyle w:val="NoSpacing"/>
        <w:ind w:left="720"/>
        <w:rPr>
          <w:rFonts w:ascii="Times New Roman" w:hAnsi="Times New Roman"/>
          <w:sz w:val="24"/>
          <w:szCs w:val="24"/>
        </w:rPr>
      </w:pPr>
    </w:p>
    <w:p w14:paraId="0CF517DA" w14:textId="16864CBF" w:rsidR="00CC525C" w:rsidRPr="00997CE9" w:rsidRDefault="00CC525C" w:rsidP="00CC525C">
      <w:pPr>
        <w:pStyle w:val="NoSpacing"/>
        <w:numPr>
          <w:ilvl w:val="0"/>
          <w:numId w:val="1"/>
        </w:numPr>
        <w:rPr>
          <w:sz w:val="24"/>
          <w:szCs w:val="24"/>
        </w:rPr>
      </w:pPr>
      <w:r>
        <w:rPr>
          <w:rFonts w:ascii="Times New Roman" w:hAnsi="Times New Roman"/>
          <w:sz w:val="24"/>
          <w:szCs w:val="24"/>
        </w:rPr>
        <w:t>SQL CODE JOINING</w:t>
      </w:r>
      <w:r w:rsidR="00997CE9">
        <w:rPr>
          <w:rFonts w:ascii="Times New Roman" w:hAnsi="Times New Roman"/>
          <w:sz w:val="24"/>
          <w:szCs w:val="24"/>
        </w:rPr>
        <w:t xml:space="preserve"> JOB TABLE TO CUSTOMER TABLE</w:t>
      </w:r>
    </w:p>
    <w:p w14:paraId="282360D8" w14:textId="149032FA" w:rsidR="00997CE9" w:rsidRDefault="002F62C0" w:rsidP="00997CE9">
      <w:pPr>
        <w:pStyle w:val="NoSpacing"/>
        <w:ind w:left="720"/>
        <w:rPr>
          <w:rFonts w:ascii="Times New Roman" w:hAnsi="Times New Roman"/>
          <w:sz w:val="24"/>
          <w:szCs w:val="24"/>
        </w:rPr>
      </w:pPr>
      <w:r>
        <w:rPr>
          <w:rFonts w:ascii="Times New Roman" w:hAnsi="Times New Roman"/>
          <w:sz w:val="24"/>
          <w:szCs w:val="24"/>
        </w:rPr>
        <w:t>SELECT “job”. “job_id</w:t>
      </w:r>
      <w:r w:rsidR="00E66882">
        <w:rPr>
          <w:rFonts w:ascii="Times New Roman" w:hAnsi="Times New Roman"/>
          <w:sz w:val="24"/>
          <w:szCs w:val="24"/>
        </w:rPr>
        <w:t>” AS “</w:t>
      </w:r>
      <w:r w:rsidR="00A1391A">
        <w:rPr>
          <w:rFonts w:ascii="Times New Roman" w:hAnsi="Times New Roman"/>
          <w:sz w:val="24"/>
          <w:szCs w:val="24"/>
        </w:rPr>
        <w:t>job_id (</w:t>
      </w:r>
      <w:r w:rsidR="006A5C54">
        <w:rPr>
          <w:rFonts w:ascii="Times New Roman" w:hAnsi="Times New Roman"/>
          <w:sz w:val="24"/>
          <w:szCs w:val="24"/>
        </w:rPr>
        <w:t>job)”,</w:t>
      </w:r>
    </w:p>
    <w:p w14:paraId="5AE788A7" w14:textId="7C9740EF" w:rsidR="006A5C54" w:rsidRDefault="006A5C54" w:rsidP="00997CE9">
      <w:pPr>
        <w:pStyle w:val="NoSpacing"/>
        <w:ind w:left="720"/>
        <w:rPr>
          <w:rFonts w:ascii="Times New Roman" w:hAnsi="Times New Roman"/>
          <w:sz w:val="24"/>
          <w:szCs w:val="24"/>
        </w:rPr>
      </w:pPr>
      <w:r>
        <w:rPr>
          <w:rFonts w:ascii="Times New Roman" w:hAnsi="Times New Roman"/>
          <w:sz w:val="24"/>
          <w:szCs w:val="24"/>
        </w:rPr>
        <w:t>CAST (“job</w:t>
      </w:r>
      <w:r w:rsidR="00BC53AC">
        <w:rPr>
          <w:rFonts w:ascii="Times New Roman" w:hAnsi="Times New Roman"/>
          <w:sz w:val="24"/>
          <w:szCs w:val="24"/>
        </w:rPr>
        <w:t>”. “job_title</w:t>
      </w:r>
      <w:r w:rsidR="00503630">
        <w:rPr>
          <w:rFonts w:ascii="Times New Roman" w:hAnsi="Times New Roman"/>
          <w:sz w:val="24"/>
          <w:szCs w:val="24"/>
        </w:rPr>
        <w:t>” AS TEXT) AS “</w:t>
      </w:r>
      <w:r w:rsidR="00D03C98">
        <w:rPr>
          <w:rFonts w:ascii="Times New Roman" w:hAnsi="Times New Roman"/>
          <w:sz w:val="24"/>
          <w:szCs w:val="24"/>
        </w:rPr>
        <w:t>job_title”</w:t>
      </w:r>
    </w:p>
    <w:p w14:paraId="78526564" w14:textId="7424E598" w:rsidR="00D03C98" w:rsidRDefault="00D03C98" w:rsidP="00997CE9">
      <w:pPr>
        <w:pStyle w:val="NoSpacing"/>
        <w:ind w:left="720"/>
        <w:rPr>
          <w:rFonts w:ascii="Times New Roman" w:hAnsi="Times New Roman"/>
          <w:sz w:val="24"/>
          <w:szCs w:val="24"/>
        </w:rPr>
      </w:pPr>
      <w:r>
        <w:rPr>
          <w:rFonts w:ascii="Times New Roman" w:hAnsi="Times New Roman"/>
          <w:sz w:val="24"/>
          <w:szCs w:val="24"/>
        </w:rPr>
        <w:t>FROM “public</w:t>
      </w:r>
      <w:r w:rsidR="00587F17">
        <w:rPr>
          <w:rFonts w:ascii="Times New Roman" w:hAnsi="Times New Roman"/>
          <w:sz w:val="24"/>
          <w:szCs w:val="24"/>
        </w:rPr>
        <w:t xml:space="preserve">”. “job” </w:t>
      </w:r>
      <w:r w:rsidR="00821861">
        <w:rPr>
          <w:rFonts w:ascii="Times New Roman" w:hAnsi="Times New Roman"/>
          <w:sz w:val="24"/>
          <w:szCs w:val="24"/>
        </w:rPr>
        <w:t>“job”</w:t>
      </w:r>
    </w:p>
    <w:p w14:paraId="4447F28B" w14:textId="77777777" w:rsidR="00670869" w:rsidRDefault="00670869" w:rsidP="00997CE9">
      <w:pPr>
        <w:pStyle w:val="NoSpacing"/>
        <w:ind w:left="720"/>
        <w:rPr>
          <w:rFonts w:ascii="Times New Roman" w:hAnsi="Times New Roman"/>
          <w:sz w:val="24"/>
          <w:szCs w:val="24"/>
        </w:rPr>
      </w:pPr>
    </w:p>
    <w:p w14:paraId="1CCECB32" w14:textId="2DDC6B3B" w:rsidR="00B8311D" w:rsidRDefault="00B8311D" w:rsidP="00997CE9">
      <w:pPr>
        <w:pStyle w:val="NoSpacing"/>
        <w:ind w:left="720"/>
        <w:rPr>
          <w:rFonts w:ascii="Times New Roman" w:hAnsi="Times New Roman"/>
          <w:sz w:val="24"/>
          <w:szCs w:val="24"/>
        </w:rPr>
      </w:pPr>
    </w:p>
    <w:p w14:paraId="4C48FB51" w14:textId="5F1FD700" w:rsidR="00B8311D" w:rsidRDefault="00B8311D" w:rsidP="00B8311D">
      <w:pPr>
        <w:pStyle w:val="NoSpacing"/>
        <w:numPr>
          <w:ilvl w:val="0"/>
          <w:numId w:val="1"/>
        </w:numPr>
        <w:rPr>
          <w:rFonts w:ascii="Times New Roman" w:hAnsi="Times New Roman"/>
          <w:sz w:val="24"/>
          <w:szCs w:val="24"/>
        </w:rPr>
      </w:pPr>
      <w:r>
        <w:rPr>
          <w:rFonts w:ascii="Times New Roman" w:hAnsi="Times New Roman"/>
          <w:sz w:val="24"/>
          <w:szCs w:val="24"/>
        </w:rPr>
        <w:t>SQL CODE JOIN</w:t>
      </w:r>
      <w:r w:rsidR="00544A2E">
        <w:rPr>
          <w:rFonts w:ascii="Times New Roman" w:hAnsi="Times New Roman"/>
          <w:sz w:val="24"/>
          <w:szCs w:val="24"/>
        </w:rPr>
        <w:t xml:space="preserve">ING </w:t>
      </w:r>
      <w:r w:rsidR="00B050E7">
        <w:rPr>
          <w:rFonts w:ascii="Times New Roman" w:hAnsi="Times New Roman"/>
          <w:sz w:val="24"/>
          <w:szCs w:val="24"/>
        </w:rPr>
        <w:t xml:space="preserve">LOCATION </w:t>
      </w:r>
      <w:r w:rsidR="00CD465E">
        <w:rPr>
          <w:rFonts w:ascii="Times New Roman" w:hAnsi="Times New Roman"/>
          <w:sz w:val="24"/>
          <w:szCs w:val="24"/>
        </w:rPr>
        <w:t xml:space="preserve">TABLE TO CUSTOMER </w:t>
      </w:r>
      <w:r w:rsidR="00876B6C">
        <w:rPr>
          <w:rFonts w:ascii="Times New Roman" w:hAnsi="Times New Roman"/>
          <w:sz w:val="24"/>
          <w:szCs w:val="24"/>
        </w:rPr>
        <w:t>TABLE</w:t>
      </w:r>
    </w:p>
    <w:p w14:paraId="739A58D3" w14:textId="79E6753D" w:rsidR="00876B6C" w:rsidRDefault="00887226" w:rsidP="00876B6C">
      <w:pPr>
        <w:pStyle w:val="NoSpacing"/>
        <w:ind w:left="720"/>
        <w:rPr>
          <w:rFonts w:ascii="Times New Roman" w:hAnsi="Times New Roman"/>
          <w:sz w:val="24"/>
          <w:szCs w:val="24"/>
        </w:rPr>
      </w:pPr>
      <w:r>
        <w:rPr>
          <w:rFonts w:ascii="Times New Roman" w:hAnsi="Times New Roman"/>
          <w:sz w:val="24"/>
          <w:szCs w:val="24"/>
        </w:rPr>
        <w:t>SELECT</w:t>
      </w:r>
      <w:r w:rsidR="00260347">
        <w:rPr>
          <w:rFonts w:ascii="Times New Roman" w:hAnsi="Times New Roman"/>
          <w:sz w:val="24"/>
          <w:szCs w:val="24"/>
        </w:rPr>
        <w:t xml:space="preserve"> </w:t>
      </w:r>
      <w:r w:rsidR="00AD0475">
        <w:rPr>
          <w:rFonts w:ascii="Times New Roman" w:hAnsi="Times New Roman"/>
          <w:sz w:val="24"/>
          <w:szCs w:val="24"/>
        </w:rPr>
        <w:t>CAST (</w:t>
      </w:r>
      <w:r w:rsidR="002B43CC">
        <w:rPr>
          <w:rFonts w:ascii="Times New Roman" w:hAnsi="Times New Roman"/>
          <w:sz w:val="24"/>
          <w:szCs w:val="24"/>
        </w:rPr>
        <w:t>“location</w:t>
      </w:r>
      <w:r w:rsidR="00D24AD2">
        <w:rPr>
          <w:rFonts w:ascii="Times New Roman" w:hAnsi="Times New Roman"/>
          <w:sz w:val="24"/>
          <w:szCs w:val="24"/>
        </w:rPr>
        <w:t>”. “</w:t>
      </w:r>
      <w:r w:rsidR="002C16B5">
        <w:rPr>
          <w:rFonts w:ascii="Times New Roman" w:hAnsi="Times New Roman"/>
          <w:sz w:val="24"/>
          <w:szCs w:val="24"/>
        </w:rPr>
        <w:t>city” AS TEXT)</w:t>
      </w:r>
      <w:r w:rsidR="00975A32">
        <w:rPr>
          <w:rFonts w:ascii="Times New Roman" w:hAnsi="Times New Roman"/>
          <w:sz w:val="24"/>
          <w:szCs w:val="24"/>
        </w:rPr>
        <w:t xml:space="preserve"> AS “city”</w:t>
      </w:r>
      <w:r w:rsidR="00BB243C">
        <w:rPr>
          <w:rFonts w:ascii="Times New Roman" w:hAnsi="Times New Roman"/>
          <w:sz w:val="24"/>
          <w:szCs w:val="24"/>
        </w:rPr>
        <w:t>,</w:t>
      </w:r>
    </w:p>
    <w:p w14:paraId="09F436BF" w14:textId="0263343F" w:rsidR="0071067B" w:rsidRDefault="0078421B" w:rsidP="00876B6C">
      <w:pPr>
        <w:pStyle w:val="NoSpacing"/>
        <w:ind w:left="720"/>
        <w:rPr>
          <w:rFonts w:ascii="Times New Roman" w:hAnsi="Times New Roman"/>
          <w:sz w:val="24"/>
          <w:szCs w:val="24"/>
        </w:rPr>
      </w:pPr>
      <w:r>
        <w:rPr>
          <w:rFonts w:ascii="Times New Roman" w:hAnsi="Times New Roman"/>
          <w:sz w:val="24"/>
          <w:szCs w:val="24"/>
        </w:rPr>
        <w:t>CAST (</w:t>
      </w:r>
      <w:r w:rsidR="004D455C">
        <w:rPr>
          <w:rFonts w:ascii="Times New Roman" w:hAnsi="Times New Roman"/>
          <w:sz w:val="24"/>
          <w:szCs w:val="24"/>
        </w:rPr>
        <w:t>“location”. “country</w:t>
      </w:r>
      <w:r w:rsidR="000874ED">
        <w:rPr>
          <w:rFonts w:ascii="Times New Roman" w:hAnsi="Times New Roman"/>
          <w:sz w:val="24"/>
          <w:szCs w:val="24"/>
        </w:rPr>
        <w:t>” AS TEXT) AS “</w:t>
      </w:r>
      <w:r w:rsidR="00D2560F">
        <w:rPr>
          <w:rFonts w:ascii="Times New Roman" w:hAnsi="Times New Roman"/>
          <w:sz w:val="24"/>
          <w:szCs w:val="24"/>
        </w:rPr>
        <w:t>country”,</w:t>
      </w:r>
    </w:p>
    <w:p w14:paraId="26079AFA" w14:textId="5E292372" w:rsidR="00D2560F" w:rsidRDefault="00D2560F" w:rsidP="00876B6C">
      <w:pPr>
        <w:pStyle w:val="NoSpacing"/>
        <w:ind w:left="720"/>
        <w:rPr>
          <w:rFonts w:ascii="Times New Roman" w:hAnsi="Times New Roman"/>
          <w:sz w:val="24"/>
          <w:szCs w:val="24"/>
        </w:rPr>
      </w:pPr>
      <w:r>
        <w:rPr>
          <w:rFonts w:ascii="Times New Roman" w:hAnsi="Times New Roman"/>
          <w:sz w:val="24"/>
          <w:szCs w:val="24"/>
        </w:rPr>
        <w:t>“location”</w:t>
      </w:r>
      <w:r w:rsidR="00FF31A0">
        <w:rPr>
          <w:rFonts w:ascii="Times New Roman" w:hAnsi="Times New Roman"/>
          <w:sz w:val="24"/>
          <w:szCs w:val="24"/>
        </w:rPr>
        <w:t>. “location_id” AS “</w:t>
      </w:r>
      <w:r w:rsidR="001A7517">
        <w:rPr>
          <w:rFonts w:ascii="Times New Roman" w:hAnsi="Times New Roman"/>
          <w:sz w:val="24"/>
          <w:szCs w:val="24"/>
        </w:rPr>
        <w:t>location_id (location)</w:t>
      </w:r>
      <w:r w:rsidR="00F4113B">
        <w:rPr>
          <w:rFonts w:ascii="Times New Roman" w:hAnsi="Times New Roman"/>
          <w:sz w:val="24"/>
          <w:szCs w:val="24"/>
        </w:rPr>
        <w:t>”, “location</w:t>
      </w:r>
      <w:r w:rsidR="00AC1CF8">
        <w:rPr>
          <w:rFonts w:ascii="Times New Roman" w:hAnsi="Times New Roman"/>
          <w:sz w:val="24"/>
          <w:szCs w:val="24"/>
        </w:rPr>
        <w:t>”.</w:t>
      </w:r>
      <w:r w:rsidR="002A5324">
        <w:rPr>
          <w:rFonts w:ascii="Times New Roman" w:hAnsi="Times New Roman"/>
          <w:sz w:val="24"/>
          <w:szCs w:val="24"/>
        </w:rPr>
        <w:t xml:space="preserve"> “</w:t>
      </w:r>
      <w:r w:rsidR="004A02E0">
        <w:rPr>
          <w:rFonts w:ascii="Times New Roman" w:hAnsi="Times New Roman"/>
          <w:sz w:val="24"/>
          <w:szCs w:val="24"/>
        </w:rPr>
        <w:t>zip”</w:t>
      </w:r>
    </w:p>
    <w:p w14:paraId="52D5A34A" w14:textId="74526AB2" w:rsidR="004A02E0" w:rsidRDefault="004A02E0" w:rsidP="00876B6C">
      <w:pPr>
        <w:pStyle w:val="NoSpacing"/>
        <w:ind w:left="720"/>
        <w:rPr>
          <w:rFonts w:ascii="Times New Roman" w:hAnsi="Times New Roman"/>
          <w:sz w:val="24"/>
          <w:szCs w:val="24"/>
        </w:rPr>
      </w:pPr>
      <w:r>
        <w:rPr>
          <w:rFonts w:ascii="Times New Roman" w:hAnsi="Times New Roman"/>
          <w:sz w:val="24"/>
          <w:szCs w:val="24"/>
        </w:rPr>
        <w:t>FROM “public”.</w:t>
      </w:r>
      <w:r w:rsidR="00632C88">
        <w:rPr>
          <w:rFonts w:ascii="Times New Roman" w:hAnsi="Times New Roman"/>
          <w:sz w:val="24"/>
          <w:szCs w:val="24"/>
        </w:rPr>
        <w:t xml:space="preserve"> “location”</w:t>
      </w:r>
      <w:r w:rsidR="0005201B">
        <w:rPr>
          <w:rFonts w:ascii="Times New Roman" w:hAnsi="Times New Roman"/>
          <w:sz w:val="24"/>
          <w:szCs w:val="24"/>
        </w:rPr>
        <w:t xml:space="preserve"> “location”</w:t>
      </w:r>
    </w:p>
    <w:p w14:paraId="3F04103E" w14:textId="77777777" w:rsidR="0005201B" w:rsidRDefault="0005201B" w:rsidP="00876B6C">
      <w:pPr>
        <w:pStyle w:val="NoSpacing"/>
        <w:ind w:left="720"/>
        <w:rPr>
          <w:rFonts w:ascii="Times New Roman" w:hAnsi="Times New Roman"/>
          <w:sz w:val="24"/>
          <w:szCs w:val="24"/>
        </w:rPr>
      </w:pPr>
    </w:p>
    <w:p w14:paraId="7B4140D7" w14:textId="5BCC06DC" w:rsidR="0005201B" w:rsidRDefault="0005201B" w:rsidP="0005201B">
      <w:pPr>
        <w:pStyle w:val="NoSpacing"/>
        <w:numPr>
          <w:ilvl w:val="0"/>
          <w:numId w:val="1"/>
        </w:numPr>
        <w:rPr>
          <w:rFonts w:ascii="Times New Roman" w:hAnsi="Times New Roman"/>
          <w:sz w:val="24"/>
          <w:szCs w:val="24"/>
        </w:rPr>
      </w:pPr>
      <w:r>
        <w:rPr>
          <w:rFonts w:ascii="Times New Roman" w:hAnsi="Times New Roman"/>
          <w:sz w:val="24"/>
          <w:szCs w:val="24"/>
        </w:rPr>
        <w:t xml:space="preserve">SQL </w:t>
      </w:r>
      <w:r w:rsidR="00EB6167">
        <w:rPr>
          <w:rFonts w:ascii="Times New Roman" w:hAnsi="Times New Roman"/>
          <w:sz w:val="24"/>
          <w:szCs w:val="24"/>
        </w:rPr>
        <w:t xml:space="preserve">CODE JOINING PAYMENT TABLE TO </w:t>
      </w:r>
      <w:r w:rsidR="00AC784E">
        <w:rPr>
          <w:rFonts w:ascii="Times New Roman" w:hAnsi="Times New Roman"/>
          <w:sz w:val="24"/>
          <w:szCs w:val="24"/>
        </w:rPr>
        <w:t>CUSTOMER TABLE</w:t>
      </w:r>
    </w:p>
    <w:p w14:paraId="74C45566" w14:textId="6CF90384" w:rsidR="00AC784E" w:rsidRDefault="00AC784E" w:rsidP="00AC784E">
      <w:pPr>
        <w:pStyle w:val="NoSpacing"/>
        <w:ind w:left="720"/>
        <w:rPr>
          <w:rFonts w:ascii="Times New Roman" w:hAnsi="Times New Roman"/>
          <w:sz w:val="24"/>
          <w:szCs w:val="24"/>
        </w:rPr>
      </w:pPr>
      <w:r>
        <w:rPr>
          <w:rFonts w:ascii="Times New Roman" w:hAnsi="Times New Roman"/>
          <w:sz w:val="24"/>
          <w:szCs w:val="24"/>
        </w:rPr>
        <w:t>SELECT “payment”.</w:t>
      </w:r>
      <w:r w:rsidR="00655447">
        <w:rPr>
          <w:rFonts w:ascii="Times New Roman" w:hAnsi="Times New Roman"/>
          <w:sz w:val="24"/>
          <w:szCs w:val="24"/>
        </w:rPr>
        <w:t xml:space="preserve"> “payment_id” AS </w:t>
      </w:r>
      <w:r w:rsidR="00540382">
        <w:rPr>
          <w:rFonts w:ascii="Times New Roman" w:hAnsi="Times New Roman"/>
          <w:sz w:val="24"/>
          <w:szCs w:val="24"/>
        </w:rPr>
        <w:t>“payment_id (payment</w:t>
      </w:r>
      <w:r w:rsidR="00396FB7">
        <w:rPr>
          <w:rFonts w:ascii="Times New Roman" w:hAnsi="Times New Roman"/>
          <w:sz w:val="24"/>
          <w:szCs w:val="24"/>
        </w:rPr>
        <w:t>)”</w:t>
      </w:r>
    </w:p>
    <w:p w14:paraId="773D9516" w14:textId="541455F5" w:rsidR="00396FB7" w:rsidRDefault="00396FB7" w:rsidP="00AC784E">
      <w:pPr>
        <w:pStyle w:val="NoSpacing"/>
        <w:ind w:left="720"/>
        <w:rPr>
          <w:rFonts w:ascii="Times New Roman" w:hAnsi="Times New Roman"/>
          <w:sz w:val="24"/>
          <w:szCs w:val="24"/>
        </w:rPr>
      </w:pPr>
      <w:r>
        <w:rPr>
          <w:rFonts w:ascii="Times New Roman" w:hAnsi="Times New Roman"/>
          <w:sz w:val="24"/>
          <w:szCs w:val="24"/>
        </w:rPr>
        <w:t>CAST (“payment</w:t>
      </w:r>
      <w:r w:rsidR="000B514C">
        <w:rPr>
          <w:rFonts w:ascii="Times New Roman" w:hAnsi="Times New Roman"/>
          <w:sz w:val="24"/>
          <w:szCs w:val="24"/>
        </w:rPr>
        <w:t>”. “payment_type</w:t>
      </w:r>
      <w:r w:rsidR="004072AF">
        <w:rPr>
          <w:rFonts w:ascii="Times New Roman" w:hAnsi="Times New Roman"/>
          <w:sz w:val="24"/>
          <w:szCs w:val="24"/>
        </w:rPr>
        <w:t>” AS TEXT</w:t>
      </w:r>
      <w:r w:rsidR="00267F1A">
        <w:rPr>
          <w:rFonts w:ascii="Times New Roman" w:hAnsi="Times New Roman"/>
          <w:sz w:val="24"/>
          <w:szCs w:val="24"/>
        </w:rPr>
        <w:t>)</w:t>
      </w:r>
    </w:p>
    <w:p w14:paraId="49ADB87C" w14:textId="293C040A" w:rsidR="00267F1A" w:rsidRDefault="00267F1A" w:rsidP="00AC784E">
      <w:pPr>
        <w:pStyle w:val="NoSpacing"/>
        <w:ind w:left="720"/>
        <w:rPr>
          <w:rFonts w:ascii="Times New Roman" w:hAnsi="Times New Roman"/>
          <w:sz w:val="24"/>
          <w:szCs w:val="24"/>
        </w:rPr>
      </w:pPr>
      <w:r>
        <w:rPr>
          <w:rFonts w:ascii="Times New Roman" w:hAnsi="Times New Roman"/>
          <w:sz w:val="24"/>
          <w:szCs w:val="24"/>
        </w:rPr>
        <w:t>AS “payment</w:t>
      </w:r>
      <w:r w:rsidR="00B038E2">
        <w:rPr>
          <w:rFonts w:ascii="Times New Roman" w:hAnsi="Times New Roman"/>
          <w:sz w:val="24"/>
          <w:szCs w:val="24"/>
        </w:rPr>
        <w:t>_type”</w:t>
      </w:r>
    </w:p>
    <w:p w14:paraId="3BEEE902" w14:textId="4F6F54CA" w:rsidR="00B038E2" w:rsidRDefault="00B038E2" w:rsidP="00AC784E">
      <w:pPr>
        <w:pStyle w:val="NoSpacing"/>
        <w:ind w:left="720"/>
        <w:rPr>
          <w:rFonts w:ascii="Times New Roman" w:hAnsi="Times New Roman"/>
          <w:sz w:val="24"/>
          <w:szCs w:val="24"/>
        </w:rPr>
      </w:pPr>
      <w:r>
        <w:rPr>
          <w:rFonts w:ascii="Times New Roman" w:hAnsi="Times New Roman"/>
          <w:sz w:val="24"/>
          <w:szCs w:val="24"/>
        </w:rPr>
        <w:t>FROM “public</w:t>
      </w:r>
      <w:r w:rsidR="008F694E">
        <w:rPr>
          <w:rFonts w:ascii="Times New Roman" w:hAnsi="Times New Roman"/>
          <w:sz w:val="24"/>
          <w:szCs w:val="24"/>
        </w:rPr>
        <w:t>”. “payment” “payment</w:t>
      </w:r>
      <w:r w:rsidR="00AA0DEB">
        <w:rPr>
          <w:rFonts w:ascii="Times New Roman" w:hAnsi="Times New Roman"/>
          <w:sz w:val="24"/>
          <w:szCs w:val="24"/>
        </w:rPr>
        <w:t>”</w:t>
      </w:r>
    </w:p>
    <w:p w14:paraId="0C4AD510" w14:textId="77777777" w:rsidR="00B8311D" w:rsidRDefault="00B8311D" w:rsidP="00997CE9">
      <w:pPr>
        <w:pStyle w:val="NoSpacing"/>
        <w:ind w:left="720"/>
        <w:rPr>
          <w:sz w:val="24"/>
          <w:szCs w:val="24"/>
        </w:rPr>
      </w:pPr>
    </w:p>
    <w:p w14:paraId="5A0C7127" w14:textId="2EF105F4" w:rsidR="00E258AB" w:rsidRPr="00F37436" w:rsidRDefault="00E258AB" w:rsidP="00F37436">
      <w:pPr>
        <w:pStyle w:val="ListParagraph"/>
        <w:spacing w:line="240" w:lineRule="auto"/>
        <w:rPr>
          <w:rFonts w:ascii="Ubuntu Mono" w:eastAsia="Times New Roman" w:hAnsi="Ubuntu Mono" w:cs="Times New Roman"/>
          <w:color w:val="FFFFFF"/>
          <w:sz w:val="21"/>
          <w:szCs w:val="21"/>
          <w:shd w:val="clear" w:color="auto" w:fill="000000"/>
        </w:rPr>
      </w:pPr>
    </w:p>
    <w:p w14:paraId="322338C9" w14:textId="77777777" w:rsidR="00B9333E" w:rsidRDefault="00B9333E" w:rsidP="00B9333E">
      <w:pPr>
        <w:pStyle w:val="NoSpacing"/>
        <w:rPr>
          <w:b/>
          <w:bCs/>
          <w:sz w:val="24"/>
          <w:szCs w:val="24"/>
        </w:rPr>
      </w:pPr>
      <w:r>
        <w:rPr>
          <w:sz w:val="24"/>
          <w:szCs w:val="24"/>
        </w:rPr>
        <w:t xml:space="preserve"> </w:t>
      </w:r>
    </w:p>
    <w:p w14:paraId="0C463344" w14:textId="77777777" w:rsidR="00B9333E" w:rsidRPr="00861019" w:rsidRDefault="00B9333E" w:rsidP="00B9333E">
      <w:pPr>
        <w:pStyle w:val="NoSpacing"/>
        <w:rPr>
          <w:rFonts w:ascii="Times New Roman" w:hAnsi="Times New Roman"/>
          <w:b/>
          <w:bCs/>
          <w:sz w:val="24"/>
          <w:szCs w:val="24"/>
          <w:u w:val="single"/>
        </w:rPr>
      </w:pPr>
      <w:r w:rsidRPr="00861019">
        <w:rPr>
          <w:rFonts w:ascii="Times New Roman" w:hAnsi="Times New Roman"/>
          <w:b/>
          <w:bCs/>
          <w:sz w:val="24"/>
          <w:szCs w:val="24"/>
          <w:u w:val="single"/>
        </w:rPr>
        <w:t>PART II/</w:t>
      </w:r>
    </w:p>
    <w:p w14:paraId="614CEFF4" w14:textId="38096862" w:rsidR="00B9333E" w:rsidRDefault="00B9333E" w:rsidP="00B9333E">
      <w:pPr>
        <w:shd w:val="clear" w:color="auto" w:fill="FFFFFF"/>
        <w:spacing w:line="240" w:lineRule="auto"/>
        <w:rPr>
          <w:rFonts w:ascii="Times New Roman" w:eastAsia="Times New Roman" w:hAnsi="Times New Roman" w:cs="Times New Roman"/>
          <w:color w:val="74767E"/>
          <w:sz w:val="24"/>
          <w:szCs w:val="24"/>
        </w:rPr>
      </w:pPr>
    </w:p>
    <w:p w14:paraId="5F9E474B" w14:textId="7B2906B7" w:rsidR="00B9333E" w:rsidRPr="00EF2B9C" w:rsidRDefault="00980526" w:rsidP="00B9333E">
      <w:pPr>
        <w:shd w:val="clear" w:color="auto" w:fill="FFFFFF"/>
        <w:spacing w:line="240" w:lineRule="auto"/>
        <w:rPr>
          <w:rFonts w:ascii="Times New Roman" w:eastAsia="Times New Roman" w:hAnsi="Times New Roman" w:cs="Times New Roman"/>
          <w:color w:val="74767E"/>
          <w:sz w:val="24"/>
          <w:szCs w:val="24"/>
        </w:rPr>
      </w:pPr>
      <w:hyperlink r:id="rId8" w:history="1">
        <w:r>
          <w:rPr>
            <w:rStyle w:val="Hyperlink"/>
          </w:rPr>
          <w:t>Wednesday, June 21, 2023 at 12:13:55 AM (panopto.com)</w:t>
        </w:r>
      </w:hyperlink>
      <w:r>
        <w:t xml:space="preserve"> </w:t>
      </w:r>
    </w:p>
    <w:p w14:paraId="5621F86A" w14:textId="77777777" w:rsidR="00B9333E" w:rsidRDefault="00B9333E" w:rsidP="00B9333E">
      <w:pPr>
        <w:pStyle w:val="NoSpacing"/>
        <w:rPr>
          <w:sz w:val="24"/>
          <w:szCs w:val="24"/>
        </w:rPr>
      </w:pPr>
    </w:p>
    <w:p w14:paraId="573977A7" w14:textId="1472BE00" w:rsidR="00C42CD1" w:rsidRDefault="00C42CD1" w:rsidP="00B9333E">
      <w:pPr>
        <w:rPr>
          <w:rFonts w:ascii="Times New Roman" w:hAnsi="Times New Roman" w:cs="Times New Roman"/>
          <w:b/>
          <w:bCs/>
          <w:color w:val="auto"/>
          <w:sz w:val="24"/>
          <w:szCs w:val="24"/>
          <w:u w:val="single"/>
        </w:rPr>
      </w:pPr>
    </w:p>
    <w:p w14:paraId="5AA8F5F1" w14:textId="77777777" w:rsidR="00B9333E" w:rsidRDefault="00B9333E" w:rsidP="00B9333E">
      <w:pPr>
        <w:rPr>
          <w:rFonts w:ascii="Times New Roman" w:hAnsi="Times New Roman" w:cs="Times New Roman"/>
          <w:b/>
          <w:bCs/>
          <w:color w:val="auto"/>
          <w:sz w:val="24"/>
          <w:szCs w:val="24"/>
          <w:u w:val="single"/>
        </w:rPr>
      </w:pPr>
      <w:r w:rsidRPr="009863B5">
        <w:rPr>
          <w:rFonts w:ascii="Times New Roman" w:hAnsi="Times New Roman" w:cs="Times New Roman"/>
          <w:b/>
          <w:bCs/>
          <w:color w:val="auto"/>
          <w:sz w:val="24"/>
          <w:szCs w:val="24"/>
          <w:u w:val="single"/>
        </w:rPr>
        <w:t xml:space="preserve">PART III/ </w:t>
      </w:r>
    </w:p>
    <w:p w14:paraId="1EEFFE29" w14:textId="77777777" w:rsidR="00B9333E" w:rsidRDefault="00B9333E" w:rsidP="00B9333E">
      <w:pPr>
        <w:rPr>
          <w:rFonts w:ascii="Times New Roman" w:hAnsi="Times New Roman" w:cs="Times New Roman"/>
          <w:b/>
          <w:bCs/>
          <w:color w:val="auto"/>
          <w:sz w:val="24"/>
          <w:szCs w:val="24"/>
          <w:u w:val="single"/>
        </w:rPr>
      </w:pPr>
    </w:p>
    <w:p w14:paraId="77F63C0A" w14:textId="77777777" w:rsidR="00B9333E" w:rsidRDefault="00B9333E"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C1- </w:t>
      </w:r>
    </w:p>
    <w:p w14:paraId="0C14DB7F" w14:textId="66CCD67E" w:rsidR="00B9333E" w:rsidRDefault="00B9333E"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Telecommunication companies often face high churn rates, which refer to the rate at which customers switch to a different service provider or terminate their subscriptions. From this perspective, we created this dashboard to highlight how different factors influenced churn in the telecom industries. We have chosen the telco-customer-churn data set because this data set confirms all the results given by the churn_clean data set and has almost the same variable as the primary data set.</w:t>
      </w:r>
    </w:p>
    <w:p w14:paraId="17354D2A" w14:textId="77777777" w:rsidR="00B9333E" w:rsidRDefault="00B9333E"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additional data set enhances the insights from the provided data set because both data sets have almost the same variables and data except for some demographic and geographic variables. </w:t>
      </w:r>
      <w:r w:rsidRPr="002B06F0">
        <w:rPr>
          <w:rFonts w:ascii="Times New Roman" w:hAnsi="Times New Roman" w:cs="Times New Roman"/>
          <w:color w:val="000000"/>
          <w:sz w:val="24"/>
          <w:szCs w:val="24"/>
          <w:shd w:val="clear" w:color="auto" w:fill="FFFFFF"/>
        </w:rPr>
        <w:t>It is</w:t>
      </w:r>
      <w:r>
        <w:rPr>
          <w:rFonts w:ascii="Times New Roman" w:hAnsi="Times New Roman" w:cs="Times New Roman"/>
          <w:color w:val="000000"/>
          <w:sz w:val="24"/>
          <w:szCs w:val="24"/>
          <w:shd w:val="clear" w:color="auto" w:fill="FFFFFF"/>
        </w:rPr>
        <w:t>,</w:t>
      </w:r>
      <w:r w:rsidRPr="002B06F0">
        <w:rPr>
          <w:rFonts w:ascii="Times New Roman" w:hAnsi="Times New Roman" w:cs="Times New Roman"/>
          <w:color w:val="000000"/>
          <w:sz w:val="24"/>
          <w:szCs w:val="24"/>
          <w:shd w:val="clear" w:color="auto" w:fill="FFFFFF"/>
        </w:rPr>
        <w:t xml:space="preserve"> therefore</w:t>
      </w:r>
      <w:r>
        <w:rPr>
          <w:rFonts w:ascii="Times New Roman" w:hAnsi="Times New Roman" w:cs="Times New Roman"/>
          <w:color w:val="000000"/>
          <w:sz w:val="24"/>
          <w:szCs w:val="24"/>
          <w:shd w:val="clear" w:color="auto" w:fill="FFFFFF"/>
        </w:rPr>
        <w:t>,</w:t>
      </w:r>
      <w:r w:rsidRPr="002B06F0">
        <w:rPr>
          <w:rFonts w:ascii="Times New Roman" w:hAnsi="Times New Roman" w:cs="Times New Roman"/>
          <w:color w:val="000000"/>
          <w:sz w:val="24"/>
          <w:szCs w:val="24"/>
          <w:shd w:val="clear" w:color="auto" w:fill="FFFFFF"/>
        </w:rPr>
        <w:t xml:space="preserve"> undoubtedly that</w:t>
      </w:r>
      <w:r>
        <w:rPr>
          <w:rFonts w:ascii="Times New Roman" w:hAnsi="Times New Roman" w:cs="Times New Roman"/>
          <w:color w:val="000000"/>
          <w:sz w:val="24"/>
          <w:szCs w:val="24"/>
          <w:shd w:val="clear" w:color="auto" w:fill="FFFFFF"/>
        </w:rPr>
        <w:t xml:space="preserve"> we chose this data set to confirm our result.</w:t>
      </w:r>
    </w:p>
    <w:p w14:paraId="72DDF64F" w14:textId="77777777" w:rsidR="00B9333E" w:rsidRDefault="00B9333E" w:rsidP="00B9333E">
      <w:pPr>
        <w:rPr>
          <w:rFonts w:ascii="Times New Roman" w:hAnsi="Times New Roman" w:cs="Times New Roman"/>
          <w:color w:val="000000"/>
          <w:sz w:val="24"/>
          <w:szCs w:val="24"/>
          <w:shd w:val="clear" w:color="auto" w:fill="FFFFFF"/>
        </w:rPr>
      </w:pPr>
    </w:p>
    <w:p w14:paraId="483F1B6D" w14:textId="554CC38F" w:rsidR="00B9333E" w:rsidRDefault="00B9333E"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F32659">
        <w:rPr>
          <w:rFonts w:ascii="Times New Roman" w:hAnsi="Times New Roman" w:cs="Times New Roman"/>
          <w:color w:val="000000"/>
          <w:sz w:val="24"/>
          <w:szCs w:val="24"/>
          <w:shd w:val="clear" w:color="auto" w:fill="FFFFFF"/>
        </w:rPr>
        <w:t>2</w:t>
      </w:r>
      <w:r>
        <w:rPr>
          <w:rFonts w:ascii="Times New Roman" w:hAnsi="Times New Roman" w:cs="Times New Roman"/>
          <w:color w:val="000000"/>
          <w:sz w:val="24"/>
          <w:szCs w:val="24"/>
          <w:shd w:val="clear" w:color="auto" w:fill="FFFFFF"/>
        </w:rPr>
        <w:t xml:space="preserve">- </w:t>
      </w:r>
    </w:p>
    <w:p w14:paraId="7845B707" w14:textId="782FD7CC" w:rsidR="00B9333E" w:rsidRDefault="0047670B"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We have chosen to work with Tableau</w:t>
      </w:r>
      <w:r w:rsidR="00C5362A">
        <w:rPr>
          <w:rFonts w:ascii="Times New Roman" w:hAnsi="Times New Roman" w:cs="Times New Roman"/>
          <w:color w:val="000000"/>
          <w:sz w:val="24"/>
          <w:szCs w:val="24"/>
          <w:shd w:val="clear" w:color="auto" w:fill="FFFFFF"/>
        </w:rPr>
        <w:t xml:space="preserve"> as </w:t>
      </w:r>
      <w:r w:rsidR="00070012">
        <w:rPr>
          <w:rFonts w:ascii="Times New Roman" w:hAnsi="Times New Roman" w:cs="Times New Roman"/>
          <w:color w:val="000000"/>
          <w:sz w:val="24"/>
          <w:szCs w:val="24"/>
          <w:shd w:val="clear" w:color="auto" w:fill="FFFFFF"/>
        </w:rPr>
        <w:t>a business</w:t>
      </w:r>
      <w:r w:rsidR="00C5362A">
        <w:rPr>
          <w:rFonts w:ascii="Times New Roman" w:hAnsi="Times New Roman" w:cs="Times New Roman"/>
          <w:color w:val="000000"/>
          <w:sz w:val="24"/>
          <w:szCs w:val="24"/>
          <w:shd w:val="clear" w:color="auto" w:fill="FFFFFF"/>
        </w:rPr>
        <w:t xml:space="preserve"> intelligence</w:t>
      </w:r>
      <w:r w:rsidR="006C13DB">
        <w:rPr>
          <w:rFonts w:ascii="Times New Roman" w:hAnsi="Times New Roman" w:cs="Times New Roman"/>
          <w:color w:val="000000"/>
          <w:sz w:val="24"/>
          <w:szCs w:val="24"/>
          <w:shd w:val="clear" w:color="auto" w:fill="FFFFFF"/>
        </w:rPr>
        <w:t xml:space="preserve"> tool for many reasons. First</w:t>
      </w:r>
      <w:r w:rsidR="00BC62A4">
        <w:rPr>
          <w:rFonts w:ascii="Times New Roman" w:hAnsi="Times New Roman" w:cs="Times New Roman"/>
          <w:color w:val="000000"/>
          <w:sz w:val="24"/>
          <w:szCs w:val="24"/>
          <w:shd w:val="clear" w:color="auto" w:fill="FFFFFF"/>
        </w:rPr>
        <w:t>,</w:t>
      </w:r>
      <w:r w:rsidR="00070012">
        <w:rPr>
          <w:rFonts w:ascii="Times New Roman" w:hAnsi="Times New Roman" w:cs="Times New Roman"/>
          <w:color w:val="000000"/>
          <w:sz w:val="24"/>
          <w:szCs w:val="24"/>
          <w:shd w:val="clear" w:color="auto" w:fill="FFFFFF"/>
        </w:rPr>
        <w:t xml:space="preserve"> Tableau has </w:t>
      </w:r>
      <w:r w:rsidR="00A3541F">
        <w:rPr>
          <w:rFonts w:ascii="Times New Roman" w:hAnsi="Times New Roman" w:cs="Times New Roman"/>
          <w:color w:val="000000"/>
          <w:sz w:val="24"/>
          <w:szCs w:val="24"/>
          <w:shd w:val="clear" w:color="auto" w:fill="FFFFFF"/>
        </w:rPr>
        <w:t>powerful</w:t>
      </w:r>
      <w:r w:rsidR="00E821F8">
        <w:rPr>
          <w:rFonts w:ascii="Times New Roman" w:hAnsi="Times New Roman" w:cs="Times New Roman"/>
          <w:color w:val="000000"/>
          <w:sz w:val="24"/>
          <w:szCs w:val="24"/>
          <w:shd w:val="clear" w:color="auto" w:fill="FFFFFF"/>
        </w:rPr>
        <w:t xml:space="preserve"> data visuali</w:t>
      </w:r>
      <w:r w:rsidR="00A3541F">
        <w:rPr>
          <w:rFonts w:ascii="Times New Roman" w:hAnsi="Times New Roman" w:cs="Times New Roman"/>
          <w:color w:val="000000"/>
          <w:sz w:val="24"/>
          <w:szCs w:val="24"/>
          <w:shd w:val="clear" w:color="auto" w:fill="FFFFFF"/>
        </w:rPr>
        <w:t>zation capabilities. Indeed, it provides</w:t>
      </w:r>
      <w:r w:rsidR="00A628C8">
        <w:rPr>
          <w:rFonts w:ascii="Times New Roman" w:hAnsi="Times New Roman" w:cs="Times New Roman"/>
          <w:color w:val="000000"/>
          <w:sz w:val="24"/>
          <w:szCs w:val="24"/>
          <w:shd w:val="clear" w:color="auto" w:fill="FFFFFF"/>
        </w:rPr>
        <w:t xml:space="preserve"> a wide range of chart types, </w:t>
      </w:r>
      <w:r w:rsidR="003C52EC">
        <w:rPr>
          <w:rFonts w:ascii="Times New Roman" w:hAnsi="Times New Roman" w:cs="Times New Roman"/>
          <w:color w:val="000000"/>
          <w:sz w:val="24"/>
          <w:szCs w:val="24"/>
          <w:shd w:val="clear" w:color="auto" w:fill="FFFFFF"/>
        </w:rPr>
        <w:t>interactive features</w:t>
      </w:r>
      <w:r w:rsidR="00CB78F0">
        <w:rPr>
          <w:rFonts w:ascii="Times New Roman" w:hAnsi="Times New Roman" w:cs="Times New Roman"/>
          <w:color w:val="000000"/>
          <w:sz w:val="24"/>
          <w:szCs w:val="24"/>
          <w:shd w:val="clear" w:color="auto" w:fill="FFFFFF"/>
        </w:rPr>
        <w:t>,</w:t>
      </w:r>
      <w:r w:rsidR="003C52EC">
        <w:rPr>
          <w:rFonts w:ascii="Times New Roman" w:hAnsi="Times New Roman" w:cs="Times New Roman"/>
          <w:color w:val="000000"/>
          <w:sz w:val="24"/>
          <w:szCs w:val="24"/>
          <w:shd w:val="clear" w:color="auto" w:fill="FFFFFF"/>
        </w:rPr>
        <w:t xml:space="preserve"> and </w:t>
      </w:r>
      <w:r w:rsidR="00B86F9F">
        <w:rPr>
          <w:rFonts w:ascii="Times New Roman" w:hAnsi="Times New Roman" w:cs="Times New Roman"/>
          <w:color w:val="000000"/>
          <w:sz w:val="24"/>
          <w:szCs w:val="24"/>
          <w:shd w:val="clear" w:color="auto" w:fill="FFFFFF"/>
        </w:rPr>
        <w:t>customization</w:t>
      </w:r>
      <w:r w:rsidR="001030A7">
        <w:rPr>
          <w:rFonts w:ascii="Times New Roman" w:hAnsi="Times New Roman" w:cs="Times New Roman"/>
          <w:color w:val="000000"/>
          <w:sz w:val="24"/>
          <w:szCs w:val="24"/>
          <w:shd w:val="clear" w:color="auto" w:fill="FFFFFF"/>
        </w:rPr>
        <w:t xml:space="preserve"> options</w:t>
      </w:r>
      <w:r w:rsidR="0086705E">
        <w:rPr>
          <w:rFonts w:ascii="Times New Roman" w:hAnsi="Times New Roman" w:cs="Times New Roman"/>
          <w:color w:val="000000"/>
          <w:sz w:val="24"/>
          <w:szCs w:val="24"/>
          <w:shd w:val="clear" w:color="auto" w:fill="FFFFFF"/>
        </w:rPr>
        <w:t>,</w:t>
      </w:r>
      <w:r w:rsidR="00CB78F0">
        <w:rPr>
          <w:rFonts w:ascii="Times New Roman" w:hAnsi="Times New Roman" w:cs="Times New Roman"/>
          <w:color w:val="000000"/>
          <w:sz w:val="24"/>
          <w:szCs w:val="24"/>
          <w:shd w:val="clear" w:color="auto" w:fill="FFFFFF"/>
        </w:rPr>
        <w:t xml:space="preserve"> allowing users</w:t>
      </w:r>
      <w:r w:rsidR="00664646">
        <w:rPr>
          <w:rFonts w:ascii="Times New Roman" w:hAnsi="Times New Roman" w:cs="Times New Roman"/>
          <w:color w:val="000000"/>
          <w:sz w:val="24"/>
          <w:szCs w:val="24"/>
          <w:shd w:val="clear" w:color="auto" w:fill="FFFFFF"/>
        </w:rPr>
        <w:t xml:space="preserve"> to create visual</w:t>
      </w:r>
      <w:r w:rsidR="002E7624">
        <w:rPr>
          <w:rFonts w:ascii="Times New Roman" w:hAnsi="Times New Roman" w:cs="Times New Roman"/>
          <w:color w:val="000000"/>
          <w:sz w:val="24"/>
          <w:szCs w:val="24"/>
          <w:shd w:val="clear" w:color="auto" w:fill="FFFFFF"/>
        </w:rPr>
        <w:t>ly appealing and meaning</w:t>
      </w:r>
      <w:r w:rsidR="00B86F9F">
        <w:rPr>
          <w:rFonts w:ascii="Times New Roman" w:hAnsi="Times New Roman" w:cs="Times New Roman"/>
          <w:color w:val="000000"/>
          <w:sz w:val="24"/>
          <w:szCs w:val="24"/>
          <w:shd w:val="clear" w:color="auto" w:fill="FFFFFF"/>
        </w:rPr>
        <w:t xml:space="preserve">ful </w:t>
      </w:r>
      <w:r w:rsidR="00191052">
        <w:rPr>
          <w:rFonts w:ascii="Times New Roman" w:hAnsi="Times New Roman" w:cs="Times New Roman"/>
          <w:color w:val="000000"/>
          <w:sz w:val="24"/>
          <w:szCs w:val="24"/>
          <w:shd w:val="clear" w:color="auto" w:fill="FFFFFF"/>
        </w:rPr>
        <w:t>visualizations</w:t>
      </w:r>
      <w:r w:rsidR="00B86F9F">
        <w:rPr>
          <w:rFonts w:ascii="Times New Roman" w:hAnsi="Times New Roman" w:cs="Times New Roman"/>
          <w:color w:val="000000"/>
          <w:sz w:val="24"/>
          <w:szCs w:val="24"/>
          <w:shd w:val="clear" w:color="auto" w:fill="FFFFFF"/>
        </w:rPr>
        <w:t>.</w:t>
      </w:r>
      <w:r w:rsidR="00191052">
        <w:rPr>
          <w:rFonts w:ascii="Times New Roman" w:hAnsi="Times New Roman" w:cs="Times New Roman"/>
          <w:color w:val="000000"/>
          <w:sz w:val="24"/>
          <w:szCs w:val="24"/>
          <w:shd w:val="clear" w:color="auto" w:fill="FFFFFF"/>
        </w:rPr>
        <w:t xml:space="preserve"> </w:t>
      </w:r>
      <w:r w:rsidR="001F2C82">
        <w:rPr>
          <w:rFonts w:ascii="Times New Roman" w:hAnsi="Times New Roman" w:cs="Times New Roman"/>
          <w:color w:val="000000"/>
          <w:sz w:val="24"/>
          <w:szCs w:val="24"/>
          <w:shd w:val="clear" w:color="auto" w:fill="FFFFFF"/>
        </w:rPr>
        <w:t>On</w:t>
      </w:r>
      <w:r w:rsidR="00191052">
        <w:rPr>
          <w:rFonts w:ascii="Times New Roman" w:hAnsi="Times New Roman" w:cs="Times New Roman"/>
          <w:color w:val="000000"/>
          <w:sz w:val="24"/>
          <w:szCs w:val="24"/>
          <w:shd w:val="clear" w:color="auto" w:fill="FFFFFF"/>
        </w:rPr>
        <w:t xml:space="preserve"> the other hand</w:t>
      </w:r>
      <w:r w:rsidR="007C31C3">
        <w:rPr>
          <w:rFonts w:ascii="Times New Roman" w:hAnsi="Times New Roman" w:cs="Times New Roman"/>
          <w:color w:val="000000"/>
          <w:sz w:val="24"/>
          <w:szCs w:val="24"/>
          <w:shd w:val="clear" w:color="auto" w:fill="FFFFFF"/>
        </w:rPr>
        <w:t>, Tableau has an intuitive</w:t>
      </w:r>
      <w:r w:rsidR="009302A1">
        <w:rPr>
          <w:rFonts w:ascii="Times New Roman" w:hAnsi="Times New Roman" w:cs="Times New Roman"/>
          <w:color w:val="000000"/>
          <w:sz w:val="24"/>
          <w:szCs w:val="24"/>
          <w:shd w:val="clear" w:color="auto" w:fill="FFFFFF"/>
        </w:rPr>
        <w:t xml:space="preserve"> interface</w:t>
      </w:r>
      <w:r w:rsidR="001F2C82">
        <w:rPr>
          <w:rFonts w:ascii="Times New Roman" w:hAnsi="Times New Roman" w:cs="Times New Roman"/>
          <w:color w:val="000000"/>
          <w:sz w:val="24"/>
          <w:szCs w:val="24"/>
          <w:shd w:val="clear" w:color="auto" w:fill="FFFFFF"/>
        </w:rPr>
        <w:t xml:space="preserve">. This </w:t>
      </w:r>
      <w:r w:rsidR="007E2CDC">
        <w:rPr>
          <w:rFonts w:ascii="Times New Roman" w:hAnsi="Times New Roman" w:cs="Times New Roman"/>
          <w:color w:val="000000"/>
          <w:sz w:val="24"/>
          <w:szCs w:val="24"/>
          <w:shd w:val="clear" w:color="auto" w:fill="FFFFFF"/>
        </w:rPr>
        <w:t xml:space="preserve">is </w:t>
      </w:r>
      <w:r w:rsidR="007C3EC7">
        <w:rPr>
          <w:rFonts w:ascii="Times New Roman" w:hAnsi="Times New Roman" w:cs="Times New Roman"/>
          <w:color w:val="000000"/>
          <w:sz w:val="24"/>
          <w:szCs w:val="24"/>
          <w:shd w:val="clear" w:color="auto" w:fill="FFFFFF"/>
        </w:rPr>
        <w:t xml:space="preserve">because it </w:t>
      </w:r>
      <w:r w:rsidR="001B04D2">
        <w:rPr>
          <w:rFonts w:ascii="Times New Roman" w:hAnsi="Times New Roman" w:cs="Times New Roman"/>
          <w:color w:val="000000"/>
          <w:sz w:val="24"/>
          <w:szCs w:val="24"/>
          <w:shd w:val="clear" w:color="auto" w:fill="FFFFFF"/>
        </w:rPr>
        <w:t xml:space="preserve">uses a </w:t>
      </w:r>
      <w:r w:rsidR="00AD4C26">
        <w:rPr>
          <w:rFonts w:ascii="Times New Roman" w:hAnsi="Times New Roman" w:cs="Times New Roman"/>
          <w:color w:val="000000"/>
          <w:sz w:val="24"/>
          <w:szCs w:val="24"/>
          <w:shd w:val="clear" w:color="auto" w:fill="FFFFFF"/>
        </w:rPr>
        <w:t>drag-and-</w:t>
      </w:r>
      <w:r w:rsidR="00AD4C26">
        <w:rPr>
          <w:rFonts w:ascii="Times New Roman" w:hAnsi="Times New Roman" w:cs="Times New Roman"/>
          <w:color w:val="000000"/>
          <w:sz w:val="24"/>
          <w:szCs w:val="24"/>
          <w:shd w:val="clear" w:color="auto" w:fill="FFFFFF"/>
        </w:rPr>
        <w:lastRenderedPageBreak/>
        <w:t>drop</w:t>
      </w:r>
      <w:r w:rsidR="001B04D2">
        <w:rPr>
          <w:rFonts w:ascii="Times New Roman" w:hAnsi="Times New Roman" w:cs="Times New Roman"/>
          <w:color w:val="000000"/>
          <w:sz w:val="24"/>
          <w:szCs w:val="24"/>
          <w:shd w:val="clear" w:color="auto" w:fill="FFFFFF"/>
        </w:rPr>
        <w:t xml:space="preserve"> approach</w:t>
      </w:r>
      <w:r w:rsidR="006578F8">
        <w:rPr>
          <w:rFonts w:ascii="Times New Roman" w:hAnsi="Times New Roman" w:cs="Times New Roman"/>
          <w:color w:val="000000"/>
          <w:sz w:val="24"/>
          <w:szCs w:val="24"/>
          <w:shd w:val="clear" w:color="auto" w:fill="FFFFFF"/>
        </w:rPr>
        <w:t xml:space="preserve"> and </w:t>
      </w:r>
      <w:r w:rsidR="00AD4C26">
        <w:rPr>
          <w:rFonts w:ascii="Times New Roman" w:hAnsi="Times New Roman" w:cs="Times New Roman"/>
          <w:color w:val="000000"/>
          <w:sz w:val="24"/>
          <w:szCs w:val="24"/>
          <w:shd w:val="clear" w:color="auto" w:fill="FFFFFF"/>
        </w:rPr>
        <w:t>makes</w:t>
      </w:r>
      <w:r w:rsidR="006578F8">
        <w:rPr>
          <w:rFonts w:ascii="Times New Roman" w:hAnsi="Times New Roman" w:cs="Times New Roman"/>
          <w:color w:val="000000"/>
          <w:sz w:val="24"/>
          <w:szCs w:val="24"/>
          <w:shd w:val="clear" w:color="auto" w:fill="FFFFFF"/>
        </w:rPr>
        <w:t xml:space="preserve"> it accessible to </w:t>
      </w:r>
      <w:r w:rsidR="00166932">
        <w:rPr>
          <w:rFonts w:ascii="Times New Roman" w:hAnsi="Times New Roman" w:cs="Times New Roman"/>
          <w:color w:val="000000"/>
          <w:sz w:val="24"/>
          <w:szCs w:val="24"/>
          <w:shd w:val="clear" w:color="auto" w:fill="FFFFFF"/>
        </w:rPr>
        <w:t xml:space="preserve">technical and </w:t>
      </w:r>
      <w:r w:rsidR="00AD4C26">
        <w:rPr>
          <w:rFonts w:ascii="Times New Roman" w:hAnsi="Times New Roman" w:cs="Times New Roman"/>
          <w:color w:val="000000"/>
          <w:sz w:val="24"/>
          <w:szCs w:val="24"/>
          <w:shd w:val="clear" w:color="auto" w:fill="FFFFFF"/>
        </w:rPr>
        <w:t>non-technical users</w:t>
      </w:r>
      <w:r w:rsidR="00466F9A">
        <w:rPr>
          <w:rFonts w:ascii="Times New Roman" w:hAnsi="Times New Roman" w:cs="Times New Roman"/>
          <w:color w:val="000000"/>
          <w:sz w:val="24"/>
          <w:szCs w:val="24"/>
          <w:shd w:val="clear" w:color="auto" w:fill="FFFFFF"/>
        </w:rPr>
        <w:t xml:space="preserve"> so</w:t>
      </w:r>
      <w:r w:rsidR="00CD4742">
        <w:rPr>
          <w:rFonts w:ascii="Times New Roman" w:hAnsi="Times New Roman" w:cs="Times New Roman"/>
          <w:color w:val="000000"/>
          <w:sz w:val="24"/>
          <w:szCs w:val="24"/>
          <w:shd w:val="clear" w:color="auto" w:fill="FFFFFF"/>
        </w:rPr>
        <w:t xml:space="preserve"> </w:t>
      </w:r>
      <w:r w:rsidR="00D07C52">
        <w:rPr>
          <w:rFonts w:ascii="Times New Roman" w:hAnsi="Times New Roman" w:cs="Times New Roman"/>
          <w:color w:val="000000"/>
          <w:sz w:val="24"/>
          <w:szCs w:val="24"/>
          <w:shd w:val="clear" w:color="auto" w:fill="FFFFFF"/>
        </w:rPr>
        <w:t xml:space="preserve">users can quickly build </w:t>
      </w:r>
      <w:r w:rsidR="00F1609B">
        <w:rPr>
          <w:rFonts w:ascii="Times New Roman" w:hAnsi="Times New Roman" w:cs="Times New Roman"/>
          <w:color w:val="000000"/>
          <w:sz w:val="24"/>
          <w:szCs w:val="24"/>
          <w:shd w:val="clear" w:color="auto" w:fill="FFFFFF"/>
        </w:rPr>
        <w:t>interactive dashboards and reports witho</w:t>
      </w:r>
      <w:r w:rsidR="00575AC1">
        <w:rPr>
          <w:rFonts w:ascii="Times New Roman" w:hAnsi="Times New Roman" w:cs="Times New Roman"/>
          <w:color w:val="000000"/>
          <w:sz w:val="24"/>
          <w:szCs w:val="24"/>
          <w:shd w:val="clear" w:color="auto" w:fill="FFFFFF"/>
        </w:rPr>
        <w:t>ut coding knowledge.</w:t>
      </w:r>
      <w:r w:rsidR="00E6220F">
        <w:rPr>
          <w:rFonts w:ascii="Times New Roman" w:hAnsi="Times New Roman" w:cs="Times New Roman"/>
          <w:color w:val="000000"/>
          <w:sz w:val="24"/>
          <w:szCs w:val="24"/>
          <w:shd w:val="clear" w:color="auto" w:fill="FFFFFF"/>
        </w:rPr>
        <w:t xml:space="preserve"> </w:t>
      </w:r>
      <w:r w:rsidR="00B9515B">
        <w:rPr>
          <w:rFonts w:ascii="Times New Roman" w:hAnsi="Times New Roman" w:cs="Times New Roman"/>
          <w:color w:val="000000"/>
          <w:sz w:val="24"/>
          <w:szCs w:val="24"/>
          <w:shd w:val="clear" w:color="auto" w:fill="FFFFFF"/>
        </w:rPr>
        <w:t>Finally</w:t>
      </w:r>
      <w:r w:rsidR="000C6828">
        <w:rPr>
          <w:rFonts w:ascii="Times New Roman" w:hAnsi="Times New Roman" w:cs="Times New Roman"/>
          <w:color w:val="000000"/>
          <w:sz w:val="24"/>
          <w:szCs w:val="24"/>
          <w:shd w:val="clear" w:color="auto" w:fill="FFFFFF"/>
        </w:rPr>
        <w:t>,</w:t>
      </w:r>
      <w:r w:rsidR="00B9515B">
        <w:rPr>
          <w:rFonts w:ascii="Times New Roman" w:hAnsi="Times New Roman" w:cs="Times New Roman"/>
          <w:color w:val="000000"/>
          <w:sz w:val="24"/>
          <w:szCs w:val="24"/>
          <w:shd w:val="clear" w:color="auto" w:fill="FFFFFF"/>
        </w:rPr>
        <w:t xml:space="preserve"> Tableau </w:t>
      </w:r>
      <w:r w:rsidR="002D3B65">
        <w:rPr>
          <w:rFonts w:ascii="Times New Roman" w:hAnsi="Times New Roman" w:cs="Times New Roman"/>
          <w:color w:val="000000"/>
          <w:sz w:val="24"/>
          <w:szCs w:val="24"/>
          <w:shd w:val="clear" w:color="auto" w:fill="FFFFFF"/>
        </w:rPr>
        <w:t>provides</w:t>
      </w:r>
      <w:r w:rsidR="00B9515B">
        <w:rPr>
          <w:rFonts w:ascii="Times New Roman" w:hAnsi="Times New Roman" w:cs="Times New Roman"/>
          <w:color w:val="000000"/>
          <w:sz w:val="24"/>
          <w:szCs w:val="24"/>
          <w:shd w:val="clear" w:color="auto" w:fill="FFFFFF"/>
        </w:rPr>
        <w:t xml:space="preserve"> analytics </w:t>
      </w:r>
      <w:r w:rsidR="002D3B65">
        <w:rPr>
          <w:rFonts w:ascii="Times New Roman" w:hAnsi="Times New Roman" w:cs="Times New Roman"/>
          <w:color w:val="000000"/>
          <w:sz w:val="24"/>
          <w:szCs w:val="24"/>
          <w:shd w:val="clear" w:color="auto" w:fill="FFFFFF"/>
        </w:rPr>
        <w:t>capabilit</w:t>
      </w:r>
      <w:r w:rsidR="00190BEA">
        <w:rPr>
          <w:rFonts w:ascii="Times New Roman" w:hAnsi="Times New Roman" w:cs="Times New Roman"/>
          <w:color w:val="000000"/>
          <w:sz w:val="24"/>
          <w:szCs w:val="24"/>
          <w:shd w:val="clear" w:color="auto" w:fill="FFFFFF"/>
        </w:rPr>
        <w:t>ies allowing users to perform complex calculation</w:t>
      </w:r>
      <w:r w:rsidR="00AE3107">
        <w:rPr>
          <w:rFonts w:ascii="Times New Roman" w:hAnsi="Times New Roman" w:cs="Times New Roman"/>
          <w:color w:val="000000"/>
          <w:sz w:val="24"/>
          <w:szCs w:val="24"/>
          <w:shd w:val="clear" w:color="auto" w:fill="FFFFFF"/>
        </w:rPr>
        <w:t xml:space="preserve">s </w:t>
      </w:r>
      <w:r w:rsidR="002F5B05">
        <w:rPr>
          <w:rFonts w:ascii="Times New Roman" w:hAnsi="Times New Roman" w:cs="Times New Roman"/>
          <w:color w:val="000000"/>
          <w:sz w:val="24"/>
          <w:szCs w:val="24"/>
          <w:shd w:val="clear" w:color="auto" w:fill="FFFFFF"/>
        </w:rPr>
        <w:t xml:space="preserve">and </w:t>
      </w:r>
      <w:r w:rsidR="00AE3107">
        <w:rPr>
          <w:rFonts w:ascii="Times New Roman" w:hAnsi="Times New Roman" w:cs="Times New Roman"/>
          <w:color w:val="000000"/>
          <w:sz w:val="24"/>
          <w:szCs w:val="24"/>
          <w:shd w:val="clear" w:color="auto" w:fill="FFFFFF"/>
        </w:rPr>
        <w:t xml:space="preserve">create </w:t>
      </w:r>
      <w:r w:rsidR="00E5616F">
        <w:rPr>
          <w:rFonts w:ascii="Times New Roman" w:hAnsi="Times New Roman" w:cs="Times New Roman"/>
          <w:color w:val="000000"/>
          <w:sz w:val="24"/>
          <w:szCs w:val="24"/>
          <w:shd w:val="clear" w:color="auto" w:fill="FFFFFF"/>
        </w:rPr>
        <w:t xml:space="preserve">a </w:t>
      </w:r>
      <w:r w:rsidR="00AE3107">
        <w:rPr>
          <w:rFonts w:ascii="Times New Roman" w:hAnsi="Times New Roman" w:cs="Times New Roman"/>
          <w:color w:val="000000"/>
          <w:sz w:val="24"/>
          <w:szCs w:val="24"/>
          <w:shd w:val="clear" w:color="auto" w:fill="FFFFFF"/>
        </w:rPr>
        <w:t>calculated field</w:t>
      </w:r>
      <w:r w:rsidR="00A1403D">
        <w:rPr>
          <w:rFonts w:ascii="Times New Roman" w:hAnsi="Times New Roman" w:cs="Times New Roman"/>
          <w:color w:val="000000"/>
          <w:sz w:val="24"/>
          <w:szCs w:val="24"/>
          <w:shd w:val="clear" w:color="auto" w:fill="FFFFFF"/>
        </w:rPr>
        <w:t>, and Tableau support</w:t>
      </w:r>
      <w:r w:rsidR="00F874F6">
        <w:rPr>
          <w:rFonts w:ascii="Times New Roman" w:hAnsi="Times New Roman" w:cs="Times New Roman"/>
          <w:color w:val="000000"/>
          <w:sz w:val="24"/>
          <w:szCs w:val="24"/>
          <w:shd w:val="clear" w:color="auto" w:fill="FFFFFF"/>
        </w:rPr>
        <w:t xml:space="preserve">s </w:t>
      </w:r>
      <w:r w:rsidR="00C738D5">
        <w:rPr>
          <w:rFonts w:ascii="Times New Roman" w:hAnsi="Times New Roman" w:cs="Times New Roman"/>
          <w:color w:val="000000"/>
          <w:sz w:val="24"/>
          <w:szCs w:val="24"/>
          <w:shd w:val="clear" w:color="auto" w:fill="FFFFFF"/>
        </w:rPr>
        <w:t>integration with various data sources, including data</w:t>
      </w:r>
      <w:r w:rsidR="00275C18">
        <w:rPr>
          <w:rFonts w:ascii="Times New Roman" w:hAnsi="Times New Roman" w:cs="Times New Roman"/>
          <w:color w:val="000000"/>
          <w:sz w:val="24"/>
          <w:szCs w:val="24"/>
          <w:shd w:val="clear" w:color="auto" w:fill="FFFFFF"/>
        </w:rPr>
        <w:t xml:space="preserve">bases, spreadsheets, and </w:t>
      </w:r>
      <w:r w:rsidR="00F32659">
        <w:rPr>
          <w:rFonts w:ascii="Times New Roman" w:hAnsi="Times New Roman" w:cs="Times New Roman"/>
          <w:color w:val="000000"/>
          <w:sz w:val="24"/>
          <w:szCs w:val="24"/>
          <w:shd w:val="clear" w:color="auto" w:fill="FFFFFF"/>
        </w:rPr>
        <w:t>cloud services.</w:t>
      </w:r>
    </w:p>
    <w:p w14:paraId="011C945F" w14:textId="77777777" w:rsidR="00F32659" w:rsidRDefault="00F32659" w:rsidP="00B9333E">
      <w:pPr>
        <w:rPr>
          <w:rFonts w:ascii="Times New Roman" w:hAnsi="Times New Roman" w:cs="Times New Roman"/>
          <w:color w:val="000000"/>
          <w:sz w:val="24"/>
          <w:szCs w:val="24"/>
          <w:shd w:val="clear" w:color="auto" w:fill="FFFFFF"/>
        </w:rPr>
      </w:pPr>
    </w:p>
    <w:p w14:paraId="258B8E0B" w14:textId="334D500D" w:rsidR="00B9333E" w:rsidRPr="001E248C" w:rsidRDefault="00B9333E"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F32659">
        <w:rPr>
          <w:rFonts w:ascii="Times New Roman" w:hAnsi="Times New Roman" w:cs="Times New Roman"/>
          <w:color w:val="000000"/>
          <w:sz w:val="24"/>
          <w:szCs w:val="24"/>
          <w:shd w:val="clear" w:color="auto" w:fill="FFFFFF"/>
        </w:rPr>
        <w:t>3</w:t>
      </w:r>
      <w:r>
        <w:rPr>
          <w:rFonts w:ascii="Times New Roman" w:hAnsi="Times New Roman" w:cs="Times New Roman"/>
          <w:color w:val="000000"/>
          <w:sz w:val="24"/>
          <w:szCs w:val="24"/>
          <w:shd w:val="clear" w:color="auto" w:fill="FFFFFF"/>
        </w:rPr>
        <w:t xml:space="preserve">- </w:t>
      </w:r>
    </w:p>
    <w:p w14:paraId="6DB1D567" w14:textId="5134D086" w:rsidR="00B9333E" w:rsidRDefault="00AB3CEE"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To c</w:t>
      </w:r>
      <w:r w:rsidR="003E30E4">
        <w:rPr>
          <w:rFonts w:ascii="Times New Roman" w:hAnsi="Times New Roman" w:cs="Times New Roman"/>
          <w:color w:val="000000"/>
          <w:sz w:val="24"/>
          <w:szCs w:val="24"/>
          <w:shd w:val="clear" w:color="auto" w:fill="FFFFFF"/>
        </w:rPr>
        <w:t xml:space="preserve">lean </w:t>
      </w:r>
      <w:r w:rsidR="00DE78D0">
        <w:rPr>
          <w:rFonts w:ascii="Times New Roman" w:hAnsi="Times New Roman" w:cs="Times New Roman"/>
          <w:color w:val="000000"/>
          <w:sz w:val="24"/>
          <w:szCs w:val="24"/>
          <w:shd w:val="clear" w:color="auto" w:fill="FFFFFF"/>
        </w:rPr>
        <w:t xml:space="preserve">and </w:t>
      </w:r>
      <w:r w:rsidR="0030418F">
        <w:rPr>
          <w:rFonts w:ascii="Times New Roman" w:hAnsi="Times New Roman" w:cs="Times New Roman"/>
          <w:color w:val="000000"/>
          <w:sz w:val="24"/>
          <w:szCs w:val="24"/>
          <w:shd w:val="clear" w:color="auto" w:fill="FFFFFF"/>
        </w:rPr>
        <w:t>prepare the data for analysis</w:t>
      </w:r>
      <w:r w:rsidR="005663AA">
        <w:rPr>
          <w:rFonts w:ascii="Times New Roman" w:hAnsi="Times New Roman" w:cs="Times New Roman"/>
          <w:color w:val="000000"/>
          <w:sz w:val="24"/>
          <w:szCs w:val="24"/>
          <w:shd w:val="clear" w:color="auto" w:fill="FFFFFF"/>
        </w:rPr>
        <w:t>, we have followed these steps</w:t>
      </w:r>
      <w:r w:rsidR="007E2B7F">
        <w:rPr>
          <w:rFonts w:ascii="Times New Roman" w:hAnsi="Times New Roman" w:cs="Times New Roman"/>
          <w:color w:val="000000"/>
          <w:sz w:val="24"/>
          <w:szCs w:val="24"/>
          <w:shd w:val="clear" w:color="auto" w:fill="FFFFFF"/>
        </w:rPr>
        <w:t>:</w:t>
      </w:r>
    </w:p>
    <w:p w14:paraId="48F12BCF" w14:textId="7CE8F346" w:rsidR="007E2B7F" w:rsidRDefault="006A7E78" w:rsidP="007E2B7F">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Use </w:t>
      </w:r>
      <w:r w:rsidR="003A5B52">
        <w:rPr>
          <w:rFonts w:ascii="Times New Roman" w:hAnsi="Times New Roman" w:cs="Times New Roman"/>
          <w:color w:val="000000"/>
          <w:sz w:val="24"/>
          <w:szCs w:val="24"/>
          <w:shd w:val="clear" w:color="auto" w:fill="FFFFFF"/>
        </w:rPr>
        <w:t xml:space="preserve">data profiling techniques to gain </w:t>
      </w:r>
      <w:r w:rsidR="00254ECF">
        <w:rPr>
          <w:rFonts w:ascii="Times New Roman" w:hAnsi="Times New Roman" w:cs="Times New Roman"/>
          <w:color w:val="000000"/>
          <w:sz w:val="24"/>
          <w:szCs w:val="24"/>
          <w:shd w:val="clear" w:color="auto" w:fill="FFFFFF"/>
        </w:rPr>
        <w:t xml:space="preserve">insight </w:t>
      </w:r>
      <w:r w:rsidR="003D46B5">
        <w:rPr>
          <w:rFonts w:ascii="Times New Roman" w:hAnsi="Times New Roman" w:cs="Times New Roman"/>
          <w:color w:val="000000"/>
          <w:sz w:val="24"/>
          <w:szCs w:val="24"/>
          <w:shd w:val="clear" w:color="auto" w:fill="FFFFFF"/>
        </w:rPr>
        <w:t>into the</w:t>
      </w:r>
      <w:r w:rsidR="00B726F0">
        <w:rPr>
          <w:rFonts w:ascii="Times New Roman" w:hAnsi="Times New Roman" w:cs="Times New Roman"/>
          <w:color w:val="000000"/>
          <w:sz w:val="24"/>
          <w:szCs w:val="24"/>
          <w:shd w:val="clear" w:color="auto" w:fill="FFFFFF"/>
        </w:rPr>
        <w:t xml:space="preserve"> data quality and potent</w:t>
      </w:r>
      <w:r w:rsidR="00072DBB">
        <w:rPr>
          <w:rFonts w:ascii="Times New Roman" w:hAnsi="Times New Roman" w:cs="Times New Roman"/>
          <w:color w:val="000000"/>
          <w:sz w:val="24"/>
          <w:szCs w:val="24"/>
          <w:shd w:val="clear" w:color="auto" w:fill="FFFFFF"/>
        </w:rPr>
        <w:t>ial issues</w:t>
      </w:r>
      <w:r w:rsidR="00803ECB">
        <w:rPr>
          <w:rFonts w:ascii="Times New Roman" w:hAnsi="Times New Roman" w:cs="Times New Roman"/>
          <w:color w:val="000000"/>
          <w:sz w:val="24"/>
          <w:szCs w:val="24"/>
          <w:shd w:val="clear" w:color="auto" w:fill="FFFFFF"/>
        </w:rPr>
        <w:t xml:space="preserve"> like </w:t>
      </w:r>
      <w:r w:rsidR="00DC4233">
        <w:rPr>
          <w:rFonts w:ascii="Times New Roman" w:hAnsi="Times New Roman" w:cs="Times New Roman"/>
          <w:color w:val="000000"/>
          <w:sz w:val="24"/>
          <w:szCs w:val="24"/>
          <w:shd w:val="clear" w:color="auto" w:fill="FFFFFF"/>
        </w:rPr>
        <w:t>missing values</w:t>
      </w:r>
      <w:r w:rsidR="005A7BD1">
        <w:rPr>
          <w:rFonts w:ascii="Times New Roman" w:hAnsi="Times New Roman" w:cs="Times New Roman"/>
          <w:color w:val="000000"/>
          <w:sz w:val="24"/>
          <w:szCs w:val="24"/>
          <w:shd w:val="clear" w:color="auto" w:fill="FFFFFF"/>
        </w:rPr>
        <w:t xml:space="preserve"> </w:t>
      </w:r>
      <w:r w:rsidR="00C12FBA">
        <w:rPr>
          <w:rFonts w:ascii="Times New Roman" w:hAnsi="Times New Roman" w:cs="Times New Roman"/>
          <w:color w:val="000000"/>
          <w:sz w:val="24"/>
          <w:szCs w:val="24"/>
          <w:shd w:val="clear" w:color="auto" w:fill="FFFFFF"/>
        </w:rPr>
        <w:t xml:space="preserve">and </w:t>
      </w:r>
      <w:r w:rsidR="005A7BD1">
        <w:rPr>
          <w:rFonts w:ascii="Times New Roman" w:hAnsi="Times New Roman" w:cs="Times New Roman"/>
          <w:color w:val="000000"/>
          <w:sz w:val="24"/>
          <w:szCs w:val="24"/>
          <w:shd w:val="clear" w:color="auto" w:fill="FFFFFF"/>
        </w:rPr>
        <w:t>outlier</w:t>
      </w:r>
      <w:r w:rsidR="00D0152D">
        <w:rPr>
          <w:rFonts w:ascii="Times New Roman" w:hAnsi="Times New Roman" w:cs="Times New Roman"/>
          <w:color w:val="000000"/>
          <w:sz w:val="24"/>
          <w:szCs w:val="24"/>
          <w:shd w:val="clear" w:color="auto" w:fill="FFFFFF"/>
        </w:rPr>
        <w:t>s.</w:t>
      </w:r>
    </w:p>
    <w:p w14:paraId="7AD2412D" w14:textId="73867D1C" w:rsidR="00D0152D" w:rsidRDefault="00BE7F1B" w:rsidP="007E2B7F">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Handle</w:t>
      </w:r>
      <w:r w:rsidR="00BC28C1">
        <w:rPr>
          <w:rFonts w:ascii="Times New Roman" w:hAnsi="Times New Roman" w:cs="Times New Roman"/>
          <w:color w:val="000000"/>
          <w:sz w:val="24"/>
          <w:szCs w:val="24"/>
          <w:shd w:val="clear" w:color="auto" w:fill="FFFFFF"/>
        </w:rPr>
        <w:t xml:space="preserve"> missing </w:t>
      </w:r>
      <w:r w:rsidR="009D1997">
        <w:rPr>
          <w:rFonts w:ascii="Times New Roman" w:hAnsi="Times New Roman" w:cs="Times New Roman"/>
          <w:color w:val="000000"/>
          <w:sz w:val="24"/>
          <w:szCs w:val="24"/>
          <w:shd w:val="clear" w:color="auto" w:fill="FFFFFF"/>
        </w:rPr>
        <w:t>values</w:t>
      </w:r>
      <w:r w:rsidR="00BC28C1">
        <w:rPr>
          <w:rFonts w:ascii="Times New Roman" w:hAnsi="Times New Roman" w:cs="Times New Roman"/>
          <w:color w:val="000000"/>
          <w:sz w:val="24"/>
          <w:szCs w:val="24"/>
          <w:shd w:val="clear" w:color="auto" w:fill="FFFFFF"/>
        </w:rPr>
        <w:t xml:space="preserve"> by either im</w:t>
      </w:r>
      <w:r w:rsidR="009D1997">
        <w:rPr>
          <w:rFonts w:ascii="Times New Roman" w:hAnsi="Times New Roman" w:cs="Times New Roman"/>
          <w:color w:val="000000"/>
          <w:sz w:val="24"/>
          <w:szCs w:val="24"/>
          <w:shd w:val="clear" w:color="auto" w:fill="FFFFFF"/>
        </w:rPr>
        <w:t xml:space="preserve">puting them with </w:t>
      </w:r>
      <w:r w:rsidR="00D703F2">
        <w:rPr>
          <w:rFonts w:ascii="Times New Roman" w:hAnsi="Times New Roman" w:cs="Times New Roman"/>
          <w:color w:val="000000"/>
          <w:sz w:val="24"/>
          <w:szCs w:val="24"/>
          <w:shd w:val="clear" w:color="auto" w:fill="FFFFFF"/>
        </w:rPr>
        <w:t xml:space="preserve">an </w:t>
      </w:r>
      <w:r w:rsidR="00545459">
        <w:rPr>
          <w:rFonts w:ascii="Times New Roman" w:hAnsi="Times New Roman" w:cs="Times New Roman"/>
          <w:color w:val="000000"/>
          <w:sz w:val="24"/>
          <w:szCs w:val="24"/>
          <w:shd w:val="clear" w:color="auto" w:fill="FFFFFF"/>
        </w:rPr>
        <w:t>appro</w:t>
      </w:r>
      <w:r w:rsidR="009946EE">
        <w:rPr>
          <w:rFonts w:ascii="Times New Roman" w:hAnsi="Times New Roman" w:cs="Times New Roman"/>
          <w:color w:val="000000"/>
          <w:sz w:val="24"/>
          <w:szCs w:val="24"/>
          <w:shd w:val="clear" w:color="auto" w:fill="FFFFFF"/>
        </w:rPr>
        <w:t>p</w:t>
      </w:r>
      <w:r w:rsidR="0038581C">
        <w:rPr>
          <w:rFonts w:ascii="Times New Roman" w:hAnsi="Times New Roman" w:cs="Times New Roman"/>
          <w:color w:val="000000"/>
          <w:sz w:val="24"/>
          <w:szCs w:val="24"/>
          <w:shd w:val="clear" w:color="auto" w:fill="FFFFFF"/>
        </w:rPr>
        <w:t>riate value</w:t>
      </w:r>
      <w:r w:rsidR="00D703F2">
        <w:rPr>
          <w:rFonts w:ascii="Times New Roman" w:hAnsi="Times New Roman" w:cs="Times New Roman"/>
          <w:color w:val="000000"/>
          <w:sz w:val="24"/>
          <w:szCs w:val="24"/>
          <w:shd w:val="clear" w:color="auto" w:fill="FFFFFF"/>
        </w:rPr>
        <w:t>.</w:t>
      </w:r>
    </w:p>
    <w:p w14:paraId="3F87E4F8" w14:textId="049C648E" w:rsidR="00D703F2" w:rsidRDefault="00D703F2" w:rsidP="007E2B7F">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Perform data inte</w:t>
      </w:r>
      <w:r w:rsidR="00DE3ABC">
        <w:rPr>
          <w:rFonts w:ascii="Times New Roman" w:hAnsi="Times New Roman" w:cs="Times New Roman"/>
          <w:color w:val="000000"/>
          <w:sz w:val="24"/>
          <w:szCs w:val="24"/>
          <w:shd w:val="clear" w:color="auto" w:fill="FFFFFF"/>
        </w:rPr>
        <w:t xml:space="preserve">gration by following the database </w:t>
      </w:r>
      <w:r w:rsidR="00B42411">
        <w:rPr>
          <w:rFonts w:ascii="Times New Roman" w:hAnsi="Times New Roman" w:cs="Times New Roman"/>
          <w:color w:val="000000"/>
          <w:sz w:val="24"/>
          <w:szCs w:val="24"/>
          <w:shd w:val="clear" w:color="auto" w:fill="FFFFFF"/>
        </w:rPr>
        <w:t>schema. Or</w:t>
      </w:r>
      <w:r w:rsidR="00714F58">
        <w:rPr>
          <w:rFonts w:ascii="Times New Roman" w:hAnsi="Times New Roman" w:cs="Times New Roman"/>
          <w:color w:val="000000"/>
          <w:sz w:val="24"/>
          <w:szCs w:val="24"/>
          <w:shd w:val="clear" w:color="auto" w:fill="FFFFFF"/>
        </w:rPr>
        <w:t xml:space="preserve"> </w:t>
      </w:r>
      <w:r w:rsidR="00B42411">
        <w:rPr>
          <w:rFonts w:ascii="Times New Roman" w:hAnsi="Times New Roman" w:cs="Times New Roman"/>
          <w:color w:val="000000"/>
          <w:sz w:val="24"/>
          <w:szCs w:val="24"/>
          <w:shd w:val="clear" w:color="auto" w:fill="FFFFFF"/>
        </w:rPr>
        <w:t xml:space="preserve">perform any data aggregation to align with </w:t>
      </w:r>
      <w:r w:rsidR="0054221A">
        <w:rPr>
          <w:rFonts w:ascii="Times New Roman" w:hAnsi="Times New Roman" w:cs="Times New Roman"/>
          <w:color w:val="000000"/>
          <w:sz w:val="24"/>
          <w:szCs w:val="24"/>
          <w:shd w:val="clear" w:color="auto" w:fill="FFFFFF"/>
        </w:rPr>
        <w:t xml:space="preserve">the </w:t>
      </w:r>
      <w:r w:rsidR="00107C97">
        <w:rPr>
          <w:rFonts w:ascii="Times New Roman" w:hAnsi="Times New Roman" w:cs="Times New Roman"/>
          <w:color w:val="000000"/>
          <w:sz w:val="24"/>
          <w:szCs w:val="24"/>
          <w:shd w:val="clear" w:color="auto" w:fill="FFFFFF"/>
        </w:rPr>
        <w:t>analysis requirement.</w:t>
      </w:r>
    </w:p>
    <w:p w14:paraId="31875326" w14:textId="4A0B044F" w:rsidR="00107C97" w:rsidRPr="007E2B7F" w:rsidRDefault="00120146" w:rsidP="007E2B7F">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Transform the data as needed to make it suitable for </w:t>
      </w:r>
      <w:r w:rsidR="00057549">
        <w:rPr>
          <w:rFonts w:ascii="Times New Roman" w:hAnsi="Times New Roman" w:cs="Times New Roman"/>
          <w:color w:val="000000"/>
          <w:sz w:val="24"/>
          <w:szCs w:val="24"/>
          <w:shd w:val="clear" w:color="auto" w:fill="FFFFFF"/>
        </w:rPr>
        <w:t>analysis. This may invol</w:t>
      </w:r>
      <w:r w:rsidR="004D5727">
        <w:rPr>
          <w:rFonts w:ascii="Times New Roman" w:hAnsi="Times New Roman" w:cs="Times New Roman"/>
          <w:color w:val="000000"/>
          <w:sz w:val="24"/>
          <w:szCs w:val="24"/>
          <w:shd w:val="clear" w:color="auto" w:fill="FFFFFF"/>
        </w:rPr>
        <w:t>ve creating calculated field</w:t>
      </w:r>
      <w:r w:rsidR="00897989">
        <w:rPr>
          <w:rFonts w:ascii="Times New Roman" w:hAnsi="Times New Roman" w:cs="Times New Roman"/>
          <w:color w:val="000000"/>
          <w:sz w:val="24"/>
          <w:szCs w:val="24"/>
          <w:shd w:val="clear" w:color="auto" w:fill="FFFFFF"/>
        </w:rPr>
        <w:t>s</w:t>
      </w:r>
      <w:r w:rsidR="005D0014">
        <w:rPr>
          <w:rFonts w:ascii="Times New Roman" w:hAnsi="Times New Roman" w:cs="Times New Roman"/>
          <w:color w:val="000000"/>
          <w:sz w:val="24"/>
          <w:szCs w:val="24"/>
          <w:shd w:val="clear" w:color="auto" w:fill="FFFFFF"/>
        </w:rPr>
        <w:t xml:space="preserve"> </w:t>
      </w:r>
      <w:r w:rsidR="00421ECD">
        <w:rPr>
          <w:rFonts w:ascii="Times New Roman" w:hAnsi="Times New Roman" w:cs="Times New Roman"/>
          <w:color w:val="000000"/>
          <w:sz w:val="24"/>
          <w:szCs w:val="24"/>
          <w:shd w:val="clear" w:color="auto" w:fill="FFFFFF"/>
        </w:rPr>
        <w:t xml:space="preserve">and </w:t>
      </w:r>
      <w:r w:rsidR="005D0014">
        <w:rPr>
          <w:rFonts w:ascii="Times New Roman" w:hAnsi="Times New Roman" w:cs="Times New Roman"/>
          <w:color w:val="000000"/>
          <w:sz w:val="24"/>
          <w:szCs w:val="24"/>
          <w:shd w:val="clear" w:color="auto" w:fill="FFFFFF"/>
        </w:rPr>
        <w:t>aggregation data at different levels.</w:t>
      </w:r>
    </w:p>
    <w:p w14:paraId="5A54B592" w14:textId="5E748C90" w:rsidR="00B9333E" w:rsidRDefault="00B9333E"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2C4967">
        <w:rPr>
          <w:rFonts w:ascii="Times New Roman" w:hAnsi="Times New Roman" w:cs="Times New Roman"/>
          <w:color w:val="000000"/>
          <w:sz w:val="24"/>
          <w:szCs w:val="24"/>
          <w:shd w:val="clear" w:color="auto" w:fill="FFFFFF"/>
        </w:rPr>
        <w:t>4</w:t>
      </w:r>
      <w:r>
        <w:rPr>
          <w:rFonts w:ascii="Times New Roman" w:hAnsi="Times New Roman" w:cs="Times New Roman"/>
          <w:color w:val="000000"/>
          <w:sz w:val="24"/>
          <w:szCs w:val="24"/>
          <w:shd w:val="clear" w:color="auto" w:fill="FFFFFF"/>
        </w:rPr>
        <w:t xml:space="preserve">- </w:t>
      </w:r>
    </w:p>
    <w:p w14:paraId="18CA5DB3" w14:textId="5B30C6C8" w:rsidR="00DA6820" w:rsidRDefault="00082111"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To </w:t>
      </w:r>
      <w:r w:rsidR="00A745A7">
        <w:rPr>
          <w:rFonts w:ascii="Times New Roman" w:hAnsi="Times New Roman" w:cs="Times New Roman"/>
          <w:color w:val="000000"/>
          <w:sz w:val="24"/>
          <w:szCs w:val="24"/>
          <w:shd w:val="clear" w:color="auto" w:fill="FFFFFF"/>
        </w:rPr>
        <w:t xml:space="preserve">create our </w:t>
      </w:r>
      <w:r w:rsidR="00CD367C">
        <w:rPr>
          <w:rFonts w:ascii="Times New Roman" w:hAnsi="Times New Roman" w:cs="Times New Roman"/>
          <w:color w:val="000000"/>
          <w:sz w:val="24"/>
          <w:szCs w:val="24"/>
          <w:shd w:val="clear" w:color="auto" w:fill="FFFFFF"/>
        </w:rPr>
        <w:t>dash</w:t>
      </w:r>
      <w:r w:rsidR="00146366">
        <w:rPr>
          <w:rFonts w:ascii="Times New Roman" w:hAnsi="Times New Roman" w:cs="Times New Roman"/>
          <w:color w:val="000000"/>
          <w:sz w:val="24"/>
          <w:szCs w:val="24"/>
          <w:shd w:val="clear" w:color="auto" w:fill="FFFFFF"/>
        </w:rPr>
        <w:t>board</w:t>
      </w:r>
      <w:r w:rsidR="00703BB5">
        <w:rPr>
          <w:rFonts w:ascii="Times New Roman" w:hAnsi="Times New Roman" w:cs="Times New Roman"/>
          <w:color w:val="000000"/>
          <w:sz w:val="24"/>
          <w:szCs w:val="24"/>
          <w:shd w:val="clear" w:color="auto" w:fill="FFFFFF"/>
        </w:rPr>
        <w:t>, we have follo</w:t>
      </w:r>
      <w:r w:rsidR="00B03A03">
        <w:rPr>
          <w:rFonts w:ascii="Times New Roman" w:hAnsi="Times New Roman" w:cs="Times New Roman"/>
          <w:color w:val="000000"/>
          <w:sz w:val="24"/>
          <w:szCs w:val="24"/>
          <w:shd w:val="clear" w:color="auto" w:fill="FFFFFF"/>
        </w:rPr>
        <w:t>wed these steps.</w:t>
      </w:r>
    </w:p>
    <w:p w14:paraId="3588C2B7" w14:textId="77777777" w:rsidR="00097725" w:rsidRDefault="00E453C7" w:rsidP="00E453C7">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Identify the </w:t>
      </w:r>
      <w:r w:rsidR="00412129">
        <w:rPr>
          <w:rFonts w:ascii="Times New Roman" w:hAnsi="Times New Roman" w:cs="Times New Roman"/>
          <w:color w:val="000000"/>
          <w:sz w:val="24"/>
          <w:szCs w:val="24"/>
          <w:shd w:val="clear" w:color="auto" w:fill="FFFFFF"/>
        </w:rPr>
        <w:t xml:space="preserve">key metrics </w:t>
      </w:r>
      <w:r w:rsidR="00975616">
        <w:rPr>
          <w:rFonts w:ascii="Times New Roman" w:hAnsi="Times New Roman" w:cs="Times New Roman"/>
          <w:color w:val="000000"/>
          <w:sz w:val="24"/>
          <w:szCs w:val="24"/>
          <w:shd w:val="clear" w:color="auto" w:fill="FFFFFF"/>
        </w:rPr>
        <w:t xml:space="preserve">and </w:t>
      </w:r>
      <w:r w:rsidR="00412129">
        <w:rPr>
          <w:rFonts w:ascii="Times New Roman" w:hAnsi="Times New Roman" w:cs="Times New Roman"/>
          <w:color w:val="000000"/>
          <w:sz w:val="24"/>
          <w:szCs w:val="24"/>
          <w:shd w:val="clear" w:color="auto" w:fill="FFFFFF"/>
        </w:rPr>
        <w:t xml:space="preserve">insights the </w:t>
      </w:r>
      <w:r w:rsidR="00077D0F">
        <w:rPr>
          <w:rFonts w:ascii="Times New Roman" w:hAnsi="Times New Roman" w:cs="Times New Roman"/>
          <w:color w:val="000000"/>
          <w:sz w:val="24"/>
          <w:szCs w:val="24"/>
          <w:shd w:val="clear" w:color="auto" w:fill="FFFFFF"/>
        </w:rPr>
        <w:t xml:space="preserve">dashboard should convey </w:t>
      </w:r>
      <w:r w:rsidR="00975616">
        <w:rPr>
          <w:rFonts w:ascii="Times New Roman" w:hAnsi="Times New Roman" w:cs="Times New Roman"/>
          <w:color w:val="000000"/>
          <w:sz w:val="24"/>
          <w:szCs w:val="24"/>
          <w:shd w:val="clear" w:color="auto" w:fill="FFFFFF"/>
        </w:rPr>
        <w:t>to our audience.</w:t>
      </w:r>
    </w:p>
    <w:p w14:paraId="72187A61" w14:textId="301BDAFE" w:rsidR="00C437FD" w:rsidRDefault="00401D30" w:rsidP="00E453C7">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Identify the data</w:t>
      </w:r>
      <w:r w:rsidR="00C437FD">
        <w:rPr>
          <w:rFonts w:ascii="Times New Roman" w:hAnsi="Times New Roman" w:cs="Times New Roman"/>
          <w:color w:val="000000"/>
          <w:sz w:val="24"/>
          <w:szCs w:val="24"/>
          <w:shd w:val="clear" w:color="auto" w:fill="FFFFFF"/>
        </w:rPr>
        <w:t xml:space="preserve"> sources.</w:t>
      </w:r>
    </w:p>
    <w:p w14:paraId="16368380" w14:textId="36707287" w:rsidR="00231CA2" w:rsidRDefault="00025B1B" w:rsidP="00E453C7">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Data prepa</w:t>
      </w:r>
      <w:r w:rsidR="00B55F85">
        <w:rPr>
          <w:rFonts w:ascii="Times New Roman" w:hAnsi="Times New Roman" w:cs="Times New Roman"/>
          <w:color w:val="000000"/>
          <w:sz w:val="24"/>
          <w:szCs w:val="24"/>
          <w:shd w:val="clear" w:color="auto" w:fill="FFFFFF"/>
        </w:rPr>
        <w:t>ration</w:t>
      </w:r>
      <w:r w:rsidR="00BC04CB">
        <w:rPr>
          <w:rFonts w:ascii="Times New Roman" w:hAnsi="Times New Roman" w:cs="Times New Roman"/>
          <w:color w:val="000000"/>
          <w:sz w:val="24"/>
          <w:szCs w:val="24"/>
          <w:shd w:val="clear" w:color="auto" w:fill="FFFFFF"/>
        </w:rPr>
        <w:t xml:space="preserve">. </w:t>
      </w:r>
    </w:p>
    <w:p w14:paraId="419813CF" w14:textId="74A947F2" w:rsidR="00BC04CB" w:rsidRDefault="00CC3FF1" w:rsidP="00E453C7">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Select data vi</w:t>
      </w:r>
      <w:r w:rsidR="00641193">
        <w:rPr>
          <w:rFonts w:ascii="Times New Roman" w:hAnsi="Times New Roman" w:cs="Times New Roman"/>
          <w:color w:val="000000"/>
          <w:sz w:val="24"/>
          <w:szCs w:val="24"/>
          <w:shd w:val="clear" w:color="auto" w:fill="FFFFFF"/>
        </w:rPr>
        <w:t>sualization</w:t>
      </w:r>
      <w:r w:rsidR="00B72A64">
        <w:rPr>
          <w:rFonts w:ascii="Times New Roman" w:hAnsi="Times New Roman" w:cs="Times New Roman"/>
          <w:color w:val="000000"/>
          <w:sz w:val="24"/>
          <w:szCs w:val="24"/>
          <w:shd w:val="clear" w:color="auto" w:fill="FFFFFF"/>
        </w:rPr>
        <w:t>.</w:t>
      </w:r>
    </w:p>
    <w:p w14:paraId="42FE3A5B" w14:textId="5DF521E1" w:rsidR="00B72A64" w:rsidRDefault="00CF0CA7" w:rsidP="005D3993">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5D3993">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rPr>
        <w:t>n</w:t>
      </w:r>
      <w:r w:rsidR="003E198C">
        <w:rPr>
          <w:rFonts w:ascii="Times New Roman" w:hAnsi="Times New Roman" w:cs="Times New Roman"/>
          <w:color w:val="000000"/>
          <w:sz w:val="24"/>
          <w:szCs w:val="24"/>
          <w:shd w:val="clear" w:color="auto" w:fill="FFFFFF"/>
        </w:rPr>
        <w:t xml:space="preserve">hance </w:t>
      </w:r>
      <w:r w:rsidR="00B403CB">
        <w:rPr>
          <w:rFonts w:ascii="Times New Roman" w:hAnsi="Times New Roman" w:cs="Times New Roman"/>
          <w:color w:val="000000"/>
          <w:sz w:val="24"/>
          <w:szCs w:val="24"/>
          <w:shd w:val="clear" w:color="auto" w:fill="FFFFFF"/>
        </w:rPr>
        <w:t xml:space="preserve">the </w:t>
      </w:r>
      <w:r w:rsidR="003E198C">
        <w:rPr>
          <w:rFonts w:ascii="Times New Roman" w:hAnsi="Times New Roman" w:cs="Times New Roman"/>
          <w:color w:val="000000"/>
          <w:sz w:val="24"/>
          <w:szCs w:val="24"/>
          <w:shd w:val="clear" w:color="auto" w:fill="FFFFFF"/>
        </w:rPr>
        <w:t>user experience by incor</w:t>
      </w:r>
      <w:r w:rsidR="00B42CE0">
        <w:rPr>
          <w:rFonts w:ascii="Times New Roman" w:hAnsi="Times New Roman" w:cs="Times New Roman"/>
          <w:color w:val="000000"/>
          <w:sz w:val="24"/>
          <w:szCs w:val="24"/>
          <w:shd w:val="clear" w:color="auto" w:fill="FFFFFF"/>
        </w:rPr>
        <w:t>porating</w:t>
      </w:r>
      <w:r w:rsidR="00C9649B">
        <w:rPr>
          <w:rFonts w:ascii="Times New Roman" w:hAnsi="Times New Roman" w:cs="Times New Roman"/>
          <w:color w:val="000000"/>
          <w:sz w:val="24"/>
          <w:szCs w:val="24"/>
          <w:shd w:val="clear" w:color="auto" w:fill="FFFFFF"/>
        </w:rPr>
        <w:t xml:space="preserve"> filters</w:t>
      </w:r>
      <w:r w:rsidR="00B403CB">
        <w:rPr>
          <w:rFonts w:ascii="Times New Roman" w:hAnsi="Times New Roman" w:cs="Times New Roman"/>
          <w:color w:val="000000"/>
          <w:sz w:val="24"/>
          <w:szCs w:val="24"/>
          <w:shd w:val="clear" w:color="auto" w:fill="FFFFFF"/>
        </w:rPr>
        <w:t>,</w:t>
      </w:r>
      <w:r w:rsidR="00C9649B">
        <w:rPr>
          <w:rFonts w:ascii="Times New Roman" w:hAnsi="Times New Roman" w:cs="Times New Roman"/>
          <w:color w:val="000000"/>
          <w:sz w:val="24"/>
          <w:szCs w:val="24"/>
          <w:shd w:val="clear" w:color="auto" w:fill="FFFFFF"/>
        </w:rPr>
        <w:t xml:space="preserve"> drill-down</w:t>
      </w:r>
      <w:r w:rsidR="00303B01">
        <w:rPr>
          <w:rFonts w:ascii="Times New Roman" w:hAnsi="Times New Roman" w:cs="Times New Roman"/>
          <w:color w:val="000000"/>
          <w:sz w:val="24"/>
          <w:szCs w:val="24"/>
          <w:shd w:val="clear" w:color="auto" w:fill="FFFFFF"/>
        </w:rPr>
        <w:t xml:space="preserve"> options, and </w:t>
      </w:r>
      <w:r w:rsidR="003E537A">
        <w:rPr>
          <w:rFonts w:ascii="Times New Roman" w:hAnsi="Times New Roman" w:cs="Times New Roman"/>
          <w:color w:val="000000"/>
          <w:sz w:val="24"/>
          <w:szCs w:val="24"/>
          <w:shd w:val="clear" w:color="auto" w:fill="FFFFFF"/>
        </w:rPr>
        <w:t>parameter</w:t>
      </w:r>
      <w:r w:rsidR="00BC022A">
        <w:rPr>
          <w:rFonts w:ascii="Times New Roman" w:hAnsi="Times New Roman" w:cs="Times New Roman"/>
          <w:color w:val="000000"/>
          <w:sz w:val="24"/>
          <w:szCs w:val="24"/>
          <w:shd w:val="clear" w:color="auto" w:fill="FFFFFF"/>
        </w:rPr>
        <w:t xml:space="preserve">s to allow </w:t>
      </w:r>
      <w:r w:rsidR="001D1ECE">
        <w:rPr>
          <w:rFonts w:ascii="Times New Roman" w:hAnsi="Times New Roman" w:cs="Times New Roman"/>
          <w:color w:val="000000"/>
          <w:sz w:val="24"/>
          <w:szCs w:val="24"/>
          <w:shd w:val="clear" w:color="auto" w:fill="FFFFFF"/>
        </w:rPr>
        <w:t>users to ex</w:t>
      </w:r>
      <w:r w:rsidR="00C70540">
        <w:rPr>
          <w:rFonts w:ascii="Times New Roman" w:hAnsi="Times New Roman" w:cs="Times New Roman"/>
          <w:color w:val="000000"/>
          <w:sz w:val="24"/>
          <w:szCs w:val="24"/>
          <w:shd w:val="clear" w:color="auto" w:fill="FFFFFF"/>
        </w:rPr>
        <w:t>plore</w:t>
      </w:r>
      <w:r w:rsidR="00107DD7">
        <w:rPr>
          <w:rFonts w:ascii="Times New Roman" w:hAnsi="Times New Roman" w:cs="Times New Roman"/>
          <w:color w:val="000000"/>
          <w:sz w:val="24"/>
          <w:szCs w:val="24"/>
          <w:shd w:val="clear" w:color="auto" w:fill="FFFFFF"/>
        </w:rPr>
        <w:t xml:space="preserve"> the data </w:t>
      </w:r>
      <w:r w:rsidR="00A1094B">
        <w:rPr>
          <w:rFonts w:ascii="Times New Roman" w:hAnsi="Times New Roman" w:cs="Times New Roman"/>
          <w:color w:val="000000"/>
          <w:sz w:val="24"/>
          <w:szCs w:val="24"/>
          <w:shd w:val="clear" w:color="auto" w:fill="FFFFFF"/>
        </w:rPr>
        <w:t>and customize</w:t>
      </w:r>
      <w:r w:rsidR="0015634E">
        <w:rPr>
          <w:rFonts w:ascii="Times New Roman" w:hAnsi="Times New Roman" w:cs="Times New Roman"/>
          <w:color w:val="000000"/>
          <w:sz w:val="24"/>
          <w:szCs w:val="24"/>
          <w:shd w:val="clear" w:color="auto" w:fill="FFFFFF"/>
        </w:rPr>
        <w:t xml:space="preserve"> their</w:t>
      </w:r>
      <w:r w:rsidR="00AE3C0A">
        <w:rPr>
          <w:rFonts w:ascii="Times New Roman" w:hAnsi="Times New Roman" w:cs="Times New Roman"/>
          <w:color w:val="000000"/>
          <w:sz w:val="24"/>
          <w:szCs w:val="24"/>
          <w:shd w:val="clear" w:color="auto" w:fill="FFFFFF"/>
        </w:rPr>
        <w:t xml:space="preserve"> </w:t>
      </w:r>
      <w:r w:rsidR="00BC3144">
        <w:rPr>
          <w:rFonts w:ascii="Times New Roman" w:hAnsi="Times New Roman" w:cs="Times New Roman"/>
          <w:color w:val="000000"/>
          <w:sz w:val="24"/>
          <w:szCs w:val="24"/>
          <w:shd w:val="clear" w:color="auto" w:fill="FFFFFF"/>
        </w:rPr>
        <w:t>views.</w:t>
      </w:r>
    </w:p>
    <w:p w14:paraId="7FD52413" w14:textId="2DE890D7" w:rsidR="00E453C7" w:rsidRPr="00BC04CB" w:rsidRDefault="00531BF6" w:rsidP="00BC04CB">
      <w:pPr>
        <w:ind w:left="360"/>
        <w:rPr>
          <w:rFonts w:ascii="Times New Roman" w:hAnsi="Times New Roman" w:cs="Times New Roman"/>
          <w:color w:val="000000"/>
          <w:sz w:val="24"/>
          <w:szCs w:val="24"/>
          <w:shd w:val="clear" w:color="auto" w:fill="FFFFFF"/>
        </w:rPr>
      </w:pPr>
      <w:r w:rsidRPr="00BC04CB">
        <w:rPr>
          <w:sz w:val="24"/>
          <w:szCs w:val="24"/>
        </w:rPr>
        <w:t xml:space="preserve">tract, and </w:t>
      </w:r>
    </w:p>
    <w:p w14:paraId="79CE416F" w14:textId="68293BF6" w:rsidR="00B9333E" w:rsidRDefault="00B9333E"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2244D4">
        <w:rPr>
          <w:rFonts w:ascii="Times New Roman" w:hAnsi="Times New Roman" w:cs="Times New Roman"/>
          <w:color w:val="000000"/>
          <w:sz w:val="24"/>
          <w:szCs w:val="24"/>
          <w:shd w:val="clear" w:color="auto" w:fill="FFFFFF"/>
        </w:rPr>
        <w:t>5</w:t>
      </w:r>
      <w:r>
        <w:rPr>
          <w:rFonts w:ascii="Times New Roman" w:hAnsi="Times New Roman" w:cs="Times New Roman"/>
          <w:color w:val="000000"/>
          <w:sz w:val="24"/>
          <w:szCs w:val="24"/>
          <w:shd w:val="clear" w:color="auto" w:fill="FFFFFF"/>
        </w:rPr>
        <w:t xml:space="preserve">- </w:t>
      </w:r>
    </w:p>
    <w:p w14:paraId="71F4F2D1" w14:textId="516223BA" w:rsidR="00550E8A" w:rsidRDefault="00942037"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Churn refers to the rate </w:t>
      </w:r>
      <w:r w:rsidR="003E3B14">
        <w:rPr>
          <w:rFonts w:ascii="Times New Roman" w:hAnsi="Times New Roman" w:cs="Times New Roman"/>
          <w:color w:val="000000"/>
          <w:sz w:val="24"/>
          <w:szCs w:val="24"/>
          <w:shd w:val="clear" w:color="auto" w:fill="FFFFFF"/>
        </w:rPr>
        <w:t>customers</w:t>
      </w:r>
      <w:r>
        <w:rPr>
          <w:rFonts w:ascii="Times New Roman" w:hAnsi="Times New Roman" w:cs="Times New Roman"/>
          <w:color w:val="000000"/>
          <w:sz w:val="24"/>
          <w:szCs w:val="24"/>
          <w:shd w:val="clear" w:color="auto" w:fill="FFFFFF"/>
        </w:rPr>
        <w:t xml:space="preserve"> disconti</w:t>
      </w:r>
      <w:r w:rsidR="00A27B3D">
        <w:rPr>
          <w:rFonts w:ascii="Times New Roman" w:hAnsi="Times New Roman" w:cs="Times New Roman"/>
          <w:color w:val="000000"/>
          <w:sz w:val="24"/>
          <w:szCs w:val="24"/>
          <w:shd w:val="clear" w:color="auto" w:fill="FFFFFF"/>
        </w:rPr>
        <w:t xml:space="preserve">nue </w:t>
      </w:r>
      <w:r w:rsidR="00800CCC">
        <w:rPr>
          <w:rFonts w:ascii="Times New Roman" w:hAnsi="Times New Roman" w:cs="Times New Roman"/>
          <w:color w:val="000000"/>
          <w:sz w:val="24"/>
          <w:szCs w:val="24"/>
          <w:shd w:val="clear" w:color="auto" w:fill="FFFFFF"/>
        </w:rPr>
        <w:t>their relationship with a company or stop</w:t>
      </w:r>
      <w:r w:rsidR="001A2FD0">
        <w:rPr>
          <w:rFonts w:ascii="Times New Roman" w:hAnsi="Times New Roman" w:cs="Times New Roman"/>
          <w:color w:val="000000"/>
          <w:sz w:val="24"/>
          <w:szCs w:val="24"/>
          <w:shd w:val="clear" w:color="auto" w:fill="FFFFFF"/>
        </w:rPr>
        <w:t xml:space="preserve"> using its services.</w:t>
      </w:r>
      <w:r w:rsidR="0099365C">
        <w:rPr>
          <w:rFonts w:ascii="Times New Roman" w:hAnsi="Times New Roman" w:cs="Times New Roman"/>
          <w:color w:val="000000"/>
          <w:sz w:val="24"/>
          <w:szCs w:val="24"/>
          <w:shd w:val="clear" w:color="auto" w:fill="FFFFFF"/>
        </w:rPr>
        <w:t xml:space="preserve"> Analyzing churn data</w:t>
      </w:r>
      <w:r w:rsidR="00FB7D98">
        <w:rPr>
          <w:rFonts w:ascii="Times New Roman" w:hAnsi="Times New Roman" w:cs="Times New Roman"/>
          <w:color w:val="000000"/>
          <w:sz w:val="24"/>
          <w:szCs w:val="24"/>
          <w:shd w:val="clear" w:color="auto" w:fill="FFFFFF"/>
        </w:rPr>
        <w:t xml:space="preserve"> provides insights into </w:t>
      </w:r>
      <w:r w:rsidR="004F4517">
        <w:rPr>
          <w:rFonts w:ascii="Times New Roman" w:hAnsi="Times New Roman" w:cs="Times New Roman"/>
          <w:color w:val="000000"/>
          <w:sz w:val="24"/>
          <w:szCs w:val="24"/>
          <w:shd w:val="clear" w:color="auto" w:fill="FFFFFF"/>
        </w:rPr>
        <w:t xml:space="preserve">why customers leave and help </w:t>
      </w:r>
      <w:r w:rsidR="00770943">
        <w:rPr>
          <w:rFonts w:ascii="Times New Roman" w:hAnsi="Times New Roman" w:cs="Times New Roman"/>
          <w:color w:val="000000"/>
          <w:sz w:val="24"/>
          <w:szCs w:val="24"/>
          <w:shd w:val="clear" w:color="auto" w:fill="FFFFFF"/>
        </w:rPr>
        <w:t>identify indicators that can inform</w:t>
      </w:r>
      <w:r w:rsidR="008C7B0E">
        <w:rPr>
          <w:rFonts w:ascii="Times New Roman" w:hAnsi="Times New Roman" w:cs="Times New Roman"/>
          <w:color w:val="000000"/>
          <w:sz w:val="24"/>
          <w:szCs w:val="24"/>
          <w:shd w:val="clear" w:color="auto" w:fill="FFFFFF"/>
        </w:rPr>
        <w:t xml:space="preserve"> executive </w:t>
      </w:r>
      <w:r w:rsidR="00CA233D">
        <w:rPr>
          <w:rFonts w:ascii="Times New Roman" w:hAnsi="Times New Roman" w:cs="Times New Roman"/>
          <w:color w:val="000000"/>
          <w:sz w:val="24"/>
          <w:szCs w:val="24"/>
          <w:shd w:val="clear" w:color="auto" w:fill="FFFFFF"/>
        </w:rPr>
        <w:t xml:space="preserve">decision-making. By analyzing the data set provided and the additional data set, we </w:t>
      </w:r>
      <w:r w:rsidR="00B3383A">
        <w:rPr>
          <w:rFonts w:ascii="Times New Roman" w:hAnsi="Times New Roman" w:cs="Times New Roman"/>
          <w:color w:val="000000"/>
          <w:sz w:val="24"/>
          <w:szCs w:val="24"/>
          <w:shd w:val="clear" w:color="auto" w:fill="FFFFFF"/>
        </w:rPr>
        <w:t>concluded</w:t>
      </w:r>
      <w:r w:rsidR="00CA233D">
        <w:rPr>
          <w:rFonts w:ascii="Times New Roman" w:hAnsi="Times New Roman" w:cs="Times New Roman"/>
          <w:color w:val="000000"/>
          <w:sz w:val="24"/>
          <w:szCs w:val="24"/>
          <w:shd w:val="clear" w:color="auto" w:fill="FFFFFF"/>
        </w:rPr>
        <w:t xml:space="preserve"> that the </w:t>
      </w:r>
      <w:r w:rsidR="00B3383A">
        <w:rPr>
          <w:rFonts w:ascii="Times New Roman" w:hAnsi="Times New Roman" w:cs="Times New Roman"/>
          <w:color w:val="000000"/>
          <w:sz w:val="24"/>
          <w:szCs w:val="24"/>
          <w:shd w:val="clear" w:color="auto" w:fill="FFFFFF"/>
        </w:rPr>
        <w:t>customer</w:t>
      </w:r>
      <w:r w:rsidR="00CA233D">
        <w:rPr>
          <w:rFonts w:ascii="Times New Roman" w:hAnsi="Times New Roman" w:cs="Times New Roman"/>
          <w:color w:val="000000"/>
          <w:sz w:val="24"/>
          <w:szCs w:val="24"/>
          <w:shd w:val="clear" w:color="auto" w:fill="FFFFFF"/>
        </w:rPr>
        <w:t xml:space="preserve"> churn may lead to a contract type. </w:t>
      </w:r>
      <w:r w:rsidR="001D7822">
        <w:rPr>
          <w:rFonts w:ascii="Times New Roman" w:hAnsi="Times New Roman" w:cs="Times New Roman"/>
          <w:color w:val="000000"/>
          <w:sz w:val="24"/>
          <w:szCs w:val="24"/>
          <w:shd w:val="clear" w:color="auto" w:fill="FFFFFF"/>
        </w:rPr>
        <w:t xml:space="preserve">Indeed, the rate of the customers with a month-to-month is high, and the customers with at least one year of the contract stay longer with their service provider. Also, by the representation </w:t>
      </w:r>
      <w:r w:rsidR="00CF10BA">
        <w:rPr>
          <w:rFonts w:ascii="Times New Roman" w:hAnsi="Times New Roman" w:cs="Times New Roman"/>
          <w:color w:val="000000"/>
          <w:sz w:val="24"/>
          <w:szCs w:val="24"/>
          <w:shd w:val="clear" w:color="auto" w:fill="FFFFFF"/>
        </w:rPr>
        <w:t>“</w:t>
      </w:r>
      <w:r w:rsidR="001D7822">
        <w:rPr>
          <w:rFonts w:ascii="Times New Roman" w:hAnsi="Times New Roman" w:cs="Times New Roman"/>
          <w:color w:val="000000"/>
          <w:sz w:val="24"/>
          <w:szCs w:val="24"/>
          <w:shd w:val="clear" w:color="auto" w:fill="FFFFFF"/>
        </w:rPr>
        <w:t>churn rate by state</w:t>
      </w:r>
      <w:r w:rsidR="00CF10BA">
        <w:rPr>
          <w:rFonts w:ascii="Times New Roman" w:hAnsi="Times New Roman" w:cs="Times New Roman"/>
          <w:color w:val="000000"/>
          <w:sz w:val="24"/>
          <w:szCs w:val="24"/>
          <w:shd w:val="clear" w:color="auto" w:fill="FFFFFF"/>
        </w:rPr>
        <w:t>,”</w:t>
      </w:r>
      <w:r w:rsidR="00B3383A">
        <w:rPr>
          <w:rFonts w:ascii="Times New Roman" w:hAnsi="Times New Roman" w:cs="Times New Roman"/>
          <w:color w:val="000000"/>
          <w:sz w:val="24"/>
          <w:szCs w:val="24"/>
          <w:shd w:val="clear" w:color="auto" w:fill="FFFFFF"/>
        </w:rPr>
        <w:t xml:space="preserve"> </w:t>
      </w:r>
      <w:r w:rsidR="00CF10BA">
        <w:rPr>
          <w:rFonts w:ascii="Times New Roman" w:hAnsi="Times New Roman" w:cs="Times New Roman"/>
          <w:color w:val="000000"/>
          <w:sz w:val="24"/>
          <w:szCs w:val="24"/>
          <w:shd w:val="clear" w:color="auto" w:fill="FFFFFF"/>
        </w:rPr>
        <w:t xml:space="preserve">we see </w:t>
      </w:r>
      <w:r w:rsidR="00681391" w:rsidRPr="00681391">
        <w:rPr>
          <w:rFonts w:ascii="Times New Roman" w:hAnsi="Times New Roman" w:cs="Times New Roman"/>
          <w:color w:val="000000"/>
          <w:sz w:val="24"/>
          <w:szCs w:val="24"/>
          <w:shd w:val="clear" w:color="auto" w:fill="FFFFFF"/>
        </w:rPr>
        <w:t>that Texas has a high customer churn rate</w:t>
      </w:r>
      <w:r w:rsidR="00CF10BA">
        <w:rPr>
          <w:rFonts w:ascii="Times New Roman" w:hAnsi="Times New Roman" w:cs="Times New Roman"/>
          <w:color w:val="000000"/>
          <w:sz w:val="24"/>
          <w:szCs w:val="24"/>
          <w:shd w:val="clear" w:color="auto" w:fill="FFFFFF"/>
        </w:rPr>
        <w:t>. Finally, our dashboard shows that the churn rate by payment method is almost the same except for the rate of customers who choose the electronic check as a payment method.</w:t>
      </w:r>
      <w:r w:rsidR="00B3383A">
        <w:rPr>
          <w:rFonts w:ascii="Times New Roman" w:hAnsi="Times New Roman" w:cs="Times New Roman"/>
          <w:color w:val="000000"/>
          <w:sz w:val="24"/>
          <w:szCs w:val="24"/>
          <w:shd w:val="clear" w:color="auto" w:fill="FFFFFF"/>
        </w:rPr>
        <w:t xml:space="preserve"> After these observations, we will say that our dashboard will support decision-making effectively by recommending the executive to:</w:t>
      </w:r>
    </w:p>
    <w:p w14:paraId="19E8D508" w14:textId="2FC511AF" w:rsidR="002A1599" w:rsidRDefault="002A1599" w:rsidP="002A1599">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Sign at least one year contract with a new customer so they can reduce their monthly payment,</w:t>
      </w:r>
    </w:p>
    <w:p w14:paraId="444CA9E0" w14:textId="25CEF86C" w:rsidR="002A1599" w:rsidRPr="002A1599" w:rsidRDefault="002A1599" w:rsidP="002A1599">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assist Texas customers with a discount </w:t>
      </w:r>
      <w:r w:rsidR="00681391">
        <w:rPr>
          <w:rFonts w:ascii="Times New Roman" w:hAnsi="Times New Roman" w:cs="Times New Roman"/>
          <w:color w:val="000000"/>
          <w:sz w:val="24"/>
          <w:szCs w:val="24"/>
          <w:shd w:val="clear" w:color="auto" w:fill="FFFFFF"/>
        </w:rPr>
        <w:t>to</w:t>
      </w:r>
      <w:r>
        <w:rPr>
          <w:rFonts w:ascii="Times New Roman" w:hAnsi="Times New Roman" w:cs="Times New Roman"/>
          <w:color w:val="000000"/>
          <w:sz w:val="24"/>
          <w:szCs w:val="24"/>
          <w:shd w:val="clear" w:color="auto" w:fill="FFFFFF"/>
        </w:rPr>
        <w:t xml:space="preserve"> afford their monthly payment.</w:t>
      </w:r>
    </w:p>
    <w:p w14:paraId="43C205A6" w14:textId="77777777" w:rsidR="00B9333E" w:rsidRDefault="00B9333E" w:rsidP="00B9333E">
      <w:pPr>
        <w:rPr>
          <w:rFonts w:ascii="Times New Roman" w:hAnsi="Times New Roman" w:cs="Times New Roman"/>
          <w:color w:val="000000"/>
          <w:sz w:val="24"/>
          <w:szCs w:val="24"/>
          <w:shd w:val="clear" w:color="auto" w:fill="FFFFFF"/>
        </w:rPr>
      </w:pPr>
    </w:p>
    <w:p w14:paraId="055F860D" w14:textId="1D2AFAAF" w:rsidR="00B9333E" w:rsidRDefault="00B9333E"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2244D4">
        <w:rPr>
          <w:rFonts w:ascii="Times New Roman" w:hAnsi="Times New Roman" w:cs="Times New Roman"/>
          <w:color w:val="000000"/>
          <w:sz w:val="24"/>
          <w:szCs w:val="24"/>
          <w:shd w:val="clear" w:color="auto" w:fill="FFFFFF"/>
        </w:rPr>
        <w:t>6</w:t>
      </w:r>
      <w:r>
        <w:rPr>
          <w:rFonts w:ascii="Times New Roman" w:hAnsi="Times New Roman" w:cs="Times New Roman"/>
          <w:color w:val="000000"/>
          <w:sz w:val="24"/>
          <w:szCs w:val="24"/>
          <w:shd w:val="clear" w:color="auto" w:fill="FFFFFF"/>
        </w:rPr>
        <w:t>-</w:t>
      </w:r>
    </w:p>
    <w:p w14:paraId="3CA664E8" w14:textId="0FE10E6A" w:rsidR="00B9333E" w:rsidRDefault="0012194F"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accuracy and relia</w:t>
      </w:r>
      <w:r w:rsidR="00EF2104">
        <w:rPr>
          <w:rFonts w:ascii="Times New Roman" w:hAnsi="Times New Roman" w:cs="Times New Roman"/>
          <w:color w:val="000000"/>
          <w:sz w:val="24"/>
          <w:szCs w:val="24"/>
          <w:shd w:val="clear" w:color="auto" w:fill="FFFFFF"/>
        </w:rPr>
        <w:t xml:space="preserve">bility of the </w:t>
      </w:r>
      <w:r w:rsidR="005528C2">
        <w:rPr>
          <w:rFonts w:ascii="Times New Roman" w:hAnsi="Times New Roman" w:cs="Times New Roman"/>
          <w:color w:val="000000"/>
          <w:sz w:val="24"/>
          <w:szCs w:val="24"/>
          <w:shd w:val="clear" w:color="auto" w:fill="FFFFFF"/>
        </w:rPr>
        <w:t xml:space="preserve">data for </w:t>
      </w:r>
      <w:r w:rsidR="003E4E33">
        <w:rPr>
          <w:rFonts w:ascii="Times New Roman" w:hAnsi="Times New Roman" w:cs="Times New Roman"/>
          <w:color w:val="000000"/>
          <w:sz w:val="24"/>
          <w:szCs w:val="24"/>
          <w:shd w:val="clear" w:color="auto" w:fill="FFFFFF"/>
        </w:rPr>
        <w:t>ana</w:t>
      </w:r>
      <w:r w:rsidR="00BE5A1F">
        <w:rPr>
          <w:rFonts w:ascii="Times New Roman" w:hAnsi="Times New Roman" w:cs="Times New Roman"/>
          <w:color w:val="000000"/>
          <w:sz w:val="24"/>
          <w:szCs w:val="24"/>
          <w:shd w:val="clear" w:color="auto" w:fill="FFFFFF"/>
        </w:rPr>
        <w:t xml:space="preserve">lysis </w:t>
      </w:r>
      <w:r w:rsidR="00515168">
        <w:rPr>
          <w:rFonts w:ascii="Times New Roman" w:hAnsi="Times New Roman" w:cs="Times New Roman"/>
          <w:color w:val="000000"/>
          <w:sz w:val="24"/>
          <w:szCs w:val="24"/>
          <w:shd w:val="clear" w:color="auto" w:fill="FFFFFF"/>
        </w:rPr>
        <w:t>can significant</w:t>
      </w:r>
      <w:r w:rsidR="00B52037">
        <w:rPr>
          <w:rFonts w:ascii="Times New Roman" w:hAnsi="Times New Roman" w:cs="Times New Roman"/>
          <w:color w:val="000000"/>
          <w:sz w:val="24"/>
          <w:szCs w:val="24"/>
          <w:shd w:val="clear" w:color="auto" w:fill="FFFFFF"/>
        </w:rPr>
        <w:t>ly impact the result</w:t>
      </w:r>
      <w:r w:rsidR="00D27A75">
        <w:rPr>
          <w:rFonts w:ascii="Times New Roman" w:hAnsi="Times New Roman" w:cs="Times New Roman"/>
          <w:color w:val="000000"/>
          <w:sz w:val="24"/>
          <w:szCs w:val="24"/>
          <w:shd w:val="clear" w:color="auto" w:fill="FFFFFF"/>
        </w:rPr>
        <w:t xml:space="preserve">s. </w:t>
      </w:r>
      <w:r w:rsidR="00A77D55">
        <w:rPr>
          <w:rFonts w:ascii="Times New Roman" w:hAnsi="Times New Roman" w:cs="Times New Roman"/>
          <w:color w:val="000000"/>
          <w:sz w:val="24"/>
          <w:szCs w:val="24"/>
          <w:shd w:val="clear" w:color="auto" w:fill="FFFFFF"/>
        </w:rPr>
        <w:t>If the data con</w:t>
      </w:r>
      <w:r w:rsidR="00CE7E60">
        <w:rPr>
          <w:rFonts w:ascii="Times New Roman" w:hAnsi="Times New Roman" w:cs="Times New Roman"/>
          <w:color w:val="000000"/>
          <w:sz w:val="24"/>
          <w:szCs w:val="24"/>
          <w:shd w:val="clear" w:color="auto" w:fill="FFFFFF"/>
        </w:rPr>
        <w:t>tains err</w:t>
      </w:r>
      <w:r w:rsidR="00E46C9A">
        <w:rPr>
          <w:rFonts w:ascii="Times New Roman" w:hAnsi="Times New Roman" w:cs="Times New Roman"/>
          <w:color w:val="000000"/>
          <w:sz w:val="24"/>
          <w:szCs w:val="24"/>
          <w:shd w:val="clear" w:color="auto" w:fill="FFFFFF"/>
        </w:rPr>
        <w:t xml:space="preserve">ors, </w:t>
      </w:r>
      <w:r w:rsidR="00DA130D">
        <w:rPr>
          <w:rFonts w:ascii="Times New Roman" w:hAnsi="Times New Roman" w:cs="Times New Roman"/>
          <w:color w:val="000000"/>
          <w:sz w:val="24"/>
          <w:szCs w:val="24"/>
          <w:shd w:val="clear" w:color="auto" w:fill="FFFFFF"/>
        </w:rPr>
        <w:t>inconstancies, or</w:t>
      </w:r>
      <w:r w:rsidR="00A91347">
        <w:rPr>
          <w:rFonts w:ascii="Times New Roman" w:hAnsi="Times New Roman" w:cs="Times New Roman"/>
          <w:color w:val="000000"/>
          <w:sz w:val="24"/>
          <w:szCs w:val="24"/>
          <w:shd w:val="clear" w:color="auto" w:fill="FFFFFF"/>
        </w:rPr>
        <w:t xml:space="preserve"> missing</w:t>
      </w:r>
      <w:r w:rsidR="00AC746D">
        <w:rPr>
          <w:rFonts w:ascii="Times New Roman" w:hAnsi="Times New Roman" w:cs="Times New Roman"/>
          <w:color w:val="000000"/>
          <w:sz w:val="24"/>
          <w:szCs w:val="24"/>
          <w:shd w:val="clear" w:color="auto" w:fill="FFFFFF"/>
        </w:rPr>
        <w:t xml:space="preserve"> values, it can lead to biased</w:t>
      </w:r>
      <w:r w:rsidR="000863C7">
        <w:rPr>
          <w:rFonts w:ascii="Times New Roman" w:hAnsi="Times New Roman" w:cs="Times New Roman"/>
          <w:color w:val="000000"/>
          <w:sz w:val="24"/>
          <w:szCs w:val="24"/>
          <w:shd w:val="clear" w:color="auto" w:fill="FFFFFF"/>
        </w:rPr>
        <w:t xml:space="preserve"> or </w:t>
      </w:r>
      <w:r w:rsidR="00DA130D">
        <w:rPr>
          <w:rFonts w:ascii="Times New Roman" w:hAnsi="Times New Roman" w:cs="Times New Roman"/>
          <w:color w:val="000000"/>
          <w:sz w:val="24"/>
          <w:szCs w:val="24"/>
          <w:shd w:val="clear" w:color="auto" w:fill="FFFFFF"/>
        </w:rPr>
        <w:t>incorrect</w:t>
      </w:r>
      <w:r w:rsidR="000863C7">
        <w:rPr>
          <w:rFonts w:ascii="Times New Roman" w:hAnsi="Times New Roman" w:cs="Times New Roman"/>
          <w:color w:val="000000"/>
          <w:sz w:val="24"/>
          <w:szCs w:val="24"/>
          <w:shd w:val="clear" w:color="auto" w:fill="FFFFFF"/>
        </w:rPr>
        <w:t xml:space="preserve"> conclusion</w:t>
      </w:r>
      <w:r w:rsidR="00D80911">
        <w:rPr>
          <w:rFonts w:ascii="Times New Roman" w:hAnsi="Times New Roman" w:cs="Times New Roman"/>
          <w:color w:val="000000"/>
          <w:sz w:val="24"/>
          <w:szCs w:val="24"/>
          <w:shd w:val="clear" w:color="auto" w:fill="FFFFFF"/>
        </w:rPr>
        <w:t>s</w:t>
      </w:r>
      <w:r w:rsidR="000863C7">
        <w:rPr>
          <w:rFonts w:ascii="Times New Roman" w:hAnsi="Times New Roman" w:cs="Times New Roman"/>
          <w:color w:val="000000"/>
          <w:sz w:val="24"/>
          <w:szCs w:val="24"/>
          <w:shd w:val="clear" w:color="auto" w:fill="FFFFFF"/>
        </w:rPr>
        <w:t>.</w:t>
      </w:r>
    </w:p>
    <w:p w14:paraId="460719D6" w14:textId="0E47A701" w:rsidR="00D80911" w:rsidRDefault="00D80911"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Data an</w:t>
      </w:r>
      <w:r w:rsidR="00256DAA">
        <w:rPr>
          <w:rFonts w:ascii="Times New Roman" w:hAnsi="Times New Roman" w:cs="Times New Roman"/>
          <w:color w:val="000000"/>
          <w:sz w:val="24"/>
          <w:szCs w:val="24"/>
          <w:shd w:val="clear" w:color="auto" w:fill="FFFFFF"/>
        </w:rPr>
        <w:t>alysis often relies on a sample</w:t>
      </w:r>
      <w:r w:rsidR="00AD1681">
        <w:rPr>
          <w:rFonts w:ascii="Times New Roman" w:hAnsi="Times New Roman" w:cs="Times New Roman"/>
          <w:color w:val="000000"/>
          <w:sz w:val="24"/>
          <w:szCs w:val="24"/>
          <w:shd w:val="clear" w:color="auto" w:fill="FFFFFF"/>
        </w:rPr>
        <w:t xml:space="preserve"> of the population rather</w:t>
      </w:r>
      <w:r w:rsidR="00266CE0">
        <w:rPr>
          <w:rFonts w:ascii="Times New Roman" w:hAnsi="Times New Roman" w:cs="Times New Roman"/>
          <w:color w:val="000000"/>
          <w:sz w:val="24"/>
          <w:szCs w:val="24"/>
          <w:shd w:val="clear" w:color="auto" w:fill="FFFFFF"/>
        </w:rPr>
        <w:t xml:space="preserve"> than the entire </w:t>
      </w:r>
      <w:r w:rsidR="003F16AC">
        <w:rPr>
          <w:rFonts w:ascii="Times New Roman" w:hAnsi="Times New Roman" w:cs="Times New Roman"/>
          <w:color w:val="000000"/>
          <w:sz w:val="24"/>
          <w:szCs w:val="24"/>
          <w:shd w:val="clear" w:color="auto" w:fill="FFFFFF"/>
        </w:rPr>
        <w:t>population.</w:t>
      </w:r>
    </w:p>
    <w:p w14:paraId="64D92C46" w14:textId="77777777" w:rsidR="00980526" w:rsidRDefault="00980526" w:rsidP="00B9333E">
      <w:pPr>
        <w:rPr>
          <w:rFonts w:ascii="Times New Roman" w:hAnsi="Times New Roman" w:cs="Times New Roman"/>
          <w:color w:val="000000"/>
          <w:sz w:val="24"/>
          <w:szCs w:val="24"/>
          <w:shd w:val="clear" w:color="auto" w:fill="FFFFFF"/>
        </w:rPr>
      </w:pPr>
    </w:p>
    <w:p w14:paraId="449A6BC9" w14:textId="19A6EDC3" w:rsidR="00980526" w:rsidRDefault="00980526" w:rsidP="00B9333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D- </w:t>
      </w:r>
    </w:p>
    <w:p w14:paraId="4EAC7618" w14:textId="6EE2DCB2" w:rsidR="002A1599" w:rsidRDefault="00980526" w:rsidP="00B9333E">
      <w:pPr>
        <w:pStyle w:val="NormalWeb"/>
        <w:shd w:val="clear" w:color="auto" w:fill="FFFFFF"/>
        <w:spacing w:before="240" w:beforeAutospacing="0" w:after="0" w:afterAutospacing="0"/>
        <w:rPr>
          <w:color w:val="000000"/>
        </w:rPr>
      </w:pPr>
      <w:r>
        <w:rPr>
          <w:color w:val="000000"/>
        </w:rPr>
        <w:t>We acquired additional data from</w:t>
      </w:r>
      <w:r w:rsidR="00A752B8">
        <w:rPr>
          <w:color w:val="000000"/>
        </w:rPr>
        <w:t xml:space="preserve"> </w:t>
      </w:r>
      <w:hyperlink r:id="rId9" w:history="1">
        <w:r w:rsidR="00A752B8" w:rsidRPr="00216811">
          <w:rPr>
            <w:rStyle w:val="Hyperlink"/>
          </w:rPr>
          <w:t>www.kaggle.com</w:t>
        </w:r>
      </w:hyperlink>
      <w:r w:rsidR="00A752B8">
        <w:rPr>
          <w:color w:val="000000"/>
        </w:rPr>
        <w:t xml:space="preserve"> but have not used any third-party code. </w:t>
      </w:r>
    </w:p>
    <w:p w14:paraId="137D8895" w14:textId="16DFA433" w:rsidR="00B9333E" w:rsidRDefault="00980526" w:rsidP="00B9333E">
      <w:pPr>
        <w:pStyle w:val="NormalWeb"/>
        <w:shd w:val="clear" w:color="auto" w:fill="FFFFFF"/>
        <w:spacing w:before="240" w:beforeAutospacing="0" w:after="0" w:afterAutospacing="0"/>
        <w:rPr>
          <w:color w:val="000000"/>
        </w:rPr>
      </w:pPr>
      <w:r>
        <w:rPr>
          <w:color w:val="000000"/>
        </w:rPr>
        <w:t>E</w:t>
      </w:r>
      <w:r w:rsidR="00B9333E" w:rsidRPr="009B2C21">
        <w:rPr>
          <w:color w:val="000000"/>
        </w:rPr>
        <w:t xml:space="preserve">- </w:t>
      </w:r>
    </w:p>
    <w:p w14:paraId="5299D6BC" w14:textId="77777777" w:rsidR="009B2A82" w:rsidRDefault="009B2A82" w:rsidP="00B9333E">
      <w:pPr>
        <w:pStyle w:val="NoSpacing"/>
        <w:rPr>
          <w:rFonts w:ascii="Times New Roman" w:hAnsi="Times New Roman"/>
          <w:sz w:val="24"/>
          <w:szCs w:val="24"/>
        </w:rPr>
      </w:pPr>
    </w:p>
    <w:p w14:paraId="1C3B865B" w14:textId="722A0F4C" w:rsidR="00B9333E" w:rsidRDefault="00B9333E" w:rsidP="00B9333E">
      <w:pPr>
        <w:pStyle w:val="NoSpacing"/>
        <w:rPr>
          <w:rFonts w:ascii="Times New Roman" w:hAnsi="Times New Roman"/>
          <w:sz w:val="24"/>
          <w:szCs w:val="24"/>
        </w:rPr>
      </w:pPr>
      <w:r w:rsidRPr="009B2C21">
        <w:rPr>
          <w:rFonts w:ascii="Times New Roman" w:hAnsi="Times New Roman"/>
          <w:sz w:val="24"/>
          <w:szCs w:val="24"/>
        </w:rPr>
        <w:t>No in-text references were used.</w:t>
      </w:r>
    </w:p>
    <w:p w14:paraId="329E08CE" w14:textId="77777777" w:rsidR="00B9333E" w:rsidRPr="009B2C21" w:rsidRDefault="00B9333E" w:rsidP="00B9333E">
      <w:pPr>
        <w:pStyle w:val="NoSpacing"/>
        <w:rPr>
          <w:rFonts w:ascii="Times New Roman" w:hAnsi="Times New Roman"/>
          <w:sz w:val="24"/>
          <w:szCs w:val="24"/>
        </w:rPr>
      </w:pPr>
    </w:p>
    <w:p w14:paraId="73C4A611" w14:textId="0FAD6C0F" w:rsidR="00B9333E" w:rsidRPr="009B2C21" w:rsidRDefault="00980526" w:rsidP="00B9333E">
      <w:pPr>
        <w:pStyle w:val="NoSpacing"/>
        <w:rPr>
          <w:rFonts w:ascii="Times New Roman" w:hAnsi="Times New Roman"/>
          <w:sz w:val="24"/>
          <w:szCs w:val="24"/>
        </w:rPr>
      </w:pPr>
      <w:r>
        <w:rPr>
          <w:rFonts w:ascii="Times New Roman" w:hAnsi="Times New Roman"/>
          <w:sz w:val="24"/>
          <w:szCs w:val="24"/>
        </w:rPr>
        <w:t>F</w:t>
      </w:r>
      <w:r w:rsidR="00B9333E" w:rsidRPr="009B2C21">
        <w:rPr>
          <w:rFonts w:ascii="Times New Roman" w:hAnsi="Times New Roman"/>
          <w:sz w:val="24"/>
          <w:szCs w:val="24"/>
        </w:rPr>
        <w:t>-</w:t>
      </w:r>
    </w:p>
    <w:p w14:paraId="5A23D535" w14:textId="77777777" w:rsidR="00B9333E" w:rsidRPr="009B2C21" w:rsidRDefault="00B9333E" w:rsidP="00B9333E">
      <w:pPr>
        <w:pStyle w:val="NoSpacing"/>
        <w:rPr>
          <w:rFonts w:ascii="Times New Roman" w:hAnsi="Times New Roman"/>
          <w:sz w:val="24"/>
          <w:szCs w:val="24"/>
        </w:rPr>
      </w:pPr>
      <w:r w:rsidRPr="009B2C21">
        <w:rPr>
          <w:rFonts w:ascii="Times New Roman" w:hAnsi="Times New Roman"/>
          <w:sz w:val="24"/>
          <w:szCs w:val="24"/>
        </w:rPr>
        <w:t>Professional communication in the presentation of the submission was used.</w:t>
      </w:r>
    </w:p>
    <w:p w14:paraId="2BB735FC" w14:textId="77777777" w:rsidR="00B9333E" w:rsidRDefault="00B9333E" w:rsidP="00B9333E">
      <w:pPr>
        <w:pStyle w:val="NoSpacing"/>
      </w:pPr>
    </w:p>
    <w:p w14:paraId="2E9ED552" w14:textId="77777777" w:rsidR="00B9333E" w:rsidRPr="00DF73CB" w:rsidRDefault="00B9333E" w:rsidP="00B9333E">
      <w:pPr>
        <w:pStyle w:val="NormalWeb"/>
        <w:shd w:val="clear" w:color="auto" w:fill="FFFFFF"/>
        <w:spacing w:before="0" w:beforeAutospacing="0" w:after="0" w:afterAutospacing="0"/>
        <w:rPr>
          <w:color w:val="000000"/>
        </w:rPr>
      </w:pPr>
      <w:r w:rsidRPr="00DF73CB">
        <w:rPr>
          <w:color w:val="000000"/>
        </w:rPr>
        <w:t xml:space="preserve"> </w:t>
      </w:r>
    </w:p>
    <w:p w14:paraId="1E6A7D4A" w14:textId="77777777" w:rsidR="00B9333E" w:rsidRPr="00D53210" w:rsidRDefault="00B9333E" w:rsidP="00B9333E">
      <w:pPr>
        <w:pStyle w:val="ListParagraph"/>
        <w:ind w:left="420"/>
        <w:rPr>
          <w:rFonts w:ascii="Times New Roman" w:hAnsi="Times New Roman" w:cs="Times New Roman"/>
          <w:color w:val="auto"/>
          <w:sz w:val="24"/>
          <w:szCs w:val="24"/>
        </w:rPr>
      </w:pPr>
    </w:p>
    <w:p w14:paraId="765532D5" w14:textId="77777777" w:rsidR="00B9333E" w:rsidRPr="00E159B5" w:rsidRDefault="00B9333E" w:rsidP="00B9333E">
      <w:pPr>
        <w:rPr>
          <w:rFonts w:ascii="Times New Roman" w:hAnsi="Times New Roman" w:cs="Times New Roman"/>
          <w:color w:val="auto"/>
          <w:sz w:val="24"/>
          <w:szCs w:val="24"/>
        </w:rPr>
      </w:pPr>
      <w:r w:rsidRPr="004F22AD">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p>
    <w:p w14:paraId="3D8C0300" w14:textId="77777777" w:rsidR="00B9333E" w:rsidRPr="002D27A5" w:rsidRDefault="00B9333E" w:rsidP="00B9333E">
      <w:pPr>
        <w:pStyle w:val="NoSpacing"/>
        <w:rPr>
          <w:rFonts w:ascii="Times New Roman" w:hAnsi="Times New Roman"/>
          <w:sz w:val="24"/>
          <w:szCs w:val="24"/>
        </w:rPr>
      </w:pPr>
    </w:p>
    <w:p w14:paraId="3F5BE6F3" w14:textId="77777777" w:rsidR="00B9333E" w:rsidRPr="004F22AD" w:rsidRDefault="00B9333E" w:rsidP="00B9333E">
      <w:pPr>
        <w:rPr>
          <w:rFonts w:ascii="Times New Roman" w:hAnsi="Times New Roman" w:cs="Times New Roman"/>
          <w:color w:val="000000"/>
          <w:sz w:val="24"/>
          <w:szCs w:val="24"/>
          <w:shd w:val="clear" w:color="auto" w:fill="FFFFFF"/>
        </w:rPr>
      </w:pPr>
    </w:p>
    <w:p w14:paraId="43B7CAD9" w14:textId="77777777" w:rsidR="00B9333E" w:rsidRDefault="00B9333E" w:rsidP="00B9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CEDC71D" w14:textId="77777777" w:rsidR="00B9333E" w:rsidRDefault="00B9333E" w:rsidP="00B9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8FC8D09" w14:textId="77777777" w:rsidR="00B9333E" w:rsidRDefault="00B9333E" w:rsidP="00B9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1BBB6285" w14:textId="77777777" w:rsidR="00B9333E" w:rsidRDefault="00B9333E" w:rsidP="00B9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EBF5065" w14:textId="77777777" w:rsidR="00B9333E" w:rsidRPr="004E0212" w:rsidRDefault="00B9333E" w:rsidP="00B9333E">
      <w:pPr>
        <w:rPr>
          <w:rFonts w:cstheme="minorHAnsi"/>
          <w:color w:val="auto"/>
          <w:sz w:val="24"/>
          <w:szCs w:val="24"/>
        </w:rPr>
      </w:pPr>
    </w:p>
    <w:p w14:paraId="0C7C28DB" w14:textId="77777777" w:rsidR="00B9333E" w:rsidRDefault="00B9333E" w:rsidP="00B9333E"/>
    <w:p w14:paraId="12381E45" w14:textId="77777777" w:rsidR="00B9333E" w:rsidRDefault="00B9333E" w:rsidP="00B9333E"/>
    <w:p w14:paraId="7BBF326A" w14:textId="77777777" w:rsidR="007772E4" w:rsidRDefault="007772E4"/>
    <w:sectPr w:rsidR="007772E4"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859D4" w14:textId="77777777" w:rsidR="00A82A52" w:rsidRDefault="00A82A52" w:rsidP="00B9333E">
      <w:pPr>
        <w:spacing w:line="240" w:lineRule="auto"/>
      </w:pPr>
      <w:r>
        <w:separator/>
      </w:r>
    </w:p>
  </w:endnote>
  <w:endnote w:type="continuationSeparator" w:id="0">
    <w:p w14:paraId="066238FA" w14:textId="77777777" w:rsidR="00A82A52" w:rsidRDefault="00A82A52" w:rsidP="00B933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5BC8509"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2B2F6EDB" w14:textId="14816C68" w:rsidR="004B7E44" w:rsidRDefault="009A6515" w:rsidP="004B7E44">
          <w:pPr>
            <w:pStyle w:val="Footer"/>
          </w:pPr>
          <w:r>
            <w:t>PA D21</w:t>
          </w:r>
          <w:r w:rsidR="00B9333E">
            <w:t>1</w:t>
          </w:r>
          <w:r>
            <w:t xml:space="preserve"> BY KOFFI M. GANU</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4816044E" w14:textId="77777777" w:rsidR="005A718F" w:rsidRDefault="009A6515"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28813" w14:textId="77777777" w:rsidR="00A82A52" w:rsidRDefault="00A82A52" w:rsidP="00B9333E">
      <w:pPr>
        <w:spacing w:line="240" w:lineRule="auto"/>
      </w:pPr>
      <w:r>
        <w:separator/>
      </w:r>
    </w:p>
  </w:footnote>
  <w:footnote w:type="continuationSeparator" w:id="0">
    <w:p w14:paraId="39B67744" w14:textId="77777777" w:rsidR="00A82A52" w:rsidRDefault="00A82A52" w:rsidP="00B933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5DC32E9" w14:textId="77777777" w:rsidTr="004B7E44">
      <w:trPr>
        <w:trHeight w:val="1318"/>
      </w:trPr>
      <w:tc>
        <w:tcPr>
          <w:tcW w:w="12210" w:type="dxa"/>
          <w:tcBorders>
            <w:top w:val="nil"/>
            <w:left w:val="nil"/>
            <w:bottom w:val="nil"/>
            <w:right w:val="nil"/>
          </w:tcBorders>
        </w:tcPr>
        <w:p w14:paraId="2BCE5694" w14:textId="77777777" w:rsidR="004B7E44" w:rsidRDefault="009A6515" w:rsidP="004B7E44">
          <w:pPr>
            <w:pStyle w:val="Header"/>
          </w:pPr>
          <w:r>
            <w:rPr>
              <w:noProof/>
            </w:rPr>
            <mc:AlternateContent>
              <mc:Choice Requires="wps">
                <w:drawing>
                  <wp:inline distT="0" distB="0" distL="0" distR="0" wp14:anchorId="70127ADC" wp14:editId="10003440">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8A8DEF" w14:textId="77777777" w:rsidR="004B7E44" w:rsidRPr="004B7E44" w:rsidRDefault="009A651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127ADC"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" fillcolor="#4472c4 [3204]" stroked="f" strokeweight="1pt">
                    <v:textbox>
                      <w:txbxContent>
                        <w:p w14:paraId="108A8DEF" w14:textId="77777777" w:rsidR="004B7E44" w:rsidRPr="004B7E44" w:rsidRDefault="009A651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1F2385"/>
    <w:multiLevelType w:val="hybridMultilevel"/>
    <w:tmpl w:val="1C2ADDA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1763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3E"/>
    <w:rsid w:val="00025B1B"/>
    <w:rsid w:val="0005201B"/>
    <w:rsid w:val="00057549"/>
    <w:rsid w:val="000644D2"/>
    <w:rsid w:val="00067328"/>
    <w:rsid w:val="00070012"/>
    <w:rsid w:val="00072DBB"/>
    <w:rsid w:val="00077D0F"/>
    <w:rsid w:val="00082111"/>
    <w:rsid w:val="000863C7"/>
    <w:rsid w:val="00086755"/>
    <w:rsid w:val="000874ED"/>
    <w:rsid w:val="00097725"/>
    <w:rsid w:val="000B514C"/>
    <w:rsid w:val="000C6828"/>
    <w:rsid w:val="000E439E"/>
    <w:rsid w:val="001030A7"/>
    <w:rsid w:val="00107C97"/>
    <w:rsid w:val="00107DD7"/>
    <w:rsid w:val="00120146"/>
    <w:rsid w:val="001204E4"/>
    <w:rsid w:val="0012194F"/>
    <w:rsid w:val="00124F0E"/>
    <w:rsid w:val="00146366"/>
    <w:rsid w:val="0015634E"/>
    <w:rsid w:val="00157A70"/>
    <w:rsid w:val="00166932"/>
    <w:rsid w:val="00170D46"/>
    <w:rsid w:val="00180C67"/>
    <w:rsid w:val="00190BEA"/>
    <w:rsid w:val="00191052"/>
    <w:rsid w:val="001A2FD0"/>
    <w:rsid w:val="001A7517"/>
    <w:rsid w:val="001A765C"/>
    <w:rsid w:val="001B04D2"/>
    <w:rsid w:val="001C0772"/>
    <w:rsid w:val="001D0F89"/>
    <w:rsid w:val="001D1ECE"/>
    <w:rsid w:val="001D7822"/>
    <w:rsid w:val="001F2C82"/>
    <w:rsid w:val="002244D4"/>
    <w:rsid w:val="00231CA2"/>
    <w:rsid w:val="00254ECF"/>
    <w:rsid w:val="00256DAA"/>
    <w:rsid w:val="00260347"/>
    <w:rsid w:val="00266CE0"/>
    <w:rsid w:val="00267F1A"/>
    <w:rsid w:val="00275C18"/>
    <w:rsid w:val="00284DEA"/>
    <w:rsid w:val="002A1599"/>
    <w:rsid w:val="002A5324"/>
    <w:rsid w:val="002B43CC"/>
    <w:rsid w:val="002C16B5"/>
    <w:rsid w:val="002C4967"/>
    <w:rsid w:val="002D3B65"/>
    <w:rsid w:val="002E33C3"/>
    <w:rsid w:val="002E7624"/>
    <w:rsid w:val="002F5B05"/>
    <w:rsid w:val="002F62C0"/>
    <w:rsid w:val="00303B01"/>
    <w:rsid w:val="0030418F"/>
    <w:rsid w:val="003529F4"/>
    <w:rsid w:val="0038581C"/>
    <w:rsid w:val="00396FB7"/>
    <w:rsid w:val="003A2516"/>
    <w:rsid w:val="003A5B52"/>
    <w:rsid w:val="003C52EC"/>
    <w:rsid w:val="003D46B5"/>
    <w:rsid w:val="003E198C"/>
    <w:rsid w:val="003E30E4"/>
    <w:rsid w:val="003E3B14"/>
    <w:rsid w:val="003E4E33"/>
    <w:rsid w:val="003E537A"/>
    <w:rsid w:val="003F16AC"/>
    <w:rsid w:val="00401D30"/>
    <w:rsid w:val="004072AF"/>
    <w:rsid w:val="004120AF"/>
    <w:rsid w:val="00412129"/>
    <w:rsid w:val="00421ECD"/>
    <w:rsid w:val="00466F9A"/>
    <w:rsid w:val="0047670B"/>
    <w:rsid w:val="004A02E0"/>
    <w:rsid w:val="004A07C3"/>
    <w:rsid w:val="004D455C"/>
    <w:rsid w:val="004D5727"/>
    <w:rsid w:val="004F4517"/>
    <w:rsid w:val="00503630"/>
    <w:rsid w:val="00515168"/>
    <w:rsid w:val="00531BF6"/>
    <w:rsid w:val="00540382"/>
    <w:rsid w:val="0054221A"/>
    <w:rsid w:val="00544A2E"/>
    <w:rsid w:val="00545459"/>
    <w:rsid w:val="00550E8A"/>
    <w:rsid w:val="005528C2"/>
    <w:rsid w:val="00555555"/>
    <w:rsid w:val="005663AA"/>
    <w:rsid w:val="00575AC1"/>
    <w:rsid w:val="00581D15"/>
    <w:rsid w:val="00587F17"/>
    <w:rsid w:val="005A7BD1"/>
    <w:rsid w:val="005C5CB0"/>
    <w:rsid w:val="005D0014"/>
    <w:rsid w:val="005D3993"/>
    <w:rsid w:val="00606EC1"/>
    <w:rsid w:val="00630AA1"/>
    <w:rsid w:val="00632C88"/>
    <w:rsid w:val="00641193"/>
    <w:rsid w:val="006478C9"/>
    <w:rsid w:val="00655447"/>
    <w:rsid w:val="006578F8"/>
    <w:rsid w:val="00664646"/>
    <w:rsid w:val="00670869"/>
    <w:rsid w:val="00681391"/>
    <w:rsid w:val="0068222E"/>
    <w:rsid w:val="006A5C54"/>
    <w:rsid w:val="006A7E78"/>
    <w:rsid w:val="006C13DB"/>
    <w:rsid w:val="00703BB5"/>
    <w:rsid w:val="0071067B"/>
    <w:rsid w:val="007107DC"/>
    <w:rsid w:val="00714F58"/>
    <w:rsid w:val="00747F27"/>
    <w:rsid w:val="00751B28"/>
    <w:rsid w:val="00754B40"/>
    <w:rsid w:val="00770943"/>
    <w:rsid w:val="0077577A"/>
    <w:rsid w:val="007772E4"/>
    <w:rsid w:val="0078421B"/>
    <w:rsid w:val="007857A6"/>
    <w:rsid w:val="007C31C3"/>
    <w:rsid w:val="007C3EC7"/>
    <w:rsid w:val="007C3FEA"/>
    <w:rsid w:val="007E2B7F"/>
    <w:rsid w:val="007E2CDC"/>
    <w:rsid w:val="007E4720"/>
    <w:rsid w:val="007F0A9F"/>
    <w:rsid w:val="00800CCC"/>
    <w:rsid w:val="00803ECB"/>
    <w:rsid w:val="00821861"/>
    <w:rsid w:val="0086705E"/>
    <w:rsid w:val="00876B6C"/>
    <w:rsid w:val="00887226"/>
    <w:rsid w:val="00897989"/>
    <w:rsid w:val="008B7098"/>
    <w:rsid w:val="008C7B0E"/>
    <w:rsid w:val="008F694E"/>
    <w:rsid w:val="00930249"/>
    <w:rsid w:val="009302A1"/>
    <w:rsid w:val="00942037"/>
    <w:rsid w:val="00957D94"/>
    <w:rsid w:val="00975616"/>
    <w:rsid w:val="00975A32"/>
    <w:rsid w:val="00977976"/>
    <w:rsid w:val="00980526"/>
    <w:rsid w:val="0099365C"/>
    <w:rsid w:val="009946EE"/>
    <w:rsid w:val="00997CE9"/>
    <w:rsid w:val="009A6515"/>
    <w:rsid w:val="009B2A82"/>
    <w:rsid w:val="009D1997"/>
    <w:rsid w:val="00A1094B"/>
    <w:rsid w:val="00A1391A"/>
    <w:rsid w:val="00A1403D"/>
    <w:rsid w:val="00A25EB4"/>
    <w:rsid w:val="00A27B3D"/>
    <w:rsid w:val="00A315DF"/>
    <w:rsid w:val="00A3541F"/>
    <w:rsid w:val="00A359BB"/>
    <w:rsid w:val="00A628C8"/>
    <w:rsid w:val="00A745A7"/>
    <w:rsid w:val="00A752B8"/>
    <w:rsid w:val="00A77D55"/>
    <w:rsid w:val="00A82A52"/>
    <w:rsid w:val="00A91347"/>
    <w:rsid w:val="00A9385D"/>
    <w:rsid w:val="00AA0DEB"/>
    <w:rsid w:val="00AB3CEE"/>
    <w:rsid w:val="00AC1CF8"/>
    <w:rsid w:val="00AC746D"/>
    <w:rsid w:val="00AC784E"/>
    <w:rsid w:val="00AD0475"/>
    <w:rsid w:val="00AD1681"/>
    <w:rsid w:val="00AD4C26"/>
    <w:rsid w:val="00AE3107"/>
    <w:rsid w:val="00AE3C0A"/>
    <w:rsid w:val="00AE50AA"/>
    <w:rsid w:val="00B038E2"/>
    <w:rsid w:val="00B03A03"/>
    <w:rsid w:val="00B050E7"/>
    <w:rsid w:val="00B3383A"/>
    <w:rsid w:val="00B403CB"/>
    <w:rsid w:val="00B42411"/>
    <w:rsid w:val="00B42CE0"/>
    <w:rsid w:val="00B4522F"/>
    <w:rsid w:val="00B52037"/>
    <w:rsid w:val="00B55F85"/>
    <w:rsid w:val="00B726F0"/>
    <w:rsid w:val="00B72A64"/>
    <w:rsid w:val="00B8311D"/>
    <w:rsid w:val="00B86F9F"/>
    <w:rsid w:val="00B9333E"/>
    <w:rsid w:val="00B9515B"/>
    <w:rsid w:val="00BB243C"/>
    <w:rsid w:val="00BC022A"/>
    <w:rsid w:val="00BC04CB"/>
    <w:rsid w:val="00BC28C1"/>
    <w:rsid w:val="00BC3144"/>
    <w:rsid w:val="00BC53AC"/>
    <w:rsid w:val="00BC62A4"/>
    <w:rsid w:val="00BD6B4E"/>
    <w:rsid w:val="00BE5A1F"/>
    <w:rsid w:val="00BE7F1B"/>
    <w:rsid w:val="00C12FBA"/>
    <w:rsid w:val="00C230A3"/>
    <w:rsid w:val="00C3503D"/>
    <w:rsid w:val="00C42CD1"/>
    <w:rsid w:val="00C437FD"/>
    <w:rsid w:val="00C471C5"/>
    <w:rsid w:val="00C5362A"/>
    <w:rsid w:val="00C70540"/>
    <w:rsid w:val="00C738D5"/>
    <w:rsid w:val="00C94B51"/>
    <w:rsid w:val="00C9649B"/>
    <w:rsid w:val="00CA233D"/>
    <w:rsid w:val="00CA7F76"/>
    <w:rsid w:val="00CB78F0"/>
    <w:rsid w:val="00CC3FF1"/>
    <w:rsid w:val="00CC525C"/>
    <w:rsid w:val="00CD3479"/>
    <w:rsid w:val="00CD367C"/>
    <w:rsid w:val="00CD465E"/>
    <w:rsid w:val="00CD4742"/>
    <w:rsid w:val="00CD7547"/>
    <w:rsid w:val="00CE7E60"/>
    <w:rsid w:val="00CF0CA7"/>
    <w:rsid w:val="00CF10BA"/>
    <w:rsid w:val="00D0152D"/>
    <w:rsid w:val="00D03C98"/>
    <w:rsid w:val="00D07C52"/>
    <w:rsid w:val="00D24AD2"/>
    <w:rsid w:val="00D2560F"/>
    <w:rsid w:val="00D27A75"/>
    <w:rsid w:val="00D703F2"/>
    <w:rsid w:val="00D80911"/>
    <w:rsid w:val="00DA130D"/>
    <w:rsid w:val="00DA6820"/>
    <w:rsid w:val="00DC4233"/>
    <w:rsid w:val="00DC7F8C"/>
    <w:rsid w:val="00DE3ABC"/>
    <w:rsid w:val="00DE78D0"/>
    <w:rsid w:val="00E130E1"/>
    <w:rsid w:val="00E258AB"/>
    <w:rsid w:val="00E453C7"/>
    <w:rsid w:val="00E46C9A"/>
    <w:rsid w:val="00E5616F"/>
    <w:rsid w:val="00E563C1"/>
    <w:rsid w:val="00E6220F"/>
    <w:rsid w:val="00E66882"/>
    <w:rsid w:val="00E77AAA"/>
    <w:rsid w:val="00E821F8"/>
    <w:rsid w:val="00EA5B6C"/>
    <w:rsid w:val="00EB6167"/>
    <w:rsid w:val="00EC6EF9"/>
    <w:rsid w:val="00EF2104"/>
    <w:rsid w:val="00EF6CEC"/>
    <w:rsid w:val="00F1609B"/>
    <w:rsid w:val="00F211D8"/>
    <w:rsid w:val="00F24C18"/>
    <w:rsid w:val="00F32659"/>
    <w:rsid w:val="00F37436"/>
    <w:rsid w:val="00F4113B"/>
    <w:rsid w:val="00F5766A"/>
    <w:rsid w:val="00F65602"/>
    <w:rsid w:val="00F871C6"/>
    <w:rsid w:val="00F874F6"/>
    <w:rsid w:val="00FA3FCB"/>
    <w:rsid w:val="00FA7084"/>
    <w:rsid w:val="00FB7D98"/>
    <w:rsid w:val="00FD4489"/>
    <w:rsid w:val="00FF31A0"/>
    <w:rsid w:val="00FF4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61EEE"/>
  <w15:chartTrackingRefBased/>
  <w15:docId w15:val="{38DF6197-C1DB-4760-9533-49765747F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33E"/>
    <w:pPr>
      <w:spacing w:after="0" w:line="276" w:lineRule="auto"/>
    </w:pPr>
    <w:rPr>
      <w:rFonts w:eastAsiaTheme="minorEastAsia"/>
      <w:color w:val="FFFFFF" w:themeColor="background1"/>
      <w:kern w:val="0"/>
      <w:sz w:val="28"/>
      <w14:ligatures w14:val="none"/>
    </w:rPr>
  </w:style>
  <w:style w:type="paragraph" w:styleId="Heading1">
    <w:name w:val="heading 1"/>
    <w:basedOn w:val="Normal"/>
    <w:link w:val="Heading1Char"/>
    <w:uiPriority w:val="2"/>
    <w:qFormat/>
    <w:rsid w:val="00B9333E"/>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B9333E"/>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B9333E"/>
    <w:rPr>
      <w:rFonts w:asciiTheme="majorHAnsi" w:eastAsia="Times New Roman" w:hAnsiTheme="majorHAnsi" w:cs="Times New Roman"/>
      <w:b/>
      <w:caps/>
      <w:color w:val="FFFFFF" w:themeColor="background1"/>
      <w:kern w:val="0"/>
      <w:sz w:val="100"/>
      <w:szCs w:val="40"/>
      <w14:ligatures w14:val="none"/>
    </w:rPr>
  </w:style>
  <w:style w:type="paragraph" w:customStyle="1" w:styleId="MastheadTItle">
    <w:name w:val="Masthead TItle"/>
    <w:basedOn w:val="Normal"/>
    <w:qFormat/>
    <w:rsid w:val="00B9333E"/>
    <w:pPr>
      <w:spacing w:line="240" w:lineRule="auto"/>
      <w:jc w:val="center"/>
    </w:pPr>
    <w:rPr>
      <w:rFonts w:asciiTheme="majorHAnsi" w:hAnsiTheme="majorHAnsi"/>
      <w:color w:val="000000" w:themeColor="text1"/>
      <w:sz w:val="124"/>
    </w:rPr>
  </w:style>
  <w:style w:type="character" w:customStyle="1" w:styleId="Heading1Char">
    <w:name w:val="Heading 1 Char"/>
    <w:basedOn w:val="DefaultParagraphFont"/>
    <w:link w:val="Heading1"/>
    <w:uiPriority w:val="2"/>
    <w:rsid w:val="00B9333E"/>
    <w:rPr>
      <w:rFonts w:asciiTheme="majorHAnsi" w:eastAsia="Times New Roman" w:hAnsiTheme="majorHAnsi" w:cs="Times New Roman"/>
      <w:b/>
      <w:color w:val="FFFFFF" w:themeColor="background1"/>
      <w:kern w:val="0"/>
      <w:sz w:val="48"/>
      <w:szCs w:val="24"/>
      <w14:ligatures w14:val="none"/>
    </w:rPr>
  </w:style>
  <w:style w:type="paragraph" w:styleId="Subtitle">
    <w:name w:val="Subtitle"/>
    <w:basedOn w:val="Normal"/>
    <w:link w:val="SubtitleChar"/>
    <w:uiPriority w:val="4"/>
    <w:qFormat/>
    <w:rsid w:val="00B9333E"/>
    <w:pPr>
      <w:contextualSpacing/>
    </w:pPr>
    <w:rPr>
      <w:rFonts w:eastAsia="Times New Roman" w:cs="Times New Roman"/>
      <w:b/>
      <w:sz w:val="72"/>
    </w:rPr>
  </w:style>
  <w:style w:type="character" w:customStyle="1" w:styleId="SubtitleChar">
    <w:name w:val="Subtitle Char"/>
    <w:basedOn w:val="DefaultParagraphFont"/>
    <w:link w:val="Subtitle"/>
    <w:uiPriority w:val="4"/>
    <w:rsid w:val="00B9333E"/>
    <w:rPr>
      <w:rFonts w:eastAsia="Times New Roman" w:cs="Times New Roman"/>
      <w:b/>
      <w:color w:val="FFFFFF" w:themeColor="background1"/>
      <w:kern w:val="0"/>
      <w:sz w:val="72"/>
      <w14:ligatures w14:val="none"/>
    </w:rPr>
  </w:style>
  <w:style w:type="paragraph" w:styleId="NoSpacing">
    <w:name w:val="No Spacing"/>
    <w:uiPriority w:val="1"/>
    <w:unhideWhenUsed/>
    <w:qFormat/>
    <w:rsid w:val="00B9333E"/>
    <w:pPr>
      <w:spacing w:after="0" w:line="276" w:lineRule="auto"/>
    </w:pPr>
    <w:rPr>
      <w:rFonts w:eastAsia="Times New Roman" w:cs="Times New Roman"/>
      <w:spacing w:val="10"/>
      <w:kern w:val="0"/>
      <w:sz w:val="18"/>
      <w:szCs w:val="18"/>
      <w14:ligatures w14:val="none"/>
    </w:rPr>
  </w:style>
  <w:style w:type="paragraph" w:styleId="Header">
    <w:name w:val="header"/>
    <w:basedOn w:val="Normal"/>
    <w:link w:val="HeaderChar"/>
    <w:uiPriority w:val="99"/>
    <w:unhideWhenUsed/>
    <w:rsid w:val="00B9333E"/>
    <w:pPr>
      <w:spacing w:line="240" w:lineRule="auto"/>
    </w:pPr>
  </w:style>
  <w:style w:type="character" w:customStyle="1" w:styleId="HeaderChar">
    <w:name w:val="Header Char"/>
    <w:basedOn w:val="DefaultParagraphFont"/>
    <w:link w:val="Header"/>
    <w:uiPriority w:val="99"/>
    <w:rsid w:val="00B9333E"/>
    <w:rPr>
      <w:rFonts w:eastAsiaTheme="minorEastAsia"/>
      <w:color w:val="FFFFFF" w:themeColor="background1"/>
      <w:kern w:val="0"/>
      <w:sz w:val="28"/>
      <w14:ligatures w14:val="none"/>
    </w:rPr>
  </w:style>
  <w:style w:type="paragraph" w:styleId="Footer">
    <w:name w:val="footer"/>
    <w:basedOn w:val="Normal"/>
    <w:link w:val="FooterChar"/>
    <w:uiPriority w:val="99"/>
    <w:unhideWhenUsed/>
    <w:rsid w:val="00B9333E"/>
    <w:pPr>
      <w:spacing w:line="240" w:lineRule="auto"/>
      <w:jc w:val="center"/>
    </w:pPr>
  </w:style>
  <w:style w:type="character" w:customStyle="1" w:styleId="FooterChar">
    <w:name w:val="Footer Char"/>
    <w:basedOn w:val="DefaultParagraphFont"/>
    <w:link w:val="Footer"/>
    <w:uiPriority w:val="99"/>
    <w:rsid w:val="00B9333E"/>
    <w:rPr>
      <w:rFonts w:eastAsiaTheme="minorEastAsia"/>
      <w:color w:val="FFFFFF" w:themeColor="background1"/>
      <w:kern w:val="0"/>
      <w:sz w:val="28"/>
      <w14:ligatures w14:val="none"/>
    </w:rPr>
  </w:style>
  <w:style w:type="paragraph" w:styleId="ListParagraph">
    <w:name w:val="List Paragraph"/>
    <w:basedOn w:val="Normal"/>
    <w:uiPriority w:val="34"/>
    <w:unhideWhenUsed/>
    <w:qFormat/>
    <w:rsid w:val="00B9333E"/>
    <w:pPr>
      <w:ind w:left="720"/>
      <w:contextualSpacing/>
    </w:pPr>
  </w:style>
  <w:style w:type="character" w:styleId="Hyperlink">
    <w:name w:val="Hyperlink"/>
    <w:basedOn w:val="DefaultParagraphFont"/>
    <w:uiPriority w:val="99"/>
    <w:unhideWhenUsed/>
    <w:rsid w:val="00B9333E"/>
    <w:rPr>
      <w:color w:val="0563C1" w:themeColor="hyperlink"/>
      <w:u w:val="single"/>
    </w:rPr>
  </w:style>
  <w:style w:type="paragraph" w:styleId="NormalWeb">
    <w:name w:val="Normal (Web)"/>
    <w:basedOn w:val="Normal"/>
    <w:uiPriority w:val="99"/>
    <w:semiHidden/>
    <w:unhideWhenUsed/>
    <w:rsid w:val="00B9333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ljs-keyword">
    <w:name w:val="hljs-keyword"/>
    <w:basedOn w:val="DefaultParagraphFont"/>
    <w:rsid w:val="00E258AB"/>
  </w:style>
  <w:style w:type="character" w:customStyle="1" w:styleId="hljs-operator">
    <w:name w:val="hljs-operator"/>
    <w:basedOn w:val="DefaultParagraphFont"/>
    <w:rsid w:val="00E258AB"/>
  </w:style>
  <w:style w:type="character" w:styleId="UnresolvedMention">
    <w:name w:val="Unresolved Mention"/>
    <w:basedOn w:val="DefaultParagraphFont"/>
    <w:uiPriority w:val="99"/>
    <w:semiHidden/>
    <w:unhideWhenUsed/>
    <w:rsid w:val="00E77AAA"/>
    <w:rPr>
      <w:color w:val="605E5C"/>
      <w:shd w:val="clear" w:color="auto" w:fill="E1DFDD"/>
    </w:rPr>
  </w:style>
  <w:style w:type="character" w:styleId="FollowedHyperlink">
    <w:name w:val="FollowedHyperlink"/>
    <w:basedOn w:val="DefaultParagraphFont"/>
    <w:uiPriority w:val="99"/>
    <w:semiHidden/>
    <w:unhideWhenUsed/>
    <w:rsid w:val="005C5C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174106">
      <w:bodyDiv w:val="1"/>
      <w:marLeft w:val="0"/>
      <w:marRight w:val="0"/>
      <w:marTop w:val="0"/>
      <w:marBottom w:val="0"/>
      <w:divBdr>
        <w:top w:val="none" w:sz="0" w:space="0" w:color="auto"/>
        <w:left w:val="none" w:sz="0" w:space="0" w:color="auto"/>
        <w:bottom w:val="none" w:sz="0" w:space="0" w:color="auto"/>
        <w:right w:val="none" w:sz="0" w:space="0" w:color="auto"/>
      </w:divBdr>
    </w:div>
    <w:div w:id="206117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gu.hosted.panopto.com/Panopto/Pages/Viewer.aspx?id=133dfd51-fbf5-4cff-a7c0-b028005d86e1"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kaggle.com"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BDA440912E436E881FE52AA08315ED"/>
        <w:category>
          <w:name w:val="General"/>
          <w:gallery w:val="placeholder"/>
        </w:category>
        <w:types>
          <w:type w:val="bbPlcHdr"/>
        </w:types>
        <w:behaviors>
          <w:behavior w:val="content"/>
        </w:behaviors>
        <w:guid w:val="{CFDEBFCB-0D60-4300-8DD4-09BCB4132423}"/>
      </w:docPartPr>
      <w:docPartBody>
        <w:p w:rsidR="006D19A3" w:rsidRDefault="000878C9" w:rsidP="000878C9">
          <w:pPr>
            <w:pStyle w:val="13BDA440912E436E881FE52AA08315ED"/>
          </w:pPr>
          <w:r w:rsidRPr="00F7629D">
            <w:t>NEWS TODAY</w:t>
          </w:r>
        </w:p>
      </w:docPartBody>
    </w:docPart>
    <w:docPart>
      <w:docPartPr>
        <w:name w:val="B220A5FE9EC3439B9040D1423BCCC530"/>
        <w:category>
          <w:name w:val="General"/>
          <w:gallery w:val="placeholder"/>
        </w:category>
        <w:types>
          <w:type w:val="bbPlcHdr"/>
        </w:types>
        <w:behaviors>
          <w:behavior w:val="content"/>
        </w:behaviors>
        <w:guid w:val="{D9F5A37E-DD10-47C4-A7BE-8710F7ED1B04}"/>
      </w:docPartPr>
      <w:docPartBody>
        <w:p w:rsidR="006D19A3" w:rsidRDefault="000878C9" w:rsidP="000878C9">
          <w:pPr>
            <w:pStyle w:val="B220A5FE9EC3439B9040D1423BCCC530"/>
          </w:pPr>
          <w:r w:rsidRPr="00F7629D">
            <w:t>Latest news and bulletin updates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8C9"/>
    <w:rsid w:val="000878C9"/>
    <w:rsid w:val="004372FC"/>
    <w:rsid w:val="006D19A3"/>
    <w:rsid w:val="008236D1"/>
    <w:rsid w:val="00FF3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BDA440912E436E881FE52AA08315ED">
    <w:name w:val="13BDA440912E436E881FE52AA08315ED"/>
    <w:rsid w:val="000878C9"/>
  </w:style>
  <w:style w:type="paragraph" w:customStyle="1" w:styleId="B220A5FE9EC3439B9040D1423BCCC530">
    <w:name w:val="B220A5FE9EC3439B9040D1423BCCC530"/>
    <w:rsid w:val="000878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9108</TotalTime>
  <Pages>5</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koffi ganu</dc:creator>
  <cp:keywords/>
  <dc:description/>
  <cp:lastModifiedBy>koffi ganu</cp:lastModifiedBy>
  <cp:revision>268</cp:revision>
  <dcterms:created xsi:type="dcterms:W3CDTF">2023-06-02T08:29:00Z</dcterms:created>
  <dcterms:modified xsi:type="dcterms:W3CDTF">2023-06-21T06:26:00Z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e4873347-ad32-4724-8565-f56d76fddab4</vt:lpwstr>
  </property>
</Properties>
</file>