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F545" w14:textId="77777777" w:rsidR="0099127E" w:rsidRDefault="0099127E" w:rsidP="0099127E">
      <w:r>
        <w:rPr>
          <w:noProof/>
        </w:rPr>
        <w:drawing>
          <wp:anchor distT="0" distB="0" distL="114300" distR="114300" simplePos="0" relativeHeight="251659264" behindDoc="1" locked="0" layoutInCell="1" allowOverlap="1" wp14:anchorId="7F8EED72" wp14:editId="293833B7">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99127E" w14:paraId="6BC9DA75" w14:textId="77777777" w:rsidTr="002D7800">
        <w:trPr>
          <w:trHeight w:val="2536"/>
        </w:trPr>
        <w:tc>
          <w:tcPr>
            <w:tcW w:w="8541" w:type="dxa"/>
            <w:tcBorders>
              <w:top w:val="nil"/>
              <w:left w:val="nil"/>
              <w:bottom w:val="nil"/>
              <w:right w:val="nil"/>
            </w:tcBorders>
          </w:tcPr>
          <w:p w14:paraId="3500459D" w14:textId="77777777" w:rsidR="0099127E" w:rsidRDefault="0099127E" w:rsidP="002D7800">
            <w:r>
              <w:rPr>
                <w:noProof/>
              </w:rPr>
              <mc:AlternateContent>
                <mc:Choice Requires="wps">
                  <w:drawing>
                    <wp:inline distT="0" distB="0" distL="0" distR="0" wp14:anchorId="6C24AC59" wp14:editId="55F4CD5D">
                      <wp:extent cx="5138670" cy="1847850"/>
                      <wp:effectExtent l="0" t="0" r="0" b="0"/>
                      <wp:docPr id="8" name="Text Box 8"/>
                      <wp:cNvGraphicFramePr/>
                      <a:graphic xmlns:a="http://schemas.openxmlformats.org/drawingml/2006/main">
                        <a:graphicData uri="http://schemas.microsoft.com/office/word/2010/wordprocessingShape">
                          <wps:wsp>
                            <wps:cNvSpPr txBox="1"/>
                            <wps:spPr>
                              <a:xfrm>
                                <a:off x="0" y="0"/>
                                <a:ext cx="5138670" cy="1847850"/>
                              </a:xfrm>
                              <a:prstGeom prst="rect">
                                <a:avLst/>
                              </a:prstGeom>
                              <a:noFill/>
                              <a:ln w="6350">
                                <a:noFill/>
                              </a:ln>
                            </wps:spPr>
                            <wps:txbx>
                              <w:txbxContent>
                                <w:sdt>
                                  <w:sdtPr>
                                    <w:rPr>
                                      <w:sz w:val="56"/>
                                      <w:szCs w:val="56"/>
                                    </w:rPr>
                                    <w:id w:val="-275951187"/>
                                    <w:placeholder>
                                      <w:docPart w:val="CB3F9923137E4248B9A7C0A74B13ECC6"/>
                                    </w:placeholder>
                                    <w15:appearance w15:val="hidden"/>
                                  </w:sdtPr>
                                  <w:sdtContent>
                                    <w:p w14:paraId="19FCCCCA" w14:textId="77777777" w:rsidR="0099127E" w:rsidRPr="00A30022" w:rsidRDefault="0099127E" w:rsidP="0099127E">
                                      <w:pPr>
                                        <w:pStyle w:val="MastheadTItle"/>
                                        <w:rPr>
                                          <w:sz w:val="56"/>
                                          <w:szCs w:val="56"/>
                                        </w:rPr>
                                      </w:pPr>
                                      <w:r w:rsidRPr="00A30022">
                                        <w:rPr>
                                          <w:sz w:val="56"/>
                                          <w:szCs w:val="56"/>
                                        </w:rPr>
                                        <w:t xml:space="preserve"> </w:t>
                                      </w:r>
                                      <w:r>
                                        <w:rPr>
                                          <w:sz w:val="56"/>
                                          <w:szCs w:val="56"/>
                                        </w:rPr>
                                        <w:t>PERFORMANCE ASSESSMENT OF</w:t>
                                      </w:r>
                                    </w:p>
                                    <w:p w14:paraId="12490F64" w14:textId="77777777" w:rsidR="0099127E" w:rsidRDefault="0099127E" w:rsidP="0099127E">
                                      <w:pPr>
                                        <w:pStyle w:val="MastheadTItle"/>
                                        <w:rPr>
                                          <w:sz w:val="56"/>
                                          <w:szCs w:val="56"/>
                                        </w:rPr>
                                      </w:pPr>
                                      <w:r>
                                        <w:rPr>
                                          <w:sz w:val="56"/>
                                          <w:szCs w:val="56"/>
                                        </w:rPr>
                                        <w:t>DATA MINING II</w:t>
                                      </w:r>
                                    </w:p>
                                    <w:p w14:paraId="17E0370A" w14:textId="07E6E60E" w:rsidR="0099127E" w:rsidRPr="00A30022" w:rsidRDefault="0099127E" w:rsidP="0099127E">
                                      <w:pPr>
                                        <w:pStyle w:val="MastheadTItle"/>
                                        <w:rPr>
                                          <w:sz w:val="56"/>
                                          <w:szCs w:val="56"/>
                                        </w:rPr>
                                      </w:pPr>
                                      <w:r>
                                        <w:rPr>
                                          <w:sz w:val="56"/>
                                          <w:szCs w:val="56"/>
                                        </w:rPr>
                                        <w:t>TASK3</w:t>
                                      </w:r>
                                    </w:p>
                                  </w:sdtContent>
                                </w:sdt>
                                <w:p w14:paraId="0FAC2798" w14:textId="77777777" w:rsidR="0099127E" w:rsidRPr="00A30022" w:rsidRDefault="00000000" w:rsidP="0099127E">
                                  <w:pPr>
                                    <w:pStyle w:val="Title"/>
                                    <w:jc w:val="center"/>
                                    <w:rPr>
                                      <w:sz w:val="56"/>
                                      <w:szCs w:val="56"/>
                                    </w:rPr>
                                  </w:pPr>
                                  <w:sdt>
                                    <w:sdtPr>
                                      <w:rPr>
                                        <w:color w:val="000000" w:themeColor="text1"/>
                                        <w:sz w:val="56"/>
                                        <w:szCs w:val="56"/>
                                      </w:rPr>
                                      <w:id w:val="-227377777"/>
                                      <w:placeholder>
                                        <w:docPart w:val="F3066C7F09954630A222A4C595ADBAA1"/>
                                      </w:placeholder>
                                      <w15:appearance w15:val="hidden"/>
                                    </w:sdtPr>
                                    <w:sdtContent>
                                      <w:r w:rsidR="0099127E">
                                        <w:rPr>
                                          <w:color w:val="000000" w:themeColor="text1"/>
                                          <w:sz w:val="56"/>
                                          <w:szCs w:val="56"/>
                                        </w:rPr>
                                        <w:t>D212</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24AC59" id="_x0000_t202" coordsize="21600,21600" o:spt="202" path="m,l,21600r21600,l21600,xe">
                      <v:stroke joinstyle="miter"/>
                      <v:path gradientshapeok="t" o:connecttype="rect"/>
                    </v:shapetype>
                    <v:shape id="Text Box 8" o:spid="_x0000_s102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" filled="f" stroked="f" strokeweight=".5pt">
                      <v:textbox>
                        <w:txbxContent>
                          <w:sdt>
                            <w:sdtPr>
                              <w:rPr>
                                <w:sz w:val="56"/>
                                <w:szCs w:val="56"/>
                              </w:rPr>
                              <w:id w:val="-275951187"/>
                              <w:placeholder>
                                <w:docPart w:val="CB3F9923137E4248B9A7C0A74B13ECC6"/>
                              </w:placeholder>
                              <w15:appearance w15:val="hidden"/>
                            </w:sdtPr>
                            <w:sdtContent>
                              <w:p w14:paraId="19FCCCCA" w14:textId="77777777" w:rsidR="0099127E" w:rsidRPr="00A30022" w:rsidRDefault="0099127E" w:rsidP="0099127E">
                                <w:pPr>
                                  <w:pStyle w:val="MastheadTItle"/>
                                  <w:rPr>
                                    <w:sz w:val="56"/>
                                    <w:szCs w:val="56"/>
                                  </w:rPr>
                                </w:pPr>
                                <w:r w:rsidRPr="00A30022">
                                  <w:rPr>
                                    <w:sz w:val="56"/>
                                    <w:szCs w:val="56"/>
                                  </w:rPr>
                                  <w:t xml:space="preserve"> </w:t>
                                </w:r>
                                <w:r>
                                  <w:rPr>
                                    <w:sz w:val="56"/>
                                    <w:szCs w:val="56"/>
                                  </w:rPr>
                                  <w:t>PERFORMANCE ASSESSMENT OF</w:t>
                                </w:r>
                              </w:p>
                              <w:p w14:paraId="12490F64" w14:textId="77777777" w:rsidR="0099127E" w:rsidRDefault="0099127E" w:rsidP="0099127E">
                                <w:pPr>
                                  <w:pStyle w:val="MastheadTItle"/>
                                  <w:rPr>
                                    <w:sz w:val="56"/>
                                    <w:szCs w:val="56"/>
                                  </w:rPr>
                                </w:pPr>
                                <w:r>
                                  <w:rPr>
                                    <w:sz w:val="56"/>
                                    <w:szCs w:val="56"/>
                                  </w:rPr>
                                  <w:t>DATA MINING II</w:t>
                                </w:r>
                              </w:p>
                              <w:p w14:paraId="17E0370A" w14:textId="07E6E60E" w:rsidR="0099127E" w:rsidRPr="00A30022" w:rsidRDefault="0099127E" w:rsidP="0099127E">
                                <w:pPr>
                                  <w:pStyle w:val="MastheadTItle"/>
                                  <w:rPr>
                                    <w:sz w:val="56"/>
                                    <w:szCs w:val="56"/>
                                  </w:rPr>
                                </w:pPr>
                                <w:r>
                                  <w:rPr>
                                    <w:sz w:val="56"/>
                                    <w:szCs w:val="56"/>
                                  </w:rPr>
                                  <w:t>TASK3</w:t>
                                </w:r>
                              </w:p>
                            </w:sdtContent>
                          </w:sdt>
                          <w:p w14:paraId="0FAC2798" w14:textId="77777777" w:rsidR="0099127E" w:rsidRPr="00A30022" w:rsidRDefault="00000000" w:rsidP="0099127E">
                            <w:pPr>
                              <w:pStyle w:val="Title"/>
                              <w:jc w:val="center"/>
                              <w:rPr>
                                <w:sz w:val="56"/>
                                <w:szCs w:val="56"/>
                              </w:rPr>
                            </w:pPr>
                            <w:sdt>
                              <w:sdtPr>
                                <w:rPr>
                                  <w:color w:val="000000" w:themeColor="text1"/>
                                  <w:sz w:val="56"/>
                                  <w:szCs w:val="56"/>
                                </w:rPr>
                                <w:id w:val="-227377777"/>
                                <w:placeholder>
                                  <w:docPart w:val="F3066C7F09954630A222A4C595ADBAA1"/>
                                </w:placeholder>
                                <w15:appearance w15:val="hidden"/>
                              </w:sdtPr>
                              <w:sdtContent>
                                <w:r w:rsidR="0099127E">
                                  <w:rPr>
                                    <w:color w:val="000000" w:themeColor="text1"/>
                                    <w:sz w:val="56"/>
                                    <w:szCs w:val="56"/>
                                  </w:rPr>
                                  <w:t>D212</w:t>
                                </w:r>
                              </w:sdtContent>
                            </w:sdt>
                          </w:p>
                        </w:txbxContent>
                      </v:textbox>
                      <w10:anchorlock/>
                    </v:shape>
                  </w:pict>
                </mc:Fallback>
              </mc:AlternateContent>
            </w:r>
          </w:p>
          <w:p w14:paraId="667B60F0" w14:textId="77777777" w:rsidR="0099127E" w:rsidRDefault="0099127E" w:rsidP="002D7800">
            <w:r>
              <w:rPr>
                <w:noProof/>
              </w:rPr>
              <mc:AlternateContent>
                <mc:Choice Requires="wps">
                  <w:drawing>
                    <wp:inline distT="0" distB="0" distL="0" distR="0" wp14:anchorId="2B774C84" wp14:editId="1ABF34BA">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C17DC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2642CD47" w14:textId="77777777" w:rsidR="0099127E" w:rsidRDefault="0099127E" w:rsidP="002D7800">
            <w:r>
              <w:rPr>
                <w:noProof/>
              </w:rPr>
              <mc:AlternateContent>
                <mc:Choice Requires="wps">
                  <w:drawing>
                    <wp:inline distT="0" distB="0" distL="0" distR="0" wp14:anchorId="34569611" wp14:editId="78C7E3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B05705F" w14:textId="77777777" w:rsidR="0099127E" w:rsidRPr="00A30022" w:rsidRDefault="0099127E" w:rsidP="0099127E">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56961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3B05705F" w14:textId="77777777" w:rsidR="0099127E" w:rsidRPr="00A30022" w:rsidRDefault="0099127E" w:rsidP="0099127E">
                            <w:pPr>
                              <w:pStyle w:val="Subtitle"/>
                              <w:rPr>
                                <w:sz w:val="28"/>
                                <w:szCs w:val="28"/>
                              </w:rPr>
                            </w:pPr>
                            <w:r w:rsidRPr="00A30022">
                              <w:rPr>
                                <w:sz w:val="28"/>
                                <w:szCs w:val="28"/>
                              </w:rPr>
                              <w:t>BY KOFFI M. GANU</w:t>
                            </w:r>
                          </w:p>
                        </w:txbxContent>
                      </v:textbox>
                      <w10:anchorlock/>
                    </v:shape>
                  </w:pict>
                </mc:Fallback>
              </mc:AlternateContent>
            </w:r>
          </w:p>
        </w:tc>
      </w:tr>
      <w:tr w:rsidR="0099127E" w14:paraId="41439044" w14:textId="77777777" w:rsidTr="002D7800">
        <w:trPr>
          <w:trHeight w:val="3814"/>
        </w:trPr>
        <w:tc>
          <w:tcPr>
            <w:tcW w:w="8541" w:type="dxa"/>
            <w:tcBorders>
              <w:top w:val="nil"/>
              <w:left w:val="nil"/>
              <w:bottom w:val="nil"/>
              <w:right w:val="nil"/>
            </w:tcBorders>
            <w:vAlign w:val="bottom"/>
          </w:tcPr>
          <w:p w14:paraId="39CEA727" w14:textId="77777777" w:rsidR="0099127E" w:rsidRDefault="0099127E" w:rsidP="002D7800">
            <w:pPr>
              <w:rPr>
                <w:noProof/>
              </w:rPr>
            </w:pPr>
            <w:r>
              <w:rPr>
                <w:noProof/>
              </w:rPr>
              <mc:AlternateContent>
                <mc:Choice Requires="wps">
                  <w:drawing>
                    <wp:inline distT="0" distB="0" distL="0" distR="0" wp14:anchorId="276F2008" wp14:editId="6D2CA2D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34A0674" w14:textId="77777777" w:rsidR="0099127E" w:rsidRPr="004B7E44" w:rsidRDefault="0099127E" w:rsidP="0099127E">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F2008"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634A0674" w14:textId="77777777" w:rsidR="0099127E" w:rsidRPr="004B7E44" w:rsidRDefault="0099127E" w:rsidP="0099127E">
                            <w:pPr>
                              <w:pStyle w:val="Heading1"/>
                            </w:pPr>
                            <w:r>
                              <w:t>MSDA MAY 2022</w:t>
                            </w:r>
                          </w:p>
                        </w:txbxContent>
                      </v:textbox>
                      <w10:anchorlock/>
                    </v:shape>
                  </w:pict>
                </mc:Fallback>
              </mc:AlternateContent>
            </w:r>
          </w:p>
          <w:p w14:paraId="47EF4554" w14:textId="77777777" w:rsidR="0099127E" w:rsidRDefault="0099127E" w:rsidP="002D7800">
            <w:pPr>
              <w:rPr>
                <w:noProof/>
              </w:rPr>
            </w:pPr>
            <w:r>
              <w:rPr>
                <w:noProof/>
              </w:rPr>
              <mc:AlternateContent>
                <mc:Choice Requires="wps">
                  <w:drawing>
                    <wp:inline distT="0" distB="0" distL="0" distR="0" wp14:anchorId="64707E21" wp14:editId="4AA3986C">
                      <wp:extent cx="2524259" cy="742950"/>
                      <wp:effectExtent l="0" t="0" r="0" b="0"/>
                      <wp:docPr id="7" name="Text Box 7"/>
                      <wp:cNvGraphicFramePr/>
                      <a:graphic xmlns:a="http://schemas.openxmlformats.org/drawingml/2006/main">
                        <a:graphicData uri="http://schemas.microsoft.com/office/word/2010/wordprocessingShape">
                          <wps:wsp>
                            <wps:cNvSpPr txBox="1"/>
                            <wps:spPr>
                              <a:xfrm>
                                <a:off x="0" y="0"/>
                                <a:ext cx="2524259" cy="742950"/>
                              </a:xfrm>
                              <a:prstGeom prst="rect">
                                <a:avLst/>
                              </a:prstGeom>
                              <a:noFill/>
                              <a:ln w="6350">
                                <a:noFill/>
                              </a:ln>
                            </wps:spPr>
                            <wps:txbx>
                              <w:txbxContent>
                                <w:p w14:paraId="0998FB8C" w14:textId="77777777" w:rsidR="0099127E" w:rsidRDefault="0099127E" w:rsidP="0099127E">
                                  <w:r>
                                    <w:t>AT WGU</w:t>
                                  </w:r>
                                </w:p>
                                <w:p w14:paraId="4CF6D564" w14:textId="77777777" w:rsidR="0099127E" w:rsidRPr="002137BB" w:rsidRDefault="0099127E" w:rsidP="0099127E">
                                  <w:pPr>
                                    <w:rPr>
                                      <w:sz w:val="22"/>
                                    </w:rPr>
                                  </w:pPr>
                                  <w:r w:rsidRPr="002137BB">
                                    <w:rPr>
                                      <w:sz w:val="22"/>
                                    </w:rPr>
                                    <w:t xml:space="preserve">INSTRUCTOR: </w:t>
                                  </w:r>
                                  <w:r>
                                    <w:rPr>
                                      <w:sz w:val="22"/>
                                    </w:rPr>
                                    <w:t>KESSELLY KAMARA</w:t>
                                  </w:r>
                                </w:p>
                                <w:p w14:paraId="34654BA0" w14:textId="77777777" w:rsidR="0099127E" w:rsidRPr="004B7E44" w:rsidRDefault="0099127E" w:rsidP="00991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707E21" id="Text Box 7" o:spid="_x0000_s1029" type="#_x0000_t202" style="width:198.7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" filled="f" stroked="f" strokeweight=".5pt">
                      <v:textbox>
                        <w:txbxContent>
                          <w:p w14:paraId="0998FB8C" w14:textId="77777777" w:rsidR="0099127E" w:rsidRDefault="0099127E" w:rsidP="0099127E">
                            <w:r>
                              <w:t>AT WGU</w:t>
                            </w:r>
                          </w:p>
                          <w:p w14:paraId="4CF6D564" w14:textId="77777777" w:rsidR="0099127E" w:rsidRPr="002137BB" w:rsidRDefault="0099127E" w:rsidP="0099127E">
                            <w:pPr>
                              <w:rPr>
                                <w:sz w:val="22"/>
                              </w:rPr>
                            </w:pPr>
                            <w:r w:rsidRPr="002137BB">
                              <w:rPr>
                                <w:sz w:val="22"/>
                              </w:rPr>
                              <w:t xml:space="preserve">INSTRUCTOR: </w:t>
                            </w:r>
                            <w:r>
                              <w:rPr>
                                <w:sz w:val="22"/>
                              </w:rPr>
                              <w:t>KESSELLY KAMARA</w:t>
                            </w:r>
                          </w:p>
                          <w:p w14:paraId="34654BA0" w14:textId="77777777" w:rsidR="0099127E" w:rsidRPr="004B7E44" w:rsidRDefault="0099127E" w:rsidP="0099127E"/>
                        </w:txbxContent>
                      </v:textbox>
                      <w10:anchorlock/>
                    </v:shape>
                  </w:pict>
                </mc:Fallback>
              </mc:AlternateContent>
            </w:r>
            <w:r>
              <w:rPr>
                <w:noProof/>
              </w:rPr>
              <mc:AlternateContent>
                <mc:Choice Requires="wps">
                  <w:drawing>
                    <wp:inline distT="0" distB="0" distL="0" distR="0" wp14:anchorId="011B3850" wp14:editId="0C4BF6B5">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4C3388C9" w14:textId="77777777" w:rsidR="0099127E" w:rsidRDefault="0099127E" w:rsidP="0099127E">
                                  <w:r>
                                    <w:t>Phone</w:t>
                                  </w:r>
                                </w:p>
                                <w:p w14:paraId="70136ECB" w14:textId="77777777" w:rsidR="0099127E" w:rsidRPr="004B7E44" w:rsidRDefault="0099127E" w:rsidP="0099127E">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1B3850"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4C3388C9" w14:textId="77777777" w:rsidR="0099127E" w:rsidRDefault="0099127E" w:rsidP="0099127E">
                            <w:r>
                              <w:t>Phone</w:t>
                            </w:r>
                          </w:p>
                          <w:p w14:paraId="70136ECB" w14:textId="77777777" w:rsidR="0099127E" w:rsidRPr="004B7E44" w:rsidRDefault="0099127E" w:rsidP="0099127E">
                            <w:r>
                              <w:t>Email</w:t>
                            </w:r>
                          </w:p>
                        </w:txbxContent>
                      </v:textbox>
                      <w10:anchorlock/>
                    </v:shape>
                  </w:pict>
                </mc:Fallback>
              </mc:AlternateContent>
            </w:r>
          </w:p>
        </w:tc>
      </w:tr>
    </w:tbl>
    <w:p w14:paraId="580257FE" w14:textId="77777777" w:rsidR="0099127E" w:rsidRDefault="0099127E" w:rsidP="0099127E">
      <w:r>
        <w:rPr>
          <w:noProof/>
        </w:rPr>
        <mc:AlternateContent>
          <mc:Choice Requires="wps">
            <w:drawing>
              <wp:anchor distT="0" distB="0" distL="114300" distR="114300" simplePos="0" relativeHeight="251660288" behindDoc="1" locked="0" layoutInCell="1" allowOverlap="1" wp14:anchorId="59444696" wp14:editId="2B54BCC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673A" id="Rectangle 2" o:spid="_x0000_s1026"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6CF69C90" w14:textId="77777777" w:rsidR="0099127E" w:rsidRPr="002137BB" w:rsidRDefault="0099127E" w:rsidP="0099127E">
      <w:pPr>
        <w:spacing w:after="200"/>
      </w:pPr>
      <w:r>
        <w:br w:type="page"/>
      </w:r>
    </w:p>
    <w:p w14:paraId="4BE132BA" w14:textId="77777777" w:rsidR="0099127E" w:rsidRDefault="0099127E" w:rsidP="0099127E">
      <w:pPr>
        <w:pStyle w:val="NoSpacing"/>
        <w:rPr>
          <w:rFonts w:ascii="Times New Roman" w:hAnsi="Times New Roman"/>
          <w:b/>
          <w:bCs/>
          <w:sz w:val="24"/>
          <w:szCs w:val="24"/>
          <w:u w:val="single"/>
        </w:rPr>
      </w:pPr>
      <w:r w:rsidRPr="004C772B">
        <w:rPr>
          <w:rFonts w:ascii="Times New Roman" w:hAnsi="Times New Roman"/>
          <w:b/>
          <w:bCs/>
          <w:sz w:val="24"/>
          <w:szCs w:val="24"/>
          <w:u w:val="single"/>
        </w:rPr>
        <w:lastRenderedPageBreak/>
        <w:t>INTRODUCTION</w:t>
      </w:r>
    </w:p>
    <w:p w14:paraId="1963F180" w14:textId="77777777" w:rsidR="0099127E" w:rsidRPr="004C772B" w:rsidRDefault="0099127E" w:rsidP="0099127E">
      <w:pPr>
        <w:pStyle w:val="NoSpacing"/>
        <w:rPr>
          <w:rFonts w:ascii="Times New Roman" w:hAnsi="Times New Roman"/>
          <w:b/>
          <w:bCs/>
          <w:sz w:val="24"/>
          <w:szCs w:val="24"/>
          <w:u w:val="single"/>
        </w:rPr>
      </w:pPr>
    </w:p>
    <w:p w14:paraId="383362C3" w14:textId="55DEC699" w:rsidR="0099127E" w:rsidRDefault="0099127E" w:rsidP="0099127E">
      <w:pPr>
        <w:pStyle w:val="NoSpacing"/>
        <w:rPr>
          <w:rFonts w:ascii="Times New Roman" w:hAnsi="Times New Roman"/>
          <w:b/>
          <w:bCs/>
          <w:sz w:val="24"/>
          <w:szCs w:val="24"/>
          <w:u w:val="single"/>
        </w:rPr>
      </w:pPr>
      <w:r w:rsidRPr="004C772B">
        <w:rPr>
          <w:rFonts w:ascii="Times New Roman" w:hAnsi="Times New Roman"/>
          <w:sz w:val="24"/>
          <w:szCs w:val="24"/>
        </w:rPr>
        <w:t>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w:t>
      </w:r>
      <w:r w:rsidR="00CD6FEA">
        <w:rPr>
          <w:rFonts w:ascii="Times New Roman" w:hAnsi="Times New Roman"/>
          <w:sz w:val="24"/>
          <w:szCs w:val="24"/>
        </w:rPr>
        <w:t xml:space="preserve"> </w:t>
      </w:r>
      <w:r w:rsidRPr="004C772B">
        <w:rPr>
          <w:rFonts w:ascii="Times New Roman" w:hAnsi="Times New Roman"/>
          <w:sz w:val="24"/>
          <w:szCs w:val="24"/>
        </w:rPr>
        <w:t>we will</w:t>
      </w:r>
      <w:r>
        <w:rPr>
          <w:rFonts w:ascii="Times New Roman" w:hAnsi="Times New Roman"/>
          <w:sz w:val="24"/>
          <w:szCs w:val="24"/>
        </w:rPr>
        <w:t xml:space="preserve"> use </w:t>
      </w:r>
      <w:r w:rsidR="003210CA">
        <w:rPr>
          <w:rFonts w:ascii="Times New Roman" w:hAnsi="Times New Roman"/>
          <w:sz w:val="24"/>
          <w:szCs w:val="24"/>
        </w:rPr>
        <w:t>market basket analysis</w:t>
      </w:r>
      <w:r>
        <w:rPr>
          <w:rFonts w:ascii="Times New Roman" w:hAnsi="Times New Roman"/>
          <w:sz w:val="24"/>
          <w:szCs w:val="24"/>
        </w:rPr>
        <w:t xml:space="preserve"> </w:t>
      </w:r>
      <w:r w:rsidR="00CA7560">
        <w:rPr>
          <w:rFonts w:ascii="Times New Roman" w:hAnsi="Times New Roman"/>
          <w:sz w:val="24"/>
          <w:szCs w:val="24"/>
        </w:rPr>
        <w:t>to uncover relationships between different products</w:t>
      </w:r>
      <w:r w:rsidR="00685FFA">
        <w:rPr>
          <w:rFonts w:ascii="Times New Roman" w:hAnsi="Times New Roman"/>
          <w:sz w:val="24"/>
          <w:szCs w:val="24"/>
        </w:rPr>
        <w:t xml:space="preserve"> </w:t>
      </w:r>
      <w:r w:rsidR="00853544">
        <w:rPr>
          <w:rFonts w:ascii="Times New Roman" w:hAnsi="Times New Roman"/>
          <w:sz w:val="24"/>
          <w:szCs w:val="24"/>
        </w:rPr>
        <w:t xml:space="preserve">or </w:t>
      </w:r>
      <w:r w:rsidR="00495A91">
        <w:rPr>
          <w:rFonts w:ascii="Times New Roman" w:hAnsi="Times New Roman"/>
          <w:sz w:val="24"/>
          <w:szCs w:val="24"/>
        </w:rPr>
        <w:t>actions that customers en</w:t>
      </w:r>
      <w:r w:rsidR="005372ED">
        <w:rPr>
          <w:rFonts w:ascii="Times New Roman" w:hAnsi="Times New Roman"/>
          <w:sz w:val="24"/>
          <w:szCs w:val="24"/>
        </w:rPr>
        <w:t>gage in before</w:t>
      </w:r>
      <w:r w:rsidR="004124FB">
        <w:rPr>
          <w:rFonts w:ascii="Times New Roman" w:hAnsi="Times New Roman"/>
          <w:sz w:val="24"/>
          <w:szCs w:val="24"/>
        </w:rPr>
        <w:t xml:space="preserve"> churning</w:t>
      </w:r>
      <w:r w:rsidR="00572267">
        <w:rPr>
          <w:rFonts w:ascii="Times New Roman" w:hAnsi="Times New Roman"/>
          <w:sz w:val="24"/>
          <w:szCs w:val="24"/>
        </w:rPr>
        <w:t>. We will</w:t>
      </w:r>
      <w:r w:rsidR="00371197">
        <w:rPr>
          <w:rFonts w:ascii="Times New Roman" w:hAnsi="Times New Roman"/>
          <w:sz w:val="24"/>
          <w:szCs w:val="24"/>
        </w:rPr>
        <w:t xml:space="preserve"> </w:t>
      </w:r>
      <w:r w:rsidR="004B7F09">
        <w:rPr>
          <w:rFonts w:ascii="Times New Roman" w:hAnsi="Times New Roman"/>
          <w:sz w:val="24"/>
          <w:szCs w:val="24"/>
        </w:rPr>
        <w:t>use th</w:t>
      </w:r>
      <w:r w:rsidR="00710B2D">
        <w:rPr>
          <w:rFonts w:ascii="Times New Roman" w:hAnsi="Times New Roman"/>
          <w:sz w:val="24"/>
          <w:szCs w:val="24"/>
        </w:rPr>
        <w:t>is</w:t>
      </w:r>
      <w:r w:rsidR="004B7F09">
        <w:rPr>
          <w:rFonts w:ascii="Times New Roman" w:hAnsi="Times New Roman"/>
          <w:sz w:val="24"/>
          <w:szCs w:val="24"/>
        </w:rPr>
        <w:t xml:space="preserve"> </w:t>
      </w:r>
      <w:r w:rsidR="000B667E">
        <w:rPr>
          <w:rFonts w:ascii="Times New Roman" w:hAnsi="Times New Roman"/>
          <w:sz w:val="24"/>
          <w:szCs w:val="24"/>
        </w:rPr>
        <w:t>information to target eff</w:t>
      </w:r>
      <w:r w:rsidR="00053E4E">
        <w:rPr>
          <w:rFonts w:ascii="Times New Roman" w:hAnsi="Times New Roman"/>
          <w:sz w:val="24"/>
          <w:szCs w:val="24"/>
        </w:rPr>
        <w:t>orts to retain customers and improve over</w:t>
      </w:r>
      <w:r w:rsidR="00A2313A">
        <w:rPr>
          <w:rFonts w:ascii="Times New Roman" w:hAnsi="Times New Roman"/>
          <w:sz w:val="24"/>
          <w:szCs w:val="24"/>
        </w:rPr>
        <w:t>all satisfaction.</w:t>
      </w:r>
    </w:p>
    <w:p w14:paraId="26609AC6" w14:textId="77777777" w:rsidR="0099127E" w:rsidRPr="004C772B" w:rsidRDefault="0099127E" w:rsidP="0099127E">
      <w:pPr>
        <w:pStyle w:val="NoSpacing"/>
        <w:rPr>
          <w:rFonts w:ascii="Times New Roman" w:hAnsi="Times New Roman"/>
          <w:b/>
          <w:bCs/>
          <w:sz w:val="24"/>
          <w:szCs w:val="24"/>
          <w:u w:val="single"/>
        </w:rPr>
      </w:pPr>
      <w:r w:rsidRPr="004C772B">
        <w:rPr>
          <w:rFonts w:ascii="Times New Roman" w:hAnsi="Times New Roman"/>
          <w:b/>
          <w:bCs/>
          <w:sz w:val="24"/>
          <w:szCs w:val="24"/>
          <w:u w:val="single"/>
        </w:rPr>
        <w:t>PART I/</w:t>
      </w:r>
    </w:p>
    <w:p w14:paraId="631E5FCA" w14:textId="77777777" w:rsidR="0099127E" w:rsidRPr="004C772B" w:rsidRDefault="0099127E" w:rsidP="0099127E">
      <w:pPr>
        <w:pStyle w:val="NoSpacing"/>
        <w:rPr>
          <w:rFonts w:ascii="Times New Roman" w:hAnsi="Times New Roman"/>
          <w:sz w:val="24"/>
          <w:szCs w:val="24"/>
        </w:rPr>
      </w:pPr>
    </w:p>
    <w:p w14:paraId="1F4DBBA0" w14:textId="77777777" w:rsidR="0099127E" w:rsidRPr="004C772B" w:rsidRDefault="0099127E" w:rsidP="0099127E">
      <w:pPr>
        <w:pStyle w:val="NoSpacing"/>
        <w:rPr>
          <w:rFonts w:ascii="Times New Roman" w:hAnsi="Times New Roman"/>
          <w:sz w:val="24"/>
          <w:szCs w:val="24"/>
        </w:rPr>
      </w:pPr>
      <w:r w:rsidRPr="004C772B">
        <w:rPr>
          <w:rFonts w:ascii="Times New Roman" w:hAnsi="Times New Roman"/>
          <w:sz w:val="24"/>
          <w:szCs w:val="24"/>
        </w:rPr>
        <w:t xml:space="preserve">A1- </w:t>
      </w:r>
    </w:p>
    <w:p w14:paraId="6752398F" w14:textId="6DF15FF7" w:rsidR="0099127E" w:rsidRDefault="008842FD" w:rsidP="0099127E">
      <w:pPr>
        <w:pStyle w:val="NoSpacing"/>
        <w:rPr>
          <w:rFonts w:ascii="Times New Roman" w:hAnsi="Times New Roman"/>
          <w:sz w:val="24"/>
          <w:szCs w:val="24"/>
        </w:rPr>
      </w:pPr>
      <w:r>
        <w:rPr>
          <w:rFonts w:ascii="Times New Roman" w:hAnsi="Times New Roman"/>
          <w:sz w:val="24"/>
          <w:szCs w:val="24"/>
        </w:rPr>
        <w:t>How can we identify patterns and association</w:t>
      </w:r>
      <w:r w:rsidR="008C4146">
        <w:rPr>
          <w:rFonts w:ascii="Times New Roman" w:hAnsi="Times New Roman"/>
          <w:sz w:val="24"/>
          <w:szCs w:val="24"/>
        </w:rPr>
        <w:t>s in customer behavior</w:t>
      </w:r>
      <w:r w:rsidR="00F93950">
        <w:rPr>
          <w:rFonts w:ascii="Times New Roman" w:hAnsi="Times New Roman"/>
          <w:sz w:val="24"/>
          <w:szCs w:val="24"/>
        </w:rPr>
        <w:t xml:space="preserve"> to understand</w:t>
      </w:r>
      <w:r w:rsidR="00404022">
        <w:rPr>
          <w:rFonts w:ascii="Times New Roman" w:hAnsi="Times New Roman"/>
          <w:sz w:val="24"/>
          <w:szCs w:val="24"/>
        </w:rPr>
        <w:t xml:space="preserve"> the factor</w:t>
      </w:r>
      <w:r w:rsidR="00AD4255">
        <w:rPr>
          <w:rFonts w:ascii="Times New Roman" w:hAnsi="Times New Roman"/>
          <w:sz w:val="24"/>
          <w:szCs w:val="24"/>
        </w:rPr>
        <w:t xml:space="preserve">s </w:t>
      </w:r>
      <w:r w:rsidR="00270AA1">
        <w:rPr>
          <w:rFonts w:ascii="Times New Roman" w:hAnsi="Times New Roman"/>
          <w:sz w:val="24"/>
          <w:szCs w:val="24"/>
        </w:rPr>
        <w:t>that contribute to cus</w:t>
      </w:r>
      <w:r w:rsidR="00C8182E">
        <w:rPr>
          <w:rFonts w:ascii="Times New Roman" w:hAnsi="Times New Roman"/>
          <w:sz w:val="24"/>
          <w:szCs w:val="24"/>
        </w:rPr>
        <w:t xml:space="preserve">tomer attrition and </w:t>
      </w:r>
      <w:r w:rsidR="00310D86">
        <w:rPr>
          <w:rFonts w:ascii="Times New Roman" w:hAnsi="Times New Roman"/>
          <w:sz w:val="24"/>
          <w:szCs w:val="24"/>
        </w:rPr>
        <w:t>potentially reduce churn?</w:t>
      </w:r>
    </w:p>
    <w:p w14:paraId="4F37F35C" w14:textId="77777777" w:rsidR="00310D86" w:rsidRPr="004C772B" w:rsidRDefault="00310D86" w:rsidP="0099127E">
      <w:pPr>
        <w:pStyle w:val="NoSpacing"/>
        <w:rPr>
          <w:rFonts w:ascii="Times New Roman" w:hAnsi="Times New Roman"/>
          <w:sz w:val="24"/>
          <w:szCs w:val="24"/>
        </w:rPr>
      </w:pPr>
    </w:p>
    <w:p w14:paraId="58772373" w14:textId="77777777" w:rsidR="0099127E" w:rsidRDefault="0099127E" w:rsidP="0099127E">
      <w:pPr>
        <w:pStyle w:val="NoSpacing"/>
        <w:rPr>
          <w:rFonts w:ascii="Times New Roman" w:hAnsi="Times New Roman"/>
          <w:sz w:val="24"/>
          <w:szCs w:val="24"/>
        </w:rPr>
      </w:pPr>
      <w:r w:rsidRPr="004C772B">
        <w:rPr>
          <w:rFonts w:ascii="Times New Roman" w:hAnsi="Times New Roman"/>
          <w:sz w:val="24"/>
          <w:szCs w:val="24"/>
        </w:rPr>
        <w:t xml:space="preserve">A2- </w:t>
      </w:r>
    </w:p>
    <w:p w14:paraId="7685990E" w14:textId="30898731" w:rsidR="0099127E" w:rsidRDefault="00B90B0F" w:rsidP="0099127E">
      <w:pPr>
        <w:pStyle w:val="NoSpacing"/>
        <w:rPr>
          <w:rFonts w:asciiTheme="majorHAnsi" w:hAnsiTheme="majorHAnsi" w:cstheme="majorHAnsi"/>
          <w:b/>
          <w:bCs/>
          <w:sz w:val="24"/>
          <w:szCs w:val="24"/>
          <w:u w:val="single"/>
        </w:rPr>
      </w:pPr>
      <w:r>
        <w:rPr>
          <w:rFonts w:ascii="Times New Roman" w:hAnsi="Times New Roman"/>
          <w:sz w:val="24"/>
          <w:szCs w:val="24"/>
        </w:rPr>
        <w:t xml:space="preserve">One goal of market basket </w:t>
      </w:r>
      <w:r w:rsidR="00265416">
        <w:rPr>
          <w:rFonts w:ascii="Times New Roman" w:hAnsi="Times New Roman"/>
          <w:sz w:val="24"/>
          <w:szCs w:val="24"/>
        </w:rPr>
        <w:t>analysis is to uncover associations and patterns in customer</w:t>
      </w:r>
      <w:r w:rsidR="001F2086">
        <w:rPr>
          <w:rFonts w:ascii="Times New Roman" w:hAnsi="Times New Roman"/>
          <w:sz w:val="24"/>
          <w:szCs w:val="24"/>
        </w:rPr>
        <w:t xml:space="preserve"> purchasing behaviors to identify</w:t>
      </w:r>
      <w:r w:rsidR="00244170">
        <w:rPr>
          <w:rFonts w:ascii="Times New Roman" w:hAnsi="Times New Roman"/>
          <w:sz w:val="24"/>
          <w:szCs w:val="24"/>
        </w:rPr>
        <w:t xml:space="preserve"> frequently co-occurring items in transaction</w:t>
      </w:r>
      <w:r w:rsidR="00AE4089">
        <w:rPr>
          <w:rFonts w:ascii="Times New Roman" w:hAnsi="Times New Roman"/>
          <w:sz w:val="24"/>
          <w:szCs w:val="24"/>
        </w:rPr>
        <w:t>s. This will help businesses</w:t>
      </w:r>
      <w:r w:rsidR="00EB6EAD">
        <w:rPr>
          <w:rFonts w:ascii="Times New Roman" w:hAnsi="Times New Roman"/>
          <w:sz w:val="24"/>
          <w:szCs w:val="24"/>
        </w:rPr>
        <w:t xml:space="preserve"> understand which products</w:t>
      </w:r>
      <w:r w:rsidR="00A23345">
        <w:rPr>
          <w:rFonts w:ascii="Times New Roman" w:hAnsi="Times New Roman"/>
          <w:sz w:val="24"/>
          <w:szCs w:val="24"/>
        </w:rPr>
        <w:t xml:space="preserve"> or services are often </w:t>
      </w:r>
      <w:r w:rsidR="00141DCC">
        <w:rPr>
          <w:rFonts w:ascii="Times New Roman" w:hAnsi="Times New Roman"/>
          <w:sz w:val="24"/>
          <w:szCs w:val="24"/>
        </w:rPr>
        <w:t>purchased together, enabling them</w:t>
      </w:r>
      <w:r w:rsidR="007867C0">
        <w:rPr>
          <w:rFonts w:ascii="Times New Roman" w:hAnsi="Times New Roman"/>
          <w:sz w:val="24"/>
          <w:szCs w:val="24"/>
        </w:rPr>
        <w:t xml:space="preserve"> to make informed </w:t>
      </w:r>
      <w:r w:rsidR="007A6072">
        <w:rPr>
          <w:rFonts w:ascii="Times New Roman" w:hAnsi="Times New Roman"/>
          <w:sz w:val="24"/>
          <w:szCs w:val="24"/>
        </w:rPr>
        <w:t>decisions for product placement</w:t>
      </w:r>
      <w:r w:rsidR="00363A08">
        <w:rPr>
          <w:rFonts w:ascii="Times New Roman" w:hAnsi="Times New Roman"/>
          <w:sz w:val="24"/>
          <w:szCs w:val="24"/>
        </w:rPr>
        <w:t>.</w:t>
      </w:r>
      <w:r w:rsidR="00EE2966">
        <w:rPr>
          <w:rFonts w:ascii="Times New Roman" w:hAnsi="Times New Roman"/>
          <w:sz w:val="24"/>
          <w:szCs w:val="24"/>
        </w:rPr>
        <w:t xml:space="preserve"> Finally</w:t>
      </w:r>
      <w:r w:rsidR="006432D8">
        <w:rPr>
          <w:rFonts w:ascii="Times New Roman" w:hAnsi="Times New Roman"/>
          <w:sz w:val="24"/>
          <w:szCs w:val="24"/>
        </w:rPr>
        <w:t xml:space="preserve">, this </w:t>
      </w:r>
      <w:r w:rsidR="00AC7FF3">
        <w:rPr>
          <w:rFonts w:ascii="Times New Roman" w:hAnsi="Times New Roman"/>
          <w:sz w:val="24"/>
          <w:szCs w:val="24"/>
        </w:rPr>
        <w:t xml:space="preserve">method </w:t>
      </w:r>
      <w:r w:rsidR="00F832B9">
        <w:rPr>
          <w:rFonts w:ascii="Times New Roman" w:hAnsi="Times New Roman"/>
          <w:sz w:val="24"/>
          <w:szCs w:val="24"/>
        </w:rPr>
        <w:t>enhances</w:t>
      </w:r>
      <w:r w:rsidR="00AC7FF3">
        <w:rPr>
          <w:rFonts w:ascii="Times New Roman" w:hAnsi="Times New Roman"/>
          <w:sz w:val="24"/>
          <w:szCs w:val="24"/>
        </w:rPr>
        <w:t xml:space="preserve"> the customer experience</w:t>
      </w:r>
      <w:r w:rsidR="00E777F4">
        <w:rPr>
          <w:rFonts w:ascii="Times New Roman" w:hAnsi="Times New Roman"/>
          <w:sz w:val="24"/>
          <w:szCs w:val="24"/>
        </w:rPr>
        <w:t xml:space="preserve">, </w:t>
      </w:r>
      <w:r w:rsidR="004A5501">
        <w:rPr>
          <w:rFonts w:ascii="Times New Roman" w:hAnsi="Times New Roman"/>
          <w:sz w:val="24"/>
          <w:szCs w:val="24"/>
        </w:rPr>
        <w:t>increases</w:t>
      </w:r>
      <w:r w:rsidR="00E777F4">
        <w:rPr>
          <w:rFonts w:ascii="Times New Roman" w:hAnsi="Times New Roman"/>
          <w:sz w:val="24"/>
          <w:szCs w:val="24"/>
        </w:rPr>
        <w:t xml:space="preserve"> sales, and </w:t>
      </w:r>
      <w:r w:rsidR="004A5501">
        <w:rPr>
          <w:rFonts w:ascii="Times New Roman" w:hAnsi="Times New Roman"/>
          <w:sz w:val="24"/>
          <w:szCs w:val="24"/>
        </w:rPr>
        <w:t>optimizes</w:t>
      </w:r>
      <w:r w:rsidR="00E777F4">
        <w:rPr>
          <w:rFonts w:ascii="Times New Roman" w:hAnsi="Times New Roman"/>
          <w:sz w:val="24"/>
          <w:szCs w:val="24"/>
        </w:rPr>
        <w:t xml:space="preserve"> business operation</w:t>
      </w:r>
      <w:r w:rsidR="00A76232">
        <w:rPr>
          <w:rFonts w:ascii="Times New Roman" w:hAnsi="Times New Roman"/>
          <w:sz w:val="24"/>
          <w:szCs w:val="24"/>
        </w:rPr>
        <w:t>s</w:t>
      </w:r>
      <w:r w:rsidR="00FE4615">
        <w:rPr>
          <w:rFonts w:ascii="Times New Roman" w:hAnsi="Times New Roman"/>
          <w:sz w:val="24"/>
          <w:szCs w:val="24"/>
        </w:rPr>
        <w:t>.</w:t>
      </w:r>
    </w:p>
    <w:p w14:paraId="2BEC0A66" w14:textId="77777777" w:rsidR="004D633E" w:rsidRDefault="004D633E" w:rsidP="0099127E">
      <w:pPr>
        <w:pStyle w:val="NoSpacing"/>
        <w:rPr>
          <w:rFonts w:ascii="Times New Roman" w:hAnsi="Times New Roman"/>
          <w:b/>
          <w:bCs/>
          <w:sz w:val="24"/>
          <w:szCs w:val="24"/>
          <w:u w:val="single"/>
        </w:rPr>
      </w:pPr>
    </w:p>
    <w:p w14:paraId="7E4DA43F" w14:textId="1F8E29F3" w:rsidR="0099127E" w:rsidRPr="00C96BB6" w:rsidRDefault="0099127E" w:rsidP="0099127E">
      <w:pPr>
        <w:pStyle w:val="NoSpacing"/>
        <w:rPr>
          <w:rFonts w:ascii="Times New Roman" w:hAnsi="Times New Roman"/>
          <w:b/>
          <w:bCs/>
          <w:sz w:val="24"/>
          <w:szCs w:val="24"/>
          <w:u w:val="single"/>
        </w:rPr>
      </w:pPr>
      <w:r w:rsidRPr="00C96BB6">
        <w:rPr>
          <w:rFonts w:ascii="Times New Roman" w:hAnsi="Times New Roman"/>
          <w:b/>
          <w:bCs/>
          <w:sz w:val="24"/>
          <w:szCs w:val="24"/>
          <w:u w:val="single"/>
        </w:rPr>
        <w:t>PART II/</w:t>
      </w:r>
    </w:p>
    <w:p w14:paraId="03A2EFF7" w14:textId="77777777" w:rsidR="0099127E" w:rsidRPr="007E18B7" w:rsidRDefault="0099127E" w:rsidP="0099127E">
      <w:pPr>
        <w:pStyle w:val="NoSpacing"/>
        <w:rPr>
          <w:rFonts w:asciiTheme="majorHAnsi" w:hAnsiTheme="majorHAnsi" w:cstheme="majorHAnsi"/>
          <w:b/>
          <w:bCs/>
          <w:sz w:val="22"/>
          <w:szCs w:val="22"/>
        </w:rPr>
      </w:pPr>
    </w:p>
    <w:p w14:paraId="1CDC7993" w14:textId="77777777" w:rsidR="0099127E" w:rsidRDefault="0099127E" w:rsidP="0099127E">
      <w:pPr>
        <w:pStyle w:val="NoSpacing"/>
        <w:rPr>
          <w:rFonts w:ascii="Times New Roman" w:hAnsi="Times New Roman"/>
          <w:sz w:val="22"/>
          <w:szCs w:val="22"/>
        </w:rPr>
      </w:pPr>
      <w:r w:rsidRPr="005426A7">
        <w:rPr>
          <w:rFonts w:ascii="Times New Roman" w:hAnsi="Times New Roman"/>
          <w:sz w:val="24"/>
          <w:szCs w:val="24"/>
        </w:rPr>
        <w:t>B1</w:t>
      </w:r>
      <w:r w:rsidRPr="005426A7">
        <w:rPr>
          <w:rFonts w:ascii="Times New Roman" w:hAnsi="Times New Roman"/>
          <w:sz w:val="22"/>
          <w:szCs w:val="22"/>
        </w:rPr>
        <w:t xml:space="preserve"> </w:t>
      </w:r>
    </w:p>
    <w:p w14:paraId="72D6E478" w14:textId="72258E2D" w:rsidR="005A45CE" w:rsidRDefault="00F31893" w:rsidP="0099127E">
      <w:pPr>
        <w:pStyle w:val="NoSpacing"/>
        <w:rPr>
          <w:rFonts w:ascii="Times New Roman" w:hAnsi="Times New Roman"/>
          <w:sz w:val="24"/>
          <w:szCs w:val="24"/>
        </w:rPr>
      </w:pPr>
      <w:r w:rsidRPr="00244FAE">
        <w:rPr>
          <w:rFonts w:ascii="Times New Roman" w:hAnsi="Times New Roman"/>
          <w:sz w:val="24"/>
          <w:szCs w:val="24"/>
        </w:rPr>
        <w:t>Mar</w:t>
      </w:r>
      <w:r w:rsidR="00244FAE" w:rsidRPr="00244FAE">
        <w:rPr>
          <w:rFonts w:ascii="Times New Roman" w:hAnsi="Times New Roman"/>
          <w:sz w:val="24"/>
          <w:szCs w:val="24"/>
        </w:rPr>
        <w:t xml:space="preserve">et basket </w:t>
      </w:r>
      <w:r w:rsidR="001212E7">
        <w:rPr>
          <w:rFonts w:ascii="Times New Roman" w:hAnsi="Times New Roman"/>
          <w:sz w:val="24"/>
          <w:szCs w:val="24"/>
        </w:rPr>
        <w:t xml:space="preserve">is a data mining technique that aims to </w:t>
      </w:r>
      <w:r w:rsidR="00F832B9">
        <w:rPr>
          <w:rFonts w:ascii="Times New Roman" w:hAnsi="Times New Roman"/>
          <w:sz w:val="24"/>
          <w:szCs w:val="24"/>
        </w:rPr>
        <w:t>uncover a</w:t>
      </w:r>
      <w:r w:rsidR="00CD4894">
        <w:rPr>
          <w:rFonts w:ascii="Times New Roman" w:hAnsi="Times New Roman"/>
          <w:sz w:val="24"/>
          <w:szCs w:val="24"/>
        </w:rPr>
        <w:t>ssociation</w:t>
      </w:r>
      <w:r w:rsidR="00FC7F3C">
        <w:rPr>
          <w:rFonts w:ascii="Times New Roman" w:hAnsi="Times New Roman"/>
          <w:sz w:val="24"/>
          <w:szCs w:val="24"/>
        </w:rPr>
        <w:t xml:space="preserve">s and relationships between </w:t>
      </w:r>
      <w:r w:rsidR="00E07294">
        <w:rPr>
          <w:rFonts w:ascii="Times New Roman" w:hAnsi="Times New Roman"/>
          <w:sz w:val="24"/>
          <w:szCs w:val="24"/>
        </w:rPr>
        <w:t xml:space="preserve">items </w:t>
      </w:r>
      <w:r w:rsidR="00933DC6">
        <w:rPr>
          <w:rFonts w:ascii="Times New Roman" w:hAnsi="Times New Roman"/>
          <w:sz w:val="24"/>
          <w:szCs w:val="24"/>
        </w:rPr>
        <w:t>frequently purchased or used together</w:t>
      </w:r>
      <w:r w:rsidR="0063735F">
        <w:rPr>
          <w:rFonts w:ascii="Times New Roman" w:hAnsi="Times New Roman"/>
          <w:sz w:val="24"/>
          <w:szCs w:val="24"/>
        </w:rPr>
        <w:t xml:space="preserve">. </w:t>
      </w:r>
      <w:r w:rsidR="00933352">
        <w:rPr>
          <w:rFonts w:ascii="Times New Roman" w:hAnsi="Times New Roman"/>
          <w:sz w:val="24"/>
          <w:szCs w:val="24"/>
        </w:rPr>
        <w:t xml:space="preserve">This technique is often used in retail and </w:t>
      </w:r>
      <w:r w:rsidR="007B6549">
        <w:rPr>
          <w:rFonts w:ascii="Times New Roman" w:hAnsi="Times New Roman"/>
          <w:sz w:val="24"/>
          <w:szCs w:val="24"/>
        </w:rPr>
        <w:t>e-commerce to understand customer pur</w:t>
      </w:r>
      <w:r w:rsidR="0060110D">
        <w:rPr>
          <w:rFonts w:ascii="Times New Roman" w:hAnsi="Times New Roman"/>
          <w:sz w:val="24"/>
          <w:szCs w:val="24"/>
        </w:rPr>
        <w:t>chasing behaviors and improve business st</w:t>
      </w:r>
      <w:r w:rsidR="009D5B9B">
        <w:rPr>
          <w:rFonts w:ascii="Times New Roman" w:hAnsi="Times New Roman"/>
          <w:sz w:val="24"/>
          <w:szCs w:val="24"/>
        </w:rPr>
        <w:t>rate</w:t>
      </w:r>
      <w:r w:rsidR="00A0237E">
        <w:rPr>
          <w:rFonts w:ascii="Times New Roman" w:hAnsi="Times New Roman"/>
          <w:sz w:val="24"/>
          <w:szCs w:val="24"/>
        </w:rPr>
        <w:t>gies.</w:t>
      </w:r>
      <w:r w:rsidR="00EB2010">
        <w:rPr>
          <w:rFonts w:ascii="Times New Roman" w:hAnsi="Times New Roman"/>
          <w:sz w:val="24"/>
          <w:szCs w:val="24"/>
        </w:rPr>
        <w:t xml:space="preserve"> The analysis be</w:t>
      </w:r>
      <w:r w:rsidR="009D7AA6">
        <w:rPr>
          <w:rFonts w:ascii="Times New Roman" w:hAnsi="Times New Roman"/>
          <w:sz w:val="24"/>
          <w:szCs w:val="24"/>
        </w:rPr>
        <w:t xml:space="preserve">gins by calculating the </w:t>
      </w:r>
      <w:r w:rsidR="0078616B">
        <w:rPr>
          <w:rFonts w:ascii="Times New Roman" w:hAnsi="Times New Roman"/>
          <w:sz w:val="24"/>
          <w:szCs w:val="24"/>
        </w:rPr>
        <w:t>frequency of each item</w:t>
      </w:r>
      <w:r w:rsidR="005C0E0E">
        <w:rPr>
          <w:rFonts w:ascii="Times New Roman" w:hAnsi="Times New Roman"/>
          <w:sz w:val="24"/>
          <w:szCs w:val="24"/>
        </w:rPr>
        <w:t xml:space="preserve">. Then </w:t>
      </w:r>
      <w:r w:rsidR="00B250E2">
        <w:rPr>
          <w:rFonts w:ascii="Times New Roman" w:hAnsi="Times New Roman"/>
          <w:sz w:val="24"/>
          <w:szCs w:val="24"/>
        </w:rPr>
        <w:t xml:space="preserve">the algorithm </w:t>
      </w:r>
      <w:r w:rsidR="009D6CC0">
        <w:rPr>
          <w:rFonts w:ascii="Times New Roman" w:hAnsi="Times New Roman"/>
          <w:sz w:val="24"/>
          <w:szCs w:val="24"/>
        </w:rPr>
        <w:t>creates combinations of</w:t>
      </w:r>
      <w:r w:rsidR="00D35F46">
        <w:rPr>
          <w:rFonts w:ascii="Times New Roman" w:hAnsi="Times New Roman"/>
          <w:sz w:val="24"/>
          <w:szCs w:val="24"/>
        </w:rPr>
        <w:t xml:space="preserve"> items, know</w:t>
      </w:r>
      <w:r w:rsidR="00927CB9">
        <w:rPr>
          <w:rFonts w:ascii="Times New Roman" w:hAnsi="Times New Roman"/>
          <w:sz w:val="24"/>
          <w:szCs w:val="24"/>
        </w:rPr>
        <w:t xml:space="preserve">n as </w:t>
      </w:r>
      <w:proofErr w:type="spellStart"/>
      <w:r w:rsidR="00927CB9">
        <w:rPr>
          <w:rFonts w:ascii="Times New Roman" w:hAnsi="Times New Roman"/>
          <w:sz w:val="24"/>
          <w:szCs w:val="24"/>
        </w:rPr>
        <w:t>itemsets</w:t>
      </w:r>
      <w:proofErr w:type="spellEnd"/>
      <w:r w:rsidR="00927CB9">
        <w:rPr>
          <w:rFonts w:ascii="Times New Roman" w:hAnsi="Times New Roman"/>
          <w:sz w:val="24"/>
          <w:szCs w:val="24"/>
        </w:rPr>
        <w:t xml:space="preserve">. These </w:t>
      </w:r>
      <w:proofErr w:type="spellStart"/>
      <w:r w:rsidR="00927CB9">
        <w:rPr>
          <w:rFonts w:ascii="Times New Roman" w:hAnsi="Times New Roman"/>
          <w:sz w:val="24"/>
          <w:szCs w:val="24"/>
        </w:rPr>
        <w:t>item</w:t>
      </w:r>
      <w:r w:rsidR="007C24A6">
        <w:rPr>
          <w:rFonts w:ascii="Times New Roman" w:hAnsi="Times New Roman"/>
          <w:sz w:val="24"/>
          <w:szCs w:val="24"/>
        </w:rPr>
        <w:t>sets</w:t>
      </w:r>
      <w:proofErr w:type="spellEnd"/>
      <w:r w:rsidR="007C24A6">
        <w:rPr>
          <w:rFonts w:ascii="Times New Roman" w:hAnsi="Times New Roman"/>
          <w:sz w:val="24"/>
          <w:szCs w:val="24"/>
        </w:rPr>
        <w:t xml:space="preserve"> contain multiple items </w:t>
      </w:r>
      <w:r w:rsidR="00DF2479">
        <w:rPr>
          <w:rFonts w:ascii="Times New Roman" w:hAnsi="Times New Roman"/>
          <w:sz w:val="24"/>
          <w:szCs w:val="24"/>
        </w:rPr>
        <w:t>that are often purchased together.</w:t>
      </w:r>
    </w:p>
    <w:p w14:paraId="0EBAE6B3" w14:textId="77777777" w:rsidR="00E72464" w:rsidRDefault="00E72464" w:rsidP="0099127E">
      <w:pPr>
        <w:pStyle w:val="NoSpacing"/>
        <w:rPr>
          <w:rFonts w:ascii="Times New Roman" w:hAnsi="Times New Roman"/>
          <w:sz w:val="24"/>
          <w:szCs w:val="24"/>
        </w:rPr>
      </w:pPr>
    </w:p>
    <w:p w14:paraId="0F83FC2E" w14:textId="20C44658" w:rsidR="00C13B10" w:rsidRDefault="001725E0" w:rsidP="0099127E">
      <w:pPr>
        <w:pStyle w:val="NoSpacing"/>
        <w:rPr>
          <w:rFonts w:ascii="Times New Roman" w:hAnsi="Times New Roman"/>
          <w:sz w:val="24"/>
          <w:szCs w:val="24"/>
        </w:rPr>
      </w:pPr>
      <w:r>
        <w:rPr>
          <w:rFonts w:ascii="Times New Roman" w:hAnsi="Times New Roman"/>
          <w:sz w:val="24"/>
          <w:szCs w:val="24"/>
        </w:rPr>
        <w:t xml:space="preserve">B2- </w:t>
      </w:r>
      <w:r w:rsidR="00E72464">
        <w:rPr>
          <w:rFonts w:ascii="Times New Roman" w:hAnsi="Times New Roman"/>
          <w:sz w:val="24"/>
          <w:szCs w:val="24"/>
        </w:rPr>
        <w:t>Example of transaction in the datase</w:t>
      </w:r>
      <w:r w:rsidR="00E1597F">
        <w:rPr>
          <w:rFonts w:ascii="Times New Roman" w:hAnsi="Times New Roman"/>
          <w:sz w:val="24"/>
          <w:szCs w:val="24"/>
        </w:rPr>
        <w:t>t.</w:t>
      </w:r>
    </w:p>
    <w:p w14:paraId="1538CA4F" w14:textId="77777777" w:rsidR="001725E0" w:rsidRDefault="001725E0" w:rsidP="0099127E">
      <w:pPr>
        <w:pStyle w:val="NoSpacing"/>
        <w:rPr>
          <w:rFonts w:ascii="Times New Roman" w:hAnsi="Times New Roman"/>
          <w:sz w:val="24"/>
          <w:szCs w:val="24"/>
        </w:rPr>
      </w:pPr>
    </w:p>
    <w:p w14:paraId="665F61B1" w14:textId="77777777" w:rsidR="007907C7" w:rsidRPr="007907C7" w:rsidRDefault="007907C7" w:rsidP="007907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7907C7">
        <w:rPr>
          <w:rFonts w:ascii="Courier New" w:eastAsia="Times New Roman" w:hAnsi="Courier New" w:cs="Courier New"/>
          <w:color w:val="000000"/>
          <w:sz w:val="21"/>
          <w:szCs w:val="21"/>
        </w:rPr>
        <w:t xml:space="preserve">['Logitech M510 Wireless mouse', 'HP 63 Ink', 'HP 65 ink', 'nonda USB C to USB Adapter', '10ft </w:t>
      </w:r>
      <w:proofErr w:type="spellStart"/>
      <w:r w:rsidRPr="007907C7">
        <w:rPr>
          <w:rFonts w:ascii="Courier New" w:eastAsia="Times New Roman" w:hAnsi="Courier New" w:cs="Courier New"/>
          <w:color w:val="000000"/>
          <w:sz w:val="21"/>
          <w:szCs w:val="21"/>
        </w:rPr>
        <w:t>iPHone</w:t>
      </w:r>
      <w:proofErr w:type="spellEnd"/>
      <w:r w:rsidRPr="007907C7">
        <w:rPr>
          <w:rFonts w:ascii="Courier New" w:eastAsia="Times New Roman" w:hAnsi="Courier New" w:cs="Courier New"/>
          <w:color w:val="000000"/>
          <w:sz w:val="21"/>
          <w:szCs w:val="21"/>
        </w:rPr>
        <w:t xml:space="preserve"> Charger Cable', 'HP 902XL ink', 'Creative Pebble 2.0 Speakers', 'Cleaning Gel Universal Dust Cleaner', 'Micro Center 32GB Memory card', 'YUNSONG 3pack 6ft Nylon Lightning Cable', '</w:t>
      </w:r>
      <w:proofErr w:type="spellStart"/>
      <w:r w:rsidRPr="007907C7">
        <w:rPr>
          <w:rFonts w:ascii="Courier New" w:eastAsia="Times New Roman" w:hAnsi="Courier New" w:cs="Courier New"/>
          <w:color w:val="000000"/>
          <w:sz w:val="21"/>
          <w:szCs w:val="21"/>
        </w:rPr>
        <w:t>TopMate</w:t>
      </w:r>
      <w:proofErr w:type="spellEnd"/>
      <w:r w:rsidRPr="007907C7">
        <w:rPr>
          <w:rFonts w:ascii="Courier New" w:eastAsia="Times New Roman" w:hAnsi="Courier New" w:cs="Courier New"/>
          <w:color w:val="000000"/>
          <w:sz w:val="21"/>
          <w:szCs w:val="21"/>
        </w:rPr>
        <w:t xml:space="preserve"> C5 Laptop Cooler pad', 'Apple USB-C Charger cable', 'HyperX Cloud Stinger Headset', 'TONOR USB Gaming Microphone', 'Dust-Off Compressed Gas 2 pack', '3A USB Type C Cable 3 pack 6FT', 'HOVAMP iPhone charger', 'SanDisk Ultra 128GB card', 'FEEL2NICE 5 pack 10ft </w:t>
      </w:r>
      <w:proofErr w:type="spellStart"/>
      <w:r w:rsidRPr="007907C7">
        <w:rPr>
          <w:rFonts w:ascii="Courier New" w:eastAsia="Times New Roman" w:hAnsi="Courier New" w:cs="Courier New"/>
          <w:color w:val="000000"/>
          <w:sz w:val="21"/>
          <w:szCs w:val="21"/>
        </w:rPr>
        <w:t>Lighning</w:t>
      </w:r>
      <w:proofErr w:type="spellEnd"/>
      <w:r w:rsidRPr="007907C7">
        <w:rPr>
          <w:rFonts w:ascii="Courier New" w:eastAsia="Times New Roman" w:hAnsi="Courier New" w:cs="Courier New"/>
          <w:color w:val="000000"/>
          <w:sz w:val="21"/>
          <w:szCs w:val="21"/>
        </w:rPr>
        <w:t xml:space="preserve"> cable', 'FEIYOLD Blue light Blocking Glasses']</w:t>
      </w:r>
    </w:p>
    <w:p w14:paraId="66A4EFD3" w14:textId="0ACC258F" w:rsidR="001725E0" w:rsidRPr="00244FAE" w:rsidRDefault="00FF1E53" w:rsidP="0099127E">
      <w:pPr>
        <w:pStyle w:val="NoSpacing"/>
        <w:rPr>
          <w:rFonts w:ascii="Times New Roman" w:hAnsi="Times New Roman"/>
          <w:sz w:val="24"/>
          <w:szCs w:val="24"/>
        </w:rPr>
      </w:pPr>
      <w:r>
        <w:rPr>
          <w:rFonts w:ascii="Times New Roman" w:hAnsi="Times New Roman"/>
          <w:sz w:val="24"/>
          <w:szCs w:val="24"/>
        </w:rPr>
        <w:t xml:space="preserve"> </w:t>
      </w:r>
    </w:p>
    <w:p w14:paraId="1F783541" w14:textId="77777777" w:rsidR="001725E0" w:rsidRDefault="001725E0" w:rsidP="0099127E">
      <w:pPr>
        <w:rPr>
          <w:rFonts w:ascii="Times New Roman" w:hAnsi="Times New Roman" w:cs="Times New Roman"/>
          <w:color w:val="auto"/>
          <w:sz w:val="24"/>
          <w:szCs w:val="24"/>
        </w:rPr>
      </w:pPr>
    </w:p>
    <w:p w14:paraId="0DF7CF52" w14:textId="77777777" w:rsidR="001725E0" w:rsidRDefault="001725E0" w:rsidP="0099127E">
      <w:pPr>
        <w:rPr>
          <w:rFonts w:ascii="Times New Roman" w:hAnsi="Times New Roman" w:cs="Times New Roman"/>
          <w:color w:val="auto"/>
          <w:sz w:val="24"/>
          <w:szCs w:val="24"/>
        </w:rPr>
      </w:pPr>
    </w:p>
    <w:p w14:paraId="7B31F521" w14:textId="070CB7E7" w:rsidR="0099127E" w:rsidRDefault="0099127E" w:rsidP="0099127E">
      <w:pPr>
        <w:rPr>
          <w:rFonts w:ascii="Times New Roman" w:hAnsi="Times New Roman" w:cs="Times New Roman"/>
          <w:color w:val="auto"/>
          <w:sz w:val="24"/>
          <w:szCs w:val="24"/>
        </w:rPr>
      </w:pPr>
      <w:r w:rsidRPr="005426A7">
        <w:rPr>
          <w:rFonts w:ascii="Times New Roman" w:hAnsi="Times New Roman" w:cs="Times New Roman"/>
          <w:color w:val="auto"/>
          <w:sz w:val="24"/>
          <w:szCs w:val="24"/>
        </w:rPr>
        <w:t>B</w:t>
      </w:r>
      <w:r w:rsidR="00C13B10">
        <w:rPr>
          <w:rFonts w:ascii="Times New Roman" w:hAnsi="Times New Roman" w:cs="Times New Roman"/>
          <w:color w:val="auto"/>
          <w:sz w:val="24"/>
          <w:szCs w:val="24"/>
        </w:rPr>
        <w:t>3</w:t>
      </w:r>
      <w:r w:rsidRPr="005426A7">
        <w:rPr>
          <w:rFonts w:ascii="Times New Roman" w:hAnsi="Times New Roman" w:cs="Times New Roman"/>
          <w:color w:val="auto"/>
          <w:sz w:val="24"/>
          <w:szCs w:val="24"/>
        </w:rPr>
        <w:t xml:space="preserve">- </w:t>
      </w:r>
    </w:p>
    <w:p w14:paraId="4695E9D3" w14:textId="67D5BFE9" w:rsidR="0099127E" w:rsidRDefault="0099127E" w:rsidP="0099127E">
      <w:pPr>
        <w:rPr>
          <w:rFonts w:ascii="Times New Roman" w:hAnsi="Times New Roman" w:cs="Times New Roman"/>
          <w:color w:val="auto"/>
          <w:sz w:val="24"/>
          <w:szCs w:val="24"/>
        </w:rPr>
      </w:pPr>
      <w:r>
        <w:rPr>
          <w:rFonts w:ascii="Times New Roman" w:hAnsi="Times New Roman" w:cs="Times New Roman"/>
          <w:color w:val="auto"/>
          <w:sz w:val="24"/>
          <w:szCs w:val="24"/>
        </w:rPr>
        <w:t xml:space="preserve">One assumption of </w:t>
      </w:r>
      <w:r w:rsidR="00F17593">
        <w:rPr>
          <w:rFonts w:ascii="Times New Roman" w:hAnsi="Times New Roman" w:cs="Times New Roman"/>
          <w:color w:val="auto"/>
          <w:sz w:val="24"/>
          <w:szCs w:val="24"/>
        </w:rPr>
        <w:t xml:space="preserve">market analysis </w:t>
      </w:r>
      <w:r w:rsidR="00DD76D8">
        <w:rPr>
          <w:rFonts w:ascii="Times New Roman" w:hAnsi="Times New Roman" w:cs="Times New Roman"/>
          <w:color w:val="auto"/>
          <w:sz w:val="24"/>
          <w:szCs w:val="24"/>
        </w:rPr>
        <w:t xml:space="preserve">is the </w:t>
      </w:r>
      <w:proofErr w:type="spellStart"/>
      <w:r w:rsidR="00DD76D8">
        <w:rPr>
          <w:rFonts w:ascii="Times New Roman" w:hAnsi="Times New Roman" w:cs="Times New Roman"/>
          <w:color w:val="auto"/>
          <w:sz w:val="24"/>
          <w:szCs w:val="24"/>
        </w:rPr>
        <w:t>apriori</w:t>
      </w:r>
      <w:proofErr w:type="spellEnd"/>
      <w:r w:rsidR="00DD76D8">
        <w:rPr>
          <w:rFonts w:ascii="Times New Roman" w:hAnsi="Times New Roman" w:cs="Times New Roman"/>
          <w:color w:val="auto"/>
          <w:sz w:val="24"/>
          <w:szCs w:val="24"/>
        </w:rPr>
        <w:t xml:space="preserve"> principle, which </w:t>
      </w:r>
      <w:r w:rsidR="00C2240D">
        <w:rPr>
          <w:rFonts w:ascii="Times New Roman" w:hAnsi="Times New Roman" w:cs="Times New Roman"/>
          <w:color w:val="auto"/>
          <w:sz w:val="24"/>
          <w:szCs w:val="24"/>
        </w:rPr>
        <w:t xml:space="preserve">states that if an itemset is </w:t>
      </w:r>
      <w:r w:rsidR="00DA5CA8">
        <w:rPr>
          <w:rFonts w:ascii="Times New Roman" w:hAnsi="Times New Roman" w:cs="Times New Roman"/>
          <w:color w:val="auto"/>
          <w:sz w:val="24"/>
          <w:szCs w:val="24"/>
        </w:rPr>
        <w:t xml:space="preserve">frequent, then </w:t>
      </w:r>
      <w:r w:rsidR="00153821">
        <w:rPr>
          <w:rFonts w:ascii="Times New Roman" w:hAnsi="Times New Roman" w:cs="Times New Roman"/>
          <w:color w:val="auto"/>
          <w:sz w:val="24"/>
          <w:szCs w:val="24"/>
        </w:rPr>
        <w:t>all</w:t>
      </w:r>
      <w:r w:rsidR="00DA5CA8">
        <w:rPr>
          <w:rFonts w:ascii="Times New Roman" w:hAnsi="Times New Roman" w:cs="Times New Roman"/>
          <w:color w:val="auto"/>
          <w:sz w:val="24"/>
          <w:szCs w:val="24"/>
        </w:rPr>
        <w:t xml:space="preserve"> </w:t>
      </w:r>
      <w:r w:rsidR="00273EA5">
        <w:rPr>
          <w:rFonts w:ascii="Times New Roman" w:hAnsi="Times New Roman" w:cs="Times New Roman"/>
          <w:color w:val="auto"/>
          <w:sz w:val="24"/>
          <w:szCs w:val="24"/>
        </w:rPr>
        <w:t>its subsets are also frequent.</w:t>
      </w:r>
      <w:r w:rsidR="00C66CD0">
        <w:rPr>
          <w:rFonts w:ascii="Times New Roman" w:hAnsi="Times New Roman" w:cs="Times New Roman"/>
          <w:color w:val="auto"/>
          <w:sz w:val="24"/>
          <w:szCs w:val="24"/>
        </w:rPr>
        <w:t xml:space="preserve"> This assumption is fund</w:t>
      </w:r>
      <w:r w:rsidR="00933A5C">
        <w:rPr>
          <w:rFonts w:ascii="Times New Roman" w:hAnsi="Times New Roman" w:cs="Times New Roman"/>
          <w:color w:val="auto"/>
          <w:sz w:val="24"/>
          <w:szCs w:val="24"/>
        </w:rPr>
        <w:t xml:space="preserve">amental to the efficiency of the </w:t>
      </w:r>
      <w:proofErr w:type="spellStart"/>
      <w:r w:rsidR="00933A5C">
        <w:rPr>
          <w:rFonts w:ascii="Times New Roman" w:hAnsi="Times New Roman" w:cs="Times New Roman"/>
          <w:color w:val="auto"/>
          <w:sz w:val="24"/>
          <w:szCs w:val="24"/>
        </w:rPr>
        <w:t>apri</w:t>
      </w:r>
      <w:r w:rsidR="001F159E">
        <w:rPr>
          <w:rFonts w:ascii="Times New Roman" w:hAnsi="Times New Roman" w:cs="Times New Roman"/>
          <w:color w:val="auto"/>
          <w:sz w:val="24"/>
          <w:szCs w:val="24"/>
        </w:rPr>
        <w:t>ori</w:t>
      </w:r>
      <w:proofErr w:type="spellEnd"/>
      <w:r w:rsidR="001F159E">
        <w:rPr>
          <w:rFonts w:ascii="Times New Roman" w:hAnsi="Times New Roman" w:cs="Times New Roman"/>
          <w:color w:val="auto"/>
          <w:sz w:val="24"/>
          <w:szCs w:val="24"/>
        </w:rPr>
        <w:t xml:space="preserve"> algorithm</w:t>
      </w:r>
      <w:r w:rsidR="00E1620E">
        <w:rPr>
          <w:rFonts w:ascii="Times New Roman" w:hAnsi="Times New Roman" w:cs="Times New Roman"/>
          <w:color w:val="auto"/>
          <w:sz w:val="24"/>
          <w:szCs w:val="24"/>
        </w:rPr>
        <w:t>, a method</w:t>
      </w:r>
      <w:r w:rsidR="00CD6E01">
        <w:rPr>
          <w:rFonts w:ascii="Times New Roman" w:hAnsi="Times New Roman" w:cs="Times New Roman"/>
          <w:color w:val="auto"/>
          <w:sz w:val="24"/>
          <w:szCs w:val="24"/>
        </w:rPr>
        <w:t xml:space="preserve"> for performing market </w:t>
      </w:r>
      <w:r w:rsidR="00B94A99">
        <w:rPr>
          <w:rFonts w:ascii="Times New Roman" w:hAnsi="Times New Roman" w:cs="Times New Roman"/>
          <w:color w:val="auto"/>
          <w:sz w:val="24"/>
          <w:szCs w:val="24"/>
        </w:rPr>
        <w:t>basket analysis.</w:t>
      </w:r>
    </w:p>
    <w:p w14:paraId="213B038F" w14:textId="77777777" w:rsidR="007F6547" w:rsidRPr="007C7676" w:rsidRDefault="007F6547" w:rsidP="0099127E">
      <w:pPr>
        <w:pStyle w:val="ListParagraph"/>
        <w:rPr>
          <w:rFonts w:ascii="Times New Roman" w:hAnsi="Times New Roman" w:cs="Times New Roman"/>
          <w:color w:val="000000"/>
          <w:sz w:val="24"/>
          <w:szCs w:val="24"/>
          <w:shd w:val="clear" w:color="auto" w:fill="FFFFFF"/>
        </w:rPr>
      </w:pPr>
    </w:p>
    <w:p w14:paraId="4DE76677" w14:textId="77777777" w:rsidR="00E1597F" w:rsidRDefault="00E1597F" w:rsidP="0099127E">
      <w:pPr>
        <w:pStyle w:val="NoSpacing"/>
        <w:rPr>
          <w:rFonts w:ascii="Times New Roman" w:hAnsi="Times New Roman"/>
          <w:sz w:val="24"/>
          <w:szCs w:val="24"/>
          <w:u w:val="single"/>
        </w:rPr>
      </w:pPr>
    </w:p>
    <w:p w14:paraId="459B1FE4" w14:textId="02E2B286" w:rsidR="0099127E" w:rsidRPr="00501C2D" w:rsidRDefault="0099127E" w:rsidP="0099127E">
      <w:pPr>
        <w:pStyle w:val="NoSpacing"/>
        <w:rPr>
          <w:rFonts w:ascii="Times New Roman" w:hAnsi="Times New Roman"/>
          <w:sz w:val="24"/>
          <w:szCs w:val="24"/>
          <w:u w:val="single"/>
        </w:rPr>
      </w:pPr>
      <w:r w:rsidRPr="00501C2D">
        <w:rPr>
          <w:rFonts w:ascii="Times New Roman" w:hAnsi="Times New Roman"/>
          <w:sz w:val="24"/>
          <w:szCs w:val="24"/>
          <w:u w:val="single"/>
        </w:rPr>
        <w:t xml:space="preserve">PART III/ </w:t>
      </w:r>
    </w:p>
    <w:p w14:paraId="6B2355C0" w14:textId="77777777" w:rsidR="0099127E" w:rsidRPr="00813821" w:rsidRDefault="0099127E" w:rsidP="0099127E">
      <w:pPr>
        <w:rPr>
          <w:rFonts w:asciiTheme="majorHAnsi" w:hAnsiTheme="majorHAnsi" w:cstheme="majorHAnsi"/>
          <w:b/>
          <w:bCs/>
          <w:color w:val="3D3D3D"/>
          <w:sz w:val="24"/>
          <w:szCs w:val="24"/>
          <w:shd w:val="clear" w:color="auto" w:fill="FFFFFF"/>
        </w:rPr>
      </w:pPr>
    </w:p>
    <w:p w14:paraId="459DA47B" w14:textId="77777777" w:rsidR="0099127E" w:rsidRDefault="0099127E" w:rsidP="0099127E">
      <w:pPr>
        <w:rPr>
          <w:rFonts w:ascii="Times New Roman" w:hAnsi="Times New Roman" w:cs="Times New Roman"/>
          <w:color w:val="auto"/>
          <w:sz w:val="24"/>
          <w:szCs w:val="24"/>
        </w:rPr>
      </w:pPr>
      <w:r w:rsidRPr="007C0CC7">
        <w:rPr>
          <w:rFonts w:ascii="Times New Roman" w:hAnsi="Times New Roman" w:cs="Times New Roman"/>
          <w:color w:val="auto"/>
          <w:sz w:val="24"/>
          <w:szCs w:val="24"/>
        </w:rPr>
        <w:t>C1</w:t>
      </w:r>
    </w:p>
    <w:p w14:paraId="705B573E" w14:textId="2C9DF959" w:rsidR="00DA0FEA" w:rsidRDefault="004E29F2" w:rsidP="0099127E">
      <w:pPr>
        <w:rPr>
          <w:rFonts w:ascii="Times New Roman" w:hAnsi="Times New Roman" w:cs="Times New Roman"/>
          <w:color w:val="auto"/>
          <w:sz w:val="24"/>
          <w:szCs w:val="24"/>
        </w:rPr>
      </w:pPr>
      <w:r>
        <w:rPr>
          <w:rFonts w:ascii="Times New Roman" w:hAnsi="Times New Roman" w:cs="Times New Roman"/>
          <w:color w:val="auto"/>
          <w:sz w:val="24"/>
          <w:szCs w:val="24"/>
        </w:rPr>
        <w:t>To trans</w:t>
      </w:r>
      <w:r w:rsidR="008E378F">
        <w:rPr>
          <w:rFonts w:ascii="Times New Roman" w:hAnsi="Times New Roman" w:cs="Times New Roman"/>
          <w:color w:val="auto"/>
          <w:sz w:val="24"/>
          <w:szCs w:val="24"/>
        </w:rPr>
        <w:t xml:space="preserve">form the dataset into a suitable format </w:t>
      </w:r>
      <w:r w:rsidR="00082391">
        <w:rPr>
          <w:rFonts w:ascii="Times New Roman" w:hAnsi="Times New Roman" w:cs="Times New Roman"/>
          <w:color w:val="auto"/>
          <w:sz w:val="24"/>
          <w:szCs w:val="24"/>
        </w:rPr>
        <w:t xml:space="preserve">for market basket analysis, we need </w:t>
      </w:r>
      <w:r w:rsidR="00C76EF5">
        <w:rPr>
          <w:rFonts w:ascii="Times New Roman" w:hAnsi="Times New Roman" w:cs="Times New Roman"/>
          <w:color w:val="auto"/>
          <w:sz w:val="24"/>
          <w:szCs w:val="24"/>
        </w:rPr>
        <w:t>a format where each row repres</w:t>
      </w:r>
      <w:r w:rsidR="00693845">
        <w:rPr>
          <w:rFonts w:ascii="Times New Roman" w:hAnsi="Times New Roman" w:cs="Times New Roman"/>
          <w:color w:val="auto"/>
          <w:sz w:val="24"/>
          <w:szCs w:val="24"/>
        </w:rPr>
        <w:t>e</w:t>
      </w:r>
      <w:r w:rsidR="00C76EF5">
        <w:rPr>
          <w:rFonts w:ascii="Times New Roman" w:hAnsi="Times New Roman" w:cs="Times New Roman"/>
          <w:color w:val="auto"/>
          <w:sz w:val="24"/>
          <w:szCs w:val="24"/>
        </w:rPr>
        <w:t>n</w:t>
      </w:r>
      <w:r w:rsidR="00693845">
        <w:rPr>
          <w:rFonts w:ascii="Times New Roman" w:hAnsi="Times New Roman" w:cs="Times New Roman"/>
          <w:color w:val="auto"/>
          <w:sz w:val="24"/>
          <w:szCs w:val="24"/>
        </w:rPr>
        <w:t xml:space="preserve">ts a transaction </w:t>
      </w:r>
      <w:r w:rsidR="006E79DA">
        <w:rPr>
          <w:rFonts w:ascii="Times New Roman" w:hAnsi="Times New Roman" w:cs="Times New Roman"/>
          <w:color w:val="auto"/>
          <w:sz w:val="24"/>
          <w:szCs w:val="24"/>
        </w:rPr>
        <w:t xml:space="preserve">and the items </w:t>
      </w:r>
      <w:r w:rsidR="00FA2C61">
        <w:rPr>
          <w:rFonts w:ascii="Times New Roman" w:hAnsi="Times New Roman" w:cs="Times New Roman"/>
          <w:color w:val="auto"/>
          <w:sz w:val="24"/>
          <w:szCs w:val="24"/>
        </w:rPr>
        <w:t>purchased</w:t>
      </w:r>
      <w:r w:rsidR="006E79DA">
        <w:rPr>
          <w:rFonts w:ascii="Times New Roman" w:hAnsi="Times New Roman" w:cs="Times New Roman"/>
          <w:color w:val="auto"/>
          <w:sz w:val="24"/>
          <w:szCs w:val="24"/>
        </w:rPr>
        <w:t xml:space="preserve"> in</w:t>
      </w:r>
      <w:r w:rsidR="00FA2C61">
        <w:rPr>
          <w:rFonts w:ascii="Times New Roman" w:hAnsi="Times New Roman" w:cs="Times New Roman"/>
          <w:color w:val="auto"/>
          <w:sz w:val="24"/>
          <w:szCs w:val="24"/>
        </w:rPr>
        <w:t xml:space="preserve"> that transaction are listed.</w:t>
      </w:r>
      <w:r w:rsidR="00BE5E2A">
        <w:rPr>
          <w:rFonts w:ascii="Times New Roman" w:hAnsi="Times New Roman" w:cs="Times New Roman"/>
          <w:color w:val="auto"/>
          <w:sz w:val="24"/>
          <w:szCs w:val="24"/>
        </w:rPr>
        <w:t xml:space="preserve"> </w:t>
      </w:r>
    </w:p>
    <w:p w14:paraId="4D59072E" w14:textId="1F4A2D04" w:rsidR="005F6FCC" w:rsidRDefault="005F6FCC" w:rsidP="005F6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The clean dataset will be attached and named “clean_</w:t>
      </w:r>
      <w:r w:rsidR="00047EC4">
        <w:rPr>
          <w:rFonts w:eastAsia="Times New Roman" w:cstheme="minorHAnsi"/>
          <w:color w:val="000000"/>
          <w:sz w:val="24"/>
          <w:szCs w:val="24"/>
        </w:rPr>
        <w:t>D</w:t>
      </w:r>
      <w:r>
        <w:rPr>
          <w:rFonts w:eastAsia="Times New Roman" w:cstheme="minorHAnsi"/>
          <w:color w:val="000000"/>
          <w:sz w:val="24"/>
          <w:szCs w:val="24"/>
        </w:rPr>
        <w:t>2</w:t>
      </w:r>
      <w:r w:rsidR="00047EC4">
        <w:rPr>
          <w:rFonts w:eastAsia="Times New Roman" w:cstheme="minorHAnsi"/>
          <w:color w:val="000000"/>
          <w:sz w:val="24"/>
          <w:szCs w:val="24"/>
        </w:rPr>
        <w:t>1</w:t>
      </w:r>
      <w:r w:rsidR="00E5314D">
        <w:rPr>
          <w:rFonts w:eastAsia="Times New Roman" w:cstheme="minorHAnsi"/>
          <w:color w:val="000000"/>
          <w:sz w:val="24"/>
          <w:szCs w:val="24"/>
        </w:rPr>
        <w:t>2_</w:t>
      </w:r>
      <w:r w:rsidR="00FB3504">
        <w:rPr>
          <w:rFonts w:eastAsia="Times New Roman" w:cstheme="minorHAnsi"/>
          <w:color w:val="000000"/>
          <w:sz w:val="24"/>
          <w:szCs w:val="24"/>
        </w:rPr>
        <w:t>t</w:t>
      </w:r>
      <w:r w:rsidR="00E5314D">
        <w:rPr>
          <w:rFonts w:eastAsia="Times New Roman" w:cstheme="minorHAnsi"/>
          <w:color w:val="000000"/>
          <w:sz w:val="24"/>
          <w:szCs w:val="24"/>
        </w:rPr>
        <w:t>ask3</w:t>
      </w:r>
      <w:r>
        <w:rPr>
          <w:rFonts w:eastAsia="Times New Roman" w:cstheme="minorHAnsi"/>
          <w:color w:val="000000"/>
          <w:sz w:val="24"/>
          <w:szCs w:val="24"/>
        </w:rPr>
        <w:t>”.</w:t>
      </w:r>
    </w:p>
    <w:p w14:paraId="7CC53386" w14:textId="77777777" w:rsidR="008B7BF2" w:rsidRDefault="008B7BF2" w:rsidP="005F6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8E0FD1C" w14:textId="04436195" w:rsidR="00200663" w:rsidRDefault="00200663" w:rsidP="005F6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200663">
        <w:rPr>
          <w:rFonts w:eastAsia="Times New Roman" w:cstheme="minorHAnsi"/>
          <w:noProof/>
          <w:color w:val="000000"/>
          <w:sz w:val="24"/>
          <w:szCs w:val="24"/>
        </w:rPr>
        <w:drawing>
          <wp:inline distT="0" distB="0" distL="0" distR="0" wp14:anchorId="280352FE" wp14:editId="2293A727">
            <wp:extent cx="4314825" cy="3181350"/>
            <wp:effectExtent l="0" t="0" r="9525" b="0"/>
            <wp:docPr id="10401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78759" name=""/>
                    <pic:cNvPicPr/>
                  </pic:nvPicPr>
                  <pic:blipFill>
                    <a:blip r:embed="rId8"/>
                    <a:stretch>
                      <a:fillRect/>
                    </a:stretch>
                  </pic:blipFill>
                  <pic:spPr>
                    <a:xfrm>
                      <a:off x="0" y="0"/>
                      <a:ext cx="4314825" cy="3181350"/>
                    </a:xfrm>
                    <a:prstGeom prst="rect">
                      <a:avLst/>
                    </a:prstGeom>
                  </pic:spPr>
                </pic:pic>
              </a:graphicData>
            </a:graphic>
          </wp:inline>
        </w:drawing>
      </w:r>
    </w:p>
    <w:p w14:paraId="47153F09" w14:textId="6FDA16B8" w:rsidR="00022AC3" w:rsidRPr="00E7016B" w:rsidRDefault="002F533F"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lastRenderedPageBreak/>
        <w:t xml:space="preserve">                           </w:t>
      </w:r>
      <w:r w:rsidRPr="002F533F">
        <w:rPr>
          <w:rFonts w:eastAsia="Times New Roman" w:cstheme="minorHAnsi"/>
          <w:noProof/>
          <w:color w:val="000000"/>
          <w:sz w:val="24"/>
          <w:szCs w:val="24"/>
        </w:rPr>
        <w:drawing>
          <wp:inline distT="0" distB="0" distL="0" distR="0" wp14:anchorId="6F9AE300" wp14:editId="240371F6">
            <wp:extent cx="3514725" cy="2924175"/>
            <wp:effectExtent l="0" t="0" r="9525" b="9525"/>
            <wp:docPr id="114699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3931" name=""/>
                    <pic:cNvPicPr/>
                  </pic:nvPicPr>
                  <pic:blipFill>
                    <a:blip r:embed="rId9"/>
                    <a:stretch>
                      <a:fillRect/>
                    </a:stretch>
                  </pic:blipFill>
                  <pic:spPr>
                    <a:xfrm>
                      <a:off x="0" y="0"/>
                      <a:ext cx="3514725" cy="2924175"/>
                    </a:xfrm>
                    <a:prstGeom prst="rect">
                      <a:avLst/>
                    </a:prstGeom>
                  </pic:spPr>
                </pic:pic>
              </a:graphicData>
            </a:graphic>
          </wp:inline>
        </w:drawing>
      </w:r>
      <w:r w:rsidR="00022AC3">
        <w:rPr>
          <w:rFonts w:eastAsia="Times New Roman" w:cstheme="minorHAnsi"/>
          <w:color w:val="000000"/>
          <w:sz w:val="24"/>
          <w:szCs w:val="24"/>
        </w:rPr>
        <w:t xml:space="preserve"> </w:t>
      </w:r>
    </w:p>
    <w:p w14:paraId="57829B74" w14:textId="6B556BCB"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55644C">
        <w:rPr>
          <w:rFonts w:ascii="Times New Roman" w:eastAsia="Times New Roman" w:hAnsi="Times New Roman" w:cs="Times New Roman"/>
          <w:color w:val="000000"/>
          <w:sz w:val="24"/>
          <w:szCs w:val="24"/>
        </w:rPr>
        <w:t>C2</w:t>
      </w:r>
    </w:p>
    <w:p w14:paraId="5E08C0AE" w14:textId="074613F5"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39C7512F" w14:textId="2F7EE110" w:rsidR="00E7016B" w:rsidRDefault="00E475F9"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E475F9">
        <w:rPr>
          <w:rFonts w:ascii="Times New Roman" w:hAnsi="Times New Roman" w:cs="Times New Roman"/>
          <w:noProof/>
          <w:color w:val="000000"/>
          <w:sz w:val="24"/>
          <w:szCs w:val="24"/>
          <w:shd w:val="clear" w:color="auto" w:fill="FFFFFF"/>
        </w:rPr>
        <w:drawing>
          <wp:inline distT="0" distB="0" distL="0" distR="0" wp14:anchorId="71668040" wp14:editId="07F0EE54">
            <wp:extent cx="6309360" cy="552450"/>
            <wp:effectExtent l="0" t="0" r="0" b="0"/>
            <wp:docPr id="119427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70352" name=""/>
                    <pic:cNvPicPr/>
                  </pic:nvPicPr>
                  <pic:blipFill>
                    <a:blip r:embed="rId10"/>
                    <a:stretch>
                      <a:fillRect/>
                    </a:stretch>
                  </pic:blipFill>
                  <pic:spPr>
                    <a:xfrm>
                      <a:off x="0" y="0"/>
                      <a:ext cx="6309360" cy="552450"/>
                    </a:xfrm>
                    <a:prstGeom prst="rect">
                      <a:avLst/>
                    </a:prstGeom>
                  </pic:spPr>
                </pic:pic>
              </a:graphicData>
            </a:graphic>
          </wp:inline>
        </w:drawing>
      </w:r>
      <w:r w:rsidR="00C26BE0">
        <w:rPr>
          <w:rFonts w:ascii="Times New Roman" w:hAnsi="Times New Roman" w:cs="Times New Roman"/>
          <w:color w:val="000000"/>
          <w:sz w:val="24"/>
          <w:szCs w:val="24"/>
          <w:shd w:val="clear" w:color="auto" w:fill="FFFFFF"/>
        </w:rPr>
        <w:t xml:space="preserve"> </w:t>
      </w:r>
    </w:p>
    <w:p w14:paraId="1629B9FC" w14:textId="77777777" w:rsidR="007A5827" w:rsidRDefault="007A5827"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37AF1F88" w14:textId="31BE18A0"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54597AF3" w14:textId="77777777" w:rsidR="0099127E" w:rsidRPr="00375135"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375135">
        <w:rPr>
          <w:rFonts w:ascii="Times New Roman" w:hAnsi="Times New Roman" w:cs="Times New Roman"/>
          <w:color w:val="000000"/>
          <w:sz w:val="24"/>
          <w:szCs w:val="24"/>
          <w:shd w:val="clear" w:color="auto" w:fill="FFFFFF"/>
        </w:rPr>
        <w:t>C3</w:t>
      </w:r>
    </w:p>
    <w:p w14:paraId="092A9973" w14:textId="709AEBFA" w:rsidR="0099127E" w:rsidRDefault="0001721B" w:rsidP="00C7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Here is the screenshot of the association rule table</w:t>
      </w:r>
      <w:r w:rsidR="00824B8E">
        <w:rPr>
          <w:rFonts w:ascii="Times New Roman" w:hAnsi="Times New Roman" w:cs="Times New Roman"/>
          <w:color w:val="000000"/>
          <w:sz w:val="24"/>
          <w:szCs w:val="24"/>
          <w:shd w:val="clear" w:color="auto" w:fill="FFFFFF"/>
        </w:rPr>
        <w:t>. In this table</w:t>
      </w:r>
      <w:r w:rsidR="00A740ED">
        <w:rPr>
          <w:rFonts w:ascii="Times New Roman" w:hAnsi="Times New Roman" w:cs="Times New Roman"/>
          <w:color w:val="000000"/>
          <w:sz w:val="24"/>
          <w:szCs w:val="24"/>
          <w:shd w:val="clear" w:color="auto" w:fill="FFFFFF"/>
        </w:rPr>
        <w:t>,</w:t>
      </w:r>
      <w:r w:rsidR="00824B8E">
        <w:rPr>
          <w:rFonts w:ascii="Times New Roman" w:hAnsi="Times New Roman" w:cs="Times New Roman"/>
          <w:color w:val="000000"/>
          <w:sz w:val="24"/>
          <w:szCs w:val="24"/>
          <w:shd w:val="clear" w:color="auto" w:fill="FFFFFF"/>
        </w:rPr>
        <w:t xml:space="preserve"> we can see the values </w:t>
      </w:r>
      <w:r w:rsidR="00105694">
        <w:rPr>
          <w:rFonts w:ascii="Times New Roman" w:hAnsi="Times New Roman" w:cs="Times New Roman"/>
          <w:color w:val="000000"/>
          <w:sz w:val="24"/>
          <w:szCs w:val="24"/>
          <w:shd w:val="clear" w:color="auto" w:fill="FFFFFF"/>
        </w:rPr>
        <w:t>of support</w:t>
      </w:r>
      <w:r w:rsidR="00A740ED">
        <w:rPr>
          <w:rFonts w:ascii="Times New Roman" w:hAnsi="Times New Roman" w:cs="Times New Roman"/>
          <w:color w:val="000000"/>
          <w:sz w:val="24"/>
          <w:szCs w:val="24"/>
          <w:shd w:val="clear" w:color="auto" w:fill="FFFFFF"/>
        </w:rPr>
        <w:t>, confidence</w:t>
      </w:r>
      <w:r w:rsidR="00CC4941">
        <w:rPr>
          <w:rFonts w:ascii="Times New Roman" w:hAnsi="Times New Roman" w:cs="Times New Roman"/>
          <w:color w:val="000000"/>
          <w:sz w:val="24"/>
          <w:szCs w:val="24"/>
          <w:shd w:val="clear" w:color="auto" w:fill="FFFFFF"/>
        </w:rPr>
        <w:t>, and lift.</w:t>
      </w:r>
    </w:p>
    <w:p w14:paraId="14A21ECC" w14:textId="77777777" w:rsidR="00105694" w:rsidRDefault="00105694" w:rsidP="00C7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3363832C" w14:textId="1CC30A49" w:rsidR="00CC4941" w:rsidRPr="00C71DD9" w:rsidRDefault="00434F3E" w:rsidP="00C7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34F3E">
        <w:rPr>
          <w:rFonts w:ascii="Times New Roman" w:hAnsi="Times New Roman" w:cs="Times New Roman"/>
          <w:noProof/>
          <w:color w:val="000000"/>
          <w:sz w:val="24"/>
          <w:szCs w:val="24"/>
          <w:shd w:val="clear" w:color="auto" w:fill="FFFFFF"/>
        </w:rPr>
        <w:drawing>
          <wp:inline distT="0" distB="0" distL="0" distR="0" wp14:anchorId="016E440D" wp14:editId="264CB93E">
            <wp:extent cx="6309360" cy="2874645"/>
            <wp:effectExtent l="0" t="0" r="0" b="1905"/>
            <wp:docPr id="105384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44541" name=""/>
                    <pic:cNvPicPr/>
                  </pic:nvPicPr>
                  <pic:blipFill>
                    <a:blip r:embed="rId11"/>
                    <a:stretch>
                      <a:fillRect/>
                    </a:stretch>
                  </pic:blipFill>
                  <pic:spPr>
                    <a:xfrm>
                      <a:off x="0" y="0"/>
                      <a:ext cx="6309360" cy="2874645"/>
                    </a:xfrm>
                    <a:prstGeom prst="rect">
                      <a:avLst/>
                    </a:prstGeom>
                  </pic:spPr>
                </pic:pic>
              </a:graphicData>
            </a:graphic>
          </wp:inline>
        </w:drawing>
      </w:r>
    </w:p>
    <w:p w14:paraId="51C7D2F1" w14:textId="4944C9F6" w:rsidR="0099127E" w:rsidRDefault="0099127E" w:rsidP="009912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5CA33A79" w14:textId="1AE77EEB"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6376026"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FDC644C"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B838363"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27A387D"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791A93D"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5D5A037" w14:textId="77777777" w:rsidR="00A81F6C" w:rsidRDefault="00A81F6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D070D6B" w14:textId="3A16555D"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4</w:t>
      </w:r>
    </w:p>
    <w:p w14:paraId="3C9A6B43" w14:textId="3A45EDA0" w:rsidR="00617332" w:rsidRPr="004F22AD" w:rsidRDefault="00617332"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order to</w:t>
      </w:r>
      <w:proofErr w:type="gramEnd"/>
      <w:r w:rsidR="0002315D">
        <w:rPr>
          <w:rFonts w:ascii="Times New Roman" w:eastAsia="Times New Roman" w:hAnsi="Times New Roman" w:cs="Times New Roman"/>
          <w:color w:val="000000"/>
          <w:sz w:val="24"/>
          <w:szCs w:val="24"/>
        </w:rPr>
        <w:t xml:space="preserve"> identify the top three rules generated</w:t>
      </w:r>
      <w:r w:rsidR="009B1377">
        <w:rPr>
          <w:rFonts w:ascii="Times New Roman" w:eastAsia="Times New Roman" w:hAnsi="Times New Roman" w:cs="Times New Roman"/>
          <w:color w:val="000000"/>
          <w:sz w:val="24"/>
          <w:szCs w:val="24"/>
        </w:rPr>
        <w:t xml:space="preserve"> by the </w:t>
      </w:r>
      <w:proofErr w:type="spellStart"/>
      <w:r w:rsidR="009B1377">
        <w:rPr>
          <w:rFonts w:ascii="Times New Roman" w:eastAsia="Times New Roman" w:hAnsi="Times New Roman" w:cs="Times New Roman"/>
          <w:color w:val="000000"/>
          <w:sz w:val="24"/>
          <w:szCs w:val="24"/>
        </w:rPr>
        <w:t>apriori</w:t>
      </w:r>
      <w:proofErr w:type="spellEnd"/>
      <w:r w:rsidR="009B1377">
        <w:rPr>
          <w:rFonts w:ascii="Times New Roman" w:eastAsia="Times New Roman" w:hAnsi="Times New Roman" w:cs="Times New Roman"/>
          <w:color w:val="000000"/>
          <w:sz w:val="24"/>
          <w:szCs w:val="24"/>
        </w:rPr>
        <w:t xml:space="preserve"> algorithm</w:t>
      </w:r>
      <w:r w:rsidR="00E75760">
        <w:rPr>
          <w:rFonts w:ascii="Times New Roman" w:eastAsia="Times New Roman" w:hAnsi="Times New Roman" w:cs="Times New Roman"/>
          <w:color w:val="000000"/>
          <w:sz w:val="24"/>
          <w:szCs w:val="24"/>
        </w:rPr>
        <w:t>, we need to sort the rule</w:t>
      </w:r>
      <w:r w:rsidR="00A7256C">
        <w:rPr>
          <w:rFonts w:ascii="Times New Roman" w:eastAsia="Times New Roman" w:hAnsi="Times New Roman" w:cs="Times New Roman"/>
          <w:color w:val="000000"/>
          <w:sz w:val="24"/>
          <w:szCs w:val="24"/>
        </w:rPr>
        <w:t>s based on</w:t>
      </w:r>
      <w:r w:rsidR="009F64F3">
        <w:rPr>
          <w:rFonts w:ascii="Times New Roman" w:eastAsia="Times New Roman" w:hAnsi="Times New Roman" w:cs="Times New Roman"/>
          <w:color w:val="000000"/>
          <w:sz w:val="24"/>
          <w:szCs w:val="24"/>
        </w:rPr>
        <w:t xml:space="preserve"> </w:t>
      </w:r>
      <w:r w:rsidR="004D2826">
        <w:rPr>
          <w:rFonts w:ascii="Times New Roman" w:eastAsia="Times New Roman" w:hAnsi="Times New Roman" w:cs="Times New Roman"/>
          <w:color w:val="000000"/>
          <w:sz w:val="24"/>
          <w:szCs w:val="24"/>
        </w:rPr>
        <w:t xml:space="preserve">a </w:t>
      </w:r>
      <w:r w:rsidR="009F64F3">
        <w:rPr>
          <w:rFonts w:ascii="Times New Roman" w:eastAsia="Times New Roman" w:hAnsi="Times New Roman" w:cs="Times New Roman"/>
          <w:color w:val="000000"/>
          <w:sz w:val="24"/>
          <w:szCs w:val="24"/>
        </w:rPr>
        <w:t>specific metric as</w:t>
      </w:r>
      <w:r w:rsidR="00A7256C">
        <w:rPr>
          <w:rFonts w:ascii="Times New Roman" w:eastAsia="Times New Roman" w:hAnsi="Times New Roman" w:cs="Times New Roman"/>
          <w:color w:val="000000"/>
          <w:sz w:val="24"/>
          <w:szCs w:val="24"/>
        </w:rPr>
        <w:t xml:space="preserve"> </w:t>
      </w:r>
      <w:r w:rsidR="00D26526">
        <w:rPr>
          <w:rFonts w:ascii="Times New Roman" w:eastAsia="Times New Roman" w:hAnsi="Times New Roman" w:cs="Times New Roman"/>
          <w:color w:val="000000"/>
          <w:sz w:val="24"/>
          <w:szCs w:val="24"/>
        </w:rPr>
        <w:t>support</w:t>
      </w:r>
      <w:r w:rsidR="007D69F0">
        <w:rPr>
          <w:rFonts w:ascii="Times New Roman" w:eastAsia="Times New Roman" w:hAnsi="Times New Roman" w:cs="Times New Roman"/>
          <w:color w:val="000000"/>
          <w:sz w:val="24"/>
          <w:szCs w:val="24"/>
        </w:rPr>
        <w:t>.</w:t>
      </w:r>
      <w:r w:rsidR="009B1377">
        <w:rPr>
          <w:rFonts w:ascii="Times New Roman" w:eastAsia="Times New Roman" w:hAnsi="Times New Roman" w:cs="Times New Roman"/>
          <w:color w:val="000000"/>
          <w:sz w:val="24"/>
          <w:szCs w:val="24"/>
        </w:rPr>
        <w:t xml:space="preserve"> </w:t>
      </w:r>
      <w:r w:rsidR="006B18ED">
        <w:rPr>
          <w:rFonts w:ascii="Times New Roman" w:eastAsia="Times New Roman" w:hAnsi="Times New Roman" w:cs="Times New Roman"/>
          <w:color w:val="000000"/>
          <w:sz w:val="24"/>
          <w:szCs w:val="24"/>
        </w:rPr>
        <w:t xml:space="preserve">The </w:t>
      </w:r>
      <w:r w:rsidR="000B7EC3">
        <w:rPr>
          <w:rFonts w:ascii="Times New Roman" w:eastAsia="Times New Roman" w:hAnsi="Times New Roman" w:cs="Times New Roman"/>
          <w:color w:val="000000"/>
          <w:sz w:val="24"/>
          <w:szCs w:val="24"/>
        </w:rPr>
        <w:t>screenshot</w:t>
      </w:r>
      <w:r w:rsidR="006B18ED">
        <w:rPr>
          <w:rFonts w:ascii="Times New Roman" w:eastAsia="Times New Roman" w:hAnsi="Times New Roman" w:cs="Times New Roman"/>
          <w:color w:val="000000"/>
          <w:sz w:val="24"/>
          <w:szCs w:val="24"/>
        </w:rPr>
        <w:t xml:space="preserve"> </w:t>
      </w:r>
      <w:r w:rsidR="000B7EC3">
        <w:rPr>
          <w:rFonts w:ascii="Times New Roman" w:eastAsia="Times New Roman" w:hAnsi="Times New Roman" w:cs="Times New Roman"/>
          <w:color w:val="000000"/>
          <w:sz w:val="24"/>
          <w:szCs w:val="24"/>
        </w:rPr>
        <w:t>below</w:t>
      </w:r>
      <w:r w:rsidR="006B18ED">
        <w:rPr>
          <w:rFonts w:ascii="Times New Roman" w:eastAsia="Times New Roman" w:hAnsi="Times New Roman" w:cs="Times New Roman"/>
          <w:color w:val="000000"/>
          <w:sz w:val="24"/>
          <w:szCs w:val="24"/>
        </w:rPr>
        <w:t xml:space="preserve"> </w:t>
      </w:r>
      <w:r w:rsidR="000B7EC3">
        <w:rPr>
          <w:rFonts w:ascii="Times New Roman" w:eastAsia="Times New Roman" w:hAnsi="Times New Roman" w:cs="Times New Roman"/>
          <w:color w:val="000000"/>
          <w:sz w:val="24"/>
          <w:szCs w:val="24"/>
        </w:rPr>
        <w:t>shows us the result.</w:t>
      </w:r>
    </w:p>
    <w:p w14:paraId="28C12F71" w14:textId="77777777"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26DAA637" w14:textId="7712620B" w:rsidR="0010594D" w:rsidRDefault="00816D2C"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816D2C">
        <w:rPr>
          <w:rFonts w:ascii="Times New Roman" w:eastAsia="Times New Roman" w:hAnsi="Times New Roman" w:cs="Times New Roman"/>
          <w:noProof/>
          <w:color w:val="000000"/>
          <w:sz w:val="24"/>
          <w:szCs w:val="24"/>
        </w:rPr>
        <w:drawing>
          <wp:inline distT="0" distB="0" distL="0" distR="0" wp14:anchorId="068D7B23" wp14:editId="7CB99174">
            <wp:extent cx="3962400" cy="847725"/>
            <wp:effectExtent l="0" t="0" r="0" b="9525"/>
            <wp:docPr id="199707004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0045" name="Picture 1" descr="A black text on a white background&#10;&#10;Description automatically generated"/>
                    <pic:cNvPicPr/>
                  </pic:nvPicPr>
                  <pic:blipFill>
                    <a:blip r:embed="rId12"/>
                    <a:stretch>
                      <a:fillRect/>
                    </a:stretch>
                  </pic:blipFill>
                  <pic:spPr>
                    <a:xfrm>
                      <a:off x="0" y="0"/>
                      <a:ext cx="3962400" cy="847725"/>
                    </a:xfrm>
                    <a:prstGeom prst="rect">
                      <a:avLst/>
                    </a:prstGeom>
                  </pic:spPr>
                </pic:pic>
              </a:graphicData>
            </a:graphic>
          </wp:inline>
        </w:drawing>
      </w:r>
      <w:r w:rsidR="001967C3">
        <w:rPr>
          <w:rFonts w:ascii="Times New Roman" w:eastAsia="Times New Roman" w:hAnsi="Times New Roman" w:cs="Times New Roman"/>
          <w:color w:val="000000"/>
          <w:sz w:val="24"/>
          <w:szCs w:val="24"/>
        </w:rPr>
        <w:t xml:space="preserve"> </w:t>
      </w:r>
    </w:p>
    <w:p w14:paraId="1645DB4B" w14:textId="2E78E38D"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44ED4E4" w14:textId="77777777"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F49DFD4" w14:textId="77777777" w:rsidR="0099127E" w:rsidRPr="001144D6" w:rsidRDefault="0099127E" w:rsidP="0099127E">
      <w:pPr>
        <w:pStyle w:val="NoSpacing"/>
        <w:rPr>
          <w:rFonts w:ascii="Times New Roman" w:hAnsi="Times New Roman"/>
          <w:sz w:val="24"/>
          <w:szCs w:val="24"/>
          <w:u w:val="single"/>
        </w:rPr>
      </w:pPr>
      <w:r w:rsidRPr="00501C2D">
        <w:rPr>
          <w:rFonts w:ascii="Times New Roman" w:hAnsi="Times New Roman"/>
          <w:sz w:val="24"/>
          <w:szCs w:val="24"/>
          <w:u w:val="single"/>
        </w:rPr>
        <w:t>PART I</w:t>
      </w:r>
      <w:r>
        <w:rPr>
          <w:rFonts w:ascii="Times New Roman" w:hAnsi="Times New Roman"/>
          <w:sz w:val="24"/>
          <w:szCs w:val="24"/>
          <w:u w:val="single"/>
        </w:rPr>
        <w:t>V</w:t>
      </w:r>
      <w:r w:rsidRPr="00501C2D">
        <w:rPr>
          <w:rFonts w:ascii="Times New Roman" w:hAnsi="Times New Roman"/>
          <w:sz w:val="24"/>
          <w:szCs w:val="24"/>
          <w:u w:val="single"/>
        </w:rPr>
        <w:t xml:space="preserve">/ </w:t>
      </w:r>
    </w:p>
    <w:p w14:paraId="301CC047" w14:textId="77777777"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A092BB9" w14:textId="77777777"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14:paraId="1D404A08" w14:textId="364964CE" w:rsidR="00F73C32" w:rsidRDefault="00814C6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Support, Confidence, and Lift are three metrics used together in Market Basket analysis to filter and select exciting and meaningful association rules. High support helps in identifying common </w:t>
      </w:r>
      <w:proofErr w:type="spellStart"/>
      <w:r>
        <w:rPr>
          <w:rFonts w:ascii="Times New Roman" w:eastAsia="Times New Roman" w:hAnsi="Times New Roman" w:cs="Times New Roman"/>
          <w:color w:val="000000"/>
          <w:sz w:val="24"/>
          <w:szCs w:val="24"/>
        </w:rPr>
        <w:t>itemsets</w:t>
      </w:r>
      <w:proofErr w:type="spellEnd"/>
      <w:r>
        <w:rPr>
          <w:rFonts w:ascii="Times New Roman" w:eastAsia="Times New Roman" w:hAnsi="Times New Roman" w:cs="Times New Roman"/>
          <w:color w:val="000000"/>
          <w:sz w:val="24"/>
          <w:szCs w:val="24"/>
        </w:rPr>
        <w:t xml:space="preserve">. High confidence filters for strong associations, and high lift point out </w:t>
      </w:r>
      <w:proofErr w:type="gramStart"/>
      <w:r>
        <w:rPr>
          <w:rFonts w:ascii="Times New Roman" w:eastAsia="Times New Roman" w:hAnsi="Times New Roman" w:cs="Times New Roman"/>
          <w:color w:val="000000"/>
          <w:sz w:val="24"/>
          <w:szCs w:val="24"/>
        </w:rPr>
        <w:t>rules</w:t>
      </w:r>
      <w:proofErr w:type="gramEnd"/>
      <w:r>
        <w:rPr>
          <w:rFonts w:ascii="Times New Roman" w:eastAsia="Times New Roman" w:hAnsi="Times New Roman" w:cs="Times New Roman"/>
          <w:color w:val="000000"/>
          <w:sz w:val="24"/>
          <w:szCs w:val="24"/>
        </w:rPr>
        <w:t xml:space="preserve"> substantial non-random connection. After analysis,</w:t>
      </w:r>
      <w:r w:rsidR="00265172">
        <w:rPr>
          <w:rFonts w:ascii="Times New Roman" w:eastAsia="Times New Roman" w:hAnsi="Times New Roman" w:cs="Times New Roman"/>
          <w:color w:val="000000"/>
          <w:sz w:val="24"/>
          <w:szCs w:val="24"/>
        </w:rPr>
        <w:t xml:space="preserve"> 10ft </w:t>
      </w:r>
      <w:proofErr w:type="spellStart"/>
      <w:r w:rsidR="00265172">
        <w:rPr>
          <w:rFonts w:ascii="Times New Roman" w:eastAsia="Times New Roman" w:hAnsi="Times New Roman" w:cs="Times New Roman"/>
          <w:color w:val="000000"/>
          <w:sz w:val="24"/>
          <w:szCs w:val="24"/>
        </w:rPr>
        <w:t>iphone</w:t>
      </w:r>
      <w:proofErr w:type="spellEnd"/>
      <w:r w:rsidR="00265172">
        <w:rPr>
          <w:rFonts w:ascii="Times New Roman" w:eastAsia="Times New Roman" w:hAnsi="Times New Roman" w:cs="Times New Roman"/>
          <w:color w:val="000000"/>
          <w:sz w:val="24"/>
          <w:szCs w:val="24"/>
        </w:rPr>
        <w:t xml:space="preserve"> charger cable, 10ft </w:t>
      </w:r>
      <w:proofErr w:type="spellStart"/>
      <w:r w:rsidR="00265172">
        <w:rPr>
          <w:rFonts w:ascii="Times New Roman" w:eastAsia="Times New Roman" w:hAnsi="Times New Roman" w:cs="Times New Roman"/>
          <w:color w:val="000000"/>
          <w:sz w:val="24"/>
          <w:szCs w:val="24"/>
        </w:rPr>
        <w:t>iphone</w:t>
      </w:r>
      <w:proofErr w:type="spellEnd"/>
      <w:r w:rsidR="00265172">
        <w:rPr>
          <w:rFonts w:ascii="Times New Roman" w:eastAsia="Times New Roman" w:hAnsi="Times New Roman" w:cs="Times New Roman"/>
          <w:color w:val="000000"/>
          <w:sz w:val="24"/>
          <w:szCs w:val="24"/>
        </w:rPr>
        <w:t xml:space="preserve"> charger cable 2pack, and </w:t>
      </w:r>
      <w:r w:rsidR="000F0A8E" w:rsidRPr="000F0A8E">
        <w:rPr>
          <w:rFonts w:ascii="Times New Roman" w:eastAsia="Times New Roman" w:hAnsi="Times New Roman" w:cs="Times New Roman"/>
          <w:color w:val="000000"/>
          <w:sz w:val="24"/>
          <w:szCs w:val="24"/>
        </w:rPr>
        <w:t>3 pack Nylon Braided Lightning Cable</w:t>
      </w:r>
      <w:r w:rsidR="000F0A8E">
        <w:rPr>
          <w:rFonts w:ascii="Times New Roman" w:eastAsia="Times New Roman" w:hAnsi="Times New Roman" w:cs="Times New Roman"/>
          <w:color w:val="000000"/>
          <w:sz w:val="24"/>
          <w:szCs w:val="24"/>
        </w:rPr>
        <w:t xml:space="preserve"> </w:t>
      </w:r>
      <w:r w:rsidR="00265172">
        <w:rPr>
          <w:rFonts w:ascii="Times New Roman" w:eastAsia="Times New Roman" w:hAnsi="Times New Roman" w:cs="Times New Roman"/>
          <w:color w:val="000000"/>
          <w:sz w:val="24"/>
          <w:szCs w:val="24"/>
        </w:rPr>
        <w:t xml:space="preserve">are the top three support. Also, we have seen in the association rule table that these three items have high lift and high confidence </w:t>
      </w:r>
      <w:r w:rsidR="00310592">
        <w:rPr>
          <w:rFonts w:ascii="Times New Roman" w:eastAsia="Times New Roman" w:hAnsi="Times New Roman" w:cs="Times New Roman"/>
          <w:color w:val="000000"/>
          <w:sz w:val="24"/>
          <w:szCs w:val="24"/>
        </w:rPr>
        <w:t>when</w:t>
      </w:r>
      <w:r w:rsidR="00265172">
        <w:rPr>
          <w:rFonts w:ascii="Times New Roman" w:eastAsia="Times New Roman" w:hAnsi="Times New Roman" w:cs="Times New Roman"/>
          <w:color w:val="000000"/>
          <w:sz w:val="24"/>
          <w:szCs w:val="24"/>
        </w:rPr>
        <w:t xml:space="preserve"> combined </w:t>
      </w:r>
      <w:r w:rsidR="00B55484">
        <w:rPr>
          <w:rFonts w:ascii="Helvetica" w:hAnsi="Helvetica" w:cs="Helvetica"/>
          <w:color w:val="000000"/>
          <w:sz w:val="21"/>
          <w:szCs w:val="21"/>
          <w:shd w:val="clear" w:color="auto" w:fill="FFFFFF"/>
        </w:rPr>
        <w:t>with Dust-Off Compressed Gas 2 pack</w:t>
      </w:r>
      <w:r w:rsidR="00B16199" w:rsidRPr="00B16199">
        <w:rPr>
          <w:rFonts w:ascii="Times New Roman" w:hAnsi="Times New Roman" w:cs="Times New Roman"/>
          <w:color w:val="000000"/>
          <w:sz w:val="24"/>
          <w:szCs w:val="24"/>
        </w:rPr>
        <w:t xml:space="preserve">, </w:t>
      </w:r>
      <w:r w:rsidR="00D908EE">
        <w:rPr>
          <w:rFonts w:ascii="Times New Roman" w:eastAsia="Times New Roman" w:hAnsi="Times New Roman" w:cs="Times New Roman"/>
          <w:color w:val="000000"/>
          <w:sz w:val="24"/>
          <w:szCs w:val="24"/>
        </w:rPr>
        <w:t>3A USB Type C Cable pack 6ft</w:t>
      </w:r>
      <w:r w:rsidR="00B16199" w:rsidRPr="00B16199">
        <w:rPr>
          <w:rFonts w:ascii="Times New Roman" w:hAnsi="Times New Roman" w:cs="Times New Roman"/>
          <w:color w:val="000000"/>
          <w:sz w:val="24"/>
          <w:szCs w:val="24"/>
        </w:rPr>
        <w:t>, and Apple Lightning to Digital AV Adapter</w:t>
      </w:r>
      <w:r w:rsidR="00B16199">
        <w:rPr>
          <w:rFonts w:ascii="Times New Roman" w:hAnsi="Times New Roman" w:cs="Times New Roman"/>
          <w:color w:val="000000"/>
          <w:sz w:val="24"/>
          <w:szCs w:val="24"/>
        </w:rPr>
        <w:t>.</w:t>
      </w:r>
    </w:p>
    <w:p w14:paraId="4DE779AB" w14:textId="77777777" w:rsidR="00F763A0" w:rsidRPr="00B16199" w:rsidRDefault="00F763A0"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2757DF3" w14:textId="77777777" w:rsidR="00B16199" w:rsidRDefault="00B16199" w:rsidP="00B16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D2</w:t>
      </w:r>
    </w:p>
    <w:p w14:paraId="2E355ECC" w14:textId="3142B178" w:rsidR="0099127E" w:rsidRPr="001B56A0" w:rsidRDefault="002B531A"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1B56A0">
        <w:rPr>
          <w:rFonts w:ascii="Times New Roman" w:hAnsi="Times New Roman" w:cs="Times New Roman"/>
          <w:color w:val="000000"/>
          <w:sz w:val="24"/>
          <w:szCs w:val="24"/>
          <w:shd w:val="clear" w:color="auto" w:fill="FFFFFF"/>
        </w:rPr>
        <w:t xml:space="preserve">The Market Basket analysis for this dataset tells us 10ft </w:t>
      </w:r>
      <w:proofErr w:type="spellStart"/>
      <w:r w:rsidRPr="001B56A0">
        <w:rPr>
          <w:rFonts w:ascii="Times New Roman" w:hAnsi="Times New Roman" w:cs="Times New Roman"/>
          <w:color w:val="000000"/>
          <w:sz w:val="24"/>
          <w:szCs w:val="24"/>
          <w:shd w:val="clear" w:color="auto" w:fill="FFFFFF"/>
        </w:rPr>
        <w:t>iphone</w:t>
      </w:r>
      <w:proofErr w:type="spellEnd"/>
      <w:r w:rsidRPr="001B56A0">
        <w:rPr>
          <w:rFonts w:ascii="Times New Roman" w:hAnsi="Times New Roman" w:cs="Times New Roman"/>
          <w:color w:val="000000"/>
          <w:sz w:val="24"/>
          <w:szCs w:val="24"/>
          <w:shd w:val="clear" w:color="auto" w:fill="FFFFFF"/>
        </w:rPr>
        <w:t xml:space="preserve"> charger cable can be purchased with Dust-Off Compressed Gas 2 pack and 10ft </w:t>
      </w:r>
      <w:proofErr w:type="spellStart"/>
      <w:r w:rsidRPr="001B56A0">
        <w:rPr>
          <w:rFonts w:ascii="Times New Roman" w:hAnsi="Times New Roman" w:cs="Times New Roman"/>
          <w:color w:val="000000"/>
          <w:sz w:val="24"/>
          <w:szCs w:val="24"/>
          <w:shd w:val="clear" w:color="auto" w:fill="FFFFFF"/>
        </w:rPr>
        <w:t>iPHone</w:t>
      </w:r>
      <w:proofErr w:type="spellEnd"/>
      <w:r w:rsidRPr="001B56A0">
        <w:rPr>
          <w:rFonts w:ascii="Times New Roman" w:hAnsi="Times New Roman" w:cs="Times New Roman"/>
          <w:color w:val="000000"/>
          <w:sz w:val="24"/>
          <w:szCs w:val="24"/>
          <w:shd w:val="clear" w:color="auto" w:fill="FFFFFF"/>
        </w:rPr>
        <w:t xml:space="preserve"> Charger Cable 2 Pack with 3A USB Type C Cable pack 6ft.</w:t>
      </w:r>
    </w:p>
    <w:p w14:paraId="3A15DA22" w14:textId="77777777" w:rsidR="0055383B" w:rsidRDefault="0055383B"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9010D29" w14:textId="7EC3CC9D" w:rsidR="0099127E" w:rsidRPr="001B56A0"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1B56A0">
        <w:rPr>
          <w:rFonts w:ascii="Times New Roman" w:eastAsia="Times New Roman" w:hAnsi="Times New Roman" w:cs="Times New Roman"/>
          <w:color w:val="000000"/>
          <w:sz w:val="24"/>
          <w:szCs w:val="24"/>
        </w:rPr>
        <w:t>D</w:t>
      </w:r>
      <w:r w:rsidR="00DF2A75" w:rsidRPr="001B56A0">
        <w:rPr>
          <w:rFonts w:ascii="Times New Roman" w:eastAsia="Times New Roman" w:hAnsi="Times New Roman" w:cs="Times New Roman"/>
          <w:color w:val="000000"/>
          <w:sz w:val="24"/>
          <w:szCs w:val="24"/>
        </w:rPr>
        <w:t>3</w:t>
      </w:r>
    </w:p>
    <w:p w14:paraId="7E913491" w14:textId="5DC29092" w:rsidR="0099127E" w:rsidRPr="001B56A0" w:rsidRDefault="001B56A0"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1B56A0">
        <w:rPr>
          <w:rFonts w:ascii="Times New Roman" w:hAnsi="Times New Roman" w:cs="Times New Roman"/>
          <w:color w:val="000000"/>
          <w:sz w:val="24"/>
          <w:szCs w:val="24"/>
          <w:shd w:val="clear" w:color="auto" w:fill="FFFFFF"/>
        </w:rPr>
        <w:t xml:space="preserve">Recommendation After analysis, we identified co-purchased items, such as 10ft </w:t>
      </w:r>
      <w:proofErr w:type="spellStart"/>
      <w:r w:rsidRPr="001B56A0">
        <w:rPr>
          <w:rFonts w:ascii="Times New Roman" w:hAnsi="Times New Roman" w:cs="Times New Roman"/>
          <w:color w:val="000000"/>
          <w:sz w:val="24"/>
          <w:szCs w:val="24"/>
          <w:shd w:val="clear" w:color="auto" w:fill="FFFFFF"/>
        </w:rPr>
        <w:t>iphone</w:t>
      </w:r>
      <w:proofErr w:type="spellEnd"/>
      <w:r w:rsidRPr="001B56A0">
        <w:rPr>
          <w:rFonts w:ascii="Times New Roman" w:hAnsi="Times New Roman" w:cs="Times New Roman"/>
          <w:color w:val="000000"/>
          <w:sz w:val="24"/>
          <w:szCs w:val="24"/>
          <w:shd w:val="clear" w:color="auto" w:fill="FFFFFF"/>
        </w:rPr>
        <w:t xml:space="preserve"> charger cable, Dust-Off Compressed Gas 2 pack, and 10ft </w:t>
      </w:r>
      <w:proofErr w:type="spellStart"/>
      <w:r w:rsidRPr="001B56A0">
        <w:rPr>
          <w:rFonts w:ascii="Times New Roman" w:hAnsi="Times New Roman" w:cs="Times New Roman"/>
          <w:color w:val="000000"/>
          <w:sz w:val="24"/>
          <w:szCs w:val="24"/>
          <w:shd w:val="clear" w:color="auto" w:fill="FFFFFF"/>
        </w:rPr>
        <w:t>iPHone</w:t>
      </w:r>
      <w:proofErr w:type="spellEnd"/>
      <w:r w:rsidRPr="001B56A0">
        <w:rPr>
          <w:rFonts w:ascii="Times New Roman" w:hAnsi="Times New Roman" w:cs="Times New Roman"/>
          <w:color w:val="000000"/>
          <w:sz w:val="24"/>
          <w:szCs w:val="24"/>
          <w:shd w:val="clear" w:color="auto" w:fill="FFFFFF"/>
        </w:rPr>
        <w:t xml:space="preserve"> Charger Cable 2 Pack with 3A USB Type C Cable pack 6ft, and in other hand discovered potential cross-selling opportunities and uncovered unexpected associations. This information can help monitor customer behavior.</w:t>
      </w:r>
    </w:p>
    <w:p w14:paraId="239AABC5" w14:textId="3FCB8B23"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FBC593D" w14:textId="77777777" w:rsidR="0099127E" w:rsidRPr="00B10EB0"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7B86D98" w14:textId="77777777" w:rsidR="0099127E" w:rsidRPr="00C45F9F" w:rsidRDefault="0099127E" w:rsidP="0099127E">
      <w:pPr>
        <w:pStyle w:val="NoSpacing"/>
        <w:rPr>
          <w:rFonts w:ascii="Times New Roman" w:hAnsi="Times New Roman"/>
          <w:sz w:val="24"/>
          <w:szCs w:val="24"/>
          <w:u w:val="single"/>
        </w:rPr>
      </w:pPr>
      <w:r w:rsidRPr="00501C2D">
        <w:rPr>
          <w:rFonts w:ascii="Times New Roman" w:hAnsi="Times New Roman"/>
          <w:sz w:val="24"/>
          <w:szCs w:val="24"/>
          <w:u w:val="single"/>
        </w:rPr>
        <w:t xml:space="preserve">PART </w:t>
      </w:r>
      <w:r>
        <w:rPr>
          <w:rFonts w:ascii="Times New Roman" w:hAnsi="Times New Roman"/>
          <w:sz w:val="24"/>
          <w:szCs w:val="24"/>
          <w:u w:val="single"/>
        </w:rPr>
        <w:t>V</w:t>
      </w:r>
      <w:r w:rsidRPr="00501C2D">
        <w:rPr>
          <w:rFonts w:ascii="Times New Roman" w:hAnsi="Times New Roman"/>
          <w:sz w:val="24"/>
          <w:szCs w:val="24"/>
          <w:u w:val="single"/>
        </w:rPr>
        <w:t xml:space="preserve">/ </w:t>
      </w:r>
    </w:p>
    <w:p w14:paraId="79516AE8" w14:textId="77777777"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ascii="Times New Roman" w:eastAsia="Times New Roman" w:hAnsi="Times New Roman" w:cs="Times New Roman"/>
          <w:color w:val="000000"/>
          <w:sz w:val="24"/>
          <w:szCs w:val="24"/>
        </w:rPr>
        <w:t xml:space="preserve"> </w:t>
      </w:r>
    </w:p>
    <w:p w14:paraId="437F4EE0" w14:textId="24E7BE10" w:rsidR="0099127E"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color w:val="000000"/>
        </w:rPr>
      </w:pPr>
      <w:r>
        <w:rPr>
          <w:rFonts w:ascii="Times New Roman" w:eastAsia="Times New Roman" w:hAnsi="Times New Roman" w:cs="Times New Roman"/>
          <w:color w:val="000000"/>
          <w:sz w:val="24"/>
          <w:szCs w:val="24"/>
        </w:rPr>
        <w:t>E</w:t>
      </w:r>
      <w:r w:rsidR="00DF2A75">
        <w:rPr>
          <w:rFonts w:ascii="Times New Roman" w:eastAsia="Times New Roman" w:hAnsi="Times New Roman" w:cs="Times New Roman"/>
          <w:color w:val="000000"/>
          <w:sz w:val="24"/>
          <w:szCs w:val="24"/>
        </w:rPr>
        <w:t xml:space="preserve">- </w:t>
      </w:r>
      <w:r w:rsidR="00DF2A75" w:rsidRPr="00DF73CB">
        <w:rPr>
          <w:color w:val="000000"/>
        </w:rPr>
        <w:t>PANOPTO VIDEO</w:t>
      </w:r>
    </w:p>
    <w:p w14:paraId="0BFF5A36" w14:textId="77777777" w:rsidR="00356189" w:rsidRDefault="00356189"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F834457" w14:textId="68984A58" w:rsidR="00E01C3C" w:rsidRDefault="002F71B6"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2F71B6">
        <w:rPr>
          <w:rFonts w:ascii="Times New Roman" w:eastAsia="Times New Roman" w:hAnsi="Times New Roman" w:cs="Times New Roman"/>
          <w:color w:val="000000"/>
          <w:sz w:val="24"/>
          <w:szCs w:val="24"/>
        </w:rPr>
        <w:t>https://wgu.hosted.panopto.com/Panopto/Pages/Viewer.aspx?id=a7025dfd-a9a7-4e00-9de3-b07300767260</w:t>
      </w:r>
    </w:p>
    <w:p w14:paraId="7B6C8032" w14:textId="77777777" w:rsidR="007F56D7" w:rsidRDefault="007F56D7"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C1CCE7B" w14:textId="77777777" w:rsidR="007F56D7" w:rsidRDefault="007F56D7"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5A11092" w14:textId="77777777" w:rsidR="002F71B6" w:rsidRDefault="002F71B6"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E97FC9F" w14:textId="0C7EEB7D" w:rsidR="0099127E" w:rsidRDefault="00DF2A75"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w:t>
      </w:r>
    </w:p>
    <w:p w14:paraId="46E363E5" w14:textId="77777777" w:rsidR="00DF2A75" w:rsidRDefault="00DF2A75"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5FC774E" w14:textId="77777777" w:rsidR="00DF2A75" w:rsidRPr="009B2C21" w:rsidRDefault="00DF2A75" w:rsidP="00DF2A75">
      <w:pPr>
        <w:pStyle w:val="NoSpacing"/>
        <w:rPr>
          <w:rFonts w:ascii="Times New Roman" w:hAnsi="Times New Roman"/>
          <w:sz w:val="24"/>
          <w:szCs w:val="24"/>
        </w:rPr>
      </w:pPr>
      <w:r w:rsidRPr="009B2C21">
        <w:rPr>
          <w:rFonts w:ascii="Times New Roman" w:hAnsi="Times New Roman"/>
          <w:sz w:val="24"/>
          <w:szCs w:val="24"/>
        </w:rPr>
        <w:t>Data camp course</w:t>
      </w:r>
    </w:p>
    <w:p w14:paraId="7179D954" w14:textId="77777777" w:rsidR="00DF2A75" w:rsidRPr="009B2C21" w:rsidRDefault="00DF2A75" w:rsidP="00DF2A75">
      <w:pPr>
        <w:pStyle w:val="NoSpacing"/>
        <w:rPr>
          <w:rFonts w:ascii="Times New Roman" w:hAnsi="Times New Roman"/>
          <w:sz w:val="24"/>
          <w:szCs w:val="24"/>
        </w:rPr>
      </w:pPr>
      <w:r w:rsidRPr="009B2C21">
        <w:rPr>
          <w:rFonts w:ascii="Times New Roman" w:hAnsi="Times New Roman"/>
          <w:sz w:val="24"/>
          <w:szCs w:val="24"/>
        </w:rPr>
        <w:t>D2</w:t>
      </w:r>
      <w:r>
        <w:rPr>
          <w:rFonts w:ascii="Times New Roman" w:hAnsi="Times New Roman"/>
          <w:sz w:val="24"/>
          <w:szCs w:val="24"/>
        </w:rPr>
        <w:t>12</w:t>
      </w:r>
      <w:r w:rsidRPr="009B2C21">
        <w:rPr>
          <w:rFonts w:ascii="Times New Roman" w:hAnsi="Times New Roman"/>
          <w:sz w:val="24"/>
          <w:szCs w:val="24"/>
        </w:rPr>
        <w:t xml:space="preserve"> Predictive modeling WGU textbook</w:t>
      </w:r>
    </w:p>
    <w:p w14:paraId="6A935E3B" w14:textId="77777777" w:rsidR="00DF2A75" w:rsidRDefault="00DF2A75" w:rsidP="00DF2A75">
      <w:pPr>
        <w:pStyle w:val="NoSpacing"/>
        <w:rPr>
          <w:rFonts w:ascii="Times New Roman" w:hAnsi="Times New Roman"/>
          <w:sz w:val="24"/>
          <w:szCs w:val="24"/>
        </w:rPr>
      </w:pPr>
      <w:r w:rsidRPr="009B2C21">
        <w:rPr>
          <w:rFonts w:ascii="Times New Roman" w:hAnsi="Times New Roman"/>
          <w:sz w:val="24"/>
          <w:szCs w:val="24"/>
        </w:rPr>
        <w:t>D2</w:t>
      </w:r>
      <w:r>
        <w:rPr>
          <w:rFonts w:ascii="Times New Roman" w:hAnsi="Times New Roman"/>
          <w:sz w:val="24"/>
          <w:szCs w:val="24"/>
        </w:rPr>
        <w:t>12</w:t>
      </w:r>
      <w:r w:rsidRPr="009B2C21">
        <w:rPr>
          <w:rFonts w:ascii="Times New Roman" w:hAnsi="Times New Roman"/>
          <w:sz w:val="24"/>
          <w:szCs w:val="24"/>
        </w:rPr>
        <w:t xml:space="preserve"> Predictive modeling WGU course webinar </w:t>
      </w:r>
    </w:p>
    <w:p w14:paraId="7A0E5B3D" w14:textId="77777777" w:rsidR="00DF2A75" w:rsidRDefault="00DF2A75" w:rsidP="00DF2A75">
      <w:pPr>
        <w:pStyle w:val="NoSpacing"/>
        <w:rPr>
          <w:rFonts w:ascii="Times New Roman" w:hAnsi="Times New Roman"/>
          <w:sz w:val="24"/>
          <w:szCs w:val="24"/>
        </w:rPr>
      </w:pPr>
    </w:p>
    <w:p w14:paraId="0B5A71EB" w14:textId="3686C2C0" w:rsidR="00DF2A75" w:rsidRPr="009B2C21" w:rsidRDefault="00DF2A75" w:rsidP="00DF2A75">
      <w:pPr>
        <w:pStyle w:val="NoSpacing"/>
        <w:rPr>
          <w:rFonts w:ascii="Times New Roman" w:hAnsi="Times New Roman"/>
          <w:sz w:val="24"/>
          <w:szCs w:val="24"/>
        </w:rPr>
      </w:pPr>
      <w:r>
        <w:rPr>
          <w:rFonts w:ascii="Times New Roman" w:hAnsi="Times New Roman"/>
          <w:sz w:val="24"/>
          <w:szCs w:val="24"/>
        </w:rPr>
        <w:t xml:space="preserve">G- </w:t>
      </w:r>
    </w:p>
    <w:p w14:paraId="2E91ADCF" w14:textId="77777777" w:rsidR="00DF2A75" w:rsidRDefault="00DF2A75" w:rsidP="00DF2A75">
      <w:pPr>
        <w:pStyle w:val="NoSpacing"/>
        <w:rPr>
          <w:rFonts w:ascii="Times New Roman" w:hAnsi="Times New Roman"/>
          <w:sz w:val="24"/>
          <w:szCs w:val="24"/>
        </w:rPr>
      </w:pPr>
      <w:r w:rsidRPr="009B2C21">
        <w:rPr>
          <w:rFonts w:ascii="Times New Roman" w:hAnsi="Times New Roman"/>
          <w:sz w:val="24"/>
          <w:szCs w:val="24"/>
        </w:rPr>
        <w:t>No in-text references were used.</w:t>
      </w:r>
    </w:p>
    <w:p w14:paraId="5C80916C" w14:textId="77777777" w:rsidR="0099127E" w:rsidRPr="009B2C21" w:rsidRDefault="0099127E" w:rsidP="0099127E">
      <w:pPr>
        <w:pStyle w:val="NoSpacing"/>
        <w:rPr>
          <w:rFonts w:ascii="Times New Roman" w:hAnsi="Times New Roman"/>
          <w:sz w:val="24"/>
          <w:szCs w:val="24"/>
        </w:rPr>
      </w:pPr>
    </w:p>
    <w:p w14:paraId="033AD72D" w14:textId="280909D7" w:rsidR="0099127E" w:rsidRDefault="0099127E" w:rsidP="0099127E">
      <w:pPr>
        <w:pStyle w:val="NoSpacing"/>
        <w:rPr>
          <w:rFonts w:ascii="Times New Roman" w:hAnsi="Times New Roman"/>
          <w:sz w:val="24"/>
          <w:szCs w:val="24"/>
        </w:rPr>
      </w:pPr>
      <w:r>
        <w:rPr>
          <w:rFonts w:ascii="Times New Roman" w:hAnsi="Times New Roman"/>
          <w:sz w:val="24"/>
          <w:szCs w:val="24"/>
        </w:rPr>
        <w:t>H</w:t>
      </w:r>
      <w:r w:rsidRPr="009B2C21">
        <w:rPr>
          <w:rFonts w:ascii="Times New Roman" w:hAnsi="Times New Roman"/>
          <w:sz w:val="24"/>
          <w:szCs w:val="24"/>
        </w:rPr>
        <w:t>-</w:t>
      </w:r>
    </w:p>
    <w:p w14:paraId="58A9D5B7" w14:textId="77777777" w:rsidR="00DF2A75" w:rsidRPr="009B2C21" w:rsidRDefault="00DF2A75" w:rsidP="00DF2A75">
      <w:pPr>
        <w:pStyle w:val="NoSpacing"/>
        <w:rPr>
          <w:rFonts w:ascii="Times New Roman" w:hAnsi="Times New Roman"/>
          <w:sz w:val="24"/>
          <w:szCs w:val="24"/>
        </w:rPr>
      </w:pPr>
      <w:r>
        <w:rPr>
          <w:rFonts w:ascii="Times New Roman" w:hAnsi="Times New Roman"/>
          <w:sz w:val="24"/>
          <w:szCs w:val="24"/>
        </w:rPr>
        <w:t xml:space="preserve">We </w:t>
      </w:r>
      <w:r w:rsidRPr="009B2C21">
        <w:rPr>
          <w:rFonts w:ascii="Times New Roman" w:hAnsi="Times New Roman"/>
          <w:sz w:val="24"/>
          <w:szCs w:val="24"/>
        </w:rPr>
        <w:t>used</w:t>
      </w:r>
      <w:r>
        <w:rPr>
          <w:rFonts w:ascii="Times New Roman" w:hAnsi="Times New Roman"/>
          <w:sz w:val="24"/>
          <w:szCs w:val="24"/>
        </w:rPr>
        <w:t xml:space="preserve"> p</w:t>
      </w:r>
      <w:r w:rsidRPr="009B2C21">
        <w:rPr>
          <w:rFonts w:ascii="Times New Roman" w:hAnsi="Times New Roman"/>
          <w:sz w:val="24"/>
          <w:szCs w:val="24"/>
        </w:rPr>
        <w:t>rofessional communication in the presentation of the submission</w:t>
      </w:r>
      <w:r>
        <w:rPr>
          <w:rFonts w:ascii="Times New Roman" w:hAnsi="Times New Roman"/>
          <w:sz w:val="24"/>
          <w:szCs w:val="24"/>
        </w:rPr>
        <w:t>.</w:t>
      </w:r>
    </w:p>
    <w:p w14:paraId="79A8B80D" w14:textId="77777777" w:rsidR="00DF2A75" w:rsidRDefault="00DF2A75" w:rsidP="0099127E">
      <w:pPr>
        <w:pStyle w:val="NoSpacing"/>
        <w:rPr>
          <w:rFonts w:ascii="Times New Roman" w:hAnsi="Times New Roman"/>
          <w:sz w:val="24"/>
          <w:szCs w:val="24"/>
        </w:rPr>
      </w:pPr>
    </w:p>
    <w:p w14:paraId="27396B24" w14:textId="77777777" w:rsidR="0099127E" w:rsidRPr="00D605B0"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0D01659" w14:textId="77777777" w:rsidR="0099127E" w:rsidRDefault="0099127E" w:rsidP="009912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29F63F1B" w14:textId="77777777" w:rsidR="0099127E" w:rsidRPr="007C74E2"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66DFC26D" w14:textId="77777777" w:rsidR="0099127E" w:rsidRDefault="0099127E" w:rsidP="009912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3132C4B6" w14:textId="77777777" w:rsidR="0099127E" w:rsidRDefault="0099127E" w:rsidP="009912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3B1504A" w14:textId="77777777" w:rsidR="0099127E" w:rsidRPr="004F73EC" w:rsidRDefault="0099127E" w:rsidP="0099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461D603" w14:textId="77777777" w:rsidR="0099127E" w:rsidRDefault="0099127E" w:rsidP="0099127E"/>
    <w:p w14:paraId="785C1497" w14:textId="77777777" w:rsidR="0099127E" w:rsidRDefault="0099127E" w:rsidP="0099127E"/>
    <w:p w14:paraId="522C17AF" w14:textId="77777777" w:rsidR="003B794A" w:rsidRDefault="003B794A"/>
    <w:sectPr w:rsidR="003B794A"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7645" w14:textId="77777777" w:rsidR="0046476F" w:rsidRDefault="0046476F">
      <w:pPr>
        <w:spacing w:line="240" w:lineRule="auto"/>
      </w:pPr>
      <w:r>
        <w:separator/>
      </w:r>
    </w:p>
  </w:endnote>
  <w:endnote w:type="continuationSeparator" w:id="0">
    <w:p w14:paraId="1674FBAD" w14:textId="77777777" w:rsidR="0046476F" w:rsidRDefault="004647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47E4755"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5E858CFA" w14:textId="77777777" w:rsidR="001D3D96" w:rsidRDefault="00A81F6C" w:rsidP="004B7E44">
          <w:pPr>
            <w:pStyle w:val="Footer"/>
          </w:pPr>
          <w:r>
            <w:t>PA D212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CE0A3A4" w14:textId="77777777" w:rsidR="001D3D96" w:rsidRDefault="00A81F6C"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C93C5" w14:textId="77777777" w:rsidR="0046476F" w:rsidRDefault="0046476F">
      <w:pPr>
        <w:spacing w:line="240" w:lineRule="auto"/>
      </w:pPr>
      <w:r>
        <w:separator/>
      </w:r>
    </w:p>
  </w:footnote>
  <w:footnote w:type="continuationSeparator" w:id="0">
    <w:p w14:paraId="68E72BE6" w14:textId="77777777" w:rsidR="0046476F" w:rsidRDefault="004647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F1C634D" w14:textId="77777777" w:rsidTr="004B7E44">
      <w:trPr>
        <w:trHeight w:val="1318"/>
      </w:trPr>
      <w:tc>
        <w:tcPr>
          <w:tcW w:w="12210" w:type="dxa"/>
          <w:tcBorders>
            <w:top w:val="nil"/>
            <w:left w:val="nil"/>
            <w:bottom w:val="nil"/>
            <w:right w:val="nil"/>
          </w:tcBorders>
        </w:tcPr>
        <w:p w14:paraId="106C8AFA" w14:textId="77777777" w:rsidR="001D3D96" w:rsidRDefault="00A81F6C" w:rsidP="004B7E44">
          <w:pPr>
            <w:pStyle w:val="Header"/>
          </w:pPr>
          <w:r>
            <w:rPr>
              <w:noProof/>
            </w:rPr>
            <mc:AlternateContent>
              <mc:Choice Requires="wps">
                <w:drawing>
                  <wp:inline distT="0" distB="0" distL="0" distR="0" wp14:anchorId="489A4308" wp14:editId="610A7427">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497133" w14:textId="77777777" w:rsidR="001D3D96" w:rsidRPr="004B7E44" w:rsidRDefault="00A81F6C"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9A4308"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11497133" w14:textId="77777777" w:rsidR="001D3D96" w:rsidRPr="004B7E44" w:rsidRDefault="00A81F6C"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A6D"/>
    <w:multiLevelType w:val="hybridMultilevel"/>
    <w:tmpl w:val="EBC45254"/>
    <w:lvl w:ilvl="0" w:tplc="9CF04D8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92F4E"/>
    <w:multiLevelType w:val="hybridMultilevel"/>
    <w:tmpl w:val="64C8BA10"/>
    <w:lvl w:ilvl="0" w:tplc="04090001">
      <w:start w:val="1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E0E97"/>
    <w:multiLevelType w:val="hybridMultilevel"/>
    <w:tmpl w:val="CE88DD0E"/>
    <w:lvl w:ilvl="0" w:tplc="34ECA8D0">
      <w:start w:val="8"/>
      <w:numFmt w:val="bullet"/>
      <w:lvlText w:val=""/>
      <w:lvlJc w:val="left"/>
      <w:pPr>
        <w:ind w:left="1080" w:hanging="360"/>
      </w:pPr>
      <w:rPr>
        <w:rFonts w:ascii="Symbol" w:eastAsiaTheme="minorEastAsia" w:hAnsi="Symbol"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7430116">
    <w:abstractNumId w:val="0"/>
  </w:num>
  <w:num w:numId="2" w16cid:durableId="1430354032">
    <w:abstractNumId w:val="1"/>
  </w:num>
  <w:num w:numId="3" w16cid:durableId="1044138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27E"/>
    <w:rsid w:val="000002C4"/>
    <w:rsid w:val="0001721B"/>
    <w:rsid w:val="00022AC3"/>
    <w:rsid w:val="0002315D"/>
    <w:rsid w:val="00047EC4"/>
    <w:rsid w:val="000532F4"/>
    <w:rsid w:val="00053E4E"/>
    <w:rsid w:val="0007361D"/>
    <w:rsid w:val="00082391"/>
    <w:rsid w:val="00094AAA"/>
    <w:rsid w:val="000B667E"/>
    <w:rsid w:val="000B7EC3"/>
    <w:rsid w:val="000F0A8E"/>
    <w:rsid w:val="00105694"/>
    <w:rsid w:val="0010594D"/>
    <w:rsid w:val="001212E7"/>
    <w:rsid w:val="00141DCC"/>
    <w:rsid w:val="001508D5"/>
    <w:rsid w:val="00153821"/>
    <w:rsid w:val="00154650"/>
    <w:rsid w:val="001725E0"/>
    <w:rsid w:val="001967C3"/>
    <w:rsid w:val="001B33E7"/>
    <w:rsid w:val="001B56A0"/>
    <w:rsid w:val="001B59D5"/>
    <w:rsid w:val="001B6B14"/>
    <w:rsid w:val="001D19D6"/>
    <w:rsid w:val="001D3D96"/>
    <w:rsid w:val="001F159E"/>
    <w:rsid w:val="001F2086"/>
    <w:rsid w:val="00200663"/>
    <w:rsid w:val="00232394"/>
    <w:rsid w:val="00244170"/>
    <w:rsid w:val="00244FAE"/>
    <w:rsid w:val="002616D6"/>
    <w:rsid w:val="00265172"/>
    <w:rsid w:val="00265416"/>
    <w:rsid w:val="00270AA1"/>
    <w:rsid w:val="00273EA5"/>
    <w:rsid w:val="0028304B"/>
    <w:rsid w:val="002B531A"/>
    <w:rsid w:val="002F533F"/>
    <w:rsid w:val="002F71B6"/>
    <w:rsid w:val="00304D03"/>
    <w:rsid w:val="00310592"/>
    <w:rsid w:val="00310D86"/>
    <w:rsid w:val="00314B93"/>
    <w:rsid w:val="003210CA"/>
    <w:rsid w:val="00356189"/>
    <w:rsid w:val="003563EC"/>
    <w:rsid w:val="00363A08"/>
    <w:rsid w:val="00371197"/>
    <w:rsid w:val="00375135"/>
    <w:rsid w:val="003A18BF"/>
    <w:rsid w:val="003A70AC"/>
    <w:rsid w:val="003B794A"/>
    <w:rsid w:val="003D3A29"/>
    <w:rsid w:val="00404022"/>
    <w:rsid w:val="004124FB"/>
    <w:rsid w:val="00434F3E"/>
    <w:rsid w:val="004464F6"/>
    <w:rsid w:val="0046476F"/>
    <w:rsid w:val="0048463B"/>
    <w:rsid w:val="00495A91"/>
    <w:rsid w:val="004A5501"/>
    <w:rsid w:val="004B7F09"/>
    <w:rsid w:val="004D2826"/>
    <w:rsid w:val="004D633E"/>
    <w:rsid w:val="004E29F2"/>
    <w:rsid w:val="005372ED"/>
    <w:rsid w:val="0055383B"/>
    <w:rsid w:val="00572267"/>
    <w:rsid w:val="00583C86"/>
    <w:rsid w:val="005A45CE"/>
    <w:rsid w:val="005C0E0E"/>
    <w:rsid w:val="005F6FCC"/>
    <w:rsid w:val="005F7F3E"/>
    <w:rsid w:val="0060110D"/>
    <w:rsid w:val="00602053"/>
    <w:rsid w:val="00617332"/>
    <w:rsid w:val="006319A7"/>
    <w:rsid w:val="0063735F"/>
    <w:rsid w:val="006432D8"/>
    <w:rsid w:val="00661E92"/>
    <w:rsid w:val="00685FFA"/>
    <w:rsid w:val="00693845"/>
    <w:rsid w:val="006B18ED"/>
    <w:rsid w:val="006E79DA"/>
    <w:rsid w:val="00710B2D"/>
    <w:rsid w:val="00722645"/>
    <w:rsid w:val="007275BB"/>
    <w:rsid w:val="0075042E"/>
    <w:rsid w:val="00776134"/>
    <w:rsid w:val="00776A86"/>
    <w:rsid w:val="0078616B"/>
    <w:rsid w:val="007867C0"/>
    <w:rsid w:val="007907C7"/>
    <w:rsid w:val="007A5827"/>
    <w:rsid w:val="007A6072"/>
    <w:rsid w:val="007B2A92"/>
    <w:rsid w:val="007B6549"/>
    <w:rsid w:val="007B6DA9"/>
    <w:rsid w:val="007C24A6"/>
    <w:rsid w:val="007D69F0"/>
    <w:rsid w:val="007F56D7"/>
    <w:rsid w:val="007F6547"/>
    <w:rsid w:val="00805C81"/>
    <w:rsid w:val="00814C6E"/>
    <w:rsid w:val="00816D2C"/>
    <w:rsid w:val="00824B8E"/>
    <w:rsid w:val="00853544"/>
    <w:rsid w:val="00876309"/>
    <w:rsid w:val="008842FD"/>
    <w:rsid w:val="008870AB"/>
    <w:rsid w:val="008A73FE"/>
    <w:rsid w:val="008B7BF2"/>
    <w:rsid w:val="008C13D4"/>
    <w:rsid w:val="008C4146"/>
    <w:rsid w:val="008E378F"/>
    <w:rsid w:val="008E7146"/>
    <w:rsid w:val="00907BD3"/>
    <w:rsid w:val="009204F4"/>
    <w:rsid w:val="00925FD0"/>
    <w:rsid w:val="00927CB9"/>
    <w:rsid w:val="00933352"/>
    <w:rsid w:val="00933467"/>
    <w:rsid w:val="00933A5C"/>
    <w:rsid w:val="00933DC6"/>
    <w:rsid w:val="00950E77"/>
    <w:rsid w:val="0099127E"/>
    <w:rsid w:val="009B1377"/>
    <w:rsid w:val="009D5B9B"/>
    <w:rsid w:val="009D6CC0"/>
    <w:rsid w:val="009D7AA6"/>
    <w:rsid w:val="009F64F3"/>
    <w:rsid w:val="00A0237E"/>
    <w:rsid w:val="00A10AE5"/>
    <w:rsid w:val="00A2313A"/>
    <w:rsid w:val="00A23345"/>
    <w:rsid w:val="00A7256C"/>
    <w:rsid w:val="00A740ED"/>
    <w:rsid w:val="00A76232"/>
    <w:rsid w:val="00A81F6C"/>
    <w:rsid w:val="00AA6688"/>
    <w:rsid w:val="00AC7FF3"/>
    <w:rsid w:val="00AD4255"/>
    <w:rsid w:val="00AE4089"/>
    <w:rsid w:val="00B16199"/>
    <w:rsid w:val="00B16D9D"/>
    <w:rsid w:val="00B23BE9"/>
    <w:rsid w:val="00B250E2"/>
    <w:rsid w:val="00B339CA"/>
    <w:rsid w:val="00B55484"/>
    <w:rsid w:val="00B90B0F"/>
    <w:rsid w:val="00B94A99"/>
    <w:rsid w:val="00BA7C0B"/>
    <w:rsid w:val="00BE5E2A"/>
    <w:rsid w:val="00C13B10"/>
    <w:rsid w:val="00C16F6D"/>
    <w:rsid w:val="00C2240D"/>
    <w:rsid w:val="00C26BE0"/>
    <w:rsid w:val="00C66CD0"/>
    <w:rsid w:val="00C71DD9"/>
    <w:rsid w:val="00C76EF5"/>
    <w:rsid w:val="00C8182E"/>
    <w:rsid w:val="00C83BD0"/>
    <w:rsid w:val="00CA6A7B"/>
    <w:rsid w:val="00CA7560"/>
    <w:rsid w:val="00CB5CD8"/>
    <w:rsid w:val="00CC4941"/>
    <w:rsid w:val="00CD4894"/>
    <w:rsid w:val="00CD6E01"/>
    <w:rsid w:val="00CD6FEA"/>
    <w:rsid w:val="00D04629"/>
    <w:rsid w:val="00D205D9"/>
    <w:rsid w:val="00D26526"/>
    <w:rsid w:val="00D33925"/>
    <w:rsid w:val="00D35F46"/>
    <w:rsid w:val="00D908EE"/>
    <w:rsid w:val="00DA0FEA"/>
    <w:rsid w:val="00DA2719"/>
    <w:rsid w:val="00DA5CA8"/>
    <w:rsid w:val="00DD76D8"/>
    <w:rsid w:val="00DF2479"/>
    <w:rsid w:val="00DF2A75"/>
    <w:rsid w:val="00E01C3C"/>
    <w:rsid w:val="00E07294"/>
    <w:rsid w:val="00E1597F"/>
    <w:rsid w:val="00E1620E"/>
    <w:rsid w:val="00E475F9"/>
    <w:rsid w:val="00E5314D"/>
    <w:rsid w:val="00E56E1D"/>
    <w:rsid w:val="00E7016B"/>
    <w:rsid w:val="00E72464"/>
    <w:rsid w:val="00E75760"/>
    <w:rsid w:val="00E777F4"/>
    <w:rsid w:val="00E9117E"/>
    <w:rsid w:val="00EB2010"/>
    <w:rsid w:val="00EB6EAD"/>
    <w:rsid w:val="00EC2EC9"/>
    <w:rsid w:val="00EE2966"/>
    <w:rsid w:val="00F02B09"/>
    <w:rsid w:val="00F17593"/>
    <w:rsid w:val="00F31893"/>
    <w:rsid w:val="00F34CB5"/>
    <w:rsid w:val="00F73C32"/>
    <w:rsid w:val="00F763A0"/>
    <w:rsid w:val="00F832B9"/>
    <w:rsid w:val="00F86C5D"/>
    <w:rsid w:val="00F93950"/>
    <w:rsid w:val="00FA2C61"/>
    <w:rsid w:val="00FB3504"/>
    <w:rsid w:val="00FC7F3C"/>
    <w:rsid w:val="00FE4615"/>
    <w:rsid w:val="00FE4E1F"/>
    <w:rsid w:val="00FF1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B1F52"/>
  <w15:chartTrackingRefBased/>
  <w15:docId w15:val="{59BFD029-B5BD-490D-8685-B9CDDC79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27E"/>
    <w:pPr>
      <w:spacing w:after="0" w:line="276" w:lineRule="auto"/>
    </w:pPr>
    <w:rPr>
      <w:rFonts w:eastAsiaTheme="minorEastAsia"/>
      <w:color w:val="FFFFFF" w:themeColor="background1"/>
      <w:kern w:val="0"/>
      <w:sz w:val="28"/>
      <w14:ligatures w14:val="none"/>
    </w:rPr>
  </w:style>
  <w:style w:type="paragraph" w:styleId="Heading1">
    <w:name w:val="heading 1"/>
    <w:basedOn w:val="Normal"/>
    <w:link w:val="Heading1Char"/>
    <w:uiPriority w:val="2"/>
    <w:qFormat/>
    <w:rsid w:val="0099127E"/>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99127E"/>
    <w:rPr>
      <w:rFonts w:asciiTheme="majorHAnsi" w:eastAsia="Times New Roman" w:hAnsiTheme="majorHAnsi" w:cs="Times New Roman"/>
      <w:b/>
      <w:color w:val="FFFFFF" w:themeColor="background1"/>
      <w:kern w:val="0"/>
      <w:sz w:val="48"/>
      <w:szCs w:val="24"/>
      <w14:ligatures w14:val="none"/>
    </w:rPr>
  </w:style>
  <w:style w:type="paragraph" w:styleId="Title">
    <w:name w:val="Title"/>
    <w:basedOn w:val="Normal"/>
    <w:link w:val="TitleChar"/>
    <w:uiPriority w:val="1"/>
    <w:qFormat/>
    <w:rsid w:val="0099127E"/>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99127E"/>
    <w:rPr>
      <w:rFonts w:asciiTheme="majorHAnsi" w:eastAsia="Times New Roman" w:hAnsiTheme="majorHAnsi" w:cs="Times New Roman"/>
      <w:b/>
      <w:caps/>
      <w:color w:val="FFFFFF" w:themeColor="background1"/>
      <w:kern w:val="0"/>
      <w:sz w:val="100"/>
      <w:szCs w:val="40"/>
      <w14:ligatures w14:val="none"/>
    </w:rPr>
  </w:style>
  <w:style w:type="paragraph" w:styleId="Subtitle">
    <w:name w:val="Subtitle"/>
    <w:basedOn w:val="Normal"/>
    <w:link w:val="SubtitleChar"/>
    <w:uiPriority w:val="4"/>
    <w:qFormat/>
    <w:rsid w:val="0099127E"/>
    <w:pPr>
      <w:contextualSpacing/>
    </w:pPr>
    <w:rPr>
      <w:rFonts w:eastAsia="Times New Roman" w:cs="Times New Roman"/>
      <w:b/>
      <w:sz w:val="72"/>
    </w:rPr>
  </w:style>
  <w:style w:type="character" w:customStyle="1" w:styleId="SubtitleChar">
    <w:name w:val="Subtitle Char"/>
    <w:basedOn w:val="DefaultParagraphFont"/>
    <w:link w:val="Subtitle"/>
    <w:uiPriority w:val="4"/>
    <w:rsid w:val="0099127E"/>
    <w:rPr>
      <w:rFonts w:eastAsia="Times New Roman" w:cs="Times New Roman"/>
      <w:b/>
      <w:color w:val="FFFFFF" w:themeColor="background1"/>
      <w:kern w:val="0"/>
      <w:sz w:val="72"/>
      <w14:ligatures w14:val="none"/>
    </w:rPr>
  </w:style>
  <w:style w:type="paragraph" w:styleId="NoSpacing">
    <w:name w:val="No Spacing"/>
    <w:uiPriority w:val="1"/>
    <w:unhideWhenUsed/>
    <w:qFormat/>
    <w:rsid w:val="0099127E"/>
    <w:pPr>
      <w:spacing w:after="0" w:line="276" w:lineRule="auto"/>
    </w:pPr>
    <w:rPr>
      <w:rFonts w:eastAsia="Times New Roman" w:cs="Times New Roman"/>
      <w:spacing w:val="10"/>
      <w:kern w:val="0"/>
      <w:sz w:val="18"/>
      <w:szCs w:val="18"/>
      <w14:ligatures w14:val="none"/>
    </w:rPr>
  </w:style>
  <w:style w:type="paragraph" w:styleId="Header">
    <w:name w:val="header"/>
    <w:basedOn w:val="Normal"/>
    <w:link w:val="HeaderChar"/>
    <w:uiPriority w:val="99"/>
    <w:unhideWhenUsed/>
    <w:rsid w:val="0099127E"/>
    <w:pPr>
      <w:spacing w:line="240" w:lineRule="auto"/>
    </w:pPr>
  </w:style>
  <w:style w:type="character" w:customStyle="1" w:styleId="HeaderChar">
    <w:name w:val="Header Char"/>
    <w:basedOn w:val="DefaultParagraphFont"/>
    <w:link w:val="Header"/>
    <w:uiPriority w:val="99"/>
    <w:rsid w:val="0099127E"/>
    <w:rPr>
      <w:rFonts w:eastAsiaTheme="minorEastAsia"/>
      <w:color w:val="FFFFFF" w:themeColor="background1"/>
      <w:kern w:val="0"/>
      <w:sz w:val="28"/>
      <w14:ligatures w14:val="none"/>
    </w:rPr>
  </w:style>
  <w:style w:type="paragraph" w:styleId="Footer">
    <w:name w:val="footer"/>
    <w:basedOn w:val="Normal"/>
    <w:link w:val="FooterChar"/>
    <w:uiPriority w:val="99"/>
    <w:unhideWhenUsed/>
    <w:rsid w:val="0099127E"/>
    <w:pPr>
      <w:spacing w:line="240" w:lineRule="auto"/>
      <w:jc w:val="center"/>
    </w:pPr>
  </w:style>
  <w:style w:type="character" w:customStyle="1" w:styleId="FooterChar">
    <w:name w:val="Footer Char"/>
    <w:basedOn w:val="DefaultParagraphFont"/>
    <w:link w:val="Footer"/>
    <w:uiPriority w:val="99"/>
    <w:rsid w:val="0099127E"/>
    <w:rPr>
      <w:rFonts w:eastAsiaTheme="minorEastAsia"/>
      <w:color w:val="FFFFFF" w:themeColor="background1"/>
      <w:kern w:val="0"/>
      <w:sz w:val="28"/>
      <w14:ligatures w14:val="none"/>
    </w:rPr>
  </w:style>
  <w:style w:type="paragraph" w:customStyle="1" w:styleId="MastheadTItle">
    <w:name w:val="Masthead TItle"/>
    <w:basedOn w:val="Normal"/>
    <w:qFormat/>
    <w:rsid w:val="0099127E"/>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99127E"/>
    <w:pPr>
      <w:ind w:left="720"/>
      <w:contextualSpacing/>
    </w:pPr>
  </w:style>
  <w:style w:type="paragraph" w:styleId="NormalWeb">
    <w:name w:val="Normal (Web)"/>
    <w:basedOn w:val="Normal"/>
    <w:uiPriority w:val="99"/>
    <w:semiHidden/>
    <w:unhideWhenUsed/>
    <w:rsid w:val="0099127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TMLPreformatted">
    <w:name w:val="HTML Preformatted"/>
    <w:basedOn w:val="Normal"/>
    <w:link w:val="HTMLPreformattedChar"/>
    <w:uiPriority w:val="99"/>
    <w:semiHidden/>
    <w:unhideWhenUsed/>
    <w:rsid w:val="00790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907C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1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3F9923137E4248B9A7C0A74B13ECC6"/>
        <w:category>
          <w:name w:val="General"/>
          <w:gallery w:val="placeholder"/>
        </w:category>
        <w:types>
          <w:type w:val="bbPlcHdr"/>
        </w:types>
        <w:behaviors>
          <w:behavior w:val="content"/>
        </w:behaviors>
        <w:guid w:val="{951D0D5A-AD58-498F-A447-F3C0CAE2B11A}"/>
      </w:docPartPr>
      <w:docPartBody>
        <w:p w:rsidR="008D1D17" w:rsidRDefault="00DC317D" w:rsidP="00DC317D">
          <w:pPr>
            <w:pStyle w:val="CB3F9923137E4248B9A7C0A74B13ECC6"/>
          </w:pPr>
          <w:r w:rsidRPr="00F7629D">
            <w:t>NEWS TODAY</w:t>
          </w:r>
        </w:p>
      </w:docPartBody>
    </w:docPart>
    <w:docPart>
      <w:docPartPr>
        <w:name w:val="F3066C7F09954630A222A4C595ADBAA1"/>
        <w:category>
          <w:name w:val="General"/>
          <w:gallery w:val="placeholder"/>
        </w:category>
        <w:types>
          <w:type w:val="bbPlcHdr"/>
        </w:types>
        <w:behaviors>
          <w:behavior w:val="content"/>
        </w:behaviors>
        <w:guid w:val="{1CDB0FEF-1BBC-445F-B9BD-06CF1678288C}"/>
      </w:docPartPr>
      <w:docPartBody>
        <w:p w:rsidR="008D1D17" w:rsidRDefault="00DC317D" w:rsidP="00DC317D">
          <w:pPr>
            <w:pStyle w:val="F3066C7F09954630A222A4C595ADBAA1"/>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17D"/>
    <w:rsid w:val="001D7CC5"/>
    <w:rsid w:val="007910F3"/>
    <w:rsid w:val="008D1D17"/>
    <w:rsid w:val="00B636A7"/>
    <w:rsid w:val="00DC3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3F9923137E4248B9A7C0A74B13ECC6">
    <w:name w:val="CB3F9923137E4248B9A7C0A74B13ECC6"/>
    <w:rsid w:val="00DC317D"/>
  </w:style>
  <w:style w:type="paragraph" w:customStyle="1" w:styleId="F3066C7F09954630A222A4C595ADBAA1">
    <w:name w:val="F3066C7F09954630A222A4C595ADBAA1"/>
    <w:rsid w:val="00DC31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16869</TotalTime>
  <Pages>6</Pages>
  <Words>751</Words>
  <Characters>4160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206</cp:revision>
  <dcterms:created xsi:type="dcterms:W3CDTF">2023-08-14T02:46:00Z</dcterms:created>
  <dcterms:modified xsi:type="dcterms:W3CDTF">2023-10-10T16:09:00Z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bd965851-ded5-400b-9b7d-de85b5b849de</vt:lpwstr>
  </property>
</Properties>
</file>