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FC0D" w14:textId="4149F930" w:rsidR="001027DA" w:rsidRPr="00AC52A5" w:rsidRDefault="001027DA" w:rsidP="001027DA">
      <w:pPr>
        <w:jc w:val="center"/>
        <w:rPr>
          <w:b/>
          <w:lang w:val="lt-LT"/>
        </w:rPr>
      </w:pPr>
      <w:r w:rsidRPr="00AC52A5">
        <w:rPr>
          <w:b/>
          <w:noProof/>
          <w:lang w:val="lt-LT" w:eastAsia="lt-LT"/>
        </w:rPr>
        <w:drawing>
          <wp:inline distT="0" distB="0" distL="0" distR="0" wp14:anchorId="1EDA95DD" wp14:editId="16687B2C">
            <wp:extent cx="882650" cy="97028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650" cy="970280"/>
                    </a:xfrm>
                    <a:prstGeom prst="rect">
                      <a:avLst/>
                    </a:prstGeom>
                    <a:noFill/>
                    <a:ln>
                      <a:noFill/>
                    </a:ln>
                  </pic:spPr>
                </pic:pic>
              </a:graphicData>
            </a:graphic>
          </wp:inline>
        </w:drawing>
      </w:r>
    </w:p>
    <w:p w14:paraId="0DD9647B" w14:textId="77777777" w:rsidR="001027DA" w:rsidRPr="00AC52A5" w:rsidRDefault="001027DA" w:rsidP="001027DA">
      <w:pPr>
        <w:spacing w:before="600" w:after="120"/>
        <w:jc w:val="center"/>
        <w:rPr>
          <w:b/>
          <w:lang w:val="lt-LT"/>
        </w:rPr>
      </w:pPr>
      <w:r w:rsidRPr="00AC52A5">
        <w:rPr>
          <w:b/>
          <w:lang w:val="lt-LT"/>
        </w:rPr>
        <w:t>Kauno technologijos universitetas</w:t>
      </w:r>
    </w:p>
    <w:p w14:paraId="67F0696B" w14:textId="2E41A765" w:rsidR="001027DA" w:rsidRDefault="001027DA" w:rsidP="001027DA">
      <w:pPr>
        <w:spacing w:before="120" w:after="960"/>
        <w:jc w:val="center"/>
        <w:rPr>
          <w:lang w:val="lt-LT"/>
        </w:rPr>
      </w:pPr>
      <w:r w:rsidRPr="00AC52A5">
        <w:rPr>
          <w:lang w:val="lt-LT"/>
        </w:rPr>
        <w:t>Informatikos fakultetas</w:t>
      </w:r>
    </w:p>
    <w:p w14:paraId="27BF9613" w14:textId="1AC0CADD" w:rsidR="001027DA" w:rsidRPr="001027DA" w:rsidRDefault="001027DA" w:rsidP="001027DA">
      <w:pPr>
        <w:spacing w:before="120" w:after="960"/>
        <w:jc w:val="center"/>
        <w:rPr>
          <w:b/>
          <w:bCs/>
          <w:lang w:val="lt-LT"/>
        </w:rPr>
      </w:pPr>
      <w:r w:rsidRPr="001027DA">
        <w:rPr>
          <w:b/>
          <w:bCs/>
          <w:lang w:val="lt-LT"/>
        </w:rPr>
        <w:t>Eligijus Kiudys</w:t>
      </w:r>
    </w:p>
    <w:p w14:paraId="0D092A8E" w14:textId="5EA2FCF2" w:rsidR="001027DA" w:rsidRPr="00AC52A5" w:rsidRDefault="00385FE6" w:rsidP="001027DA">
      <w:pPr>
        <w:jc w:val="center"/>
        <w:rPr>
          <w:b/>
          <w:sz w:val="36"/>
          <w:szCs w:val="36"/>
          <w:lang w:val="lt-LT"/>
        </w:rPr>
      </w:pPr>
      <w:r w:rsidRPr="00385FE6">
        <w:rPr>
          <w:b/>
          <w:sz w:val="36"/>
          <w:szCs w:val="36"/>
          <w:lang w:val="lt-LT"/>
        </w:rPr>
        <w:t>Rolėmis grįstas žiniatinklio programų prieigos valdymo metodas</w:t>
      </w:r>
    </w:p>
    <w:p w14:paraId="33B246A7" w14:textId="49FD3072" w:rsidR="001027DA" w:rsidRPr="00AC52A5" w:rsidRDefault="001027DA" w:rsidP="001027DA">
      <w:pPr>
        <w:spacing w:before="120" w:after="3120"/>
        <w:jc w:val="center"/>
        <w:rPr>
          <w:sz w:val="28"/>
          <w:szCs w:val="28"/>
          <w:lang w:val="lt-LT"/>
        </w:rPr>
      </w:pPr>
      <w:r>
        <w:rPr>
          <w:sz w:val="28"/>
          <w:szCs w:val="28"/>
          <w:lang w:val="lt-LT"/>
        </w:rPr>
        <w:t>Analizė</w:t>
      </w:r>
    </w:p>
    <w:p w14:paraId="6237B0D7" w14:textId="3226DC18" w:rsidR="001027DA" w:rsidRDefault="001027DA" w:rsidP="001027DA">
      <w:pPr>
        <w:pStyle w:val="Autorius"/>
        <w:tabs>
          <w:tab w:val="clear" w:pos="6096"/>
        </w:tabs>
        <w:ind w:left="5130"/>
      </w:pPr>
      <w:r>
        <w:t>Vertino</w:t>
      </w:r>
      <w:r w:rsidRPr="00AC52A5">
        <w:t>:</w:t>
      </w:r>
    </w:p>
    <w:p w14:paraId="383D95E0" w14:textId="121ADD81" w:rsidR="001027DA" w:rsidRPr="00AC52A5" w:rsidRDefault="001027DA" w:rsidP="001027DA">
      <w:pPr>
        <w:pStyle w:val="Autorius"/>
        <w:tabs>
          <w:tab w:val="clear" w:pos="6096"/>
          <w:tab w:val="left" w:pos="5670"/>
        </w:tabs>
        <w:spacing w:after="2040"/>
        <w:ind w:right="-180"/>
      </w:pPr>
      <w:r>
        <w:tab/>
      </w:r>
      <w:r>
        <w:t>prof</w:t>
      </w:r>
      <w:r>
        <w:t xml:space="preserve">. </w:t>
      </w:r>
      <w:r w:rsidRPr="001027DA">
        <w:t>Algimantas</w:t>
      </w:r>
      <w:r>
        <w:t xml:space="preserve"> Venčkauskas</w:t>
      </w:r>
    </w:p>
    <w:p w14:paraId="04F7BBE5" w14:textId="3E0E88F7" w:rsidR="00B15CEA" w:rsidRPr="00EB68E0" w:rsidRDefault="001027DA" w:rsidP="001027DA">
      <w:pPr>
        <w:jc w:val="center"/>
        <w:rPr>
          <w:rFonts w:asciiTheme="majorHAnsi" w:eastAsiaTheme="majorEastAsia" w:hAnsiTheme="majorHAnsi" w:cstheme="majorBidi"/>
          <w:color w:val="2F5496" w:themeColor="accent1" w:themeShade="BF"/>
          <w:sz w:val="32"/>
          <w:szCs w:val="32"/>
          <w:lang w:val="en-GB"/>
        </w:rPr>
      </w:pPr>
      <w:r w:rsidRPr="00AC52A5">
        <w:rPr>
          <w:b/>
          <w:bCs/>
          <w:w w:val="90"/>
          <w:sz w:val="28"/>
          <w:szCs w:val="28"/>
          <w:lang w:val="lt-LT"/>
        </w:rPr>
        <w:t>Kaunas 202</w:t>
      </w:r>
      <w:r w:rsidR="00EB68E0">
        <w:rPr>
          <w:b/>
          <w:bCs/>
          <w:w w:val="90"/>
          <w:sz w:val="28"/>
          <w:szCs w:val="28"/>
          <w:lang w:val="en-GB"/>
        </w:rPr>
        <w:t>2</w:t>
      </w:r>
    </w:p>
    <w:sdt>
      <w:sdtPr>
        <w:id w:val="-21111448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1237184E" w14:textId="77777777" w:rsidR="002F1280" w:rsidRPr="002F1280" w:rsidRDefault="002F1280" w:rsidP="002F1280">
          <w:pPr>
            <w:pStyle w:val="TOCHeading"/>
          </w:pPr>
          <w:r w:rsidRPr="002F1280">
            <w:rPr>
              <w:lang w:val="lt-LT"/>
            </w:rPr>
            <w:t>Turinys</w:t>
          </w:r>
        </w:p>
        <w:p w14:paraId="25952794" w14:textId="4F5A8985" w:rsidR="00E47556" w:rsidRDefault="002F1280">
          <w:pPr>
            <w:pStyle w:val="TOC1"/>
            <w:tabs>
              <w:tab w:val="right" w:leader="dot" w:pos="9350"/>
            </w:tabs>
            <w:rPr>
              <w:rFonts w:asciiTheme="minorHAnsi" w:eastAsiaTheme="minorEastAsia" w:hAnsiTheme="minorHAnsi"/>
              <w:noProof/>
              <w:sz w:val="22"/>
              <w:lang/>
            </w:rPr>
          </w:pPr>
          <w:r>
            <w:fldChar w:fldCharType="begin"/>
          </w:r>
          <w:r>
            <w:instrText xml:space="preserve"> TOC \o "1-3" \h \z \u </w:instrText>
          </w:r>
          <w:r>
            <w:fldChar w:fldCharType="separate"/>
          </w:r>
          <w:hyperlink w:anchor="_Toc93267202" w:history="1">
            <w:r w:rsidR="00E47556" w:rsidRPr="00305C64">
              <w:rPr>
                <w:rStyle w:val="Hyperlink"/>
                <w:noProof/>
                <w:lang w:val="lt-LT"/>
              </w:rPr>
              <w:t>Įžanga</w:t>
            </w:r>
            <w:r w:rsidR="00E47556">
              <w:rPr>
                <w:noProof/>
                <w:webHidden/>
              </w:rPr>
              <w:tab/>
            </w:r>
            <w:r w:rsidR="00E47556">
              <w:rPr>
                <w:noProof/>
                <w:webHidden/>
              </w:rPr>
              <w:fldChar w:fldCharType="begin"/>
            </w:r>
            <w:r w:rsidR="00E47556">
              <w:rPr>
                <w:noProof/>
                <w:webHidden/>
              </w:rPr>
              <w:instrText xml:space="preserve"> PAGEREF _Toc93267202 \h </w:instrText>
            </w:r>
            <w:r w:rsidR="00E47556">
              <w:rPr>
                <w:noProof/>
                <w:webHidden/>
              </w:rPr>
            </w:r>
            <w:r w:rsidR="00E47556">
              <w:rPr>
                <w:noProof/>
                <w:webHidden/>
              </w:rPr>
              <w:fldChar w:fldCharType="separate"/>
            </w:r>
            <w:r w:rsidR="00E47556">
              <w:rPr>
                <w:noProof/>
                <w:webHidden/>
              </w:rPr>
              <w:t>4</w:t>
            </w:r>
            <w:r w:rsidR="00E47556">
              <w:rPr>
                <w:noProof/>
                <w:webHidden/>
              </w:rPr>
              <w:fldChar w:fldCharType="end"/>
            </w:r>
          </w:hyperlink>
        </w:p>
        <w:p w14:paraId="661C19BA" w14:textId="2CE78035" w:rsidR="00E47556" w:rsidRDefault="00E47556">
          <w:pPr>
            <w:pStyle w:val="TOC2"/>
            <w:tabs>
              <w:tab w:val="right" w:leader="dot" w:pos="9350"/>
            </w:tabs>
            <w:rPr>
              <w:rFonts w:asciiTheme="minorHAnsi" w:eastAsiaTheme="minorEastAsia" w:hAnsiTheme="minorHAnsi"/>
              <w:noProof/>
              <w:sz w:val="22"/>
              <w:lang/>
            </w:rPr>
          </w:pPr>
          <w:hyperlink w:anchor="_Toc93267203" w:history="1">
            <w:r w:rsidRPr="00305C64">
              <w:rPr>
                <w:rStyle w:val="Hyperlink"/>
                <w:noProof/>
                <w:lang w:val="lt-LT"/>
              </w:rPr>
              <w:t>Tikslas ir uždaviniai</w:t>
            </w:r>
            <w:r>
              <w:rPr>
                <w:noProof/>
                <w:webHidden/>
              </w:rPr>
              <w:tab/>
            </w:r>
            <w:r>
              <w:rPr>
                <w:noProof/>
                <w:webHidden/>
              </w:rPr>
              <w:fldChar w:fldCharType="begin"/>
            </w:r>
            <w:r>
              <w:rPr>
                <w:noProof/>
                <w:webHidden/>
              </w:rPr>
              <w:instrText xml:space="preserve"> PAGEREF _Toc93267203 \h </w:instrText>
            </w:r>
            <w:r>
              <w:rPr>
                <w:noProof/>
                <w:webHidden/>
              </w:rPr>
            </w:r>
            <w:r>
              <w:rPr>
                <w:noProof/>
                <w:webHidden/>
              </w:rPr>
              <w:fldChar w:fldCharType="separate"/>
            </w:r>
            <w:r>
              <w:rPr>
                <w:noProof/>
                <w:webHidden/>
              </w:rPr>
              <w:t>4</w:t>
            </w:r>
            <w:r>
              <w:rPr>
                <w:noProof/>
                <w:webHidden/>
              </w:rPr>
              <w:fldChar w:fldCharType="end"/>
            </w:r>
          </w:hyperlink>
        </w:p>
        <w:p w14:paraId="5F13E0EA" w14:textId="7897448C" w:rsidR="00E47556" w:rsidRDefault="00E47556">
          <w:pPr>
            <w:pStyle w:val="TOC2"/>
            <w:tabs>
              <w:tab w:val="right" w:leader="dot" w:pos="9350"/>
            </w:tabs>
            <w:rPr>
              <w:rFonts w:asciiTheme="minorHAnsi" w:eastAsiaTheme="minorEastAsia" w:hAnsiTheme="minorHAnsi"/>
              <w:noProof/>
              <w:sz w:val="22"/>
              <w:lang/>
            </w:rPr>
          </w:pPr>
          <w:hyperlink w:anchor="_Toc93267204" w:history="1">
            <w:r w:rsidRPr="00305C64">
              <w:rPr>
                <w:rStyle w:val="Hyperlink"/>
                <w:noProof/>
                <w:lang w:val="lt-LT"/>
              </w:rPr>
              <w:t>Dokumento struktūra</w:t>
            </w:r>
            <w:r>
              <w:rPr>
                <w:noProof/>
                <w:webHidden/>
              </w:rPr>
              <w:tab/>
            </w:r>
            <w:r>
              <w:rPr>
                <w:noProof/>
                <w:webHidden/>
              </w:rPr>
              <w:fldChar w:fldCharType="begin"/>
            </w:r>
            <w:r>
              <w:rPr>
                <w:noProof/>
                <w:webHidden/>
              </w:rPr>
              <w:instrText xml:space="preserve"> PAGEREF _Toc93267204 \h </w:instrText>
            </w:r>
            <w:r>
              <w:rPr>
                <w:noProof/>
                <w:webHidden/>
              </w:rPr>
            </w:r>
            <w:r>
              <w:rPr>
                <w:noProof/>
                <w:webHidden/>
              </w:rPr>
              <w:fldChar w:fldCharType="separate"/>
            </w:r>
            <w:r>
              <w:rPr>
                <w:noProof/>
                <w:webHidden/>
              </w:rPr>
              <w:t>4</w:t>
            </w:r>
            <w:r>
              <w:rPr>
                <w:noProof/>
                <w:webHidden/>
              </w:rPr>
              <w:fldChar w:fldCharType="end"/>
            </w:r>
          </w:hyperlink>
        </w:p>
        <w:p w14:paraId="18A863E0" w14:textId="649F487B" w:rsidR="00E47556" w:rsidRDefault="00E47556">
          <w:pPr>
            <w:pStyle w:val="TOC1"/>
            <w:tabs>
              <w:tab w:val="right" w:leader="dot" w:pos="9350"/>
            </w:tabs>
            <w:rPr>
              <w:rFonts w:asciiTheme="minorHAnsi" w:eastAsiaTheme="minorEastAsia" w:hAnsiTheme="minorHAnsi"/>
              <w:noProof/>
              <w:sz w:val="22"/>
              <w:lang/>
            </w:rPr>
          </w:pPr>
          <w:hyperlink w:anchor="_Toc93267205" w:history="1">
            <w:r w:rsidRPr="00305C64">
              <w:rPr>
                <w:rStyle w:val="Hyperlink"/>
                <w:noProof/>
                <w:lang w:val="lt-LT"/>
              </w:rPr>
              <w:t>Žiniatinklio programų prieigos valdymo problemos</w:t>
            </w:r>
            <w:r>
              <w:rPr>
                <w:noProof/>
                <w:webHidden/>
              </w:rPr>
              <w:tab/>
            </w:r>
            <w:r>
              <w:rPr>
                <w:noProof/>
                <w:webHidden/>
              </w:rPr>
              <w:fldChar w:fldCharType="begin"/>
            </w:r>
            <w:r>
              <w:rPr>
                <w:noProof/>
                <w:webHidden/>
              </w:rPr>
              <w:instrText xml:space="preserve"> PAGEREF _Toc93267205 \h </w:instrText>
            </w:r>
            <w:r>
              <w:rPr>
                <w:noProof/>
                <w:webHidden/>
              </w:rPr>
            </w:r>
            <w:r>
              <w:rPr>
                <w:noProof/>
                <w:webHidden/>
              </w:rPr>
              <w:fldChar w:fldCharType="separate"/>
            </w:r>
            <w:r>
              <w:rPr>
                <w:noProof/>
                <w:webHidden/>
              </w:rPr>
              <w:t>5</w:t>
            </w:r>
            <w:r>
              <w:rPr>
                <w:noProof/>
                <w:webHidden/>
              </w:rPr>
              <w:fldChar w:fldCharType="end"/>
            </w:r>
          </w:hyperlink>
        </w:p>
        <w:p w14:paraId="0F0C4D50" w14:textId="791DFB30" w:rsidR="00E47556" w:rsidRDefault="00E47556">
          <w:pPr>
            <w:pStyle w:val="TOC2"/>
            <w:tabs>
              <w:tab w:val="right" w:leader="dot" w:pos="9350"/>
            </w:tabs>
            <w:rPr>
              <w:rFonts w:asciiTheme="minorHAnsi" w:eastAsiaTheme="minorEastAsia" w:hAnsiTheme="minorHAnsi"/>
              <w:noProof/>
              <w:sz w:val="22"/>
              <w:lang/>
            </w:rPr>
          </w:pPr>
          <w:hyperlink w:anchor="_Toc93267206" w:history="1">
            <w:r w:rsidRPr="00305C64">
              <w:rPr>
                <w:rStyle w:val="Hyperlink"/>
                <w:noProof/>
                <w:lang w:val="lt-LT"/>
              </w:rPr>
              <w:t>Konfidencialumas</w:t>
            </w:r>
            <w:r>
              <w:rPr>
                <w:noProof/>
                <w:webHidden/>
              </w:rPr>
              <w:tab/>
            </w:r>
            <w:r>
              <w:rPr>
                <w:noProof/>
                <w:webHidden/>
              </w:rPr>
              <w:fldChar w:fldCharType="begin"/>
            </w:r>
            <w:r>
              <w:rPr>
                <w:noProof/>
                <w:webHidden/>
              </w:rPr>
              <w:instrText xml:space="preserve"> PAGEREF _Toc93267206 \h </w:instrText>
            </w:r>
            <w:r>
              <w:rPr>
                <w:noProof/>
                <w:webHidden/>
              </w:rPr>
            </w:r>
            <w:r>
              <w:rPr>
                <w:noProof/>
                <w:webHidden/>
              </w:rPr>
              <w:fldChar w:fldCharType="separate"/>
            </w:r>
            <w:r>
              <w:rPr>
                <w:noProof/>
                <w:webHidden/>
              </w:rPr>
              <w:t>5</w:t>
            </w:r>
            <w:r>
              <w:rPr>
                <w:noProof/>
                <w:webHidden/>
              </w:rPr>
              <w:fldChar w:fldCharType="end"/>
            </w:r>
          </w:hyperlink>
        </w:p>
        <w:p w14:paraId="65FEADBB" w14:textId="02EE1301" w:rsidR="00E47556" w:rsidRDefault="00E47556">
          <w:pPr>
            <w:pStyle w:val="TOC2"/>
            <w:tabs>
              <w:tab w:val="right" w:leader="dot" w:pos="9350"/>
            </w:tabs>
            <w:rPr>
              <w:rFonts w:asciiTheme="minorHAnsi" w:eastAsiaTheme="minorEastAsia" w:hAnsiTheme="minorHAnsi"/>
              <w:noProof/>
              <w:sz w:val="22"/>
              <w:lang/>
            </w:rPr>
          </w:pPr>
          <w:hyperlink w:anchor="_Toc93267207" w:history="1">
            <w:r w:rsidRPr="00305C64">
              <w:rPr>
                <w:rStyle w:val="Hyperlink"/>
                <w:noProof/>
                <w:lang w:val="lt-LT"/>
              </w:rPr>
              <w:t>Vientisumas</w:t>
            </w:r>
            <w:r>
              <w:rPr>
                <w:noProof/>
                <w:webHidden/>
              </w:rPr>
              <w:tab/>
            </w:r>
            <w:r>
              <w:rPr>
                <w:noProof/>
                <w:webHidden/>
              </w:rPr>
              <w:fldChar w:fldCharType="begin"/>
            </w:r>
            <w:r>
              <w:rPr>
                <w:noProof/>
                <w:webHidden/>
              </w:rPr>
              <w:instrText xml:space="preserve"> PAGEREF _Toc93267207 \h </w:instrText>
            </w:r>
            <w:r>
              <w:rPr>
                <w:noProof/>
                <w:webHidden/>
              </w:rPr>
            </w:r>
            <w:r>
              <w:rPr>
                <w:noProof/>
                <w:webHidden/>
              </w:rPr>
              <w:fldChar w:fldCharType="separate"/>
            </w:r>
            <w:r>
              <w:rPr>
                <w:noProof/>
                <w:webHidden/>
              </w:rPr>
              <w:t>6</w:t>
            </w:r>
            <w:r>
              <w:rPr>
                <w:noProof/>
                <w:webHidden/>
              </w:rPr>
              <w:fldChar w:fldCharType="end"/>
            </w:r>
          </w:hyperlink>
        </w:p>
        <w:p w14:paraId="765BDD8F" w14:textId="5161CB6A" w:rsidR="00E47556" w:rsidRDefault="00E47556">
          <w:pPr>
            <w:pStyle w:val="TOC2"/>
            <w:tabs>
              <w:tab w:val="right" w:leader="dot" w:pos="9350"/>
            </w:tabs>
            <w:rPr>
              <w:rFonts w:asciiTheme="minorHAnsi" w:eastAsiaTheme="minorEastAsia" w:hAnsiTheme="minorHAnsi"/>
              <w:noProof/>
              <w:sz w:val="22"/>
              <w:lang/>
            </w:rPr>
          </w:pPr>
          <w:hyperlink w:anchor="_Toc93267208" w:history="1">
            <w:r w:rsidRPr="00305C64">
              <w:rPr>
                <w:rStyle w:val="Hyperlink"/>
                <w:noProof/>
                <w:lang w:val="lt-LT"/>
              </w:rPr>
              <w:t>Prieinamumas</w:t>
            </w:r>
            <w:r>
              <w:rPr>
                <w:noProof/>
                <w:webHidden/>
              </w:rPr>
              <w:tab/>
            </w:r>
            <w:r>
              <w:rPr>
                <w:noProof/>
                <w:webHidden/>
              </w:rPr>
              <w:fldChar w:fldCharType="begin"/>
            </w:r>
            <w:r>
              <w:rPr>
                <w:noProof/>
                <w:webHidden/>
              </w:rPr>
              <w:instrText xml:space="preserve"> PAGEREF _Toc93267208 \h </w:instrText>
            </w:r>
            <w:r>
              <w:rPr>
                <w:noProof/>
                <w:webHidden/>
              </w:rPr>
            </w:r>
            <w:r>
              <w:rPr>
                <w:noProof/>
                <w:webHidden/>
              </w:rPr>
              <w:fldChar w:fldCharType="separate"/>
            </w:r>
            <w:r>
              <w:rPr>
                <w:noProof/>
                <w:webHidden/>
              </w:rPr>
              <w:t>6</w:t>
            </w:r>
            <w:r>
              <w:rPr>
                <w:noProof/>
                <w:webHidden/>
              </w:rPr>
              <w:fldChar w:fldCharType="end"/>
            </w:r>
          </w:hyperlink>
        </w:p>
        <w:p w14:paraId="3D4FB61A" w14:textId="26822EE1" w:rsidR="00E47556" w:rsidRDefault="00E47556">
          <w:pPr>
            <w:pStyle w:val="TOC2"/>
            <w:tabs>
              <w:tab w:val="right" w:leader="dot" w:pos="9350"/>
            </w:tabs>
            <w:rPr>
              <w:rFonts w:asciiTheme="minorHAnsi" w:eastAsiaTheme="minorEastAsia" w:hAnsiTheme="minorHAnsi"/>
              <w:noProof/>
              <w:sz w:val="22"/>
              <w:lang/>
            </w:rPr>
          </w:pPr>
          <w:hyperlink w:anchor="_Toc93267209" w:history="1">
            <w:r w:rsidRPr="00305C64">
              <w:rPr>
                <w:rStyle w:val="Hyperlink"/>
                <w:noProof/>
                <w:lang w:val="lt-LT"/>
              </w:rPr>
              <w:t>Prieigos valdymas.</w:t>
            </w:r>
            <w:r>
              <w:rPr>
                <w:noProof/>
                <w:webHidden/>
              </w:rPr>
              <w:tab/>
            </w:r>
            <w:r>
              <w:rPr>
                <w:noProof/>
                <w:webHidden/>
              </w:rPr>
              <w:fldChar w:fldCharType="begin"/>
            </w:r>
            <w:r>
              <w:rPr>
                <w:noProof/>
                <w:webHidden/>
              </w:rPr>
              <w:instrText xml:space="preserve"> PAGEREF _Toc93267209 \h </w:instrText>
            </w:r>
            <w:r>
              <w:rPr>
                <w:noProof/>
                <w:webHidden/>
              </w:rPr>
            </w:r>
            <w:r>
              <w:rPr>
                <w:noProof/>
                <w:webHidden/>
              </w:rPr>
              <w:fldChar w:fldCharType="separate"/>
            </w:r>
            <w:r>
              <w:rPr>
                <w:noProof/>
                <w:webHidden/>
              </w:rPr>
              <w:t>6</w:t>
            </w:r>
            <w:r>
              <w:rPr>
                <w:noProof/>
                <w:webHidden/>
              </w:rPr>
              <w:fldChar w:fldCharType="end"/>
            </w:r>
          </w:hyperlink>
        </w:p>
        <w:p w14:paraId="3609E6BA" w14:textId="601930B8" w:rsidR="00E47556" w:rsidRDefault="00E47556">
          <w:pPr>
            <w:pStyle w:val="TOC2"/>
            <w:tabs>
              <w:tab w:val="right" w:leader="dot" w:pos="9350"/>
            </w:tabs>
            <w:rPr>
              <w:rFonts w:asciiTheme="minorHAnsi" w:eastAsiaTheme="minorEastAsia" w:hAnsiTheme="minorHAnsi"/>
              <w:noProof/>
              <w:sz w:val="22"/>
              <w:lang/>
            </w:rPr>
          </w:pPr>
          <w:hyperlink w:anchor="_Toc93267210" w:history="1">
            <w:r w:rsidRPr="00305C64">
              <w:rPr>
                <w:rStyle w:val="Hyperlink"/>
                <w:noProof/>
                <w:lang w:val="lt-LT"/>
              </w:rPr>
              <w:t>Dinamiškumas</w:t>
            </w:r>
            <w:r w:rsidRPr="00305C64">
              <w:rPr>
                <w:rStyle w:val="Hyperlink"/>
                <w:noProof/>
                <w:lang w:val="en-GB"/>
              </w:rPr>
              <w:t>.</w:t>
            </w:r>
            <w:r>
              <w:rPr>
                <w:noProof/>
                <w:webHidden/>
              </w:rPr>
              <w:tab/>
            </w:r>
            <w:r>
              <w:rPr>
                <w:noProof/>
                <w:webHidden/>
              </w:rPr>
              <w:fldChar w:fldCharType="begin"/>
            </w:r>
            <w:r>
              <w:rPr>
                <w:noProof/>
                <w:webHidden/>
              </w:rPr>
              <w:instrText xml:space="preserve"> PAGEREF _Toc93267210 \h </w:instrText>
            </w:r>
            <w:r>
              <w:rPr>
                <w:noProof/>
                <w:webHidden/>
              </w:rPr>
            </w:r>
            <w:r>
              <w:rPr>
                <w:noProof/>
                <w:webHidden/>
              </w:rPr>
              <w:fldChar w:fldCharType="separate"/>
            </w:r>
            <w:r>
              <w:rPr>
                <w:noProof/>
                <w:webHidden/>
              </w:rPr>
              <w:t>6</w:t>
            </w:r>
            <w:r>
              <w:rPr>
                <w:noProof/>
                <w:webHidden/>
              </w:rPr>
              <w:fldChar w:fldCharType="end"/>
            </w:r>
          </w:hyperlink>
        </w:p>
        <w:p w14:paraId="34E53AE6" w14:textId="2D0B8A90" w:rsidR="00E47556" w:rsidRDefault="00E47556">
          <w:pPr>
            <w:pStyle w:val="TOC2"/>
            <w:tabs>
              <w:tab w:val="right" w:leader="dot" w:pos="9350"/>
            </w:tabs>
            <w:rPr>
              <w:rFonts w:asciiTheme="minorHAnsi" w:eastAsiaTheme="minorEastAsia" w:hAnsiTheme="minorHAnsi"/>
              <w:noProof/>
              <w:sz w:val="22"/>
              <w:lang/>
            </w:rPr>
          </w:pPr>
          <w:hyperlink w:anchor="_Toc93267211" w:history="1">
            <w:r w:rsidRPr="00305C64">
              <w:rPr>
                <w:rStyle w:val="Hyperlink"/>
                <w:rFonts w:cs="Times New Roman"/>
                <w:noProof/>
                <w:lang w:val="lt-LT"/>
              </w:rPr>
              <w:t xml:space="preserve">Globalus susitarimas. (role explosion problemos)( </w:t>
            </w:r>
            <w:r w:rsidRPr="00305C64">
              <w:rPr>
                <w:rStyle w:val="Hyperlink"/>
                <w:noProof/>
              </w:rPr>
              <w:t>From ABAC to ZBAC: The Evolution of Access Control Models)</w:t>
            </w:r>
            <w:r>
              <w:rPr>
                <w:noProof/>
                <w:webHidden/>
              </w:rPr>
              <w:tab/>
            </w:r>
            <w:r>
              <w:rPr>
                <w:noProof/>
                <w:webHidden/>
              </w:rPr>
              <w:fldChar w:fldCharType="begin"/>
            </w:r>
            <w:r>
              <w:rPr>
                <w:noProof/>
                <w:webHidden/>
              </w:rPr>
              <w:instrText xml:space="preserve"> PAGEREF _Toc93267211 \h </w:instrText>
            </w:r>
            <w:r>
              <w:rPr>
                <w:noProof/>
                <w:webHidden/>
              </w:rPr>
            </w:r>
            <w:r>
              <w:rPr>
                <w:noProof/>
                <w:webHidden/>
              </w:rPr>
              <w:fldChar w:fldCharType="separate"/>
            </w:r>
            <w:r>
              <w:rPr>
                <w:noProof/>
                <w:webHidden/>
              </w:rPr>
              <w:t>6</w:t>
            </w:r>
            <w:r>
              <w:rPr>
                <w:noProof/>
                <w:webHidden/>
              </w:rPr>
              <w:fldChar w:fldCharType="end"/>
            </w:r>
          </w:hyperlink>
        </w:p>
        <w:p w14:paraId="59114E6A" w14:textId="23DC6AC5" w:rsidR="00E47556" w:rsidRDefault="00E47556">
          <w:pPr>
            <w:pStyle w:val="TOC2"/>
            <w:tabs>
              <w:tab w:val="right" w:leader="dot" w:pos="9350"/>
            </w:tabs>
            <w:rPr>
              <w:rFonts w:asciiTheme="minorHAnsi" w:eastAsiaTheme="minorEastAsia" w:hAnsiTheme="minorHAnsi"/>
              <w:noProof/>
              <w:sz w:val="22"/>
              <w:lang/>
            </w:rPr>
          </w:pPr>
          <w:hyperlink w:anchor="_Toc93267212" w:history="1">
            <w:r w:rsidRPr="00305C64">
              <w:rPr>
                <w:rStyle w:val="Hyperlink"/>
                <w:noProof/>
                <w:lang w:val="lt-LT"/>
              </w:rPr>
              <w:t>Modelio valdymas,</w:t>
            </w:r>
            <w:r>
              <w:rPr>
                <w:noProof/>
                <w:webHidden/>
              </w:rPr>
              <w:tab/>
            </w:r>
            <w:r>
              <w:rPr>
                <w:noProof/>
                <w:webHidden/>
              </w:rPr>
              <w:fldChar w:fldCharType="begin"/>
            </w:r>
            <w:r>
              <w:rPr>
                <w:noProof/>
                <w:webHidden/>
              </w:rPr>
              <w:instrText xml:space="preserve"> PAGEREF _Toc93267212 \h </w:instrText>
            </w:r>
            <w:r>
              <w:rPr>
                <w:noProof/>
                <w:webHidden/>
              </w:rPr>
            </w:r>
            <w:r>
              <w:rPr>
                <w:noProof/>
                <w:webHidden/>
              </w:rPr>
              <w:fldChar w:fldCharType="separate"/>
            </w:r>
            <w:r>
              <w:rPr>
                <w:noProof/>
                <w:webHidden/>
              </w:rPr>
              <w:t>7</w:t>
            </w:r>
            <w:r>
              <w:rPr>
                <w:noProof/>
                <w:webHidden/>
              </w:rPr>
              <w:fldChar w:fldCharType="end"/>
            </w:r>
          </w:hyperlink>
        </w:p>
        <w:p w14:paraId="07FA0F94" w14:textId="3A9C3F51" w:rsidR="00E47556" w:rsidRDefault="00E47556">
          <w:pPr>
            <w:pStyle w:val="TOC2"/>
            <w:tabs>
              <w:tab w:val="right" w:leader="dot" w:pos="9350"/>
            </w:tabs>
            <w:rPr>
              <w:rFonts w:asciiTheme="minorHAnsi" w:eastAsiaTheme="minorEastAsia" w:hAnsiTheme="minorHAnsi"/>
              <w:noProof/>
              <w:sz w:val="22"/>
              <w:lang/>
            </w:rPr>
          </w:pPr>
          <w:hyperlink w:anchor="_Toc93267213" w:history="1">
            <w:r w:rsidRPr="00305C64">
              <w:rPr>
                <w:rStyle w:val="Hyperlink"/>
                <w:noProof/>
                <w:lang w:val="lt-LT"/>
              </w:rPr>
              <w:t>Saugumas</w:t>
            </w:r>
            <w:r>
              <w:rPr>
                <w:noProof/>
                <w:webHidden/>
              </w:rPr>
              <w:tab/>
            </w:r>
            <w:r>
              <w:rPr>
                <w:noProof/>
                <w:webHidden/>
              </w:rPr>
              <w:fldChar w:fldCharType="begin"/>
            </w:r>
            <w:r>
              <w:rPr>
                <w:noProof/>
                <w:webHidden/>
              </w:rPr>
              <w:instrText xml:space="preserve"> PAGEREF _Toc93267213 \h </w:instrText>
            </w:r>
            <w:r>
              <w:rPr>
                <w:noProof/>
                <w:webHidden/>
              </w:rPr>
            </w:r>
            <w:r>
              <w:rPr>
                <w:noProof/>
                <w:webHidden/>
              </w:rPr>
              <w:fldChar w:fldCharType="separate"/>
            </w:r>
            <w:r>
              <w:rPr>
                <w:noProof/>
                <w:webHidden/>
              </w:rPr>
              <w:t>7</w:t>
            </w:r>
            <w:r>
              <w:rPr>
                <w:noProof/>
                <w:webHidden/>
              </w:rPr>
              <w:fldChar w:fldCharType="end"/>
            </w:r>
          </w:hyperlink>
        </w:p>
        <w:p w14:paraId="1F3456CB" w14:textId="59ECA98A" w:rsidR="00E47556" w:rsidRDefault="00E47556">
          <w:pPr>
            <w:pStyle w:val="TOC2"/>
            <w:tabs>
              <w:tab w:val="right" w:leader="dot" w:pos="9350"/>
            </w:tabs>
            <w:rPr>
              <w:rFonts w:asciiTheme="minorHAnsi" w:eastAsiaTheme="minorEastAsia" w:hAnsiTheme="minorHAnsi"/>
              <w:noProof/>
              <w:sz w:val="22"/>
              <w:lang/>
            </w:rPr>
          </w:pPr>
          <w:hyperlink w:anchor="_Toc93267214" w:history="1">
            <w:r w:rsidRPr="00305C64">
              <w:rPr>
                <w:rStyle w:val="Hyperlink"/>
                <w:noProof/>
                <w:lang w:val="lt-LT"/>
              </w:rPr>
              <w:t>Sudėtingumas</w:t>
            </w:r>
            <w:r>
              <w:rPr>
                <w:noProof/>
                <w:webHidden/>
              </w:rPr>
              <w:tab/>
            </w:r>
            <w:r>
              <w:rPr>
                <w:noProof/>
                <w:webHidden/>
              </w:rPr>
              <w:fldChar w:fldCharType="begin"/>
            </w:r>
            <w:r>
              <w:rPr>
                <w:noProof/>
                <w:webHidden/>
              </w:rPr>
              <w:instrText xml:space="preserve"> PAGEREF _Toc93267214 \h </w:instrText>
            </w:r>
            <w:r>
              <w:rPr>
                <w:noProof/>
                <w:webHidden/>
              </w:rPr>
            </w:r>
            <w:r>
              <w:rPr>
                <w:noProof/>
                <w:webHidden/>
              </w:rPr>
              <w:fldChar w:fldCharType="separate"/>
            </w:r>
            <w:r>
              <w:rPr>
                <w:noProof/>
                <w:webHidden/>
              </w:rPr>
              <w:t>7</w:t>
            </w:r>
            <w:r>
              <w:rPr>
                <w:noProof/>
                <w:webHidden/>
              </w:rPr>
              <w:fldChar w:fldCharType="end"/>
            </w:r>
          </w:hyperlink>
        </w:p>
        <w:p w14:paraId="35F25BCD" w14:textId="791C4E38" w:rsidR="00E47556" w:rsidRDefault="00E47556">
          <w:pPr>
            <w:pStyle w:val="TOC1"/>
            <w:tabs>
              <w:tab w:val="right" w:leader="dot" w:pos="9350"/>
            </w:tabs>
            <w:rPr>
              <w:rFonts w:asciiTheme="minorHAnsi" w:eastAsiaTheme="minorEastAsia" w:hAnsiTheme="minorHAnsi"/>
              <w:noProof/>
              <w:sz w:val="22"/>
              <w:lang/>
            </w:rPr>
          </w:pPr>
          <w:hyperlink w:anchor="_Toc93267215" w:history="1">
            <w:r w:rsidRPr="00305C64">
              <w:rPr>
                <w:rStyle w:val="Hyperlink"/>
                <w:noProof/>
                <w:lang w:val="lt-LT"/>
              </w:rPr>
              <w:t>Žiniatinklio programų prieigos valdymo metodai</w:t>
            </w:r>
            <w:r>
              <w:rPr>
                <w:noProof/>
                <w:webHidden/>
              </w:rPr>
              <w:tab/>
            </w:r>
            <w:r>
              <w:rPr>
                <w:noProof/>
                <w:webHidden/>
              </w:rPr>
              <w:fldChar w:fldCharType="begin"/>
            </w:r>
            <w:r>
              <w:rPr>
                <w:noProof/>
                <w:webHidden/>
              </w:rPr>
              <w:instrText xml:space="preserve"> PAGEREF _Toc93267215 \h </w:instrText>
            </w:r>
            <w:r>
              <w:rPr>
                <w:noProof/>
                <w:webHidden/>
              </w:rPr>
            </w:r>
            <w:r>
              <w:rPr>
                <w:noProof/>
                <w:webHidden/>
              </w:rPr>
              <w:fldChar w:fldCharType="separate"/>
            </w:r>
            <w:r>
              <w:rPr>
                <w:noProof/>
                <w:webHidden/>
              </w:rPr>
              <w:t>8</w:t>
            </w:r>
            <w:r>
              <w:rPr>
                <w:noProof/>
                <w:webHidden/>
              </w:rPr>
              <w:fldChar w:fldCharType="end"/>
            </w:r>
          </w:hyperlink>
        </w:p>
        <w:p w14:paraId="2DB887D6" w14:textId="64698FA5" w:rsidR="00E47556" w:rsidRDefault="00E47556">
          <w:pPr>
            <w:pStyle w:val="TOC1"/>
            <w:tabs>
              <w:tab w:val="right" w:leader="dot" w:pos="9350"/>
            </w:tabs>
            <w:rPr>
              <w:rFonts w:asciiTheme="minorHAnsi" w:eastAsiaTheme="minorEastAsia" w:hAnsiTheme="minorHAnsi"/>
              <w:noProof/>
              <w:sz w:val="22"/>
              <w:lang/>
            </w:rPr>
          </w:pPr>
          <w:hyperlink w:anchor="_Toc93267216" w:history="1">
            <w:r w:rsidRPr="00305C64">
              <w:rPr>
                <w:rStyle w:val="Hyperlink"/>
                <w:noProof/>
                <w:lang w:val="lt-LT"/>
              </w:rPr>
              <w:t>Rolėmis grįstas prieigos valdymo metodas</w:t>
            </w:r>
            <w:r>
              <w:rPr>
                <w:noProof/>
                <w:webHidden/>
              </w:rPr>
              <w:tab/>
            </w:r>
            <w:r>
              <w:rPr>
                <w:noProof/>
                <w:webHidden/>
              </w:rPr>
              <w:fldChar w:fldCharType="begin"/>
            </w:r>
            <w:r>
              <w:rPr>
                <w:noProof/>
                <w:webHidden/>
              </w:rPr>
              <w:instrText xml:space="preserve"> PAGEREF _Toc93267216 \h </w:instrText>
            </w:r>
            <w:r>
              <w:rPr>
                <w:noProof/>
                <w:webHidden/>
              </w:rPr>
            </w:r>
            <w:r>
              <w:rPr>
                <w:noProof/>
                <w:webHidden/>
              </w:rPr>
              <w:fldChar w:fldCharType="separate"/>
            </w:r>
            <w:r>
              <w:rPr>
                <w:noProof/>
                <w:webHidden/>
              </w:rPr>
              <w:t>9</w:t>
            </w:r>
            <w:r>
              <w:rPr>
                <w:noProof/>
                <w:webHidden/>
              </w:rPr>
              <w:fldChar w:fldCharType="end"/>
            </w:r>
          </w:hyperlink>
        </w:p>
        <w:p w14:paraId="1B3FF7B5" w14:textId="60BEA894" w:rsidR="00E47556" w:rsidRDefault="00E47556">
          <w:pPr>
            <w:pStyle w:val="TOC2"/>
            <w:tabs>
              <w:tab w:val="right" w:leader="dot" w:pos="9350"/>
            </w:tabs>
            <w:rPr>
              <w:rFonts w:asciiTheme="minorHAnsi" w:eastAsiaTheme="minorEastAsia" w:hAnsiTheme="minorHAnsi"/>
              <w:noProof/>
              <w:sz w:val="22"/>
              <w:lang/>
            </w:rPr>
          </w:pPr>
          <w:hyperlink w:anchor="_Toc93267217" w:history="1">
            <w:r w:rsidRPr="00305C64">
              <w:rPr>
                <w:rStyle w:val="Hyperlink"/>
                <w:noProof/>
              </w:rPr>
              <w:t>RBAC Administration</w:t>
            </w:r>
            <w:r>
              <w:rPr>
                <w:noProof/>
                <w:webHidden/>
              </w:rPr>
              <w:tab/>
            </w:r>
            <w:r>
              <w:rPr>
                <w:noProof/>
                <w:webHidden/>
              </w:rPr>
              <w:fldChar w:fldCharType="begin"/>
            </w:r>
            <w:r>
              <w:rPr>
                <w:noProof/>
                <w:webHidden/>
              </w:rPr>
              <w:instrText xml:space="preserve"> PAGEREF _Toc93267217 \h </w:instrText>
            </w:r>
            <w:r>
              <w:rPr>
                <w:noProof/>
                <w:webHidden/>
              </w:rPr>
            </w:r>
            <w:r>
              <w:rPr>
                <w:noProof/>
                <w:webHidden/>
              </w:rPr>
              <w:fldChar w:fldCharType="separate"/>
            </w:r>
            <w:r>
              <w:rPr>
                <w:noProof/>
                <w:webHidden/>
              </w:rPr>
              <w:t>11</w:t>
            </w:r>
            <w:r>
              <w:rPr>
                <w:noProof/>
                <w:webHidden/>
              </w:rPr>
              <w:fldChar w:fldCharType="end"/>
            </w:r>
          </w:hyperlink>
        </w:p>
        <w:p w14:paraId="000EA1DD" w14:textId="04274A91" w:rsidR="00E47556" w:rsidRDefault="00E47556">
          <w:pPr>
            <w:pStyle w:val="TOC1"/>
            <w:tabs>
              <w:tab w:val="right" w:leader="dot" w:pos="9350"/>
            </w:tabs>
            <w:rPr>
              <w:rFonts w:asciiTheme="minorHAnsi" w:eastAsiaTheme="minorEastAsia" w:hAnsiTheme="minorHAnsi"/>
              <w:noProof/>
              <w:sz w:val="22"/>
              <w:lang/>
            </w:rPr>
          </w:pPr>
          <w:hyperlink w:anchor="_Toc93267218" w:history="1">
            <w:r w:rsidRPr="00305C64">
              <w:rPr>
                <w:rStyle w:val="Hyperlink"/>
                <w:noProof/>
                <w:lang w:val="lt-LT"/>
              </w:rPr>
              <w:t>Rolėmis grįsto prieigos valdymo metodo pritaikymas žiniatinklyje</w:t>
            </w:r>
            <w:r>
              <w:rPr>
                <w:noProof/>
                <w:webHidden/>
              </w:rPr>
              <w:tab/>
            </w:r>
            <w:r>
              <w:rPr>
                <w:noProof/>
                <w:webHidden/>
              </w:rPr>
              <w:fldChar w:fldCharType="begin"/>
            </w:r>
            <w:r>
              <w:rPr>
                <w:noProof/>
                <w:webHidden/>
              </w:rPr>
              <w:instrText xml:space="preserve"> PAGEREF _Toc93267218 \h </w:instrText>
            </w:r>
            <w:r>
              <w:rPr>
                <w:noProof/>
                <w:webHidden/>
              </w:rPr>
            </w:r>
            <w:r>
              <w:rPr>
                <w:noProof/>
                <w:webHidden/>
              </w:rPr>
              <w:fldChar w:fldCharType="separate"/>
            </w:r>
            <w:r>
              <w:rPr>
                <w:noProof/>
                <w:webHidden/>
              </w:rPr>
              <w:t>12</w:t>
            </w:r>
            <w:r>
              <w:rPr>
                <w:noProof/>
                <w:webHidden/>
              </w:rPr>
              <w:fldChar w:fldCharType="end"/>
            </w:r>
          </w:hyperlink>
        </w:p>
        <w:p w14:paraId="4C645D39" w14:textId="0115800D" w:rsidR="00E47556" w:rsidRDefault="00E47556">
          <w:pPr>
            <w:pStyle w:val="TOC2"/>
            <w:tabs>
              <w:tab w:val="right" w:leader="dot" w:pos="9350"/>
            </w:tabs>
            <w:rPr>
              <w:rFonts w:asciiTheme="minorHAnsi" w:eastAsiaTheme="minorEastAsia" w:hAnsiTheme="minorHAnsi"/>
              <w:noProof/>
              <w:sz w:val="22"/>
              <w:lang/>
            </w:rPr>
          </w:pPr>
          <w:hyperlink w:anchor="_Toc93267219" w:history="1">
            <w:r w:rsidRPr="00305C64">
              <w:rPr>
                <w:rStyle w:val="Hyperlink"/>
                <w:noProof/>
                <w:lang w:val="en-GB"/>
              </w:rPr>
              <w:t>Cloud services</w:t>
            </w:r>
            <w:r>
              <w:rPr>
                <w:noProof/>
                <w:webHidden/>
              </w:rPr>
              <w:tab/>
            </w:r>
            <w:r>
              <w:rPr>
                <w:noProof/>
                <w:webHidden/>
              </w:rPr>
              <w:fldChar w:fldCharType="begin"/>
            </w:r>
            <w:r>
              <w:rPr>
                <w:noProof/>
                <w:webHidden/>
              </w:rPr>
              <w:instrText xml:space="preserve"> PAGEREF _Toc93267219 \h </w:instrText>
            </w:r>
            <w:r>
              <w:rPr>
                <w:noProof/>
                <w:webHidden/>
              </w:rPr>
            </w:r>
            <w:r>
              <w:rPr>
                <w:noProof/>
                <w:webHidden/>
              </w:rPr>
              <w:fldChar w:fldCharType="separate"/>
            </w:r>
            <w:r>
              <w:rPr>
                <w:noProof/>
                <w:webHidden/>
              </w:rPr>
              <w:t>13</w:t>
            </w:r>
            <w:r>
              <w:rPr>
                <w:noProof/>
                <w:webHidden/>
              </w:rPr>
              <w:fldChar w:fldCharType="end"/>
            </w:r>
          </w:hyperlink>
        </w:p>
        <w:p w14:paraId="4159278E" w14:textId="2A53E02C" w:rsidR="00E47556" w:rsidRDefault="00E47556">
          <w:pPr>
            <w:pStyle w:val="TOC2"/>
            <w:tabs>
              <w:tab w:val="right" w:leader="dot" w:pos="9350"/>
            </w:tabs>
            <w:rPr>
              <w:rFonts w:asciiTheme="minorHAnsi" w:eastAsiaTheme="minorEastAsia" w:hAnsiTheme="minorHAnsi"/>
              <w:noProof/>
              <w:sz w:val="22"/>
              <w:lang/>
            </w:rPr>
          </w:pPr>
          <w:hyperlink w:anchor="_Toc93267220" w:history="1">
            <w:r w:rsidRPr="00305C64">
              <w:rPr>
                <w:rStyle w:val="Hyperlink"/>
                <w:noProof/>
                <w:lang w:val="en-GB"/>
              </w:rPr>
              <w:t>IOT</w:t>
            </w:r>
            <w:r>
              <w:rPr>
                <w:noProof/>
                <w:webHidden/>
              </w:rPr>
              <w:tab/>
            </w:r>
            <w:r>
              <w:rPr>
                <w:noProof/>
                <w:webHidden/>
              </w:rPr>
              <w:fldChar w:fldCharType="begin"/>
            </w:r>
            <w:r>
              <w:rPr>
                <w:noProof/>
                <w:webHidden/>
              </w:rPr>
              <w:instrText xml:space="preserve"> PAGEREF _Toc93267220 \h </w:instrText>
            </w:r>
            <w:r>
              <w:rPr>
                <w:noProof/>
                <w:webHidden/>
              </w:rPr>
            </w:r>
            <w:r>
              <w:rPr>
                <w:noProof/>
                <w:webHidden/>
              </w:rPr>
              <w:fldChar w:fldCharType="separate"/>
            </w:r>
            <w:r>
              <w:rPr>
                <w:noProof/>
                <w:webHidden/>
              </w:rPr>
              <w:t>14</w:t>
            </w:r>
            <w:r>
              <w:rPr>
                <w:noProof/>
                <w:webHidden/>
              </w:rPr>
              <w:fldChar w:fldCharType="end"/>
            </w:r>
          </w:hyperlink>
        </w:p>
        <w:p w14:paraId="144F3D84" w14:textId="392B22E6" w:rsidR="00E47556" w:rsidRDefault="00E47556">
          <w:pPr>
            <w:pStyle w:val="TOC1"/>
            <w:tabs>
              <w:tab w:val="right" w:leader="dot" w:pos="9350"/>
            </w:tabs>
            <w:rPr>
              <w:rFonts w:asciiTheme="minorHAnsi" w:eastAsiaTheme="minorEastAsia" w:hAnsiTheme="minorHAnsi"/>
              <w:noProof/>
              <w:sz w:val="22"/>
              <w:lang/>
            </w:rPr>
          </w:pPr>
          <w:hyperlink w:anchor="_Toc93267221" w:history="1">
            <w:r w:rsidRPr="00305C64">
              <w:rPr>
                <w:rStyle w:val="Hyperlink"/>
                <w:noProof/>
                <w:lang w:val="lt-LT"/>
              </w:rPr>
              <w:t>Išvados</w:t>
            </w:r>
            <w:r>
              <w:rPr>
                <w:noProof/>
                <w:webHidden/>
              </w:rPr>
              <w:tab/>
            </w:r>
            <w:r>
              <w:rPr>
                <w:noProof/>
                <w:webHidden/>
              </w:rPr>
              <w:fldChar w:fldCharType="begin"/>
            </w:r>
            <w:r>
              <w:rPr>
                <w:noProof/>
                <w:webHidden/>
              </w:rPr>
              <w:instrText xml:space="preserve"> PAGEREF _Toc93267221 \h </w:instrText>
            </w:r>
            <w:r>
              <w:rPr>
                <w:noProof/>
                <w:webHidden/>
              </w:rPr>
            </w:r>
            <w:r>
              <w:rPr>
                <w:noProof/>
                <w:webHidden/>
              </w:rPr>
              <w:fldChar w:fldCharType="separate"/>
            </w:r>
            <w:r>
              <w:rPr>
                <w:noProof/>
                <w:webHidden/>
              </w:rPr>
              <w:t>15</w:t>
            </w:r>
            <w:r>
              <w:rPr>
                <w:noProof/>
                <w:webHidden/>
              </w:rPr>
              <w:fldChar w:fldCharType="end"/>
            </w:r>
          </w:hyperlink>
        </w:p>
        <w:p w14:paraId="3EF7BD01" w14:textId="0B352597" w:rsidR="00E47556" w:rsidRDefault="00E47556">
          <w:pPr>
            <w:pStyle w:val="TOC1"/>
            <w:tabs>
              <w:tab w:val="right" w:leader="dot" w:pos="9350"/>
            </w:tabs>
            <w:rPr>
              <w:rFonts w:asciiTheme="minorHAnsi" w:eastAsiaTheme="minorEastAsia" w:hAnsiTheme="minorHAnsi"/>
              <w:noProof/>
              <w:sz w:val="22"/>
              <w:lang/>
            </w:rPr>
          </w:pPr>
          <w:hyperlink w:anchor="_Toc93267222" w:history="1">
            <w:r w:rsidRPr="00305C64">
              <w:rPr>
                <w:rStyle w:val="Hyperlink"/>
                <w:noProof/>
                <w:lang w:val="lt-LT"/>
              </w:rPr>
              <w:t>Literatūros sąrašas</w:t>
            </w:r>
            <w:r>
              <w:rPr>
                <w:noProof/>
                <w:webHidden/>
              </w:rPr>
              <w:tab/>
            </w:r>
            <w:r>
              <w:rPr>
                <w:noProof/>
                <w:webHidden/>
              </w:rPr>
              <w:fldChar w:fldCharType="begin"/>
            </w:r>
            <w:r>
              <w:rPr>
                <w:noProof/>
                <w:webHidden/>
              </w:rPr>
              <w:instrText xml:space="preserve"> PAGEREF _Toc93267222 \h </w:instrText>
            </w:r>
            <w:r>
              <w:rPr>
                <w:noProof/>
                <w:webHidden/>
              </w:rPr>
            </w:r>
            <w:r>
              <w:rPr>
                <w:noProof/>
                <w:webHidden/>
              </w:rPr>
              <w:fldChar w:fldCharType="separate"/>
            </w:r>
            <w:r>
              <w:rPr>
                <w:noProof/>
                <w:webHidden/>
              </w:rPr>
              <w:t>16</w:t>
            </w:r>
            <w:r>
              <w:rPr>
                <w:noProof/>
                <w:webHidden/>
              </w:rPr>
              <w:fldChar w:fldCharType="end"/>
            </w:r>
          </w:hyperlink>
        </w:p>
        <w:p w14:paraId="42137359" w14:textId="411AB737" w:rsidR="002F1280" w:rsidRPr="002F1280" w:rsidRDefault="002F1280">
          <w:r>
            <w:rPr>
              <w:b/>
              <w:bCs/>
              <w:noProof/>
            </w:rPr>
            <w:fldChar w:fldCharType="end"/>
          </w:r>
        </w:p>
      </w:sdtContent>
    </w:sdt>
    <w:p w14:paraId="1954BC82" w14:textId="77777777" w:rsidR="00B15CEA" w:rsidRDefault="00B15C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br w:type="page"/>
      </w:r>
    </w:p>
    <w:p w14:paraId="55DA9610" w14:textId="77777777" w:rsidR="00E47556" w:rsidRDefault="00B15CEA">
      <w:pPr>
        <w:rPr>
          <w:noProof/>
        </w:rPr>
      </w:pPr>
      <w:r>
        <w:rPr>
          <w:rFonts w:asciiTheme="majorHAnsi" w:eastAsiaTheme="majorEastAsia" w:hAnsiTheme="majorHAnsi" w:cstheme="majorBidi"/>
          <w:color w:val="2F5496" w:themeColor="accent1" w:themeShade="BF"/>
          <w:sz w:val="32"/>
          <w:szCs w:val="32"/>
          <w:lang w:val="lt-LT"/>
        </w:rPr>
        <w:lastRenderedPageBreak/>
        <w:t>Paveikslėlių sąrašas</w:t>
      </w:r>
      <w:r>
        <w:rPr>
          <w:rFonts w:asciiTheme="majorHAnsi" w:eastAsiaTheme="majorEastAsia" w:hAnsiTheme="majorHAnsi" w:cstheme="majorBidi"/>
          <w:color w:val="2F5496" w:themeColor="accent1" w:themeShade="BF"/>
          <w:sz w:val="32"/>
          <w:szCs w:val="32"/>
          <w:lang w:val="lt-LT"/>
        </w:rPr>
        <w:fldChar w:fldCharType="begin"/>
      </w:r>
      <w:r>
        <w:rPr>
          <w:rFonts w:asciiTheme="majorHAnsi" w:eastAsiaTheme="majorEastAsia" w:hAnsiTheme="majorHAnsi" w:cstheme="majorBidi"/>
          <w:color w:val="2F5496" w:themeColor="accent1" w:themeShade="BF"/>
          <w:sz w:val="32"/>
          <w:szCs w:val="32"/>
          <w:lang w:val="lt-LT"/>
        </w:rPr>
        <w:instrText xml:space="preserve"> TOC \h \z \c "pav." </w:instrText>
      </w:r>
      <w:r>
        <w:rPr>
          <w:rFonts w:asciiTheme="majorHAnsi" w:eastAsiaTheme="majorEastAsia" w:hAnsiTheme="majorHAnsi" w:cstheme="majorBidi"/>
          <w:color w:val="2F5496" w:themeColor="accent1" w:themeShade="BF"/>
          <w:sz w:val="32"/>
          <w:szCs w:val="32"/>
          <w:lang w:val="lt-LT"/>
        </w:rPr>
        <w:fldChar w:fldCharType="separate"/>
      </w:r>
    </w:p>
    <w:p w14:paraId="3DBBC4EC" w14:textId="3C80D43E" w:rsidR="00E47556" w:rsidRDefault="00E47556">
      <w:pPr>
        <w:pStyle w:val="TableofFigures"/>
        <w:tabs>
          <w:tab w:val="right" w:leader="dot" w:pos="9350"/>
        </w:tabs>
        <w:rPr>
          <w:rFonts w:asciiTheme="minorHAnsi" w:eastAsiaTheme="minorEastAsia" w:hAnsiTheme="minorHAnsi"/>
          <w:noProof/>
          <w:sz w:val="22"/>
          <w:lang/>
        </w:rPr>
      </w:pPr>
      <w:hyperlink w:anchor="_Toc93267194" w:history="1">
        <w:r w:rsidRPr="00B706C6">
          <w:rPr>
            <w:rStyle w:val="Hyperlink"/>
            <w:noProof/>
            <w:lang w:val="lt-LT"/>
          </w:rPr>
          <w:t>pav. 1 prieigos valdymo modelio problemos</w:t>
        </w:r>
        <w:r>
          <w:rPr>
            <w:noProof/>
            <w:webHidden/>
          </w:rPr>
          <w:tab/>
        </w:r>
        <w:r>
          <w:rPr>
            <w:noProof/>
            <w:webHidden/>
          </w:rPr>
          <w:fldChar w:fldCharType="begin"/>
        </w:r>
        <w:r>
          <w:rPr>
            <w:noProof/>
            <w:webHidden/>
          </w:rPr>
          <w:instrText xml:space="preserve"> PAGEREF _Toc93267194 \h </w:instrText>
        </w:r>
        <w:r>
          <w:rPr>
            <w:noProof/>
            <w:webHidden/>
          </w:rPr>
        </w:r>
        <w:r>
          <w:rPr>
            <w:noProof/>
            <w:webHidden/>
          </w:rPr>
          <w:fldChar w:fldCharType="separate"/>
        </w:r>
        <w:r>
          <w:rPr>
            <w:noProof/>
            <w:webHidden/>
          </w:rPr>
          <w:t>5</w:t>
        </w:r>
        <w:r>
          <w:rPr>
            <w:noProof/>
            <w:webHidden/>
          </w:rPr>
          <w:fldChar w:fldCharType="end"/>
        </w:r>
      </w:hyperlink>
    </w:p>
    <w:p w14:paraId="677E54CB" w14:textId="74AED7D4" w:rsidR="00E47556" w:rsidRDefault="00E47556">
      <w:pPr>
        <w:pStyle w:val="TableofFigures"/>
        <w:tabs>
          <w:tab w:val="right" w:leader="dot" w:pos="9350"/>
        </w:tabs>
        <w:rPr>
          <w:rFonts w:asciiTheme="minorHAnsi" w:eastAsiaTheme="minorEastAsia" w:hAnsiTheme="minorHAnsi"/>
          <w:noProof/>
          <w:sz w:val="22"/>
          <w:lang/>
        </w:rPr>
      </w:pPr>
      <w:hyperlink w:anchor="_Toc93267195" w:history="1">
        <w:r w:rsidRPr="00B706C6">
          <w:rPr>
            <w:rStyle w:val="Hyperlink"/>
            <w:noProof/>
          </w:rPr>
          <w:t xml:space="preserve">pav. 2 </w:t>
        </w:r>
        <w:r w:rsidRPr="00B706C6">
          <w:rPr>
            <w:rStyle w:val="Hyperlink"/>
            <w:noProof/>
            <w:lang w:val="lt-LT"/>
          </w:rPr>
          <w:t>Rolių valdymo modelis</w:t>
        </w:r>
        <w:r>
          <w:rPr>
            <w:noProof/>
            <w:webHidden/>
          </w:rPr>
          <w:tab/>
        </w:r>
        <w:r>
          <w:rPr>
            <w:noProof/>
            <w:webHidden/>
          </w:rPr>
          <w:fldChar w:fldCharType="begin"/>
        </w:r>
        <w:r>
          <w:rPr>
            <w:noProof/>
            <w:webHidden/>
          </w:rPr>
          <w:instrText xml:space="preserve"> PAGEREF _Toc93267195 \h </w:instrText>
        </w:r>
        <w:r>
          <w:rPr>
            <w:noProof/>
            <w:webHidden/>
          </w:rPr>
        </w:r>
        <w:r>
          <w:rPr>
            <w:noProof/>
            <w:webHidden/>
          </w:rPr>
          <w:fldChar w:fldCharType="separate"/>
        </w:r>
        <w:r>
          <w:rPr>
            <w:noProof/>
            <w:webHidden/>
          </w:rPr>
          <w:t>9</w:t>
        </w:r>
        <w:r>
          <w:rPr>
            <w:noProof/>
            <w:webHidden/>
          </w:rPr>
          <w:fldChar w:fldCharType="end"/>
        </w:r>
      </w:hyperlink>
    </w:p>
    <w:p w14:paraId="7487DF63" w14:textId="0EB56172" w:rsidR="00E47556" w:rsidRDefault="00E47556">
      <w:pPr>
        <w:pStyle w:val="TableofFigures"/>
        <w:tabs>
          <w:tab w:val="right" w:leader="dot" w:pos="9350"/>
        </w:tabs>
        <w:rPr>
          <w:rFonts w:asciiTheme="minorHAnsi" w:eastAsiaTheme="minorEastAsia" w:hAnsiTheme="minorHAnsi"/>
          <w:noProof/>
          <w:sz w:val="22"/>
          <w:lang/>
        </w:rPr>
      </w:pPr>
      <w:hyperlink w:anchor="_Toc93267196" w:history="1">
        <w:r w:rsidRPr="00B706C6">
          <w:rPr>
            <w:rStyle w:val="Hyperlink"/>
            <w:noProof/>
          </w:rPr>
          <w:t xml:space="preserve">pav. </w:t>
        </w:r>
        <w:r w:rsidRPr="00B706C6">
          <w:rPr>
            <w:rStyle w:val="Hyperlink"/>
            <w:noProof/>
            <w:lang w:val="lt-LT"/>
          </w:rPr>
          <w:t>4 Socialinės medijos</w:t>
        </w:r>
        <w:r>
          <w:rPr>
            <w:noProof/>
            <w:webHidden/>
          </w:rPr>
          <w:tab/>
        </w:r>
        <w:r>
          <w:rPr>
            <w:noProof/>
            <w:webHidden/>
          </w:rPr>
          <w:fldChar w:fldCharType="begin"/>
        </w:r>
        <w:r>
          <w:rPr>
            <w:noProof/>
            <w:webHidden/>
          </w:rPr>
          <w:instrText xml:space="preserve"> PAGEREF _Toc93267196 \h </w:instrText>
        </w:r>
        <w:r>
          <w:rPr>
            <w:noProof/>
            <w:webHidden/>
          </w:rPr>
        </w:r>
        <w:r>
          <w:rPr>
            <w:noProof/>
            <w:webHidden/>
          </w:rPr>
          <w:fldChar w:fldCharType="separate"/>
        </w:r>
        <w:r>
          <w:rPr>
            <w:noProof/>
            <w:webHidden/>
          </w:rPr>
          <w:t>12</w:t>
        </w:r>
        <w:r>
          <w:rPr>
            <w:noProof/>
            <w:webHidden/>
          </w:rPr>
          <w:fldChar w:fldCharType="end"/>
        </w:r>
      </w:hyperlink>
    </w:p>
    <w:p w14:paraId="1B91CB88" w14:textId="0CF1AC7B" w:rsidR="00E47556" w:rsidRDefault="00E47556">
      <w:pPr>
        <w:pStyle w:val="TableofFigures"/>
        <w:tabs>
          <w:tab w:val="right" w:leader="dot" w:pos="9350"/>
        </w:tabs>
        <w:rPr>
          <w:rFonts w:asciiTheme="minorHAnsi" w:eastAsiaTheme="minorEastAsia" w:hAnsiTheme="minorHAnsi"/>
          <w:noProof/>
          <w:sz w:val="22"/>
          <w:lang/>
        </w:rPr>
      </w:pPr>
      <w:hyperlink w:anchor="_Toc93267197" w:history="1">
        <w:r w:rsidRPr="00B706C6">
          <w:rPr>
            <w:rStyle w:val="Hyperlink"/>
            <w:noProof/>
          </w:rPr>
          <w:t xml:space="preserve">pav. 3 </w:t>
        </w:r>
        <w:r w:rsidRPr="00B706C6">
          <w:rPr>
            <w:rStyle w:val="Hyperlink"/>
            <w:noProof/>
            <w:lang w:val="lt-LT"/>
          </w:rPr>
          <w:t>Wordpress pavyzdys</w:t>
        </w:r>
        <w:r>
          <w:rPr>
            <w:noProof/>
            <w:webHidden/>
          </w:rPr>
          <w:tab/>
        </w:r>
        <w:r>
          <w:rPr>
            <w:noProof/>
            <w:webHidden/>
          </w:rPr>
          <w:fldChar w:fldCharType="begin"/>
        </w:r>
        <w:r>
          <w:rPr>
            <w:noProof/>
            <w:webHidden/>
          </w:rPr>
          <w:instrText xml:space="preserve"> PAGEREF _Toc93267197 \h </w:instrText>
        </w:r>
        <w:r>
          <w:rPr>
            <w:noProof/>
            <w:webHidden/>
          </w:rPr>
        </w:r>
        <w:r>
          <w:rPr>
            <w:noProof/>
            <w:webHidden/>
          </w:rPr>
          <w:fldChar w:fldCharType="separate"/>
        </w:r>
        <w:r>
          <w:rPr>
            <w:noProof/>
            <w:webHidden/>
          </w:rPr>
          <w:t>13</w:t>
        </w:r>
        <w:r>
          <w:rPr>
            <w:noProof/>
            <w:webHidden/>
          </w:rPr>
          <w:fldChar w:fldCharType="end"/>
        </w:r>
      </w:hyperlink>
    </w:p>
    <w:p w14:paraId="4339EFE8" w14:textId="4B1AA429" w:rsidR="00E47556" w:rsidRDefault="00E47556">
      <w:pPr>
        <w:pStyle w:val="TableofFigures"/>
        <w:tabs>
          <w:tab w:val="right" w:leader="dot" w:pos="9350"/>
        </w:tabs>
        <w:rPr>
          <w:rFonts w:asciiTheme="minorHAnsi" w:eastAsiaTheme="minorEastAsia" w:hAnsiTheme="minorHAnsi"/>
          <w:noProof/>
          <w:sz w:val="22"/>
          <w:lang/>
        </w:rPr>
      </w:pPr>
      <w:hyperlink w:anchor="_Toc93267198" w:history="1">
        <w:r w:rsidRPr="00B706C6">
          <w:rPr>
            <w:rStyle w:val="Hyperlink"/>
            <w:noProof/>
            <w:lang w:val="lt-LT"/>
          </w:rPr>
          <w:t>pav. 5 Debesų paslaugos</w:t>
        </w:r>
        <w:r>
          <w:rPr>
            <w:noProof/>
            <w:webHidden/>
          </w:rPr>
          <w:tab/>
        </w:r>
        <w:r>
          <w:rPr>
            <w:noProof/>
            <w:webHidden/>
          </w:rPr>
          <w:fldChar w:fldCharType="begin"/>
        </w:r>
        <w:r>
          <w:rPr>
            <w:noProof/>
            <w:webHidden/>
          </w:rPr>
          <w:instrText xml:space="preserve"> PAGEREF _Toc93267198 \h </w:instrText>
        </w:r>
        <w:r>
          <w:rPr>
            <w:noProof/>
            <w:webHidden/>
          </w:rPr>
        </w:r>
        <w:r>
          <w:rPr>
            <w:noProof/>
            <w:webHidden/>
          </w:rPr>
          <w:fldChar w:fldCharType="separate"/>
        </w:r>
        <w:r>
          <w:rPr>
            <w:noProof/>
            <w:webHidden/>
          </w:rPr>
          <w:t>14</w:t>
        </w:r>
        <w:r>
          <w:rPr>
            <w:noProof/>
            <w:webHidden/>
          </w:rPr>
          <w:fldChar w:fldCharType="end"/>
        </w:r>
      </w:hyperlink>
    </w:p>
    <w:p w14:paraId="17706806" w14:textId="54F6BF2D" w:rsidR="00B15CEA" w:rsidRDefault="00B15C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fldChar w:fldCharType="end"/>
      </w:r>
    </w:p>
    <w:p w14:paraId="191106E1" w14:textId="77777777" w:rsidR="00B15CEA" w:rsidRDefault="00B15C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br w:type="page"/>
      </w:r>
    </w:p>
    <w:p w14:paraId="464B4A1B" w14:textId="7114D778" w:rsidR="00BF7339" w:rsidRPr="00A76330" w:rsidRDefault="00BF7339" w:rsidP="00B351C7">
      <w:pPr>
        <w:pStyle w:val="Heading1"/>
        <w:spacing w:after="240"/>
        <w:rPr>
          <w:lang w:val="lt-LT"/>
        </w:rPr>
      </w:pPr>
      <w:bookmarkStart w:id="0" w:name="_Toc93267202"/>
      <w:r w:rsidRPr="00A76330">
        <w:rPr>
          <w:lang w:val="lt-LT"/>
        </w:rPr>
        <w:lastRenderedPageBreak/>
        <w:t>Įžanga</w:t>
      </w:r>
      <w:bookmarkEnd w:id="0"/>
      <w:r w:rsidRPr="00A76330">
        <w:rPr>
          <w:lang w:val="lt-LT"/>
        </w:rPr>
        <w:t xml:space="preserve"> </w:t>
      </w:r>
    </w:p>
    <w:p w14:paraId="6D4471BB" w14:textId="2E5A9784" w:rsidR="00FC16CA" w:rsidRPr="00A76330" w:rsidRDefault="00FC16CA" w:rsidP="003F6F30">
      <w:pPr>
        <w:rPr>
          <w:lang w:val="lt-LT"/>
        </w:rPr>
      </w:pPr>
      <w:r w:rsidRPr="00A76330">
        <w:rPr>
          <w:lang w:val="lt-LT"/>
        </w:rPr>
        <w:t>Rolėmis grįstas prieigos valdymo metodas yra vienas iš populiariausių metodų esančių,</w:t>
      </w:r>
      <w:r w:rsidR="00A76330">
        <w:rPr>
          <w:lang w:val="lt-LT"/>
        </w:rPr>
        <w:t xml:space="preserve"> kurie skirti valdyti internetinių puslapių arba internetinių aplikacijų prieigą. Žinoma yra ne vienas metodas skirtas prieigos valdymui, bet dažniausiai tai būna minėto metodo variacijos arba visiškai skirtingas metodas. Prieigos valdymo problema išlieka ir šiai dienai. Vis daugiau ir daugiau plečiantis internetui ir didėjant tiekiamų paslaugų kiekiui internete reikia ir saugesnių ir patogesnių metodų valdyti internetines aplikacijas, puslapius.</w:t>
      </w:r>
      <w:r w:rsidR="00B83F2F">
        <w:rPr>
          <w:lang w:val="lt-LT"/>
        </w:rPr>
        <w:t xml:space="preserve"> </w:t>
      </w:r>
      <w:r w:rsidR="00B83F2F" w:rsidRPr="00B83F2F">
        <w:rPr>
          <w:lang w:val="lt-LT"/>
        </w:rPr>
        <w:t xml:space="preserve">Rolėmis grįstas žiniatinklio programų prieigos valdymo metodas </w:t>
      </w:r>
      <w:r w:rsidR="00B83F2F">
        <w:rPr>
          <w:lang w:val="lt-LT"/>
        </w:rPr>
        <w:t>leis panaudoti rolėmis grįstą prieigos metodą žiniatinklio programoms. Kadangi žiniatinklio programų kiekis didėja reikia ir metodo, kuris leistų daugiai valdyti naudotojo prieigą prie programos funkcijų ir domenų.</w:t>
      </w:r>
      <w:r w:rsidR="00A76330">
        <w:rPr>
          <w:lang w:val="lt-LT"/>
        </w:rPr>
        <w:t xml:space="preserve"> Metodas kurį analizuoju yra pagrindinis metodas prieigos valdymui. Analizės metu yra analizuojamos prieigos valdymo problemos, </w:t>
      </w:r>
      <w:r w:rsidR="00B351C7">
        <w:rPr>
          <w:lang w:val="lt-LT"/>
        </w:rPr>
        <w:t>išsiaiškinama apie kitus esamus metodus.</w:t>
      </w:r>
    </w:p>
    <w:p w14:paraId="1BB49AE3" w14:textId="6B8F7361" w:rsidR="003F6F30" w:rsidRDefault="003F6F30" w:rsidP="00E80DD0">
      <w:pPr>
        <w:pStyle w:val="Heading2"/>
        <w:spacing w:after="240"/>
        <w:rPr>
          <w:lang w:val="lt-LT"/>
        </w:rPr>
      </w:pPr>
      <w:bookmarkStart w:id="1" w:name="_Toc93267203"/>
      <w:r w:rsidRPr="00A76330">
        <w:rPr>
          <w:lang w:val="lt-LT"/>
        </w:rPr>
        <w:t>Tikslas ir uždaviniai</w:t>
      </w:r>
      <w:bookmarkEnd w:id="1"/>
    </w:p>
    <w:p w14:paraId="7B8D5552" w14:textId="48CFE939" w:rsidR="00B351C7" w:rsidRDefault="00B351C7" w:rsidP="00B351C7">
      <w:pPr>
        <w:rPr>
          <w:lang w:val="lt-LT"/>
        </w:rPr>
      </w:pPr>
      <w:r>
        <w:rPr>
          <w:lang w:val="lt-LT"/>
        </w:rPr>
        <w:t>Darbo tikslas – sukurti rolėmis grįstą prieigos valdymo metod</w:t>
      </w:r>
      <w:r w:rsidR="006763CD">
        <w:rPr>
          <w:lang w:val="lt-LT"/>
        </w:rPr>
        <w:t>ą skirtą internetinėms programoms.</w:t>
      </w:r>
      <w:r>
        <w:rPr>
          <w:lang w:val="lt-LT"/>
        </w:rPr>
        <w:t xml:space="preserve"> </w:t>
      </w:r>
      <w:r w:rsidR="006763CD">
        <w:rPr>
          <w:lang w:val="lt-LT"/>
        </w:rPr>
        <w:t>Metodas turėtu leisti pritaikyti rolėmis grįstą prieigos valdymo metodą internetinių aplikacijų prieigos valdymui.</w:t>
      </w:r>
      <w:r w:rsidR="00B83F2F">
        <w:rPr>
          <w:lang w:val="lt-LT"/>
        </w:rPr>
        <w:t xml:space="preserve"> Panaudojus naują metodą administratorius galės keisti roles, licencijas, naujoms internetinėms aplikacijoms.</w:t>
      </w:r>
    </w:p>
    <w:p w14:paraId="6F5A9CE9" w14:textId="2680F36C" w:rsidR="00B179C1" w:rsidRPr="00B179C1" w:rsidRDefault="00B179C1" w:rsidP="00B179C1">
      <w:pPr>
        <w:pStyle w:val="ListParagraph"/>
        <w:numPr>
          <w:ilvl w:val="0"/>
          <w:numId w:val="3"/>
        </w:numPr>
        <w:rPr>
          <w:lang w:val="lt-LT"/>
        </w:rPr>
      </w:pPr>
      <w:r w:rsidRPr="00B179C1">
        <w:rPr>
          <w:lang w:val="lt-LT"/>
        </w:rPr>
        <w:t xml:space="preserve">Išanalizuoti </w:t>
      </w:r>
      <w:r>
        <w:rPr>
          <w:lang w:val="lt-LT"/>
        </w:rPr>
        <w:t>ž</w:t>
      </w:r>
      <w:r w:rsidRPr="00B179C1">
        <w:rPr>
          <w:lang w:val="lt-LT"/>
        </w:rPr>
        <w:t>iniatinklio programų prieigos valdymo problemos.</w:t>
      </w:r>
    </w:p>
    <w:p w14:paraId="0242804C" w14:textId="700E5A70" w:rsidR="00B179C1" w:rsidRPr="00B179C1" w:rsidRDefault="00B179C1" w:rsidP="00B179C1">
      <w:pPr>
        <w:pStyle w:val="ListParagraph"/>
        <w:numPr>
          <w:ilvl w:val="0"/>
          <w:numId w:val="3"/>
        </w:numPr>
        <w:rPr>
          <w:lang w:val="lt-LT"/>
        </w:rPr>
      </w:pPr>
      <w:r w:rsidRPr="00B179C1">
        <w:rPr>
          <w:lang w:val="lt-LT"/>
        </w:rPr>
        <w:t>Iša</w:t>
      </w:r>
      <w:r>
        <w:rPr>
          <w:lang w:val="lt-LT"/>
        </w:rPr>
        <w:t>nalizuoti</w:t>
      </w:r>
      <w:r w:rsidRPr="00B179C1">
        <w:t xml:space="preserve"> </w:t>
      </w:r>
      <w:r>
        <w:rPr>
          <w:lang w:val="lt-LT"/>
        </w:rPr>
        <w:t>ž</w:t>
      </w:r>
      <w:r w:rsidRPr="00B179C1">
        <w:rPr>
          <w:lang w:val="lt-LT"/>
        </w:rPr>
        <w:t>iniatinklio programų prieigos valdymo metod</w:t>
      </w:r>
      <w:r>
        <w:rPr>
          <w:lang w:val="lt-LT"/>
        </w:rPr>
        <w:t>us</w:t>
      </w:r>
      <w:r w:rsidRPr="00B179C1">
        <w:rPr>
          <w:lang w:val="lt-LT"/>
        </w:rPr>
        <w:t>.</w:t>
      </w:r>
    </w:p>
    <w:p w14:paraId="4C409B95" w14:textId="785F5B74" w:rsidR="00B179C1" w:rsidRPr="00B179C1" w:rsidRDefault="00B179C1" w:rsidP="00B179C1">
      <w:pPr>
        <w:pStyle w:val="ListParagraph"/>
        <w:numPr>
          <w:ilvl w:val="0"/>
          <w:numId w:val="3"/>
        </w:numPr>
        <w:rPr>
          <w:lang w:val="lt-LT"/>
        </w:rPr>
      </w:pPr>
      <w:r>
        <w:rPr>
          <w:lang w:val="lt-LT"/>
        </w:rPr>
        <w:t>Išanalizuoti</w:t>
      </w:r>
      <w:r w:rsidRPr="00B179C1">
        <w:t xml:space="preserve"> </w:t>
      </w:r>
      <w:r>
        <w:rPr>
          <w:lang w:val="lt-LT"/>
        </w:rPr>
        <w:t>r</w:t>
      </w:r>
      <w:r w:rsidRPr="00B179C1">
        <w:rPr>
          <w:lang w:val="lt-LT"/>
        </w:rPr>
        <w:t>olėmis grįstas prieigos valdymo metoda</w:t>
      </w:r>
      <w:r>
        <w:rPr>
          <w:lang w:val="lt-LT"/>
        </w:rPr>
        <w:t>s</w:t>
      </w:r>
      <w:r w:rsidRPr="00B179C1">
        <w:rPr>
          <w:lang w:val="lt-LT"/>
        </w:rPr>
        <w:t>.</w:t>
      </w:r>
    </w:p>
    <w:p w14:paraId="6B330FC3" w14:textId="1D3A179D" w:rsidR="00B83F2F" w:rsidRDefault="00B179C1" w:rsidP="00B179C1">
      <w:pPr>
        <w:pStyle w:val="ListParagraph"/>
        <w:numPr>
          <w:ilvl w:val="0"/>
          <w:numId w:val="3"/>
        </w:numPr>
        <w:rPr>
          <w:lang w:val="lt-LT"/>
        </w:rPr>
      </w:pPr>
      <w:r>
        <w:rPr>
          <w:lang w:val="lt-LT"/>
        </w:rPr>
        <w:t>Išanalizuoti</w:t>
      </w:r>
      <w:r w:rsidRPr="00B179C1">
        <w:rPr>
          <w:lang w:val="lt-LT"/>
        </w:rPr>
        <w:t xml:space="preserve"> </w:t>
      </w:r>
      <w:r w:rsidR="00FD524A">
        <w:rPr>
          <w:lang w:val="lt-LT"/>
        </w:rPr>
        <w:t>rolėmis grįsto prieigos valdymo metodo pritaikymą žiniatinklyje</w:t>
      </w:r>
      <w:r w:rsidRPr="00B179C1">
        <w:rPr>
          <w:lang w:val="lt-LT"/>
        </w:rPr>
        <w:t>.</w:t>
      </w:r>
    </w:p>
    <w:p w14:paraId="0CCF1BDD" w14:textId="08DBBC3C" w:rsidR="00B179C1" w:rsidRDefault="00B179C1" w:rsidP="00B179C1">
      <w:pPr>
        <w:pStyle w:val="ListParagraph"/>
        <w:numPr>
          <w:ilvl w:val="0"/>
          <w:numId w:val="3"/>
        </w:numPr>
        <w:rPr>
          <w:lang w:val="lt-LT"/>
        </w:rPr>
      </w:pPr>
      <w:r>
        <w:rPr>
          <w:lang w:val="lt-LT"/>
        </w:rPr>
        <w:t>Pasiūlyti rolėmis grįstą prieigos valdymo metodą skirtą žiniatinklių programoms.</w:t>
      </w:r>
    </w:p>
    <w:p w14:paraId="70D0FB79" w14:textId="2A783265" w:rsidR="00B179C1" w:rsidRPr="00B179C1" w:rsidRDefault="00E80DD0" w:rsidP="00B179C1">
      <w:pPr>
        <w:pStyle w:val="ListParagraph"/>
        <w:numPr>
          <w:ilvl w:val="0"/>
          <w:numId w:val="3"/>
        </w:numPr>
        <w:rPr>
          <w:lang w:val="lt-LT"/>
        </w:rPr>
      </w:pPr>
      <w:r>
        <w:rPr>
          <w:lang w:val="lt-LT"/>
        </w:rPr>
        <w:t>Įgyvendinti sukurtą metodą ir palyginti rezultatus.</w:t>
      </w:r>
    </w:p>
    <w:p w14:paraId="6196930A" w14:textId="262F2899" w:rsidR="003F6F30" w:rsidRDefault="003F6F30" w:rsidP="00E80DD0">
      <w:pPr>
        <w:pStyle w:val="Heading2"/>
        <w:spacing w:after="240"/>
        <w:rPr>
          <w:lang w:val="lt-LT"/>
        </w:rPr>
      </w:pPr>
      <w:bookmarkStart w:id="2" w:name="_Toc93267204"/>
      <w:r w:rsidRPr="00A76330">
        <w:rPr>
          <w:lang w:val="lt-LT"/>
        </w:rPr>
        <w:t>Dokumento struktūra</w:t>
      </w:r>
      <w:bookmarkEnd w:id="2"/>
    </w:p>
    <w:p w14:paraId="7A353B30" w14:textId="592C7285" w:rsidR="00E80DD0" w:rsidRPr="00E80DD0" w:rsidRDefault="00E80DD0" w:rsidP="00E80DD0">
      <w:pPr>
        <w:rPr>
          <w:lang w:val="lt-LT"/>
        </w:rPr>
      </w:pPr>
      <w:r>
        <w:rPr>
          <w:lang w:val="lt-LT"/>
        </w:rPr>
        <w:t>Darbą sudaro keturi pagrindiniai skyriai - ž</w:t>
      </w:r>
      <w:r w:rsidRPr="00B179C1">
        <w:rPr>
          <w:lang w:val="lt-LT"/>
        </w:rPr>
        <w:t>iniatinklio programų prieigos valdymo problemos</w:t>
      </w:r>
      <w:r>
        <w:rPr>
          <w:lang w:val="lt-LT"/>
        </w:rPr>
        <w:t>, ž</w:t>
      </w:r>
      <w:r w:rsidRPr="00B179C1">
        <w:rPr>
          <w:lang w:val="lt-LT"/>
        </w:rPr>
        <w:t>iniatinklio programų prieigos valdymo metod</w:t>
      </w:r>
      <w:r>
        <w:rPr>
          <w:lang w:val="lt-LT"/>
        </w:rPr>
        <w:t>us, r</w:t>
      </w:r>
      <w:r w:rsidRPr="00B179C1">
        <w:rPr>
          <w:lang w:val="lt-LT"/>
        </w:rPr>
        <w:t>olėmis grįstas prieigos valdymo metoda</w:t>
      </w:r>
      <w:r>
        <w:rPr>
          <w:lang w:val="lt-LT"/>
        </w:rPr>
        <w:t xml:space="preserve">s, </w:t>
      </w:r>
      <w:r w:rsidRPr="00B179C1">
        <w:rPr>
          <w:lang w:val="lt-LT"/>
        </w:rPr>
        <w:t>rolėmis grįsto prieigos</w:t>
      </w:r>
      <w:r>
        <w:rPr>
          <w:lang w:val="lt-LT"/>
        </w:rPr>
        <w:t xml:space="preserve"> valdymo</w:t>
      </w:r>
      <w:r w:rsidRPr="00B179C1">
        <w:rPr>
          <w:lang w:val="lt-LT"/>
        </w:rPr>
        <w:t xml:space="preserve"> metodo žiniatinklyje</w:t>
      </w:r>
      <w:r>
        <w:rPr>
          <w:lang w:val="lt-LT"/>
        </w:rPr>
        <w:t xml:space="preserve"> modelį analizės skyriai. Pirmame skyriuje yra analizuojamos ž</w:t>
      </w:r>
      <w:r w:rsidRPr="00B179C1">
        <w:rPr>
          <w:lang w:val="lt-LT"/>
        </w:rPr>
        <w:t>iniatinklio programų prieigos valdymo</w:t>
      </w:r>
      <w:r>
        <w:rPr>
          <w:lang w:val="lt-LT"/>
        </w:rPr>
        <w:t xml:space="preserve"> esamos</w:t>
      </w:r>
      <w:r w:rsidRPr="00B179C1">
        <w:rPr>
          <w:lang w:val="lt-LT"/>
        </w:rPr>
        <w:t xml:space="preserve"> problemos</w:t>
      </w:r>
      <w:r>
        <w:rPr>
          <w:lang w:val="lt-LT"/>
        </w:rPr>
        <w:t xml:space="preserve">. Kitame skyriuje yra analizuojama skirtingi metodai skirti valdyti žiniatinklio programų prieigą. </w:t>
      </w:r>
      <w:r w:rsidR="00AD5BCC">
        <w:rPr>
          <w:lang w:val="lt-LT"/>
        </w:rPr>
        <w:t>Trečiame skyriuje yra analizuojamas rolėmis grįsto prieigos valdymo metodą, kaip veikia minimas metodas ir šiek tiek istorijos apie metodą. Ketvirtame skyriuje yra analizuojami rolėmis grįsto prieigos valdymo metodo žiniatinklyje.</w:t>
      </w:r>
    </w:p>
    <w:p w14:paraId="7BB886B5" w14:textId="77777777" w:rsidR="00E80DD0" w:rsidRPr="00E80DD0" w:rsidRDefault="00E80DD0" w:rsidP="00E80DD0">
      <w:pPr>
        <w:rPr>
          <w:lang w:val="lt-LT"/>
        </w:rPr>
      </w:pPr>
    </w:p>
    <w:p w14:paraId="4E689D10" w14:textId="4C9AD320" w:rsidR="000B332D" w:rsidRPr="00A76330" w:rsidRDefault="000B332D" w:rsidP="000B332D">
      <w:pPr>
        <w:rPr>
          <w:rFonts w:cs="Times New Roman"/>
          <w:szCs w:val="24"/>
          <w:lang w:val="lt-LT"/>
        </w:rPr>
      </w:pPr>
    </w:p>
    <w:p w14:paraId="6AA25AD9" w14:textId="71842A12" w:rsidR="003D7B24" w:rsidRPr="00A76330" w:rsidRDefault="003D7B24">
      <w:pPr>
        <w:rPr>
          <w:rFonts w:cs="Times New Roman"/>
          <w:szCs w:val="24"/>
          <w:lang w:val="lt-LT"/>
        </w:rPr>
      </w:pPr>
      <w:r w:rsidRPr="00A76330">
        <w:rPr>
          <w:rFonts w:cs="Times New Roman"/>
          <w:szCs w:val="24"/>
          <w:lang w:val="lt-LT"/>
        </w:rPr>
        <w:br w:type="page"/>
      </w:r>
    </w:p>
    <w:p w14:paraId="37FF550F" w14:textId="7A6B3AA9" w:rsidR="00BF7339" w:rsidRPr="00E85456" w:rsidRDefault="003C771F" w:rsidP="00F52533">
      <w:pPr>
        <w:pStyle w:val="Heading1"/>
        <w:spacing w:before="0" w:after="240"/>
        <w:rPr>
          <w:lang w:val="lt-LT"/>
        </w:rPr>
      </w:pPr>
      <w:bookmarkStart w:id="3" w:name="_Toc93267205"/>
      <w:r>
        <w:rPr>
          <w:lang w:val="lt-LT"/>
        </w:rPr>
        <w:lastRenderedPageBreak/>
        <w:t>Žiniatinklio programų p</w:t>
      </w:r>
      <w:r w:rsidR="00BF7339" w:rsidRPr="00E85456">
        <w:rPr>
          <w:lang w:val="lt-LT"/>
        </w:rPr>
        <w:t>rieigos valdymo problemos</w:t>
      </w:r>
      <w:bookmarkEnd w:id="3"/>
    </w:p>
    <w:p w14:paraId="7A4EA9BB" w14:textId="5A65AB82" w:rsidR="00AF609D" w:rsidRDefault="00E85456" w:rsidP="00413248">
      <w:pPr>
        <w:rPr>
          <w:rFonts w:cs="Times New Roman"/>
          <w:szCs w:val="24"/>
          <w:lang w:val="en-GB"/>
        </w:rPr>
      </w:pPr>
      <w:r w:rsidRPr="00E85456">
        <w:rPr>
          <w:lang w:val="lt-LT"/>
        </w:rPr>
        <w:t>Prieigos valdymo problema egzistuoja ne vienerius metus.</w:t>
      </w:r>
      <w:r>
        <w:rPr>
          <w:lang w:val="lt-LT"/>
        </w:rPr>
        <w:t xml:space="preserve"> Ar tai būtu internete ar bibliotekoje, ar universitete. Visą laiką reikia verifikuoti, kad esi tikrai tu, vienokiu ar kitokių būdu. Realybėje yra naudojamos ID kortelės arba pasas. Realybėje galima pamatyti paso nuotrauką ir žmogaus veidą, taip verifikuojant, kad jis tikrai tas žmogus. Internetinėse aplikacijose būtu lengva verifikuoti tapatybę su </w:t>
      </w:r>
      <w:r w:rsidR="004A1678">
        <w:rPr>
          <w:lang w:val="lt-LT"/>
        </w:rPr>
        <w:t xml:space="preserve">ID kortele arba pasu, bet juos perkelti į elektroninę erdvę nėra labai lengva. Internetinėse aplikacijos neužtenka patvirtini naudotojo tapatybę, bet reikia valdyti naudotojo prieigą vienu ar kitu būdu. Problemai spręsti </w:t>
      </w:r>
      <w:r w:rsidR="004A1678">
        <w:rPr>
          <w:rFonts w:cs="Times New Roman"/>
          <w:szCs w:val="24"/>
          <w:lang w:val="lt-LT"/>
        </w:rPr>
        <w:t>v</w:t>
      </w:r>
      <w:r w:rsidR="00413248" w:rsidRPr="00413248">
        <w:rPr>
          <w:rFonts w:cs="Times New Roman"/>
          <w:szCs w:val="24"/>
          <w:lang w:val="lt-LT"/>
        </w:rPr>
        <w:t xml:space="preserve">isos internetinės aplikacijos ir net tik naudoja </w:t>
      </w:r>
      <w:r w:rsidR="004A1678">
        <w:rPr>
          <w:rFonts w:cs="Times New Roman"/>
          <w:szCs w:val="24"/>
          <w:lang w:val="lt-LT"/>
        </w:rPr>
        <w:t>pasirinktą</w:t>
      </w:r>
      <w:r w:rsidR="00413248" w:rsidRPr="00413248">
        <w:rPr>
          <w:rFonts w:cs="Times New Roman"/>
          <w:szCs w:val="24"/>
          <w:lang w:val="lt-LT"/>
        </w:rPr>
        <w:t xml:space="preserve"> modelį naudotojų prieig</w:t>
      </w:r>
      <w:r w:rsidR="004A1678">
        <w:rPr>
          <w:rFonts w:cs="Times New Roman"/>
          <w:szCs w:val="24"/>
          <w:lang w:val="lt-LT"/>
        </w:rPr>
        <w:t>os</w:t>
      </w:r>
      <w:r w:rsidR="00413248" w:rsidRPr="00413248">
        <w:rPr>
          <w:rFonts w:cs="Times New Roman"/>
          <w:szCs w:val="24"/>
          <w:lang w:val="lt-LT"/>
        </w:rPr>
        <w:t xml:space="preserve"> valdy</w:t>
      </w:r>
      <w:r w:rsidR="004A1678">
        <w:rPr>
          <w:rFonts w:cs="Times New Roman"/>
          <w:szCs w:val="24"/>
          <w:lang w:val="lt-LT"/>
        </w:rPr>
        <w:t>mui</w:t>
      </w:r>
      <w:r w:rsidR="00413248" w:rsidRPr="00413248">
        <w:rPr>
          <w:rFonts w:cs="Times New Roman"/>
          <w:szCs w:val="24"/>
          <w:lang w:val="lt-LT"/>
        </w:rPr>
        <w:t xml:space="preserve">. Kiekvienas modelis turi savus pliusus ir minusus. </w:t>
      </w:r>
      <w:r w:rsidR="00E414CE">
        <w:rPr>
          <w:rFonts w:cs="Times New Roman"/>
          <w:szCs w:val="24"/>
          <w:lang w:val="lt-LT"/>
        </w:rPr>
        <w:t>Sukurti ar panaudoti esamą prieigos valdymo modelį yra sunki užduotis, kuri kankina interneto aplikacijų kūrėjus ne vienerius metus. Naudojamo prieigos modelio užduotis yra paprasta, prileisti naudotojus prie jiems galimos informacijos, nei daugiau, nei mažiau.</w:t>
      </w:r>
      <w:r w:rsidR="00C64D77">
        <w:rPr>
          <w:rFonts w:cs="Times New Roman"/>
          <w:szCs w:val="24"/>
          <w:lang w:val="en-GB"/>
        </w:rPr>
        <w:t xml:space="preserve"> </w:t>
      </w:r>
    </w:p>
    <w:p w14:paraId="03B3C74C" w14:textId="77777777" w:rsidR="00B46553" w:rsidRDefault="00B46553" w:rsidP="00091269">
      <w:pPr>
        <w:keepNext/>
        <w:jc w:val="center"/>
      </w:pPr>
      <w:r>
        <w:rPr>
          <w:noProof/>
        </w:rPr>
        <w:drawing>
          <wp:inline distT="0" distB="0" distL="0" distR="0" wp14:anchorId="13ECF884" wp14:editId="33FDE9E3">
            <wp:extent cx="4496020" cy="3877818"/>
            <wp:effectExtent l="0" t="0" r="0" b="8890"/>
            <wp:docPr id="6" name="Picture 6" descr="The Confidentiality, Integrity, Availability (CIA) tria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fidentiality, Integrity, Availability (CIA) triad.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3586" cy="3892969"/>
                    </a:xfrm>
                    <a:prstGeom prst="rect">
                      <a:avLst/>
                    </a:prstGeom>
                    <a:noFill/>
                    <a:ln>
                      <a:noFill/>
                    </a:ln>
                  </pic:spPr>
                </pic:pic>
              </a:graphicData>
            </a:graphic>
          </wp:inline>
        </w:drawing>
      </w:r>
    </w:p>
    <w:p w14:paraId="718BD14F" w14:textId="265ED4E6" w:rsidR="00B46553" w:rsidRPr="003E39A9" w:rsidRDefault="00B46553" w:rsidP="00B46553">
      <w:pPr>
        <w:pStyle w:val="Caption"/>
        <w:rPr>
          <w:rFonts w:cs="Times New Roman"/>
          <w:szCs w:val="24"/>
          <w:lang w:val="lt-LT"/>
        </w:rPr>
      </w:pPr>
      <w:bookmarkStart w:id="4" w:name="_Toc93267194"/>
      <w:r w:rsidRPr="003E39A9">
        <w:rPr>
          <w:lang w:val="lt-LT"/>
        </w:rPr>
        <w:t xml:space="preserve">pav. </w:t>
      </w:r>
      <w:r w:rsidRPr="003E39A9">
        <w:rPr>
          <w:lang w:val="lt-LT"/>
        </w:rPr>
        <w:fldChar w:fldCharType="begin"/>
      </w:r>
      <w:r w:rsidRPr="003E39A9">
        <w:rPr>
          <w:lang w:val="lt-LT"/>
        </w:rPr>
        <w:instrText xml:space="preserve"> SEQ pav. \* ARABIC </w:instrText>
      </w:r>
      <w:r w:rsidRPr="003E39A9">
        <w:rPr>
          <w:lang w:val="lt-LT"/>
        </w:rPr>
        <w:fldChar w:fldCharType="separate"/>
      </w:r>
      <w:r w:rsidR="00BD6E35" w:rsidRPr="003E39A9">
        <w:rPr>
          <w:noProof/>
          <w:lang w:val="lt-LT"/>
        </w:rPr>
        <w:t>1</w:t>
      </w:r>
      <w:r w:rsidRPr="003E39A9">
        <w:rPr>
          <w:lang w:val="lt-LT"/>
        </w:rPr>
        <w:fldChar w:fldCharType="end"/>
      </w:r>
      <w:r w:rsidR="003E39A9" w:rsidRPr="003E39A9">
        <w:rPr>
          <w:lang w:val="lt-LT"/>
        </w:rPr>
        <w:t xml:space="preserve"> prieigos valdymo modelio problemos</w:t>
      </w:r>
      <w:bookmarkEnd w:id="4"/>
    </w:p>
    <w:p w14:paraId="290B3538" w14:textId="40A76F03" w:rsidR="00AF609D" w:rsidRDefault="00CB48EE" w:rsidP="00752D64">
      <w:pPr>
        <w:pStyle w:val="Heading2"/>
        <w:spacing w:after="240"/>
        <w:rPr>
          <w:lang w:val="lt-LT"/>
        </w:rPr>
      </w:pPr>
      <w:bookmarkStart w:id="5" w:name="_Toc93267206"/>
      <w:r w:rsidRPr="00CB48EE">
        <w:rPr>
          <w:lang w:val="lt-LT"/>
        </w:rPr>
        <w:t>Konfidencialumas</w:t>
      </w:r>
      <w:bookmarkEnd w:id="5"/>
    </w:p>
    <w:p w14:paraId="0017EB67" w14:textId="725AAE3D" w:rsidR="000377B0" w:rsidRPr="000377B0" w:rsidRDefault="000377B0" w:rsidP="000377B0">
      <w:pPr>
        <w:rPr>
          <w:lang w:val="lt-LT"/>
        </w:rPr>
      </w:pPr>
      <w:r>
        <w:rPr>
          <w:lang w:val="lt-LT"/>
        </w:rPr>
        <w:t>Konfidencialumas reiškia kad reikia saugoti naudotojo duomenis ir išlaikyti jų privatumą. Į šitą kategoriją įeina svarbūs duomenys kaip memorand</w:t>
      </w:r>
      <w:r w:rsidR="00AC53FD">
        <w:rPr>
          <w:lang w:val="lt-LT"/>
        </w:rPr>
        <w:t>umo</w:t>
      </w:r>
      <w:r>
        <w:rPr>
          <w:lang w:val="lt-LT"/>
        </w:rPr>
        <w:t xml:space="preserve"> duomenys, finan</w:t>
      </w:r>
      <w:r w:rsidR="00AC53FD">
        <w:rPr>
          <w:lang w:val="lt-LT"/>
        </w:rPr>
        <w:t>s</w:t>
      </w:r>
      <w:r>
        <w:rPr>
          <w:lang w:val="lt-LT"/>
        </w:rPr>
        <w:t xml:space="preserve">inė informacija, valstybiniai duomenys, bei žinoma </w:t>
      </w:r>
      <w:r w:rsidR="00752D64">
        <w:rPr>
          <w:lang w:val="lt-LT"/>
        </w:rPr>
        <w:t>naudotojo informacija, kaip slaptažodžiai ir kita informacija svarbi naudotojui.</w:t>
      </w:r>
      <w:r>
        <w:rPr>
          <w:lang w:val="lt-LT"/>
        </w:rPr>
        <w:t xml:space="preserve"> </w:t>
      </w:r>
      <w:r w:rsidR="00EA5308">
        <w:rPr>
          <w:lang w:val="lt-LT"/>
        </w:rPr>
        <w:fldChar w:fldCharType="begin" w:fldLock="1"/>
      </w:r>
      <w:r w:rsidR="00EA5308">
        <w:rPr>
          <w:lang w:val="lt-LT"/>
        </w:rPr>
        <w:instrText>ADDIN CSL_CITATION {"citationItems":[{"id":"ITEM-1","itemData":{"author":[{"dropping-particle":"","family":"David F.Frraiolo","given":"D.Richard Kuhn. Ramaswamy Chandramouli","non-dropping-particle":"","parse-names":false,"suffix":""}],"id":"ITEM-1","issued":{"date-parts":[["2003"]]},"number-of-pages":"2, 9, 10","title":"Role-Based Access Controll","type":"book"},"uris":["http://www.mendeley.com/documents/?uuid=31ad8aea-464a-4660-ab4d-d0e6b379ed92"]}],"mendeley":{"formattedCitation":"[1]","plainTextFormattedCitation":"[1]","previouslyFormattedCitation":"[1]"},"properties":{"noteIndex":0},"schema":"https://github.com/citation-style-language/schema/raw/master/csl-citation.json"}</w:instrText>
      </w:r>
      <w:r w:rsidR="00EA5308">
        <w:rPr>
          <w:lang w:val="lt-LT"/>
        </w:rPr>
        <w:fldChar w:fldCharType="separate"/>
      </w:r>
      <w:r w:rsidR="00EA5308" w:rsidRPr="0078549C">
        <w:rPr>
          <w:noProof/>
          <w:lang w:val="lt-LT"/>
        </w:rPr>
        <w:t>[1]</w:t>
      </w:r>
      <w:r w:rsidR="00EA5308">
        <w:rPr>
          <w:lang w:val="lt-LT"/>
        </w:rPr>
        <w:fldChar w:fldCharType="end"/>
      </w:r>
    </w:p>
    <w:p w14:paraId="37E4D4DB" w14:textId="0E556CB0" w:rsidR="00AF609D" w:rsidRDefault="00CB48EE" w:rsidP="00752D64">
      <w:pPr>
        <w:pStyle w:val="Heading2"/>
        <w:spacing w:after="240"/>
        <w:rPr>
          <w:lang w:val="lt-LT"/>
        </w:rPr>
      </w:pPr>
      <w:bookmarkStart w:id="6" w:name="_Toc93267207"/>
      <w:r w:rsidRPr="00CB48EE">
        <w:rPr>
          <w:lang w:val="lt-LT"/>
        </w:rPr>
        <w:lastRenderedPageBreak/>
        <w:t>Vientisumas</w:t>
      </w:r>
      <w:bookmarkEnd w:id="6"/>
    </w:p>
    <w:p w14:paraId="39CB400F" w14:textId="297E77BC" w:rsidR="00E11A2B" w:rsidRPr="00E11A2B" w:rsidRDefault="00E11A2B" w:rsidP="00E11A2B">
      <w:pPr>
        <w:rPr>
          <w:lang w:val="lt-LT"/>
        </w:rPr>
      </w:pPr>
      <w:r>
        <w:rPr>
          <w:lang w:val="lt-LT"/>
        </w:rPr>
        <w:t xml:space="preserve">Vientisumas yra konceptas apie informacijos saugojimą nuo netinkamo informacijos pakeitimo arba saugojimas nuo naudotojų kuriems yra neleistina pakeisti informaciją, tokiems žmonėms kaip įsilaužėliai. Pavyzdžiui dauguma naudotojų nori užtikrinti, kad banko </w:t>
      </w:r>
      <w:r w:rsidR="008C5FB2">
        <w:rPr>
          <w:lang w:val="lt-LT"/>
        </w:rPr>
        <w:t xml:space="preserve">sąskaitos informacija nebūtu pakeista įsilaužėlių ar bet kokia finansinių programų. Naudotojo informaciją turi galėti pakeisti tik pats naudotojas, arba </w:t>
      </w:r>
      <w:r w:rsidR="00CC76C2">
        <w:rPr>
          <w:lang w:val="lt-LT"/>
        </w:rPr>
        <w:t>banko saugos darbuotojas.</w:t>
      </w:r>
      <w:r w:rsidR="00EA5308" w:rsidRPr="00EA5308">
        <w:rPr>
          <w:lang w:val="lt-LT"/>
        </w:rPr>
        <w:t xml:space="preserve"> </w:t>
      </w:r>
      <w:r w:rsidR="00EA5308">
        <w:rPr>
          <w:lang w:val="lt-LT"/>
        </w:rPr>
        <w:fldChar w:fldCharType="begin" w:fldLock="1"/>
      </w:r>
      <w:r w:rsidR="00EA5308">
        <w:rPr>
          <w:lang w:val="lt-LT"/>
        </w:rPr>
        <w:instrText>ADDIN CSL_CITATION {"citationItems":[{"id":"ITEM-1","itemData":{"author":[{"dropping-particle":"","family":"David F.Frraiolo","given":"D.Richard Kuhn. Ramaswamy Chandramouli","non-dropping-particle":"","parse-names":false,"suffix":""}],"id":"ITEM-1","issued":{"date-parts":[["2003"]]},"number-of-pages":"2, 9, 10","title":"Role-Based Access Controll","type":"book"},"uris":["http://www.mendeley.com/documents/?uuid=31ad8aea-464a-4660-ab4d-d0e6b379ed92"]}],"mendeley":{"formattedCitation":"[1]","plainTextFormattedCitation":"[1]","previouslyFormattedCitation":"[1]"},"properties":{"noteIndex":0},"schema":"https://github.com/citation-style-language/schema/raw/master/csl-citation.json"}</w:instrText>
      </w:r>
      <w:r w:rsidR="00EA5308">
        <w:rPr>
          <w:lang w:val="lt-LT"/>
        </w:rPr>
        <w:fldChar w:fldCharType="separate"/>
      </w:r>
      <w:r w:rsidR="00EA5308" w:rsidRPr="0078549C">
        <w:rPr>
          <w:noProof/>
          <w:lang w:val="lt-LT"/>
        </w:rPr>
        <w:t>[1]</w:t>
      </w:r>
      <w:r w:rsidR="00EA5308">
        <w:rPr>
          <w:lang w:val="lt-LT"/>
        </w:rPr>
        <w:fldChar w:fldCharType="end"/>
      </w:r>
    </w:p>
    <w:p w14:paraId="14EF508C" w14:textId="0AD0EEF1" w:rsidR="00AF609D" w:rsidRDefault="00CB48EE" w:rsidP="00752D64">
      <w:pPr>
        <w:pStyle w:val="Heading2"/>
        <w:spacing w:after="240"/>
        <w:rPr>
          <w:lang w:val="lt-LT"/>
        </w:rPr>
      </w:pPr>
      <w:bookmarkStart w:id="7" w:name="_Toc93267208"/>
      <w:r w:rsidRPr="00CB48EE">
        <w:rPr>
          <w:lang w:val="lt-LT"/>
        </w:rPr>
        <w:t>Prieinamumas</w:t>
      </w:r>
      <w:bookmarkEnd w:id="7"/>
    </w:p>
    <w:p w14:paraId="4BB5B0B4" w14:textId="0C6B3E43" w:rsidR="00AC53FD" w:rsidRPr="00AC53FD" w:rsidRDefault="00AC53FD" w:rsidP="00AC53FD">
      <w:pPr>
        <w:rPr>
          <w:lang w:val="lt-LT"/>
        </w:rPr>
      </w:pPr>
      <w:r>
        <w:rPr>
          <w:lang w:val="lt-LT"/>
        </w:rPr>
        <w:t xml:space="preserve">Prieinamumas yra skirtas apibrėžti, kad informaciją, kurią naudotojas turi pasiekti, gali pasiekti, kai reikia. Sistema turi būti apsaugota nuo įvairių atakų, kaip sistemos perkrova, duomenų perėmimas naudojant sistemą ar teisių gavimas kurių naudotojas negalėjo gauti. Įvykus atakai ir praradus duomenims įmonė turėtu paskelbti apie tokią informaciją naudotojams kurie nukentėjo ir patikrinti ar didelę žalą patyrė naudotojai. </w:t>
      </w:r>
      <w:r w:rsidR="00EA5308">
        <w:rPr>
          <w:lang w:val="lt-LT"/>
        </w:rPr>
        <w:fldChar w:fldCharType="begin" w:fldLock="1"/>
      </w:r>
      <w:r w:rsidR="00EA5308">
        <w:rPr>
          <w:lang w:val="lt-LT"/>
        </w:rPr>
        <w:instrText>ADDIN CSL_CITATION {"citationItems":[{"id":"ITEM-1","itemData":{"author":[{"dropping-particle":"","family":"David F.Frraiolo","given":"D.Richard Kuhn. Ramaswamy Chandramouli","non-dropping-particle":"","parse-names":false,"suffix":""}],"id":"ITEM-1","issued":{"date-parts":[["2003"]]},"number-of-pages":"2, 9, 10","title":"Role-Based Access Controll","type":"book"},"uris":["http://www.mendeley.com/documents/?uuid=31ad8aea-464a-4660-ab4d-d0e6b379ed92"]}],"mendeley":{"formattedCitation":"[1]","plainTextFormattedCitation":"[1]","previouslyFormattedCitation":"[1]"},"properties":{"noteIndex":0},"schema":"https://github.com/citation-style-language/schema/raw/master/csl-citation.json"}</w:instrText>
      </w:r>
      <w:r w:rsidR="00EA5308">
        <w:rPr>
          <w:lang w:val="lt-LT"/>
        </w:rPr>
        <w:fldChar w:fldCharType="separate"/>
      </w:r>
      <w:r w:rsidR="00EA5308" w:rsidRPr="0078549C">
        <w:rPr>
          <w:noProof/>
          <w:lang w:val="lt-LT"/>
        </w:rPr>
        <w:t>[1]</w:t>
      </w:r>
      <w:r w:rsidR="00EA5308">
        <w:rPr>
          <w:lang w:val="lt-LT"/>
        </w:rPr>
        <w:fldChar w:fldCharType="end"/>
      </w:r>
    </w:p>
    <w:p w14:paraId="173D3991" w14:textId="108A73DC" w:rsidR="00103A97" w:rsidRDefault="00103A97" w:rsidP="00F52533">
      <w:pPr>
        <w:pStyle w:val="Heading2"/>
        <w:spacing w:after="240"/>
        <w:rPr>
          <w:lang w:val="lt-LT"/>
        </w:rPr>
      </w:pPr>
      <w:bookmarkStart w:id="8" w:name="_Toc93267209"/>
      <w:r>
        <w:rPr>
          <w:lang w:val="lt-LT"/>
        </w:rPr>
        <w:t>Prieig</w:t>
      </w:r>
      <w:r w:rsidR="00F52533">
        <w:rPr>
          <w:lang w:val="lt-LT"/>
        </w:rPr>
        <w:t>os valdymas</w:t>
      </w:r>
      <w:bookmarkEnd w:id="8"/>
    </w:p>
    <w:p w14:paraId="46190DB7" w14:textId="5EA96335" w:rsidR="00103A97" w:rsidRPr="00103A97" w:rsidRDefault="00103A97" w:rsidP="00103A97">
      <w:pPr>
        <w:ind w:left="360"/>
        <w:rPr>
          <w:rFonts w:cs="Times New Roman"/>
          <w:szCs w:val="24"/>
          <w:lang w:val="lt-LT"/>
        </w:rPr>
      </w:pPr>
      <w:r>
        <w:rPr>
          <w:rFonts w:cs="Times New Roman"/>
          <w:szCs w:val="24"/>
          <w:lang w:val="lt-LT"/>
        </w:rPr>
        <w:t xml:space="preserve">Pagrindinė problema kurią sprendžia bet kuris pasirinktas prieigos valdymo metodas, tai ir yra prieigos valdymas. </w:t>
      </w:r>
      <w:r w:rsidR="00B36413">
        <w:rPr>
          <w:rFonts w:cs="Times New Roman"/>
          <w:szCs w:val="24"/>
          <w:lang w:val="lt-LT"/>
        </w:rPr>
        <w:t>Dažniausiai internetinėse aplikacijose yra naudotojai, kurie turi turėti prieigą tik prie tam tikrų duomenų kurie yra skirti tik jiems arba žmonių grupei. Kitaip sakant naudotojai turi turėti galimybę prieiti tik prie jam skirtų duomenų.</w:t>
      </w:r>
    </w:p>
    <w:p w14:paraId="3ADB969E" w14:textId="58C4CA1C" w:rsidR="00042671" w:rsidRDefault="004A2723" w:rsidP="00F52533">
      <w:pPr>
        <w:pStyle w:val="Heading2"/>
        <w:spacing w:after="240"/>
        <w:rPr>
          <w:lang w:val="lt-LT"/>
        </w:rPr>
      </w:pPr>
      <w:bookmarkStart w:id="9" w:name="_Toc93267210"/>
      <w:r>
        <w:rPr>
          <w:lang w:val="lt-LT"/>
        </w:rPr>
        <w:t>D</w:t>
      </w:r>
      <w:r w:rsidR="00D75E1B" w:rsidRPr="00D75E1B">
        <w:rPr>
          <w:lang w:val="lt-LT"/>
        </w:rPr>
        <w:t>inamiškumas</w:t>
      </w:r>
      <w:bookmarkEnd w:id="9"/>
    </w:p>
    <w:p w14:paraId="21FB777F" w14:textId="44B61A15" w:rsidR="00023D9E" w:rsidRPr="00023D9E" w:rsidRDefault="00FE6055" w:rsidP="00103A97">
      <w:pPr>
        <w:ind w:left="360"/>
        <w:rPr>
          <w:rFonts w:cs="Times New Roman"/>
          <w:szCs w:val="24"/>
          <w:lang w:val="lt-LT"/>
        </w:rPr>
      </w:pPr>
      <w:r w:rsidRPr="00FE6055">
        <w:rPr>
          <w:rFonts w:cs="Times New Roman"/>
          <w:szCs w:val="24"/>
          <w:lang w:val="lt-LT"/>
        </w:rPr>
        <w:t>Pradėkime nuo pirmos problemos</w:t>
      </w:r>
      <w:r w:rsidR="00D75E1B">
        <w:rPr>
          <w:rFonts w:cs="Times New Roman"/>
          <w:szCs w:val="24"/>
          <w:lang w:val="lt-LT"/>
        </w:rPr>
        <w:t>:</w:t>
      </w:r>
      <w:r w:rsidRPr="00FE6055">
        <w:rPr>
          <w:rFonts w:cs="Times New Roman"/>
          <w:szCs w:val="24"/>
          <w:lang w:val="lt-LT"/>
        </w:rPr>
        <w:t xml:space="preserve"> </w:t>
      </w:r>
      <w:r w:rsidR="00CE5F75">
        <w:rPr>
          <w:rFonts w:cs="Times New Roman"/>
          <w:szCs w:val="24"/>
          <w:lang w:val="lt-LT"/>
        </w:rPr>
        <w:t>modelio dinamiškumo. Žinoma pasirinkus prieigos valdymo modelį pradžioje, atrodo, kad gali tikti, bet kuris pasirinktas modelis. Padarius projektą ir administratoriui sukonfigūravus teises naudotojams atrodo viskas veikia kaip tūrėtu veikti. Pradedant plėsti esamą sistemą kūrėjai gali</w:t>
      </w:r>
      <w:r w:rsidR="00D75E1B">
        <w:rPr>
          <w:rFonts w:cs="Times New Roman"/>
          <w:szCs w:val="24"/>
          <w:lang w:val="lt-LT"/>
        </w:rPr>
        <w:t xml:space="preserve"> susidurti prieigos valdymo problemomis, kadangi ne visi modeliai leidžia dinamiškai plėsti projektą. Plečiant dinamišką sistemą</w:t>
      </w:r>
      <w:r w:rsidR="00023D9E">
        <w:rPr>
          <w:rFonts w:cs="Times New Roman"/>
          <w:szCs w:val="24"/>
          <w:lang w:val="lt-LT"/>
        </w:rPr>
        <w:t xml:space="preserve"> su blogu prieigos valdymo metodu, dažniausiai yra pradedami naudoti įvairūs apėjimai, kad sistema veiktų. Tokios problemos sistemos administratoriams apsunkina darbą, kadangi realizacija yra neintuityvi, administratoriai valdant tokį projektą gali pridaryti klaidų, kurios veda prie kitų prieigos valdymo problemų.</w:t>
      </w:r>
    </w:p>
    <w:p w14:paraId="22383F13" w14:textId="16BC819B" w:rsidR="00042671" w:rsidRPr="00B30CE1" w:rsidRDefault="00042671" w:rsidP="00F52533">
      <w:pPr>
        <w:pStyle w:val="Heading2"/>
        <w:spacing w:after="240"/>
        <w:rPr>
          <w:rFonts w:cs="Times New Roman"/>
          <w:szCs w:val="24"/>
          <w:lang w:val="lt-LT"/>
        </w:rPr>
      </w:pPr>
      <w:bookmarkStart w:id="10" w:name="_Toc93267211"/>
      <w:r w:rsidRPr="00FE6055">
        <w:rPr>
          <w:rFonts w:cs="Times New Roman"/>
          <w:szCs w:val="24"/>
          <w:lang w:val="lt-LT"/>
        </w:rPr>
        <w:t xml:space="preserve">Globalus </w:t>
      </w:r>
      <w:r w:rsidR="004A2723">
        <w:rPr>
          <w:rFonts w:cs="Times New Roman"/>
          <w:szCs w:val="24"/>
          <w:lang w:val="lt-LT"/>
        </w:rPr>
        <w:t>susitarimas</w:t>
      </w:r>
      <w:bookmarkEnd w:id="10"/>
    </w:p>
    <w:p w14:paraId="2754C9F6" w14:textId="4F0804F9" w:rsidR="00042671" w:rsidRPr="003D7B24" w:rsidRDefault="004A2723" w:rsidP="00A142C2">
      <w:pPr>
        <w:ind w:left="360"/>
        <w:rPr>
          <w:rFonts w:cs="Times New Roman"/>
          <w:szCs w:val="24"/>
          <w:lang w:val="lt-LT"/>
        </w:rPr>
      </w:pPr>
      <w:r>
        <w:rPr>
          <w:rFonts w:cs="Times New Roman"/>
          <w:szCs w:val="24"/>
          <w:lang w:val="lt-LT"/>
        </w:rPr>
        <w:t>Prisijungimas prie sistemos per kitus puslapius</w:t>
      </w:r>
      <w:r w:rsidR="00B30CE1">
        <w:rPr>
          <w:rFonts w:cs="Times New Roman"/>
          <w:szCs w:val="24"/>
          <w:lang w:val="lt-LT"/>
        </w:rPr>
        <w:t xml:space="preserve">. </w:t>
      </w:r>
      <w:r w:rsidR="00654B4C">
        <w:rPr>
          <w:rFonts w:cs="Times New Roman"/>
          <w:szCs w:val="24"/>
          <w:lang w:val="lt-LT"/>
        </w:rPr>
        <w:t>Naudojantis internetinėmis aplikacijomis galima</w:t>
      </w:r>
      <w:r w:rsidR="00B30CE1">
        <w:rPr>
          <w:rFonts w:cs="Times New Roman"/>
          <w:szCs w:val="24"/>
          <w:lang w:val="lt-LT"/>
        </w:rPr>
        <w:t xml:space="preserve"> prisijungti prie sistemos naudojant kitą sistemą, dažnai iškyla įvairios problemos</w:t>
      </w:r>
      <w:r w:rsidR="00654B4C">
        <w:rPr>
          <w:rFonts w:cs="Times New Roman"/>
          <w:szCs w:val="24"/>
          <w:lang w:val="lt-LT"/>
        </w:rPr>
        <w:t xml:space="preserve"> prisijungiant su kita sistema</w:t>
      </w:r>
      <w:r w:rsidR="00B30CE1">
        <w:rPr>
          <w:rFonts w:cs="Times New Roman"/>
          <w:szCs w:val="24"/>
          <w:lang w:val="lt-LT"/>
        </w:rPr>
        <w:t>, priklausant nuo pasirinkto prieigos valdymo modelio.</w:t>
      </w:r>
      <w:r w:rsidR="00654B4C">
        <w:rPr>
          <w:rFonts w:cs="Times New Roman"/>
          <w:szCs w:val="24"/>
          <w:lang w:val="lt-LT"/>
        </w:rPr>
        <w:t xml:space="preserve"> Viena iš pagrindinių problemų yra naudotojo teisės.</w:t>
      </w:r>
      <w:r w:rsidR="00BC7F28">
        <w:rPr>
          <w:rFonts w:cs="Times New Roman"/>
          <w:szCs w:val="24"/>
          <w:lang w:val="lt-LT"/>
        </w:rPr>
        <w:t xml:space="preserve"> Tarp naudojamų metodų turi būti sudarytas susitarimas, kaip koks prieigos valdymo metodas su kitu metodu, jei norima prisijungti prie skirtingu internetiniu sistemų su viena paskyra.</w:t>
      </w:r>
    </w:p>
    <w:p w14:paraId="0AC9B4D9" w14:textId="426E67B4" w:rsidR="00B36413" w:rsidRDefault="00042671" w:rsidP="00F52533">
      <w:pPr>
        <w:pStyle w:val="Heading2"/>
        <w:spacing w:after="240"/>
        <w:rPr>
          <w:lang w:val="lt-LT"/>
        </w:rPr>
      </w:pPr>
      <w:bookmarkStart w:id="11" w:name="_Toc93267212"/>
      <w:r w:rsidRPr="00FE6055">
        <w:rPr>
          <w:lang w:val="lt-LT"/>
        </w:rPr>
        <w:lastRenderedPageBreak/>
        <w:t>Modelio valdymas</w:t>
      </w:r>
      <w:bookmarkEnd w:id="11"/>
    </w:p>
    <w:p w14:paraId="6CD19C22" w14:textId="08CD8574" w:rsidR="004A2723" w:rsidRPr="004A2723" w:rsidRDefault="008C4611" w:rsidP="004A2723">
      <w:pPr>
        <w:ind w:left="360"/>
        <w:rPr>
          <w:rFonts w:cs="Times New Roman"/>
          <w:szCs w:val="24"/>
          <w:lang w:val="lt-LT"/>
        </w:rPr>
      </w:pPr>
      <w:r>
        <w:rPr>
          <w:rFonts w:cs="Times New Roman"/>
          <w:szCs w:val="24"/>
          <w:lang w:val="lt-LT"/>
        </w:rPr>
        <w:t xml:space="preserve">Modelio valdymas yra dar viena problema su kuria susiduriame </w:t>
      </w:r>
      <w:r w:rsidR="003E39A9">
        <w:rPr>
          <w:rFonts w:cs="Times New Roman"/>
          <w:szCs w:val="24"/>
          <w:lang w:val="lt-LT"/>
        </w:rPr>
        <w:t>pritaikant</w:t>
      </w:r>
      <w:r>
        <w:rPr>
          <w:rFonts w:cs="Times New Roman"/>
          <w:szCs w:val="24"/>
          <w:lang w:val="lt-LT"/>
        </w:rPr>
        <w:t xml:space="preserve"> pasirinktą prieigos valdymo metodą. Pritaikius pasirinktą prieigos valdymo metodą, administratorius dažniausiai turi valdyti naudotojų dalinę arba pilną prieigą.</w:t>
      </w:r>
      <w:r w:rsidR="00EF5A03">
        <w:rPr>
          <w:rFonts w:cs="Times New Roman"/>
          <w:szCs w:val="24"/>
          <w:lang w:val="lt-LT"/>
        </w:rPr>
        <w:t xml:space="preserve"> Dažnai</w:t>
      </w:r>
      <w:r>
        <w:rPr>
          <w:rFonts w:cs="Times New Roman"/>
          <w:szCs w:val="24"/>
          <w:lang w:val="lt-LT"/>
        </w:rPr>
        <w:t xml:space="preserve"> </w:t>
      </w:r>
      <w:r w:rsidR="00EF5A03">
        <w:rPr>
          <w:rFonts w:cs="Times New Roman"/>
          <w:szCs w:val="24"/>
          <w:lang w:val="lt-LT"/>
        </w:rPr>
        <w:t>n</w:t>
      </w:r>
      <w:r>
        <w:rPr>
          <w:rFonts w:cs="Times New Roman"/>
          <w:szCs w:val="24"/>
          <w:lang w:val="lt-LT"/>
        </w:rPr>
        <w:t>eintuityvus modelio valdymas gali privesti prie administratoriaus klaidų</w:t>
      </w:r>
      <w:r w:rsidR="00EF5A03">
        <w:rPr>
          <w:rFonts w:cs="Times New Roman"/>
          <w:szCs w:val="24"/>
          <w:lang w:val="lt-LT"/>
        </w:rPr>
        <w:t>, kurios suteikia naudotojams prie mažai teisių arba per daug.</w:t>
      </w:r>
    </w:p>
    <w:p w14:paraId="6E2F869C" w14:textId="48FAA5B0" w:rsidR="00EF5A03" w:rsidRDefault="004A2723" w:rsidP="00F52533">
      <w:pPr>
        <w:pStyle w:val="Heading2"/>
        <w:spacing w:after="240"/>
        <w:rPr>
          <w:lang w:val="lt-LT"/>
        </w:rPr>
      </w:pPr>
      <w:bookmarkStart w:id="12" w:name="_Toc93267213"/>
      <w:r>
        <w:rPr>
          <w:lang w:val="lt-LT"/>
        </w:rPr>
        <w:t>Saugumas</w:t>
      </w:r>
      <w:bookmarkEnd w:id="12"/>
    </w:p>
    <w:p w14:paraId="4243A41C" w14:textId="66626041" w:rsidR="00DC586C" w:rsidRDefault="00EF5A03" w:rsidP="00F52533">
      <w:pPr>
        <w:ind w:left="360"/>
        <w:rPr>
          <w:rFonts w:cs="Times New Roman"/>
          <w:szCs w:val="24"/>
          <w:lang w:val="lt-LT"/>
        </w:rPr>
      </w:pPr>
      <w:r>
        <w:rPr>
          <w:rFonts w:cs="Times New Roman"/>
          <w:szCs w:val="24"/>
          <w:lang w:val="lt-LT"/>
        </w:rPr>
        <w:t xml:space="preserve">Kiekviena sistema turi saugumo spragų, ar tai būtu </w:t>
      </w:r>
      <w:r w:rsidR="003E39A9">
        <w:rPr>
          <w:rFonts w:cs="Times New Roman"/>
          <w:szCs w:val="24"/>
          <w:lang w:val="lt-LT"/>
        </w:rPr>
        <w:t>pritaikymo</w:t>
      </w:r>
      <w:r>
        <w:rPr>
          <w:rFonts w:cs="Times New Roman"/>
          <w:szCs w:val="24"/>
          <w:lang w:val="lt-LT"/>
        </w:rPr>
        <w:t xml:space="preserve"> problemos, ar tai būtu administravimo spragos, ar kažkokios kitos klaidos kurios priveda prie nesaugios sistemos. Vienas iš pavyzdžių būtu </w:t>
      </w:r>
      <w:r w:rsidR="00C1301C">
        <w:rPr>
          <w:rFonts w:cs="Times New Roman"/>
          <w:szCs w:val="24"/>
          <w:lang w:val="lt-LT"/>
        </w:rPr>
        <w:t>rolėmis paremto prieigos metodo rolių sprogimo problema. Šitame pavyzdyje yra aprašoma kaip rolių kiekis didėja iki tokių skaičių kai jų nebegalima suvaldyti. Pavyzdžiui yra vienas naudotojas, dešimt sistemų</w:t>
      </w:r>
      <w:r w:rsidR="00F76782">
        <w:rPr>
          <w:rFonts w:cs="Times New Roman"/>
          <w:szCs w:val="24"/>
          <w:lang w:val="lt-LT"/>
        </w:rPr>
        <w:t xml:space="preserve"> ir dvi rolės per sistemą. Naudotojas reikalauja dviejų rolių per aplikaciją gaunasi taip, kad reikalauja dvidešimt rolių</w:t>
      </w:r>
      <w:r w:rsidR="000B7C4A">
        <w:rPr>
          <w:rFonts w:cs="Times New Roman"/>
          <w:szCs w:val="24"/>
          <w:lang w:val="lt-LT"/>
        </w:rPr>
        <w:t>.</w:t>
      </w:r>
      <w:r w:rsidR="00F76782">
        <w:rPr>
          <w:rFonts w:cs="Times New Roman"/>
          <w:szCs w:val="24"/>
          <w:lang w:val="lt-LT"/>
        </w:rPr>
        <w:t xml:space="preserve"> </w:t>
      </w:r>
      <w:r w:rsidR="000B7C4A">
        <w:rPr>
          <w:rFonts w:cs="Times New Roman"/>
          <w:szCs w:val="24"/>
          <w:lang w:val="lt-LT"/>
        </w:rPr>
        <w:t>T</w:t>
      </w:r>
      <w:r w:rsidR="00F76782">
        <w:rPr>
          <w:rFonts w:cs="Times New Roman"/>
          <w:szCs w:val="24"/>
          <w:lang w:val="lt-LT"/>
        </w:rPr>
        <w:t>uri</w:t>
      </w:r>
      <w:r w:rsidR="000B7C4A">
        <w:rPr>
          <w:rFonts w:cs="Times New Roman"/>
          <w:szCs w:val="24"/>
          <w:lang w:val="lt-LT"/>
        </w:rPr>
        <w:t>nt</w:t>
      </w:r>
      <w:r w:rsidR="00F76782">
        <w:rPr>
          <w:rFonts w:cs="Times New Roman"/>
          <w:szCs w:val="24"/>
          <w:lang w:val="lt-LT"/>
        </w:rPr>
        <w:t xml:space="preserve"> daugiau negu vieną naudotoją ir jie</w:t>
      </w:r>
      <w:r w:rsidR="000B7C4A">
        <w:rPr>
          <w:rFonts w:cs="Times New Roman"/>
          <w:szCs w:val="24"/>
          <w:lang w:val="lt-LT"/>
        </w:rPr>
        <w:t>ms visiems</w:t>
      </w:r>
      <w:r w:rsidR="00F76782">
        <w:rPr>
          <w:rFonts w:cs="Times New Roman"/>
          <w:szCs w:val="24"/>
          <w:lang w:val="lt-LT"/>
        </w:rPr>
        <w:t xml:space="preserve"> praš</w:t>
      </w:r>
      <w:r w:rsidR="000B7C4A">
        <w:rPr>
          <w:rFonts w:cs="Times New Roman"/>
          <w:szCs w:val="24"/>
          <w:lang w:val="lt-LT"/>
        </w:rPr>
        <w:t>ant</w:t>
      </w:r>
      <w:r w:rsidR="00F76782">
        <w:rPr>
          <w:rFonts w:cs="Times New Roman"/>
          <w:szCs w:val="24"/>
          <w:lang w:val="lt-LT"/>
        </w:rPr>
        <w:t xml:space="preserve"> dviejų rolių per aplikaciją, tikėtina kad tvarkant roles administratorius gali įvelti ne vieną klaidą.</w:t>
      </w:r>
    </w:p>
    <w:p w14:paraId="0B3390E0" w14:textId="7574613F" w:rsidR="00CB48EE" w:rsidRPr="00CB48EE" w:rsidRDefault="00CB48EE" w:rsidP="00CB48EE">
      <w:pPr>
        <w:pStyle w:val="Heading2"/>
        <w:rPr>
          <w:lang w:val="lt-LT"/>
        </w:rPr>
      </w:pPr>
      <w:bookmarkStart w:id="13" w:name="_Toc93267214"/>
      <w:r>
        <w:rPr>
          <w:lang w:val="lt-LT"/>
        </w:rPr>
        <w:t>Sudėtingumas</w:t>
      </w:r>
      <w:bookmarkEnd w:id="13"/>
    </w:p>
    <w:p w14:paraId="20FC0054" w14:textId="09B385A9" w:rsidR="003A77CC" w:rsidRDefault="00EE74BB" w:rsidP="00F52533">
      <w:pPr>
        <w:ind w:left="360"/>
        <w:rPr>
          <w:rFonts w:cs="Times New Roman"/>
          <w:szCs w:val="24"/>
          <w:lang w:val="lt-LT"/>
        </w:rPr>
      </w:pPr>
      <w:r>
        <w:rPr>
          <w:rFonts w:cs="Times New Roman"/>
          <w:szCs w:val="24"/>
          <w:lang w:val="lt-LT"/>
        </w:rPr>
        <w:t xml:space="preserve">Sistemos sudėtingumas irgi yra problema. Norint integruoti pasirinktą prieigos valdymo metodą, sistemos sudėtingumas gali kišti koją. Programuotojai gali nesuprasti sudėtingos sistemos, ją pritaikant gali padaryti saugos klaidų. Žinoma </w:t>
      </w:r>
      <w:r w:rsidR="000377B0">
        <w:rPr>
          <w:rFonts w:cs="Times New Roman"/>
          <w:szCs w:val="24"/>
          <w:lang w:val="lt-LT"/>
        </w:rPr>
        <w:t>administratoriui</w:t>
      </w:r>
      <w:r>
        <w:rPr>
          <w:rFonts w:cs="Times New Roman"/>
          <w:szCs w:val="24"/>
          <w:lang w:val="lt-LT"/>
        </w:rPr>
        <w:t xml:space="preserve"> bus lengviau dirbti, bet kartai geriau yra pasirinkti </w:t>
      </w:r>
      <w:r w:rsidR="000377B0">
        <w:rPr>
          <w:rFonts w:cs="Times New Roman"/>
          <w:szCs w:val="24"/>
          <w:lang w:val="lt-LT"/>
        </w:rPr>
        <w:t>sunkiau valdomą sistemą, bet lengviau suprantamą ir įdiegiamą.</w:t>
      </w:r>
      <w:r>
        <w:rPr>
          <w:rFonts w:cs="Times New Roman"/>
          <w:szCs w:val="24"/>
          <w:lang w:val="lt-LT"/>
        </w:rPr>
        <w:t xml:space="preserve"> </w:t>
      </w:r>
    </w:p>
    <w:p w14:paraId="15608454" w14:textId="32C13AFF" w:rsidR="00370CAC" w:rsidRDefault="00370CAC">
      <w:pPr>
        <w:rPr>
          <w:rFonts w:cs="Times New Roman"/>
          <w:szCs w:val="24"/>
          <w:lang w:val="lt-LT"/>
        </w:rPr>
      </w:pPr>
      <w:r>
        <w:rPr>
          <w:rFonts w:cs="Times New Roman"/>
          <w:szCs w:val="24"/>
          <w:lang w:val="lt-LT"/>
        </w:rPr>
        <w:br w:type="page"/>
      </w:r>
    </w:p>
    <w:p w14:paraId="3A01101E" w14:textId="77777777" w:rsidR="00370CAC" w:rsidRPr="00F52533" w:rsidRDefault="00370CAC" w:rsidP="00F52533">
      <w:pPr>
        <w:ind w:left="360"/>
        <w:rPr>
          <w:rFonts w:cs="Times New Roman"/>
          <w:szCs w:val="24"/>
          <w:lang w:val="lt-LT"/>
        </w:rPr>
      </w:pPr>
    </w:p>
    <w:p w14:paraId="1827FABF" w14:textId="466CD15F" w:rsidR="00BF7339" w:rsidRPr="00CC07BF" w:rsidRDefault="00BF7339" w:rsidP="00F52533">
      <w:pPr>
        <w:pStyle w:val="Heading1"/>
        <w:rPr>
          <w:lang w:val="lt-LT"/>
        </w:rPr>
      </w:pPr>
      <w:bookmarkStart w:id="14" w:name="_Toc93267215"/>
      <w:r w:rsidRPr="00CC07BF">
        <w:rPr>
          <w:lang w:val="lt-LT"/>
        </w:rPr>
        <w:t>Žiniatinklio programų prieigos valdymo metodai</w:t>
      </w:r>
      <w:bookmarkEnd w:id="14"/>
    </w:p>
    <w:p w14:paraId="48CF5973" w14:textId="55A7764E" w:rsidR="00370CAC" w:rsidRPr="00CC07BF" w:rsidRDefault="00370CAC" w:rsidP="00370CAC">
      <w:pPr>
        <w:rPr>
          <w:lang w:val="lt-LT"/>
        </w:rPr>
      </w:pPr>
    </w:p>
    <w:p w14:paraId="14726CE6" w14:textId="3B5528A1" w:rsidR="00370CAC" w:rsidRPr="005B3C72" w:rsidRDefault="00370CAC" w:rsidP="00370CAC">
      <w:pPr>
        <w:pStyle w:val="ListParagraph"/>
        <w:numPr>
          <w:ilvl w:val="0"/>
          <w:numId w:val="2"/>
        </w:numPr>
      </w:pPr>
      <w:r w:rsidRPr="005B3C72">
        <w:t>Object-Specific Role-Based Access Control</w:t>
      </w:r>
      <w:r w:rsidR="00CC07BF" w:rsidRPr="005B3C72">
        <w:t xml:space="preserve"> (ORAC)</w:t>
      </w:r>
      <w:r w:rsidR="0078549C">
        <w:fldChar w:fldCharType="begin" w:fldLock="1"/>
      </w:r>
      <w:r w:rsidR="0078549C">
        <w:instrText>ADDIN CSL_CITATION {"citationItems":[{"id":"ITEM-1","itemData":{"DOI":"10.1142/S0218843019500035","ISSN":"02188430","abstract":"The proper management of privacy and security constraints in information systems in general and access control in particular constitutes a tremendous, but still prevalent challenge. Role-based access control (RBAC) and its variations can be considered as the widely adopted approach to realize authorization in information systems. However, RBAC lacks a proper object-specific support, which disallows establishing the fine-grained access control required in many domains. By comparison, attribute-based access control (ABAC) enables a fine-grained access control based on policies and rules evaluating attributes. As a drawback, ABAC lacks the abstraction of roles. Moreover, it is challenging to engineer and to audit the granted privileges encoded in rule-based policies. This paper presents the generic approach of object-specific role-based access control (ORAC). On one hand, ORAC enables information system engineers, administrators and users to utilize the well-known principle of roles. On the other hand, ORAC allows realizing the access to objects in a fine-grained way where required. The approach was systematically established according to well-elicited key requirements for fine-grained access control in information systems. For the purpose of evaluation, the approach was applied to real-world scenarios and implemented in a proof-of-concept prototype demonstrating its feasibility and applicability.","author":[{"dropping-particle":"","family":"Mundbrod","given":"Nicolas","non-dropping-particle":"","parse-names":false,"suffix":""},{"dropping-particle":"","family":"Reichert","given":"Manfred","non-dropping-particle":"","parse-names":false,"suffix":""}],"container-title":"International Journal of Cooperative Information Systems","id":"ITEM-1","issue":"1","issued":{"date-parts":[["2019"]]},"page":"1-30","title":"Object-Specific Role-Based Access Control","type":"article-journal","volume":"28"},"uris":["http://www.mendeley.com/documents/?uuid=2ea84e91-539d-4c27-a6b1-07faf93b683c"]}],"mendeley":{"formattedCitation":"[2]","plainTextFormattedCitation":"[2]","previouslyFormattedCitation":"[2]"},"properties":{"noteIndex":0},"schema":"https://github.com/citation-style-language/schema/raw/master/csl-citation.json"}</w:instrText>
      </w:r>
      <w:r w:rsidR="0078549C">
        <w:fldChar w:fldCharType="separate"/>
      </w:r>
      <w:r w:rsidR="0078549C" w:rsidRPr="0078549C">
        <w:rPr>
          <w:noProof/>
        </w:rPr>
        <w:t>[2]</w:t>
      </w:r>
      <w:r w:rsidR="0078549C">
        <w:fldChar w:fldCharType="end"/>
      </w:r>
    </w:p>
    <w:p w14:paraId="0CECEDA4" w14:textId="28C3AF94" w:rsidR="00CC07BF" w:rsidRPr="00CC07BF" w:rsidRDefault="00CC07BF" w:rsidP="00CC07BF">
      <w:pPr>
        <w:pStyle w:val="ListParagraph"/>
        <w:rPr>
          <w:lang w:val="lt-LT"/>
        </w:rPr>
      </w:pPr>
      <w:r w:rsidRPr="00CC07BF">
        <w:rPr>
          <w:lang w:val="lt-LT"/>
        </w:rPr>
        <w:t>Konkrečių objektų rolėmis pagrystąs prieigos valdymo metodas.</w:t>
      </w:r>
      <w:r w:rsidR="005860A8">
        <w:rPr>
          <w:lang w:val="lt-LT"/>
        </w:rPr>
        <w:t xml:space="preserve"> Šitas metodas valdo naudotojų prieigą rolėmis ir specifiniais objektais. Administratorius gali nustatyti </w:t>
      </w:r>
      <w:r w:rsidR="006964EB">
        <w:rPr>
          <w:lang w:val="lt-LT"/>
        </w:rPr>
        <w:t>naudotojui rolę, arba specifinį objektą, prie kurio naudotojas gali prieiti.</w:t>
      </w:r>
    </w:p>
    <w:p w14:paraId="666A5081" w14:textId="52144C57" w:rsidR="00CC07BF" w:rsidRPr="005B3C72" w:rsidRDefault="00370CAC" w:rsidP="00CC07BF">
      <w:pPr>
        <w:pStyle w:val="ListParagraph"/>
        <w:numPr>
          <w:ilvl w:val="0"/>
          <w:numId w:val="2"/>
        </w:numPr>
      </w:pPr>
      <w:r w:rsidRPr="005B3C72">
        <w:t>Attribute-based access control</w:t>
      </w:r>
      <w:r w:rsidR="0078549C">
        <w:fldChar w:fldCharType="begin" w:fldLock="1"/>
      </w:r>
      <w:r w:rsidR="0078549C">
        <w:instrText>ADDIN CSL_CITATION {"citationItems":[{"id":"ITEM-1","itemData":{"DOI":"10.1109/ACCESS.2021.3101218","ISSN":"21693536","abstract":"Internet of Things (IoT) is revolutionizing and enhancing the quality of human lives in every aspect. With a disruption of IoT devices and applications, attackers are leveraging weak authentication and access control mechanisms on these IoT devices and applications to gain unauthorized access on user devices and data and cause them harm. Access control is a critical security mechanism to secure the IoT ecosystem which comprises cloud computing and edge computing services along with smart devices. Today major cloud and IoT service providers including Amazon Web Services (AWS), Google Cloud Platform (GCP), and Azure utilize some customized forms of Role-Based Access Control (RBAC) model along with specific authorization policies enabled by policy-based access control models. To enable fine-grained access control and overcome limitations of existing access control models, there is an imminent need to develop a flexible and dynamic access control model for securing smart devices, data and resources in the cloud-enabled IoT architecture. In this paper, we develop a formal attribute-based access control (ABAC) model for AWS IoT by building upon and extending previously developed access control model for AWS IoT, known as AWS-IoTAC model. We demonstrate the applicability of our proposed model through an industrial IoT use case and its implementation in the AWS IoT platform. Our proposed fine grained model for AWS IoT incorporates its existing capabilities and introduces new attributes for IoT entities and attribute-based policies for enabling expressive access control in AWS IoT. We also evaluate the performance of our model on the AWS cloud and IoT platform with the future smart industries use-case to depict the feasibility of our model in a real-world platform.","author":[{"dropping-particle":"","family":"Bhatt","given":"Smriti","non-dropping-particle":"","parse-names":false,"suffix":""},{"dropping-particle":"","family":"Pham","given":"Thanh Kim","non-dropping-particle":"","parse-names":false,"suffix":""},{"dropping-particle":"","family":"Gupta","given":"Maanak","non-dropping-particle":"","parse-names":false,"suffix":""},{"dropping-particle":"","family":"Benson","given":"James","non-dropping-particle":"","parse-names":false,"suffix":""},{"dropping-particle":"","family":"Park","given":"Jaehong","non-dropping-particle":"","parse-names":false,"suffix":""},{"dropping-particle":"","family":"Sandhu","given":"Ravi","non-dropping-particle":"","parse-names":false,"suffix":""}],"container-title":"IEEE Access","id":"ITEM-1","issued":{"date-parts":[["2021"]]},"page":"107200-107223","title":"Attribute-Based Access Control for AWS Internet of Things and Secure Industries of the Future","type":"article-journal","volume":"9"},"uris":["http://www.mendeley.com/documents/?uuid=97e5a58c-b6d8-45af-aec4-2e710437cc58"]}],"mendeley":{"formattedCitation":"[3]","plainTextFormattedCitation":"[3]","previouslyFormattedCitation":"[3]"},"properties":{"noteIndex":0},"schema":"https://github.com/citation-style-language/schema/raw/master/csl-citation.json"}</w:instrText>
      </w:r>
      <w:r w:rsidR="0078549C">
        <w:fldChar w:fldCharType="separate"/>
      </w:r>
      <w:r w:rsidR="0078549C" w:rsidRPr="0078549C">
        <w:rPr>
          <w:noProof/>
        </w:rPr>
        <w:t>[3]</w:t>
      </w:r>
      <w:r w:rsidR="0078549C">
        <w:fldChar w:fldCharType="end"/>
      </w:r>
    </w:p>
    <w:p w14:paraId="6B6EB786" w14:textId="549F4DB2" w:rsidR="00CC07BF" w:rsidRPr="0047759F" w:rsidRDefault="0047759F" w:rsidP="0047759F">
      <w:pPr>
        <w:pStyle w:val="ListParagraph"/>
        <w:rPr>
          <w:lang w:val="lt-LT"/>
        </w:rPr>
      </w:pPr>
      <w:r>
        <w:rPr>
          <w:lang w:val="lt-LT"/>
        </w:rPr>
        <w:t>Naudojant a</w:t>
      </w:r>
      <w:r w:rsidRPr="0047759F">
        <w:rPr>
          <w:lang w:val="lt-LT"/>
        </w:rPr>
        <w:t>tributais pagrįsto prieigos valdy</w:t>
      </w:r>
      <w:r>
        <w:rPr>
          <w:lang w:val="lt-LT"/>
        </w:rPr>
        <w:t>mo metodo</w:t>
      </w:r>
      <w:r w:rsidRPr="0047759F">
        <w:rPr>
          <w:lang w:val="lt-LT"/>
        </w:rPr>
        <w:t xml:space="preserve"> prieiga prie</w:t>
      </w:r>
      <w:r>
        <w:rPr>
          <w:lang w:val="lt-LT"/>
        </w:rPr>
        <w:t xml:space="preserve"> </w:t>
      </w:r>
      <w:r w:rsidRPr="0047759F">
        <w:rPr>
          <w:lang w:val="lt-LT"/>
        </w:rPr>
        <w:t>ištekli</w:t>
      </w:r>
      <w:r>
        <w:rPr>
          <w:lang w:val="lt-LT"/>
        </w:rPr>
        <w:t>ų</w:t>
      </w:r>
      <w:r w:rsidRPr="0047759F">
        <w:rPr>
          <w:lang w:val="lt-LT"/>
        </w:rPr>
        <w:t xml:space="preserve"> gali būti nustat</w:t>
      </w:r>
      <w:r>
        <w:rPr>
          <w:lang w:val="lt-LT"/>
        </w:rPr>
        <w:t>yta</w:t>
      </w:r>
      <w:r w:rsidRPr="0047759F">
        <w:rPr>
          <w:lang w:val="lt-LT"/>
        </w:rPr>
        <w:t xml:space="preserve"> pagal skirtingus požymius</w:t>
      </w:r>
      <w:r>
        <w:rPr>
          <w:lang w:val="lt-LT"/>
        </w:rPr>
        <w:t xml:space="preserve"> </w:t>
      </w:r>
      <w:r w:rsidRPr="0047759F">
        <w:rPr>
          <w:lang w:val="lt-LT"/>
        </w:rPr>
        <w:t>pvz. vardas, IP adresas, laikas ir tt.</w:t>
      </w:r>
      <w:r>
        <w:rPr>
          <w:lang w:val="lt-LT"/>
        </w:rPr>
        <w:t xml:space="preserve"> </w:t>
      </w:r>
      <w:r w:rsidRPr="0047759F">
        <w:rPr>
          <w:lang w:val="lt-LT"/>
        </w:rPr>
        <w:t>Pagrindinė idėja</w:t>
      </w:r>
      <w:r>
        <w:rPr>
          <w:lang w:val="lt-LT"/>
        </w:rPr>
        <w:t xml:space="preserve"> </w:t>
      </w:r>
      <w:r w:rsidRPr="0047759F">
        <w:rPr>
          <w:lang w:val="lt-LT"/>
        </w:rPr>
        <w:t>ABAC</w:t>
      </w:r>
      <w:r w:rsidR="005601F2">
        <w:rPr>
          <w:lang w:val="lt-LT"/>
        </w:rPr>
        <w:t xml:space="preserve"> yra, kad</w:t>
      </w:r>
      <w:r w:rsidRPr="0047759F">
        <w:rPr>
          <w:lang w:val="lt-LT"/>
        </w:rPr>
        <w:t xml:space="preserve"> nėra tiesiogiai priskirti leidimų vartotoj</w:t>
      </w:r>
      <w:r w:rsidR="005601F2">
        <w:rPr>
          <w:lang w:val="lt-LT"/>
        </w:rPr>
        <w:t>ui, dėl to</w:t>
      </w:r>
      <w:r w:rsidRPr="0047759F">
        <w:rPr>
          <w:lang w:val="lt-LT"/>
        </w:rPr>
        <w:t xml:space="preserve"> objekt</w:t>
      </w:r>
      <w:r w:rsidR="005601F2">
        <w:rPr>
          <w:lang w:val="lt-LT"/>
        </w:rPr>
        <w:t>ų prieiga</w:t>
      </w:r>
      <w:r w:rsidRPr="0047759F">
        <w:rPr>
          <w:lang w:val="lt-LT"/>
        </w:rPr>
        <w:t xml:space="preserve"> leidžia vis</w:t>
      </w:r>
      <w:r w:rsidR="00710351">
        <w:rPr>
          <w:lang w:val="lt-LT"/>
        </w:rPr>
        <w:t>ų objektų prieigą</w:t>
      </w:r>
      <w:r w:rsidRPr="0047759F">
        <w:rPr>
          <w:lang w:val="lt-LT"/>
        </w:rPr>
        <w:t xml:space="preserve"> remiantis</w:t>
      </w:r>
      <w:r>
        <w:rPr>
          <w:lang w:val="lt-LT"/>
        </w:rPr>
        <w:t xml:space="preserve"> </w:t>
      </w:r>
      <w:r w:rsidRPr="0047759F">
        <w:rPr>
          <w:lang w:val="lt-LT"/>
        </w:rPr>
        <w:t>atributai</w:t>
      </w:r>
      <w:r w:rsidR="001070B1">
        <w:rPr>
          <w:lang w:val="lt-LT"/>
        </w:rPr>
        <w:t>s</w:t>
      </w:r>
      <w:r w:rsidRPr="0047759F">
        <w:rPr>
          <w:lang w:val="lt-LT"/>
        </w:rPr>
        <w:t>. Atributas vaidina svarbų vaidmenį sistemoje ABAC</w:t>
      </w:r>
      <w:r>
        <w:rPr>
          <w:lang w:val="lt-LT"/>
        </w:rPr>
        <w:t xml:space="preserve"> </w:t>
      </w:r>
      <w:r w:rsidRPr="0047759F">
        <w:rPr>
          <w:lang w:val="lt-LT"/>
        </w:rPr>
        <w:t>leidimų suteikimas įgaliotiems vartotojams, pvz., vardas, vieta, IP</w:t>
      </w:r>
      <w:r>
        <w:rPr>
          <w:lang w:val="lt-LT"/>
        </w:rPr>
        <w:t xml:space="preserve"> </w:t>
      </w:r>
      <w:r w:rsidRPr="0047759F">
        <w:rPr>
          <w:lang w:val="lt-LT"/>
        </w:rPr>
        <w:t>adresas, vieta ir tt</w:t>
      </w:r>
      <w:r w:rsidR="005B3C72">
        <w:rPr>
          <w:lang w:val="lt-LT"/>
        </w:rPr>
        <w:t>.</w:t>
      </w:r>
      <w:r w:rsidRPr="0047759F">
        <w:rPr>
          <w:lang w:val="lt-LT"/>
        </w:rPr>
        <w:t xml:space="preserve"> Atributo reikšmė nusprendžia, ar</w:t>
      </w:r>
      <w:r>
        <w:rPr>
          <w:lang w:val="lt-LT"/>
        </w:rPr>
        <w:t xml:space="preserve"> </w:t>
      </w:r>
      <w:r w:rsidRPr="0047759F">
        <w:rPr>
          <w:lang w:val="lt-LT"/>
        </w:rPr>
        <w:t>vartotojas yra įgaliotas naudoti tam</w:t>
      </w:r>
      <w:r>
        <w:rPr>
          <w:lang w:val="lt-LT"/>
        </w:rPr>
        <w:t xml:space="preserve"> t</w:t>
      </w:r>
      <w:r w:rsidRPr="0047759F">
        <w:rPr>
          <w:lang w:val="lt-LT"/>
        </w:rPr>
        <w:t>ikrą ištekli, ar ne. Vartotojas</w:t>
      </w:r>
      <w:r>
        <w:rPr>
          <w:lang w:val="lt-LT"/>
        </w:rPr>
        <w:t xml:space="preserve"> </w:t>
      </w:r>
      <w:r w:rsidRPr="0047759F">
        <w:rPr>
          <w:lang w:val="lt-LT"/>
        </w:rPr>
        <w:t xml:space="preserve">taip pat gali būti nurodyta kaip </w:t>
      </w:r>
      <w:r w:rsidR="001070B1">
        <w:rPr>
          <w:lang w:val="lt-LT"/>
        </w:rPr>
        <w:t>subjektas</w:t>
      </w:r>
      <w:r w:rsidRPr="0047759F">
        <w:rPr>
          <w:lang w:val="lt-LT"/>
        </w:rPr>
        <w:t>.</w:t>
      </w:r>
    </w:p>
    <w:p w14:paraId="7F40D2D2" w14:textId="6EA88BFD" w:rsidR="00370CAC" w:rsidRDefault="00370CAC" w:rsidP="00370CAC">
      <w:pPr>
        <w:pStyle w:val="ListParagraph"/>
        <w:numPr>
          <w:ilvl w:val="0"/>
          <w:numId w:val="2"/>
        </w:numPr>
      </w:pPr>
      <w:r>
        <w:t>Role-based Access Control</w:t>
      </w:r>
      <w:r w:rsidR="0078549C">
        <w:fldChar w:fldCharType="begin" w:fldLock="1"/>
      </w:r>
      <w:r w:rsidR="0078549C">
        <w:instrText>ADDIN CSL_CITATION {"citationItems":[{"id":"ITEM-1","itemData":{"DOI":"10.1007/978-3-642-31753-8_8","ISBN":"9783642317521","ISSN":"03029743","abstract":"The Role-based Access Control (RBAC) model provides a safe and efficient way to manage access to information of an organization, while reducing the complexity and cost of security administration in large networked applications. However, Web Engineering frameworks that treat access control models as first-class citizens are still lacking so far. In this paper, we integrate the RBAC model in the design method of Semantic Web applications. More specifically, this work presents an extension of the SHDM method (Semantic Hypermedia Design Method), where these access control models were included and seamlessly integrated with the other models of this method. The proposed model allows the specification of semantic access control policies. SHDM is a model-driven approach to design Web applications for the Semantic Web. This extension was implemented in the Synth environment, which is an application development environment that supports designs using SHDM. © 2012 Springer-Verlag.","author":[{"dropping-particle":"","family":"Belchior","given":"Mairon","non-dropping-particle":"","parse-names":false,"suffix":""},{"dropping-particle":"","family":"Schwabe","given":"Daniel","non-dropping-particle":"","parse-names":false,"suffix":""},{"dropping-particle":"","family":"Silva Parreiras","given":"Fernando","non-dropping-particle":"","parse-names":false,"suffix":""}],"container-title":"Lecture Notes in Computer Science (including subseries Lecture Notes in Artificial Intelligence and Lecture Notes in Bioinformatics)","id":"ITEM-1","issued":{"date-parts":[["2012"]]},"page":"106-120","title":"Role-based access control for model-driven web applications","type":"article-journal","volume":"7387 LNCS"},"uris":["http://www.mendeley.com/documents/?uuid=cf3f7a76-6623-4f46-a5e3-669ef7a4ff45"]}],"mendeley":{"formattedCitation":"[4]","plainTextFormattedCitation":"[4]","previouslyFormattedCitation":"[4]"},"properties":{"noteIndex":0},"schema":"https://github.com/citation-style-language/schema/raw/master/csl-citation.json"}</w:instrText>
      </w:r>
      <w:r w:rsidR="0078549C">
        <w:fldChar w:fldCharType="separate"/>
      </w:r>
      <w:r w:rsidR="0078549C" w:rsidRPr="0078549C">
        <w:rPr>
          <w:noProof/>
        </w:rPr>
        <w:t>[4]</w:t>
      </w:r>
      <w:r w:rsidR="0078549C">
        <w:fldChar w:fldCharType="end"/>
      </w:r>
    </w:p>
    <w:p w14:paraId="6EBD2E35" w14:textId="33658E6B" w:rsidR="00CC07BF" w:rsidRPr="0026637F" w:rsidRDefault="0026637F" w:rsidP="0026637F">
      <w:pPr>
        <w:pStyle w:val="ListParagraph"/>
        <w:rPr>
          <w:lang w:val="lt-LT"/>
        </w:rPr>
      </w:pPr>
      <w:r w:rsidRPr="0026637F">
        <w:rPr>
          <w:lang w:val="lt-LT"/>
        </w:rPr>
        <w:t xml:space="preserve">Pagrindinė RBAC koncepcija yra </w:t>
      </w:r>
      <w:r w:rsidR="00435467">
        <w:rPr>
          <w:lang w:val="lt-LT"/>
        </w:rPr>
        <w:t>rolės</w:t>
      </w:r>
      <w:r w:rsidRPr="0026637F">
        <w:rPr>
          <w:lang w:val="lt-LT"/>
        </w:rPr>
        <w:t>, kuri</w:t>
      </w:r>
      <w:r w:rsidR="00435467">
        <w:rPr>
          <w:lang w:val="lt-LT"/>
        </w:rPr>
        <w:t>os</w:t>
      </w:r>
      <w:r w:rsidRPr="0026637F">
        <w:rPr>
          <w:lang w:val="lt-LT"/>
        </w:rPr>
        <w:t xml:space="preserve"> gali parodyti prieigos kontrolės politiką </w:t>
      </w:r>
      <w:r w:rsidR="00435467">
        <w:rPr>
          <w:lang w:val="lt-LT"/>
        </w:rPr>
        <w:t>tam tikrai</w:t>
      </w:r>
      <w:r w:rsidRPr="0026637F">
        <w:rPr>
          <w:lang w:val="lt-LT"/>
        </w:rPr>
        <w:t xml:space="preserve"> organizacija</w:t>
      </w:r>
      <w:r w:rsidR="00435467">
        <w:rPr>
          <w:lang w:val="lt-LT"/>
        </w:rPr>
        <w:t>i</w:t>
      </w:r>
      <w:r w:rsidRPr="0026637F">
        <w:rPr>
          <w:lang w:val="lt-LT"/>
        </w:rPr>
        <w:t>, institucija</w:t>
      </w:r>
      <w:r w:rsidR="00435467">
        <w:rPr>
          <w:lang w:val="lt-LT"/>
        </w:rPr>
        <w:t>i</w:t>
      </w:r>
      <w:r w:rsidRPr="0026637F">
        <w:rPr>
          <w:lang w:val="lt-LT"/>
        </w:rPr>
        <w:t xml:space="preserve"> ar įmon</w:t>
      </w:r>
      <w:r w:rsidR="00435467">
        <w:rPr>
          <w:lang w:val="lt-LT"/>
        </w:rPr>
        <w:t>ei</w:t>
      </w:r>
      <w:r w:rsidRPr="0026637F">
        <w:rPr>
          <w:lang w:val="lt-LT"/>
        </w:rPr>
        <w:t>. Leidimai sukuriami, kai objektai atliekami veiksmai, o po to ši</w:t>
      </w:r>
      <w:r w:rsidR="00435467">
        <w:rPr>
          <w:lang w:val="lt-LT"/>
        </w:rPr>
        <w:t>oms rolės</w:t>
      </w:r>
      <w:r w:rsidRPr="0026637F">
        <w:rPr>
          <w:lang w:val="lt-LT"/>
        </w:rPr>
        <w:t xml:space="preserve"> priskiriami leidimai. Vartotojai nėra tiesiogiai priskirtas leidimams. </w:t>
      </w:r>
      <w:r w:rsidR="00435467">
        <w:rPr>
          <w:lang w:val="lt-LT"/>
        </w:rPr>
        <w:t>Rolė</w:t>
      </w:r>
      <w:r w:rsidRPr="0026637F">
        <w:rPr>
          <w:lang w:val="lt-LT"/>
        </w:rPr>
        <w:t xml:space="preserve"> yra tiltas tarp leidimų ir vartotojai. Vartotojams priskiriami nurodyt</w:t>
      </w:r>
      <w:r w:rsidR="00435467">
        <w:rPr>
          <w:lang w:val="lt-LT"/>
        </w:rPr>
        <w:t>os rolės</w:t>
      </w:r>
      <w:r w:rsidRPr="0026637F">
        <w:rPr>
          <w:lang w:val="lt-LT"/>
        </w:rPr>
        <w:t>, kad jie galėtų naudotis skirtingais leidimais.</w:t>
      </w:r>
    </w:p>
    <w:p w14:paraId="214A00C7" w14:textId="3F07E9F4" w:rsidR="00CC07BF" w:rsidRDefault="00370CAC" w:rsidP="00B932D8">
      <w:pPr>
        <w:pStyle w:val="ListParagraph"/>
        <w:numPr>
          <w:ilvl w:val="0"/>
          <w:numId w:val="2"/>
        </w:numPr>
      </w:pPr>
      <w:r>
        <w:t>Attributed Role Based Access Control Model</w:t>
      </w:r>
      <w:r w:rsidR="0078549C">
        <w:fldChar w:fldCharType="begin" w:fldLock="1"/>
      </w:r>
      <w:r w:rsidR="0078549C">
        <w:instrText>ADDIN CSL_CITATION {"citationItems":[{"id":"ITEM-1","itemData":{"DOI":"10.3390/sym11050669","ISSN":"20738994","abstract":"A major development in the field of access control is the dominant role-based access control (RBAC) scheme. The fascination of RBAC lies in its enhanced security along with the concept of roles. In addition, attribute-based access control (ABAC) is added to the access control models, which is famous for its dynamic behavior. Separation of duty (SOD) is used for enforcing least privilege concept in RBAC and ABAC. Moreover, SOD is a powerful tool that is used to protect an organization from internal security attacks and threats. Different problems have been found in the implementation of SOD at the role level. This paper discusses that the implementation of SOD on the level of roles is not a good option. Therefore, this paper proposes a hybrid access control model to implement SOD on the basis of permissions. The first part of the proposed model is based on the addition of attributes with dynamic characteristics in the RBAC model, whereas the second part of the model implements the permission-based SOD in dynamic RBAC model. Moreover, in comparison with previous models, performance and feature analysis are performed to show the strength of dynamic RBAC model. This model improves the performance of the RBAC model in terms of time, dynamicity, and automatic permissions and roles assignment. At the same time, this model also reduces the administrator's load and provides a flexible, dynamic, and secure access control model.","author":[{"dropping-particle":"","family":"Aftab","given":"Muhammad Umar","non-dropping-particle":"","parse-names":false,"suffix":""},{"dropping-particle":"","family":"Qin","given":"Zhiguang","non-dropping-particle":"","parse-names":false,"suffix":""},{"dropping-particle":"","family":"Hundera","given":"Negalign Wake","non-dropping-particle":"","parse-names":false,"suffix":""},{"dropping-particle":"","family":"Ariyo","given":"Oluwasanmi","non-dropping-particle":"","parse-names":false,"suffix":""},{"dropping-particle":"","family":"Zakria","given":"","non-dropping-particle":"","parse-names":false,"suffix":""},{"dropping-particle":"","family":"Son","given":"Ngo Tung","non-dropping-particle":"","parse-names":false,"suffix":""},{"dropping-particle":"","family":"Dinh","given":"Tran","non-dropping-particle":"Van","parse-names":false,"suffix":""}],"container-title":"Symmetry","id":"ITEM-1","issue":"5","issued":{"date-parts":[["2019"]]},"title":"Permission-based separation of duty in dynamic role-based access control model","type":"article-journal","volume":"11"},"uris":["http://www.mendeley.com/documents/?uuid=a242e7b9-4df4-4233-aad1-7be90c6fbb24"]}],"mendeley":{"formattedCitation":"[5]","plainTextFormattedCitation":"[5]","previouslyFormattedCitation":"[5]"},"properties":{"noteIndex":0},"schema":"https://github.com/citation-style-language/schema/raw/master/csl-citation.json"}</w:instrText>
      </w:r>
      <w:r w:rsidR="0078549C">
        <w:fldChar w:fldCharType="separate"/>
      </w:r>
      <w:r w:rsidR="0078549C" w:rsidRPr="0078549C">
        <w:rPr>
          <w:noProof/>
        </w:rPr>
        <w:t>[5]</w:t>
      </w:r>
      <w:r w:rsidR="0078549C">
        <w:fldChar w:fldCharType="end"/>
      </w:r>
    </w:p>
    <w:p w14:paraId="68AF8CD1" w14:textId="6C1AA0FF" w:rsidR="00B932D8" w:rsidRPr="00942775" w:rsidRDefault="00942775" w:rsidP="00B932D8">
      <w:pPr>
        <w:pStyle w:val="ListParagraph"/>
        <w:rPr>
          <w:lang w:val="lt-LT"/>
        </w:rPr>
      </w:pPr>
      <w:r w:rsidRPr="00942775">
        <w:rPr>
          <w:lang w:val="lt-LT"/>
        </w:rPr>
        <w:t xml:space="preserve">Modelis naudoja </w:t>
      </w:r>
      <w:r>
        <w:rPr>
          <w:lang w:val="lt-LT"/>
        </w:rPr>
        <w:t>roles kaip tiltą tarp objekto leidimų ir naudotojo. Administratorius naudotojui nustato pasiriktą rolę. Šitas modelis skiriasi nuo paprasto rolėmis pagrįsto prieigos metodo tuo, kad objektų leidimai yra priskiriami automatiškai prie rolių, naudojant atributais paremto prieigos valdymo modelio. Rolės yra išskirstytos lygiais, pvz.</w:t>
      </w:r>
      <w:r w:rsidR="005B3C72">
        <w:rPr>
          <w:lang w:val="lt-LT"/>
        </w:rPr>
        <w:t xml:space="preserve"> naudotojas kuri priklauso</w:t>
      </w:r>
      <w:r>
        <w:rPr>
          <w:lang w:val="lt-LT"/>
        </w:rPr>
        <w:t xml:space="preserve"> pirmo lygio rol</w:t>
      </w:r>
      <w:r w:rsidR="005B3C72">
        <w:rPr>
          <w:lang w:val="lt-LT"/>
        </w:rPr>
        <w:t>ei</w:t>
      </w:r>
      <w:r>
        <w:rPr>
          <w:lang w:val="lt-LT"/>
        </w:rPr>
        <w:t xml:space="preserve"> gali</w:t>
      </w:r>
      <w:r w:rsidR="005B3C72">
        <w:rPr>
          <w:lang w:val="lt-LT"/>
        </w:rPr>
        <w:t xml:space="preserve"> atlikti</w:t>
      </w:r>
      <w:r>
        <w:rPr>
          <w:lang w:val="lt-LT"/>
        </w:rPr>
        <w:t xml:space="preserve"> skaity</w:t>
      </w:r>
      <w:r w:rsidR="005B3C72">
        <w:rPr>
          <w:lang w:val="lt-LT"/>
        </w:rPr>
        <w:t>mo</w:t>
      </w:r>
      <w:r>
        <w:rPr>
          <w:lang w:val="lt-LT"/>
        </w:rPr>
        <w:t>, rašy</w:t>
      </w:r>
      <w:r w:rsidR="005B3C72">
        <w:rPr>
          <w:lang w:val="lt-LT"/>
        </w:rPr>
        <w:t>mo</w:t>
      </w:r>
      <w:r>
        <w:rPr>
          <w:lang w:val="lt-LT"/>
        </w:rPr>
        <w:t>, tvarky</w:t>
      </w:r>
      <w:r w:rsidR="005B3C72">
        <w:rPr>
          <w:lang w:val="lt-LT"/>
        </w:rPr>
        <w:t>mo</w:t>
      </w:r>
      <w:r>
        <w:rPr>
          <w:lang w:val="lt-LT"/>
        </w:rPr>
        <w:t xml:space="preserve"> ir trynimo veiksmus.</w:t>
      </w:r>
      <w:r w:rsidR="005B3C72">
        <w:rPr>
          <w:lang w:val="lt-LT"/>
        </w:rPr>
        <w:t xml:space="preserve"> </w:t>
      </w:r>
    </w:p>
    <w:p w14:paraId="31935960" w14:textId="035B467A" w:rsidR="00370CAC" w:rsidRDefault="00370CAC" w:rsidP="00370CAC">
      <w:pPr>
        <w:pStyle w:val="ListParagraph"/>
        <w:numPr>
          <w:ilvl w:val="0"/>
          <w:numId w:val="2"/>
        </w:numPr>
      </w:pPr>
      <w:r>
        <w:t>RBAC-SC: Role-based Access Control using Smart Contract</w:t>
      </w:r>
      <w:r w:rsidR="0078549C">
        <w:fldChar w:fldCharType="begin" w:fldLock="1"/>
      </w:r>
      <w:r w:rsidR="0078549C">
        <w:instrText>ADDIN CSL_CITATION {"citationItems":[{"id":"ITEM-1","itemData":{"DOI":"10.1109/ACCESS.2018.2812844","ISSN":"21693536","abstract":"The role-based access control (RBAC) framework is a mechanism that describes the access control principle. As a common interaction, an organization provides a service to a user who owns a certain role that was issued by a different organization. Such trans-organizational RBAC is common in face-to-face communication but not in a computer network, because it is difficult to establish both the security that prohibits the malicious impersonation of roles and the flexibility that allows small organizations to participate and users to fully control their own roles. In this paper, we present an RBAC using smart contract (RBAC-SC), a platform that makes use of Ethereum's smart contract technology to realize a trans-organizational utilization of roles. Ethereum is an open blockchain platform that is designed to be secure, adaptable, and flexible. It pioneered smart contracts, which are decentralized applications that serve as 'autonomous agents' running exactly as programmed and are deployed on a blockchain. The RBAC-SC uses smart contracts and blockchain technology as versatile infrastructures to represent the trust and endorsement relationship that are essential in the RBAC and to realize a challenge-response authentication protocol that verifies a user's ownership of roles. We describe the RBAC-SC framework, which is composed of two main parts, namely, the smart contract and the challenge-response protocol, and present a performance analysis. A prototype of the smart contract is created and deployed on Ethereum's Testnet blockchain, and the source code is publicly available.","author":[{"dropping-particle":"","family":"Cruz","given":"Jason Paul","non-dropping-particle":"","parse-names":false,"suffix":""},{"dropping-particle":"","family":"Kaji","given":"Yuichi","non-dropping-particle":"","parse-names":false,"suffix":""},{"dropping-particle":"","family":"Yanai","given":"Naoto","non-dropping-particle":"","parse-names":false,"suffix":""}],"container-title":"IEEE Access","id":"ITEM-1","issue":"c","issued":{"date-parts":[["2018"]]},"page":"12240-12251","title":"RBAC-SC: Role-based access control using smart contract","type":"article-journal","volume":"6"},"uris":["http://www.mendeley.com/documents/?uuid=c360af6e-2e22-43f3-9def-75fd097a9a9e"]}],"mendeley":{"formattedCitation":"[6]","plainTextFormattedCitation":"[6]","previouslyFormattedCitation":"[6]"},"properties":{"noteIndex":0},"schema":"https://github.com/citation-style-language/schema/raw/master/csl-citation.json"}</w:instrText>
      </w:r>
      <w:r w:rsidR="0078549C">
        <w:fldChar w:fldCharType="separate"/>
      </w:r>
      <w:r w:rsidR="0078549C" w:rsidRPr="0078549C">
        <w:rPr>
          <w:noProof/>
        </w:rPr>
        <w:t>[6]</w:t>
      </w:r>
      <w:r w:rsidR="0078549C">
        <w:fldChar w:fldCharType="end"/>
      </w:r>
    </w:p>
    <w:p w14:paraId="3C139871" w14:textId="2DA1163A" w:rsidR="00CC07BF" w:rsidRPr="00965535" w:rsidRDefault="00965535" w:rsidP="00CC07BF">
      <w:pPr>
        <w:pStyle w:val="ListParagraph"/>
        <w:rPr>
          <w:lang w:val="lt-LT"/>
        </w:rPr>
      </w:pPr>
      <w:r w:rsidRPr="00965535">
        <w:rPr>
          <w:lang w:val="lt-LT"/>
        </w:rPr>
        <w:t>Rolėmis grįstas prieigos valdymo metodas naudojant išmanų kontraktą, veikia laba panašiai kaip Rolėmis grįstas prieigos valdymo metodas, tik yra vienas skirtumas, minėtas metodas naudoja blockchain technologiją saugiai gauti rolės prieigą ir atlikti tik naudotojui skirtas funkcijas.</w:t>
      </w:r>
    </w:p>
    <w:p w14:paraId="25D1ECC2" w14:textId="33204D0F" w:rsidR="00370CAC" w:rsidRDefault="003E1B60" w:rsidP="00370CAC">
      <w:pPr>
        <w:pStyle w:val="ListParagraph"/>
        <w:numPr>
          <w:ilvl w:val="0"/>
          <w:numId w:val="2"/>
        </w:numPr>
      </w:pPr>
      <w:r>
        <w:t>Intent-Based Access Control (IBAC)</w:t>
      </w:r>
      <w:r w:rsidR="0078549C">
        <w:fldChar w:fldCharType="begin" w:fldLock="1"/>
      </w:r>
      <w:r w:rsidR="0078549C">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fldChar w:fldCharType="separate"/>
      </w:r>
      <w:r w:rsidR="0078549C" w:rsidRPr="0078549C">
        <w:rPr>
          <w:noProof/>
        </w:rPr>
        <w:t>[7]</w:t>
      </w:r>
      <w:r w:rsidR="0078549C">
        <w:fldChar w:fldCharType="end"/>
      </w:r>
    </w:p>
    <w:p w14:paraId="4FE945B5" w14:textId="1A0BFB42" w:rsidR="007475AE" w:rsidRDefault="007475AE" w:rsidP="007475AE">
      <w:pPr>
        <w:pStyle w:val="ListParagraph"/>
        <w:rPr>
          <w:lang w:val="lt-LT"/>
        </w:rPr>
      </w:pPr>
      <w:r w:rsidRPr="007475AE">
        <w:rPr>
          <w:lang w:val="lt-LT"/>
        </w:rPr>
        <w:t>Šiek tiek istorijos apie prieigos valdymo metodus.</w:t>
      </w:r>
      <w:r>
        <w:rPr>
          <w:lang w:val="lt-LT"/>
        </w:rPr>
        <w:t xml:space="preserve"> Pradedant naudotis kompiuteriais, žmonės suprato, kad reikėjo neleisti naudotojams neleisti vienas kitam kištis į darbus, kai naudotojai naudojasi vienu kompiuteriu. Problemai spr</w:t>
      </w:r>
      <w:r w:rsidR="00055D42">
        <w:rPr>
          <w:lang w:val="lt-LT"/>
        </w:rPr>
        <w:t>ę</w:t>
      </w:r>
      <w:r>
        <w:rPr>
          <w:lang w:val="lt-LT"/>
        </w:rPr>
        <w:t xml:space="preserve">sti buvo sukurtas IBAC modelis, kuris </w:t>
      </w:r>
      <w:r w:rsidR="00055D42">
        <w:rPr>
          <w:lang w:val="lt-LT"/>
        </w:rPr>
        <w:t>priklauso nuo naudotojo tapatybės. Leidimas naudoti sistemos resursus pzv. Failus, buvo indeksuojami pagal vartotojo tapatybę, tai reiškia, kad failą gali redaguoti vienas arba keli žmonės priklausant nuo leidimo.</w:t>
      </w:r>
    </w:p>
    <w:p w14:paraId="58B2CAA6" w14:textId="5E151A92" w:rsidR="00E31B5A" w:rsidRDefault="00E31B5A" w:rsidP="007475AE">
      <w:pPr>
        <w:pStyle w:val="ListParagraph"/>
        <w:rPr>
          <w:lang w:val="lt-LT"/>
        </w:rPr>
      </w:pPr>
    </w:p>
    <w:p w14:paraId="3D50A584" w14:textId="51E58FA1" w:rsidR="00BF7339" w:rsidRDefault="00B179C1" w:rsidP="00D50E04">
      <w:pPr>
        <w:pStyle w:val="Heading1"/>
        <w:spacing w:after="240"/>
        <w:rPr>
          <w:lang w:val="lt-LT"/>
        </w:rPr>
      </w:pPr>
      <w:bookmarkStart w:id="15" w:name="_Toc93267216"/>
      <w:r>
        <w:rPr>
          <w:lang w:val="lt-LT"/>
        </w:rPr>
        <w:lastRenderedPageBreak/>
        <w:t>R</w:t>
      </w:r>
      <w:r w:rsidR="00867C96">
        <w:rPr>
          <w:lang w:val="lt-LT"/>
        </w:rPr>
        <w:t>olėmis grįstas prieigos valdymo metodas</w:t>
      </w:r>
      <w:bookmarkEnd w:id="15"/>
    </w:p>
    <w:p w14:paraId="6317E28A" w14:textId="380DE6E1" w:rsidR="00867C96" w:rsidRDefault="00867C96" w:rsidP="00867C96">
      <w:pPr>
        <w:rPr>
          <w:lang w:val="lt-LT"/>
        </w:rPr>
      </w:pPr>
      <w:r>
        <w:rPr>
          <w:lang w:val="lt-LT"/>
        </w:rPr>
        <w:t xml:space="preserve">Taigi kas yra ta rolėmis grįstas prieigos valdymo metodas. </w:t>
      </w:r>
      <w:r w:rsidRPr="00867C96">
        <w:rPr>
          <w:lang w:val="lt-LT"/>
        </w:rPr>
        <w:t xml:space="preserve">Pagrindinė RBAC koncepcija yra rolės, </w:t>
      </w:r>
      <w:r w:rsidR="00D37B46">
        <w:rPr>
          <w:lang w:val="lt-LT"/>
        </w:rPr>
        <w:t xml:space="preserve">kurios valdo naudotojo prieigą prie sistemos. Rolės yra tiltas tarp naudotojo ir sistemos licencijų. Naudotojas gavęs rolę gali pasiekti administratoriaus skirtą funkcionalumą. Administratorius valdo naudotojus, roles, licencijas. Dažniausiai administratoriui yra skirta valdymo rolė, su kuria gali valdyti naudotojus, roles ryšiu ir t.t. Niekas kitas be administratoriaus negali </w:t>
      </w:r>
      <w:r w:rsidR="00BD6E35">
        <w:rPr>
          <w:lang w:val="lt-LT"/>
        </w:rPr>
        <w:t>prieiti prie rolių valdymo.</w:t>
      </w:r>
    </w:p>
    <w:p w14:paraId="6C4AF3C3" w14:textId="77777777" w:rsidR="00BD6E35" w:rsidRDefault="00BD6E35" w:rsidP="00BD6E35">
      <w:pPr>
        <w:keepNext/>
        <w:jc w:val="center"/>
      </w:pPr>
      <w:r>
        <w:rPr>
          <w:noProof/>
        </w:rPr>
        <w:drawing>
          <wp:inline distT="0" distB="0" distL="0" distR="0" wp14:anchorId="6BFA6671" wp14:editId="50171A22">
            <wp:extent cx="5943600" cy="3567430"/>
            <wp:effectExtent l="0" t="0" r="0" b="0"/>
            <wp:docPr id="9" name="Picture 9" descr="What is RBAC Role-Based Access Control❓ Types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RBAC Role-Based Access Control❓ Types and benef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085F2161" w14:textId="6A498F14" w:rsidR="00BD6E35" w:rsidRPr="00653DA4" w:rsidRDefault="00BD6E35" w:rsidP="00BD6E35">
      <w:pPr>
        <w:pStyle w:val="Caption"/>
        <w:rPr>
          <w:lang w:val="lt-LT"/>
        </w:rPr>
      </w:pPr>
      <w:bookmarkStart w:id="16" w:name="_Toc93267195"/>
      <w:r>
        <w:t xml:space="preserve">pav. </w:t>
      </w:r>
      <w:fldSimple w:instr=" SEQ pav. \* ARABIC ">
        <w:r>
          <w:rPr>
            <w:noProof/>
          </w:rPr>
          <w:t>2</w:t>
        </w:r>
      </w:fldSimple>
      <w:r w:rsidR="00653DA4">
        <w:t xml:space="preserve"> </w:t>
      </w:r>
      <w:r w:rsidR="00653DA4" w:rsidRPr="00653DA4">
        <w:rPr>
          <w:lang w:val="lt-LT"/>
        </w:rPr>
        <w:t>Rol</w:t>
      </w:r>
      <w:r w:rsidR="00653DA4">
        <w:rPr>
          <w:lang w:val="lt-LT"/>
        </w:rPr>
        <w:t>ių valdymo modelis</w:t>
      </w:r>
      <w:bookmarkEnd w:id="16"/>
    </w:p>
    <w:p w14:paraId="63EA8239" w14:textId="16243F02" w:rsidR="00F12817" w:rsidRDefault="00F12817" w:rsidP="00F12817">
      <w:pPr>
        <w:rPr>
          <w:lang w:val="lt-LT"/>
        </w:rPr>
      </w:pPr>
      <w:r>
        <w:rPr>
          <w:lang w:val="lt-LT"/>
        </w:rPr>
        <w:t>Rolėmi</w:t>
      </w:r>
      <w:r w:rsidR="00336107">
        <w:rPr>
          <w:lang w:val="lt-LT"/>
        </w:rPr>
        <w:t>s</w:t>
      </w:r>
      <w:r>
        <w:rPr>
          <w:lang w:val="lt-LT"/>
        </w:rPr>
        <w:t xml:space="preserve"> gr</w:t>
      </w:r>
      <w:r w:rsidR="00336107">
        <w:rPr>
          <w:lang w:val="lt-LT"/>
        </w:rPr>
        <w:t>į</w:t>
      </w:r>
      <w:r>
        <w:rPr>
          <w:lang w:val="lt-LT"/>
        </w:rPr>
        <w:t xml:space="preserve">stas prieigos metodas atsirado </w:t>
      </w:r>
      <w:r>
        <w:rPr>
          <w:lang w:val="en-GB"/>
        </w:rPr>
        <w:t>1990-</w:t>
      </w:r>
      <w:r w:rsidRPr="00F12817">
        <w:rPr>
          <w:lang w:val="lt-LT"/>
        </w:rPr>
        <w:t>ais, kaip patikima technologija</w:t>
      </w:r>
      <w:r>
        <w:rPr>
          <w:lang w:val="lt-LT"/>
        </w:rPr>
        <w:t xml:space="preserve"> valdant </w:t>
      </w:r>
      <w:r w:rsidR="00336107">
        <w:rPr>
          <w:lang w:val="lt-LT"/>
        </w:rPr>
        <w:t>dideles</w:t>
      </w:r>
      <w:r>
        <w:rPr>
          <w:lang w:val="lt-LT"/>
        </w:rPr>
        <w:t xml:space="preserve"> sistemas. Rolėmis grįsto prieigos metodo paprastas paaiškinimas yra naudotojams yra priskirtos rolės kurios yra susietos su leidimais. </w:t>
      </w:r>
      <w:r w:rsidR="00336107">
        <w:rPr>
          <w:lang w:val="lt-LT"/>
        </w:rPr>
        <w:t>Toks metodas palengvina sistemos valdymą.</w:t>
      </w:r>
      <w:r w:rsidR="001D43AE">
        <w:rPr>
          <w:lang w:val="lt-LT"/>
        </w:rPr>
        <w:t xml:space="preserve"> Galime pagalvoti, kas būtu jei nebūtu rolėmis pagrįsto prieigos valdymo metodo. Greičiausia arba naudotume senesnį modelį arba dar nematytą modelį.</w:t>
      </w:r>
      <w:r w:rsidR="0078549C">
        <w:rPr>
          <w:lang w:val="lt-LT"/>
        </w:rPr>
        <w:fldChar w:fldCharType="begin" w:fldLock="1"/>
      </w:r>
      <w:r w:rsidR="00653DA4">
        <w:rPr>
          <w:lang w:val="lt-LT"/>
        </w:rPr>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rPr>
          <w:lang w:val="lt-LT"/>
        </w:rPr>
        <w:fldChar w:fldCharType="separate"/>
      </w:r>
      <w:r w:rsidR="0078549C" w:rsidRPr="0078549C">
        <w:rPr>
          <w:noProof/>
          <w:lang w:val="lt-LT"/>
        </w:rPr>
        <w:t>[7]</w:t>
      </w:r>
      <w:r w:rsidR="0078549C">
        <w:rPr>
          <w:lang w:val="lt-LT"/>
        </w:rPr>
        <w:fldChar w:fldCharType="end"/>
      </w:r>
    </w:p>
    <w:p w14:paraId="4455425E" w14:textId="29386B70" w:rsidR="00336107" w:rsidRDefault="00336107" w:rsidP="00336107">
      <w:pPr>
        <w:jc w:val="center"/>
        <w:rPr>
          <w:lang w:val="lt-LT"/>
        </w:rPr>
      </w:pPr>
      <w:r>
        <w:rPr>
          <w:noProof/>
        </w:rPr>
        <w:lastRenderedPageBreak/>
        <w:drawing>
          <wp:inline distT="0" distB="0" distL="0" distR="0" wp14:anchorId="231DE6A0" wp14:editId="01A702C5">
            <wp:extent cx="3118237" cy="2388972"/>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126446" cy="2395261"/>
                    </a:xfrm>
                    <a:prstGeom prst="rect">
                      <a:avLst/>
                    </a:prstGeom>
                  </pic:spPr>
                </pic:pic>
              </a:graphicData>
            </a:graphic>
          </wp:inline>
        </w:drawing>
      </w:r>
    </w:p>
    <w:p w14:paraId="747E6906" w14:textId="369E25F6" w:rsidR="00336107" w:rsidRPr="00F12817" w:rsidRDefault="00336107" w:rsidP="00F12817">
      <w:pPr>
        <w:rPr>
          <w:lang w:val="lt-LT"/>
        </w:rPr>
      </w:pPr>
      <w:r>
        <w:rPr>
          <w:noProof/>
        </w:rPr>
        <w:drawing>
          <wp:inline distT="0" distB="0" distL="0" distR="0" wp14:anchorId="6C231F70" wp14:editId="0E1970B0">
            <wp:extent cx="5943600" cy="43681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4368165"/>
                    </a:xfrm>
                    <a:prstGeom prst="rect">
                      <a:avLst/>
                    </a:prstGeom>
                  </pic:spPr>
                </pic:pic>
              </a:graphicData>
            </a:graphic>
          </wp:inline>
        </w:drawing>
      </w:r>
    </w:p>
    <w:p w14:paraId="7DC209EE" w14:textId="762E7109" w:rsidR="003A77CC" w:rsidRDefault="0048697A" w:rsidP="00F76EBD">
      <w:pPr>
        <w:rPr>
          <w:lang w:val="lt-LT"/>
        </w:rPr>
      </w:pPr>
      <w:r>
        <w:rPr>
          <w:lang w:val="lt-LT"/>
        </w:rPr>
        <w:t>Be abejonių, ši technologija yra dabar viena iš populiariausių technologijų, valdant prieigą internete ir įvairiuose įrenginiuose.</w:t>
      </w:r>
    </w:p>
    <w:p w14:paraId="6EB3705C" w14:textId="6D5E1000" w:rsidR="00CB48EE" w:rsidRDefault="00CB48EE" w:rsidP="00F76EBD">
      <w:pPr>
        <w:rPr>
          <w:lang w:val="lt-LT"/>
        </w:rPr>
      </w:pPr>
      <w:r w:rsidRPr="00CB48EE">
        <w:rPr>
          <w:lang w:val="lt-LT"/>
        </w:rPr>
        <w:t xml:space="preserve">Naudodami RBAC, sistemos administratoriai gali kurti </w:t>
      </w:r>
      <w:r>
        <w:rPr>
          <w:lang w:val="lt-LT"/>
        </w:rPr>
        <w:t>roles</w:t>
      </w:r>
      <w:r w:rsidRPr="00CB48EE">
        <w:rPr>
          <w:lang w:val="lt-LT"/>
        </w:rPr>
        <w:t>, suteikti t</w:t>
      </w:r>
      <w:r>
        <w:rPr>
          <w:lang w:val="lt-LT"/>
        </w:rPr>
        <w:t>oms rolėms</w:t>
      </w:r>
      <w:r w:rsidRPr="00CB48EE">
        <w:rPr>
          <w:lang w:val="lt-LT"/>
        </w:rPr>
        <w:t xml:space="preserve"> leidimus ir priskirti vartotoj</w:t>
      </w:r>
      <w:r>
        <w:rPr>
          <w:lang w:val="lt-LT"/>
        </w:rPr>
        <w:t>ų roles</w:t>
      </w:r>
      <w:r w:rsidRPr="00CB48EE">
        <w:rPr>
          <w:lang w:val="lt-LT"/>
        </w:rPr>
        <w:t xml:space="preserve"> pagal jų konkrečias darbo pareigas ir politiką. Visų pirma, vaidmenų ir teisių ryšiai gali būti nustatyti iš anksto, todėl vartotojus lengva priskirti iš anksto nustatyt</w:t>
      </w:r>
      <w:r>
        <w:rPr>
          <w:lang w:val="lt-LT"/>
        </w:rPr>
        <w:t>oms</w:t>
      </w:r>
      <w:r w:rsidRPr="00CB48EE">
        <w:rPr>
          <w:lang w:val="lt-LT"/>
        </w:rPr>
        <w:t xml:space="preserve"> </w:t>
      </w:r>
      <w:r>
        <w:rPr>
          <w:lang w:val="lt-LT"/>
        </w:rPr>
        <w:t>rolėms</w:t>
      </w:r>
      <w:r w:rsidRPr="00CB48EE">
        <w:rPr>
          <w:lang w:val="lt-LT"/>
        </w:rPr>
        <w:t>. Be RBAC</w:t>
      </w:r>
      <w:r>
        <w:rPr>
          <w:lang w:val="lt-LT"/>
        </w:rPr>
        <w:t xml:space="preserve"> būtu</w:t>
      </w:r>
      <w:r w:rsidRPr="00CB48EE">
        <w:rPr>
          <w:lang w:val="lt-LT"/>
        </w:rPr>
        <w:t xml:space="preserve"> sunku nustatyti, kokie leidim</w:t>
      </w:r>
      <w:r>
        <w:rPr>
          <w:lang w:val="lt-LT"/>
        </w:rPr>
        <w:t>ai turi būti suteikti naudotojams</w:t>
      </w:r>
      <w:r w:rsidRPr="00CB48EE">
        <w:rPr>
          <w:lang w:val="lt-LT"/>
        </w:rPr>
        <w:t>.</w:t>
      </w:r>
    </w:p>
    <w:p w14:paraId="3A5839DD" w14:textId="6330A455" w:rsidR="008013AE" w:rsidRDefault="008013AE" w:rsidP="000D0C45">
      <w:pPr>
        <w:pStyle w:val="Heading2"/>
        <w:spacing w:after="120"/>
      </w:pPr>
      <w:bookmarkStart w:id="17" w:name="_Toc93267217"/>
      <w:r>
        <w:lastRenderedPageBreak/>
        <w:t>RBAC Administration</w:t>
      </w:r>
      <w:bookmarkEnd w:id="17"/>
      <w:r w:rsidR="0078549C">
        <w:t xml:space="preserve"> </w:t>
      </w:r>
    </w:p>
    <w:p w14:paraId="447BA6FB" w14:textId="43E816E1" w:rsidR="008013AE" w:rsidRDefault="002C1147" w:rsidP="008013AE">
      <w:pPr>
        <w:rPr>
          <w:lang w:val="lt-LT"/>
        </w:rPr>
      </w:pPr>
      <w:r w:rsidRPr="002C1147">
        <w:rPr>
          <w:lang w:val="lt-LT"/>
        </w:rPr>
        <w:t>Pradėkime nuo to kas valdo roles. Tai roles valdo administratorius. Administratorius yra asmuo kuris sutvarko sistemos saugos politiką</w:t>
      </w:r>
      <w:r>
        <w:rPr>
          <w:lang w:val="lt-LT"/>
        </w:rPr>
        <w:t xml:space="preserve">. Administratorius atlieka sistemos auditą, tvarko sistemos roles, tvarko sistemos leidimus kurie yra susieti su rolėmis, kitaip sakant priskiria leidimus prie rolių. Administratorius yra pagrindinis asmuo kuris prižiūri sistemos saugumą. </w:t>
      </w:r>
      <w:r w:rsidR="00EA5308">
        <w:fldChar w:fldCharType="begin" w:fldLock="1"/>
      </w:r>
      <w:r w:rsidR="00EA5308">
        <w:instrText>ADDIN CSL_CITATION {"citationItems":[{"id":"ITEM-1","itemData":{"DOI":"10.1051/matecconf/201713900120","ISSN":"2261236X","abstract":"In the 21st century, the network of teaching management not only improves its quality and efficiency but also brings convenience to teachers and students. However, as a network application system, it also faces a variety of security issues. In order to improve the system security, the widely-used RBAC control method is introduced in this paper. Based on the refinement of system privilege and user role, this paper puts forward the security management model of \"user classification, role authorization, Unified management \", which is more suited to the structure of multi-level applications by controlling the data range accessible to users, and ultimately achieves the purpose of strengthening the security of the system.","author":[{"dropping-particle":"","family":"Dongdong","given":"Liu","non-dropping-particle":"","parse-names":false,"suffix":""},{"dropping-particle":"","family":"Shiliang","given":"Xu","non-dropping-particle":"","parse-names":false,"suffix":""},{"dropping-particle":"","family":"Yan","given":"Zhang","non-dropping-particle":"","parse-names":false,"suffix":""},{"dropping-particle":"","family":"Fuxiao","given":"Tan","non-dropping-particle":"","parse-names":false,"suffix":""},{"dropping-particle":"","family":"Lei","given":"Niu","non-dropping-particle":"","parse-names":false,"suffix":""},{"dropping-particle":"","family":"Jia","given":"Zhao","non-dropping-particle":"","parse-names":false,"suffix":""}],"container-title":"MATEC Web of Conferences","id":"ITEM-1","issued":{"date-parts":[["2017"]]},"page":"1-8","title":"Role-based access control in educational administration system","type":"article-journal","volume":"139"},"uris":["http://www.mendeley.com/documents/?uuid=8182bcb0-cb30-4e1f-a916-4f58c810b873"]}],"mendeley":{"formattedCitation":"[8]","plainTextFormattedCitation":"[8]","previouslyFormattedCitation":"[8]"},"properties":{"noteIndex":0},"schema":"https://github.com/citation-style-language/schema/raw/master/csl-citation.json"}</w:instrText>
      </w:r>
      <w:r w:rsidR="00EA5308">
        <w:fldChar w:fldCharType="separate"/>
      </w:r>
      <w:r w:rsidR="00EA5308" w:rsidRPr="00653DA4">
        <w:rPr>
          <w:noProof/>
        </w:rPr>
        <w:t>[8]</w:t>
      </w:r>
      <w:r w:rsidR="00EA5308">
        <w:fldChar w:fldCharType="end"/>
      </w:r>
    </w:p>
    <w:p w14:paraId="3DE623C6" w14:textId="411170C2" w:rsidR="000623A6" w:rsidRDefault="00775A8F" w:rsidP="008013AE">
      <w:pPr>
        <w:rPr>
          <w:lang w:val="lt-LT"/>
        </w:rPr>
      </w:pPr>
      <w:r>
        <w:rPr>
          <w:lang w:val="lt-LT"/>
        </w:rPr>
        <w:t>Į administravimo funkcija</w:t>
      </w:r>
      <w:r w:rsidR="00EE74BB">
        <w:rPr>
          <w:lang w:val="lt-LT"/>
        </w:rPr>
        <w:t>s</w:t>
      </w:r>
      <w:r>
        <w:rPr>
          <w:lang w:val="lt-LT"/>
        </w:rPr>
        <w:t xml:space="preserve"> įeina leidimų kūrimas ir palaikymas elementams. Su administravimo funkcijomis galima sukurti naudotojus, roles, operacijas ir objektus. Turint prieigą prie tokių funkcijų administratorius gali  valdyti visos sistemos prieiga naudotojams i naudotojų kiekį. Naudojant administravimo funkcijas galime nustatyti ryšius tarp naudotojų, rolių ir objektų. </w:t>
      </w:r>
      <w:r w:rsidR="00C80069">
        <w:rPr>
          <w:lang w:val="lt-LT"/>
        </w:rPr>
        <w:t>Pasinaudojus funkcijomis taip pat galima ir panaikinti sukurtus ryšius. Tokios funkcijos suteikia administratoriui valdyti visą sistema efektyviai ir dinamiškai. Žinoma augant sistemai auga ir darbo kiekis, kadangi reikia valdyti didesnį kiekį rolių ir jų ryšių.</w:t>
      </w:r>
    </w:p>
    <w:p w14:paraId="548E751D" w14:textId="782FBCAA" w:rsidR="003E39A9" w:rsidRPr="00611990" w:rsidRDefault="003E39A9" w:rsidP="00611990">
      <w:pPr>
        <w:rPr>
          <w:lang w:val="lt-LT"/>
        </w:rPr>
      </w:pPr>
      <w:r>
        <w:rPr>
          <w:lang w:val="lt-LT"/>
        </w:rPr>
        <w:br w:type="page"/>
      </w:r>
    </w:p>
    <w:p w14:paraId="5601F0C6" w14:textId="06C487F8" w:rsidR="00D50E04" w:rsidRDefault="00E80DD0" w:rsidP="00D50E04">
      <w:pPr>
        <w:pStyle w:val="Heading1"/>
        <w:rPr>
          <w:rFonts w:ascii="Times New Roman" w:hAnsi="Times New Roman" w:cs="Times New Roman"/>
          <w:sz w:val="24"/>
          <w:szCs w:val="24"/>
          <w:lang w:val="lt-LT"/>
        </w:rPr>
      </w:pPr>
      <w:bookmarkStart w:id="18" w:name="_Toc93267218"/>
      <w:r>
        <w:rPr>
          <w:lang w:val="lt-LT"/>
        </w:rPr>
        <w:lastRenderedPageBreak/>
        <w:t>R</w:t>
      </w:r>
      <w:r w:rsidR="00D50E04">
        <w:rPr>
          <w:lang w:val="lt-LT"/>
        </w:rPr>
        <w:t>olėmis grįsto prieigos</w:t>
      </w:r>
      <w:r w:rsidR="00B179C1">
        <w:rPr>
          <w:lang w:val="lt-LT"/>
        </w:rPr>
        <w:t xml:space="preserve"> valdymo</w:t>
      </w:r>
      <w:r w:rsidR="00D50E04">
        <w:rPr>
          <w:lang w:val="lt-LT"/>
        </w:rPr>
        <w:t xml:space="preserve"> metod</w:t>
      </w:r>
      <w:r>
        <w:rPr>
          <w:lang w:val="lt-LT"/>
        </w:rPr>
        <w:t>o pritaikymas</w:t>
      </w:r>
      <w:r w:rsidR="00D50E04">
        <w:rPr>
          <w:lang w:val="lt-LT"/>
        </w:rPr>
        <w:t xml:space="preserve"> žiniatinklyje</w:t>
      </w:r>
      <w:bookmarkEnd w:id="18"/>
    </w:p>
    <w:p w14:paraId="3CA0E3C6" w14:textId="77777777" w:rsidR="00080A6A" w:rsidRPr="00080A6A" w:rsidRDefault="00080A6A" w:rsidP="00080A6A">
      <w:pPr>
        <w:rPr>
          <w:lang w:val="lt-LT"/>
        </w:rPr>
      </w:pPr>
    </w:p>
    <w:p w14:paraId="4F8671C7" w14:textId="144527B9" w:rsidR="000D0C45" w:rsidRDefault="00B46553" w:rsidP="00F3558A">
      <w:pPr>
        <w:rPr>
          <w:noProof/>
        </w:rPr>
      </w:pPr>
      <w:r>
        <w:rPr>
          <w:lang w:val="lt-LT"/>
        </w:rPr>
        <w:t>Aptarėme kas yra rolėmis grįstas valdymo metodas, dabar galima išsiaiškinti kur jį galima pritaikyti žiniatinklių</w:t>
      </w:r>
      <w:r w:rsidR="00F3558A">
        <w:rPr>
          <w:lang w:val="lt-LT"/>
        </w:rPr>
        <w:t>,</w:t>
      </w:r>
      <w:r>
        <w:rPr>
          <w:lang w:val="lt-LT"/>
        </w:rPr>
        <w:t xml:space="preserve"> programų srityje.</w:t>
      </w:r>
      <w:r w:rsidR="00F3558A">
        <w:rPr>
          <w:lang w:val="lt-LT"/>
        </w:rPr>
        <w:t xml:space="preserve"> </w:t>
      </w:r>
      <w:r w:rsidR="00EE74BB">
        <w:rPr>
          <w:lang w:val="lt-LT"/>
        </w:rPr>
        <w:t>Pirmąjį</w:t>
      </w:r>
      <w:r w:rsidR="00F3558A">
        <w:rPr>
          <w:lang w:val="lt-LT"/>
        </w:rPr>
        <w:t xml:space="preserve"> pritaikymą radau socialiniuose tinkluose.</w:t>
      </w:r>
      <w:r w:rsidR="00EA5B6E">
        <w:rPr>
          <w:lang w:val="lt-LT"/>
        </w:rPr>
        <w:t xml:space="preserve"> </w:t>
      </w:r>
      <w:r w:rsidR="00F3558A">
        <w:rPr>
          <w:lang w:val="lt-LT"/>
        </w:rPr>
        <w:t xml:space="preserve">Taigi trumpai apie socialinius tinklus. Socialiniais tinklų puslapiais naudojasi ne vienas milijonas žmonių. </w:t>
      </w:r>
      <w:r w:rsidR="00653DA4">
        <w:rPr>
          <w:lang w:val="lt-LT"/>
        </w:rPr>
        <w:fldChar w:fldCharType="begin" w:fldLock="1"/>
      </w:r>
      <w:r w:rsidR="00653DA4">
        <w:rPr>
          <w:lang w:val="lt-LT"/>
        </w:rPr>
        <w:instrText>ADDIN CSL_CITATION {"citationItems":[{"id":"ITEM-1","itemData":{"DOI":"10.1109/JCPC.2009.5420153","ISBN":"9781424452279","abstract":"Social network sites are very popular and draw a number of users' attention in the time of Web 2.0. In this paper, we emphasize the access control research about social network sites from the perspective that roles imply patterns of relationships. We analyze the access control requirement of social network site, and introduce the role into it. Most important of all is that we propose the role base access control model for social network sites and define it with formal description. In the end, we build a social network site called SCHOLAT that targets toward specific groups who are scholars. We implement SCHOLAT and give the steps of resource request-replyprocedure. ©2009 IEEE.","author":[{"dropping-particle":"","family":"Li","given":"Jianguo","non-dropping-particle":"","parse-names":false,"suffix":""},{"dropping-particle":"","family":"Tang","given":"Yong","non-dropping-particle":"","parse-names":false,"suffix":""},{"dropping-particle":"","family":"Mao","given":"Chengjie","non-dropping-particle":"","parse-names":false,"suffix":""},{"dropping-particle":"","family":"Lai","given":"Hanjiang","non-dropping-particle":"","parse-names":false,"suffix":""},{"dropping-particle":"","family":"Zhu","given":"Jun","non-dropping-particle":"","parse-names":false,"suffix":""}],"container-title":"2009 Joint Conferences on Pervasive Computing, JCPC 2009","id":"ITEM-1","issued":{"date-parts":[["2009"]]},"page":"389-393","title":"Role based access control for social network sites","type":"article-journal"},"uris":["http://www.mendeley.com/documents/?uuid=5b22bc1a-d5af-4f87-976f-e7a19f509caf"]}],"mendeley":{"formattedCitation":"[9]","plainTextFormattedCitation":"[9]","previouslyFormattedCitation":"[9]"},"properties":{"noteIndex":0},"schema":"https://github.com/citation-style-language/schema/raw/master/csl-citation.json"}</w:instrText>
      </w:r>
      <w:r w:rsidR="00653DA4">
        <w:rPr>
          <w:lang w:val="lt-LT"/>
        </w:rPr>
        <w:fldChar w:fldCharType="separate"/>
      </w:r>
      <w:r w:rsidR="00653DA4" w:rsidRPr="00653DA4">
        <w:rPr>
          <w:noProof/>
          <w:lang w:val="lt-LT"/>
        </w:rPr>
        <w:t>[9]</w:t>
      </w:r>
      <w:r w:rsidR="00653DA4">
        <w:rPr>
          <w:lang w:val="lt-LT"/>
        </w:rPr>
        <w:fldChar w:fldCharType="end"/>
      </w:r>
    </w:p>
    <w:p w14:paraId="0D019A48" w14:textId="77777777" w:rsidR="00F3558A" w:rsidRDefault="00F3558A" w:rsidP="00F3558A">
      <w:pPr>
        <w:keepNext/>
        <w:jc w:val="center"/>
      </w:pPr>
      <w:r>
        <w:rPr>
          <w:noProof/>
        </w:rPr>
        <w:drawing>
          <wp:inline distT="0" distB="0" distL="0" distR="0" wp14:anchorId="482426BB" wp14:editId="2DEEAB87">
            <wp:extent cx="3884212" cy="3884212"/>
            <wp:effectExtent l="0" t="0" r="0" b="0"/>
            <wp:docPr id="7" name="Picture 7" descr="Piktograma,socialinė žiniasklaida,susietas,facebook,twitter - nemokamos  nuotraukos. Mediakataloga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ktograma,socialinė žiniasklaida,susietas,facebook,twitter - nemokamos  nuotraukos. Mediakatalogas.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2882" cy="3892882"/>
                    </a:xfrm>
                    <a:prstGeom prst="rect">
                      <a:avLst/>
                    </a:prstGeom>
                    <a:noFill/>
                    <a:ln>
                      <a:noFill/>
                    </a:ln>
                  </pic:spPr>
                </pic:pic>
              </a:graphicData>
            </a:graphic>
          </wp:inline>
        </w:drawing>
      </w:r>
    </w:p>
    <w:p w14:paraId="16EC21C9" w14:textId="1769B2BB" w:rsidR="00F3558A" w:rsidRDefault="00F3558A" w:rsidP="00F3558A">
      <w:pPr>
        <w:pStyle w:val="Caption"/>
        <w:jc w:val="center"/>
      </w:pPr>
      <w:bookmarkStart w:id="19" w:name="_Toc93267196"/>
      <w:r>
        <w:t xml:space="preserve">pav. </w:t>
      </w:r>
      <w:r w:rsidRPr="00E31B5A">
        <w:rPr>
          <w:lang w:val="lt-LT"/>
        </w:rPr>
        <w:fldChar w:fldCharType="begin"/>
      </w:r>
      <w:r w:rsidRPr="00E31B5A">
        <w:rPr>
          <w:lang w:val="lt-LT"/>
        </w:rPr>
        <w:instrText xml:space="preserve"> SEQ pav. \* ARABIC </w:instrText>
      </w:r>
      <w:r w:rsidRPr="00E31B5A">
        <w:rPr>
          <w:lang w:val="lt-LT"/>
        </w:rPr>
        <w:fldChar w:fldCharType="separate"/>
      </w:r>
      <w:r w:rsidR="00BD6E35">
        <w:rPr>
          <w:noProof/>
          <w:lang w:val="lt-LT"/>
        </w:rPr>
        <w:t>4</w:t>
      </w:r>
      <w:r w:rsidRPr="00E31B5A">
        <w:rPr>
          <w:lang w:val="lt-LT"/>
        </w:rPr>
        <w:fldChar w:fldCharType="end"/>
      </w:r>
      <w:r w:rsidR="00E31B5A" w:rsidRPr="00E31B5A">
        <w:rPr>
          <w:lang w:val="lt-LT"/>
        </w:rPr>
        <w:t xml:space="preserve"> Socialinės medi</w:t>
      </w:r>
      <w:r w:rsidR="00E31B5A">
        <w:rPr>
          <w:lang w:val="lt-LT"/>
        </w:rPr>
        <w:t>j</w:t>
      </w:r>
      <w:r w:rsidR="00E31B5A" w:rsidRPr="00E31B5A">
        <w:rPr>
          <w:lang w:val="lt-LT"/>
        </w:rPr>
        <w:t>os</w:t>
      </w:r>
      <w:bookmarkEnd w:id="19"/>
    </w:p>
    <w:p w14:paraId="2F358FAF" w14:textId="654E4460" w:rsidR="00603AA1" w:rsidRDefault="00603AA1" w:rsidP="00603AA1">
      <w:pPr>
        <w:rPr>
          <w:lang w:val="lt-LT"/>
        </w:rPr>
      </w:pPr>
      <w:r>
        <w:rPr>
          <w:lang w:val="lt-LT"/>
        </w:rPr>
        <w:t xml:space="preserve">Klausimas kyla kodėl butu galima panaudoti socialiniuose tinkluose. Užtenka truputį pagalvoti ir viskas tampa aišku. </w:t>
      </w:r>
      <w:r w:rsidR="00C5071E">
        <w:rPr>
          <w:lang w:val="lt-LT"/>
        </w:rPr>
        <w:t>Socialinėse</w:t>
      </w:r>
      <w:r>
        <w:rPr>
          <w:lang w:val="lt-LT"/>
        </w:rPr>
        <w:t xml:space="preserve"> medij</w:t>
      </w:r>
      <w:r w:rsidR="00C5071E">
        <w:rPr>
          <w:lang w:val="lt-LT"/>
        </w:rPr>
        <w:t>os</w:t>
      </w:r>
      <w:r>
        <w:rPr>
          <w:lang w:val="lt-LT"/>
        </w:rPr>
        <w:t xml:space="preserve"> paaiškintas </w:t>
      </w:r>
      <w:r w:rsidR="00C5071E">
        <w:rPr>
          <w:lang w:val="lt-LT"/>
        </w:rPr>
        <w:t>prieigos</w:t>
      </w:r>
      <w:r>
        <w:rPr>
          <w:lang w:val="lt-LT"/>
        </w:rPr>
        <w:t xml:space="preserve"> valdymo metodas yra naudojamas</w:t>
      </w:r>
      <w:r w:rsidR="00C5071E">
        <w:rPr>
          <w:lang w:val="lt-LT"/>
        </w:rPr>
        <w:t xml:space="preserve"> naudotojų ir prieigos valdymui. Socialinės medijos turi didelį funkcionalumo kiekį, didelį vidinių grupių bei vidinių puslapių kiekį.</w:t>
      </w:r>
      <w:r>
        <w:rPr>
          <w:lang w:val="lt-LT"/>
        </w:rPr>
        <w:t xml:space="preserve"> </w:t>
      </w:r>
      <w:r w:rsidR="00C5071E">
        <w:rPr>
          <w:lang w:val="lt-LT"/>
        </w:rPr>
        <w:t>Kiekvieną puslapį ar grupę kažkas valdo. Būtent tam valdymui yra naudojamas rolėmis pagrystą prieigos valdymo metodas, arba nors panašus metodas kuris remiasi šiuo metodu.</w:t>
      </w:r>
    </w:p>
    <w:p w14:paraId="1248385B" w14:textId="77777777" w:rsidR="00080A6A" w:rsidRDefault="00080A6A" w:rsidP="00080A6A">
      <w:pPr>
        <w:rPr>
          <w:lang w:val="lt-LT"/>
        </w:rPr>
      </w:pPr>
      <w:r>
        <w:rPr>
          <w:lang w:val="lt-LT"/>
        </w:rPr>
        <w:t>Susipažinus su pačiu metodu galiu paaiškinti, kur jis yra naudojamas. Nuo pat modelio sukūrimo laiko buvo aišku, kad šis modelis bus naudojamas įvairiuose sistemose. Viena iš tokių sistemų yra internetiniai puslapiai. Šie puslapiai rolėmis pagrįsto prieigos valdymo metodą ne vienerius metus. Galima paimti kaip pavyzdį puslapius sukurtus su Wordpress įrankiu. Šitas įrankis naudoja rolėmis pagrystą prieigos valdymą. Tinklalapiai kurie yra sukurti Wordpress pagrindu, prieigą valdo naudojant minėtą metodą.</w:t>
      </w:r>
    </w:p>
    <w:p w14:paraId="77A6BA12" w14:textId="77777777" w:rsidR="00080A6A" w:rsidRDefault="00080A6A" w:rsidP="00080A6A">
      <w:pPr>
        <w:keepNext/>
        <w:jc w:val="center"/>
      </w:pPr>
      <w:r>
        <w:rPr>
          <w:noProof/>
        </w:rPr>
        <w:lastRenderedPageBreak/>
        <w:drawing>
          <wp:inline distT="0" distB="0" distL="0" distR="0" wp14:anchorId="279CEB81" wp14:editId="4A037A5F">
            <wp:extent cx="4739127" cy="1269844"/>
            <wp:effectExtent l="0" t="0" r="4445" b="6985"/>
            <wp:docPr id="5" name="Picture 5" descr="Setting a new role for you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a new role for your 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790" cy="1316913"/>
                    </a:xfrm>
                    <a:prstGeom prst="rect">
                      <a:avLst/>
                    </a:prstGeom>
                    <a:noFill/>
                    <a:ln>
                      <a:noFill/>
                    </a:ln>
                  </pic:spPr>
                </pic:pic>
              </a:graphicData>
            </a:graphic>
          </wp:inline>
        </w:drawing>
      </w:r>
    </w:p>
    <w:p w14:paraId="523D3B86" w14:textId="7615471A" w:rsidR="00080A6A" w:rsidRDefault="00080A6A" w:rsidP="00080A6A">
      <w:pPr>
        <w:pStyle w:val="Caption"/>
      </w:pPr>
      <w:bookmarkStart w:id="20" w:name="_Toc93267197"/>
      <w:r>
        <w:t xml:space="preserve">pav. </w:t>
      </w:r>
      <w:r>
        <w:fldChar w:fldCharType="begin"/>
      </w:r>
      <w:r>
        <w:instrText xml:space="preserve"> SEQ pav. \* ARABIC </w:instrText>
      </w:r>
      <w:r>
        <w:fldChar w:fldCharType="separate"/>
      </w:r>
      <w:r>
        <w:rPr>
          <w:noProof/>
        </w:rPr>
        <w:t>3</w:t>
      </w:r>
      <w:r>
        <w:fldChar w:fldCharType="end"/>
      </w:r>
      <w:r w:rsidR="00B15CEA">
        <w:t xml:space="preserve"> </w:t>
      </w:r>
      <w:r w:rsidR="00B15CEA" w:rsidRPr="00B15CEA">
        <w:rPr>
          <w:lang w:val="lt-LT"/>
        </w:rPr>
        <w:t>Wordpress pavyzdys</w:t>
      </w:r>
      <w:bookmarkEnd w:id="20"/>
      <w:r w:rsidR="00B15CEA">
        <w:t xml:space="preserve"> </w:t>
      </w:r>
    </w:p>
    <w:p w14:paraId="12216E9B" w14:textId="77777777" w:rsidR="00080A6A" w:rsidRDefault="00080A6A" w:rsidP="00080A6A">
      <w:pPr>
        <w:rPr>
          <w:lang w:val="lt-LT"/>
        </w:rPr>
      </w:pPr>
      <w:r w:rsidRPr="00611990">
        <w:rPr>
          <w:lang w:val="lt-LT"/>
        </w:rPr>
        <w:t xml:space="preserve">Kitas pritaikymas </w:t>
      </w:r>
      <w:r>
        <w:rPr>
          <w:lang w:val="lt-LT"/>
        </w:rPr>
        <w:t>yra</w:t>
      </w:r>
      <w:r w:rsidRPr="00611990">
        <w:rPr>
          <w:lang w:val="lt-LT"/>
        </w:rPr>
        <w:t xml:space="preserve"> duombaz</w:t>
      </w:r>
      <w:r>
        <w:rPr>
          <w:lang w:val="lt-LT"/>
        </w:rPr>
        <w:t>ėse. Taigi duombazės dažniausiai yra valdomos tiesiogiai valdant leidimus. Duombazėje yra naudotojai kurie gali valdyti skirtingas lenteles, kad naudotojas galėtų valdyti lenteles prie naudotojo yra priskirti leidimai skirti prieigai prie lentelės. Duombazėse būtu galima pritaikyti rolėmis grysta prieigos valdymo metodą, palengvinti naudotojų ir skirtingų duombazių valdymą.</w:t>
      </w:r>
    </w:p>
    <w:p w14:paraId="06A20FE3" w14:textId="77777777" w:rsidR="00080A6A" w:rsidRPr="00603AA1" w:rsidRDefault="00080A6A" w:rsidP="00603AA1">
      <w:pPr>
        <w:rPr>
          <w:lang w:val="lt-LT"/>
        </w:rPr>
      </w:pPr>
    </w:p>
    <w:p w14:paraId="3AC3707A" w14:textId="7679A7F5" w:rsidR="00AC7DAC" w:rsidRPr="00721C8A" w:rsidRDefault="00721C8A" w:rsidP="00114F74">
      <w:pPr>
        <w:pStyle w:val="Heading2"/>
        <w:spacing w:after="240"/>
        <w:rPr>
          <w:lang w:val="lt-LT"/>
        </w:rPr>
      </w:pPr>
      <w:r w:rsidRPr="00721C8A">
        <w:rPr>
          <w:lang w:val="lt-LT"/>
        </w:rPr>
        <w:t>Debesų paslaugos</w:t>
      </w:r>
    </w:p>
    <w:p w14:paraId="5CB57416" w14:textId="624FD4D3" w:rsidR="00E31B5A" w:rsidRDefault="00E31B5A" w:rsidP="00894282">
      <w:pPr>
        <w:rPr>
          <w:lang w:val="lt-LT"/>
        </w:rPr>
      </w:pPr>
      <w:r w:rsidRPr="00E31B5A">
        <w:rPr>
          <w:lang w:val="lt-LT"/>
        </w:rPr>
        <w:t>Vis dažniau ir dažniau išgirstame terminą debesų paslaugos</w:t>
      </w:r>
      <w:r>
        <w:rPr>
          <w:lang w:val="lt-LT"/>
        </w:rPr>
        <w:t xml:space="preserve">. Taigi pirma išsiaiškinkime kas yra </w:t>
      </w:r>
      <w:r w:rsidR="00C26376" w:rsidRPr="00047D91">
        <w:rPr>
          <w:lang w:val="lt-LT"/>
        </w:rPr>
        <w:t>debesų paslaugos ir tada galėsime pardėti kalbėti apie rylelėmis grįsto prieigos metodo taikymą šituose paslaugose.</w:t>
      </w:r>
      <w:r w:rsidR="00047D91" w:rsidRPr="00047D91">
        <w:rPr>
          <w:lang w:val="lt-LT"/>
        </w:rPr>
        <w:t xml:space="preserve"> Debesų paslaugos yra teikiamos įvairios paslaugos per internetą, naudojant serverį, tai gali būti elektroninis paštas, Microsoft </w:t>
      </w:r>
      <w:r w:rsidR="00047D91">
        <w:rPr>
          <w:lang w:val="lt-LT"/>
        </w:rPr>
        <w:t>O</w:t>
      </w:r>
      <w:r w:rsidR="00047D91" w:rsidRPr="00047D91">
        <w:rPr>
          <w:lang w:val="lt-LT"/>
        </w:rPr>
        <w:t>ffice 365 ir kitokios aplikacijos kurias galima pasiekti per internetą.</w:t>
      </w:r>
      <w:r w:rsidR="00EA5308">
        <w:rPr>
          <w:lang w:val="lt-LT"/>
        </w:rPr>
        <w:t xml:space="preserve"> </w:t>
      </w:r>
      <w:r w:rsidR="00EA5308">
        <w:rPr>
          <w:lang w:val="lt-LT"/>
        </w:rPr>
        <w:fldChar w:fldCharType="begin" w:fldLock="1"/>
      </w:r>
      <w:r w:rsidR="00EA5308">
        <w:rPr>
          <w:lang w:val="lt-LT"/>
        </w:rPr>
        <w:instrText>ADDIN CSL_CITATION {"citationItems":[{"id":"ITEM-1","itemData":{"DOI":"10.1109/ISADS.2011.21","ISBN":"9780769543499","abstract":"In cloud computing, security is an important issue due to the increasing scale of users. Current approaches to access control on clouds do not scale well to multi-tenancy requirements because they are mostly based on individual user IDs at different granularity levels. However, the number of users can be enormous and causes significant overhead in managing security. RBAC (Role-Based Access Control) is attractive because the number of roles is significantly less, and users can be classified according to their roles. This paper proposes a RBAC model using a role ontology for Multi-Tenancy Architecture (MTA) in clouds. The ontology is used to build up the role hierarchy for a specific domain. Ontology transformation operations algorithms are provided to compare the similarity of different ontology. The proposed framework can ease the design of security system in cloud and reduce the complexity of system design and implementation.","author":[{"dropping-particle":"","family":"Tsai","given":"Wei Tek","non-dropping-particle":"","parse-names":false,"suffix":""},{"dropping-particle":"","family":"Shao","given":"Qihong","non-dropping-particle":"","parse-names":false,"suffix":""}],"container-title":"Proceedings - 2011 10th International Symposium on Autonomous Decentralized Systems, ISADS 2011","id":"ITEM-1","issued":{"date-parts":[["2011"]]},"page":"121-128","title":"Role-based access-control using reference ontology in clouds","type":"article-journal","volume":"2"},"uris":["http://www.mendeley.com/documents/?uuid=1c147e2f-e858-4574-bc30-6a73d6b6d6d8"]}],"mendeley":{"formattedCitation":"[10]","plainTextFormattedCitation":"[10]","previouslyFormattedCitation":"[10]"},"properties":{"noteIndex":0},"schema":"https://github.com/citation-style-language/schema/raw/master/csl-citation.json"}</w:instrText>
      </w:r>
      <w:r w:rsidR="00EA5308">
        <w:rPr>
          <w:lang w:val="lt-LT"/>
        </w:rPr>
        <w:fldChar w:fldCharType="separate"/>
      </w:r>
      <w:r w:rsidR="00EA5308" w:rsidRPr="00653DA4">
        <w:rPr>
          <w:noProof/>
          <w:lang w:val="lt-LT"/>
        </w:rPr>
        <w:t>[10]</w:t>
      </w:r>
      <w:r w:rsidR="00EA5308">
        <w:rPr>
          <w:lang w:val="lt-LT"/>
        </w:rPr>
        <w:fldChar w:fldCharType="end"/>
      </w:r>
      <w:r w:rsidR="00047D91">
        <w:rPr>
          <w:lang w:val="lt-LT"/>
        </w:rPr>
        <w:t xml:space="preserve"> </w:t>
      </w:r>
      <w:r w:rsidR="00091269">
        <w:rPr>
          <w:lang w:val="lt-LT"/>
        </w:rPr>
        <w:t xml:space="preserve">Tokioms paslaugoms reikia valdyti naudotojų prieigą prie aplikacijos ar paslaugos. Žinoma galima įvairiai valdyti naudotojų prieigą, bet šiuo momentu kalbame apie rolėmis grįsto prieigos metodą. </w:t>
      </w:r>
      <w:r w:rsidR="00114F74">
        <w:rPr>
          <w:lang w:val="lt-LT"/>
        </w:rPr>
        <w:t>Taigi kaip galima pritaikyti rolėmis grįstą prieigos metodą debesio paslaugomas. Na pirmiausia kaip ir prie visų paslaugų naudotojas turi prisijungti prie sistemos. Paslaugų teikimas gali būti nevienodas visiems, tam galima pritaikyti rolėmis grįstą prieigos metodą. Kiekviena rolė turi prieiga prie tam tikrų paslaugų. Žinoma administratoriui atitenka daug darbo reguliuoti roles, todėl yra naudojamas kitas metodas arba automatinis rolių valdymo metodas.</w:t>
      </w:r>
      <w:r w:rsidR="00EA5308">
        <w:rPr>
          <w:lang w:val="lt-LT"/>
        </w:rPr>
        <w:t xml:space="preserve"> </w:t>
      </w:r>
    </w:p>
    <w:p w14:paraId="73124E3B" w14:textId="77777777" w:rsidR="00091269" w:rsidRDefault="00091269" w:rsidP="00091269">
      <w:pPr>
        <w:keepNext/>
        <w:jc w:val="center"/>
      </w:pPr>
      <w:r>
        <w:rPr>
          <w:noProof/>
        </w:rPr>
        <w:lastRenderedPageBreak/>
        <w:drawing>
          <wp:inline distT="0" distB="0" distL="0" distR="0" wp14:anchorId="2DED0A3D" wp14:editId="5164FC45">
            <wp:extent cx="4434474" cy="2822713"/>
            <wp:effectExtent l="0" t="0" r="4445" b="0"/>
            <wp:docPr id="8" name="Picture 8" descr="NetGuru Pty Ltd -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Guru Pty Ltd - Cloud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011" cy="2831330"/>
                    </a:xfrm>
                    <a:prstGeom prst="rect">
                      <a:avLst/>
                    </a:prstGeom>
                    <a:noFill/>
                    <a:ln>
                      <a:noFill/>
                    </a:ln>
                  </pic:spPr>
                </pic:pic>
              </a:graphicData>
            </a:graphic>
          </wp:inline>
        </w:drawing>
      </w:r>
    </w:p>
    <w:p w14:paraId="7017D10C" w14:textId="141D206F" w:rsidR="00A20296" w:rsidRPr="00FF210F" w:rsidRDefault="00091269" w:rsidP="00FF210F">
      <w:pPr>
        <w:pStyle w:val="Caption"/>
        <w:rPr>
          <w:lang w:val="lt-LT"/>
        </w:rPr>
      </w:pPr>
      <w:bookmarkStart w:id="21" w:name="_Toc93267198"/>
      <w:r w:rsidRPr="00114F74">
        <w:rPr>
          <w:lang w:val="lt-LT"/>
        </w:rPr>
        <w:t xml:space="preserve">pav. </w:t>
      </w:r>
      <w:r w:rsidRPr="00114F74">
        <w:rPr>
          <w:lang w:val="lt-LT"/>
        </w:rPr>
        <w:fldChar w:fldCharType="begin"/>
      </w:r>
      <w:r w:rsidRPr="00114F74">
        <w:rPr>
          <w:lang w:val="lt-LT"/>
        </w:rPr>
        <w:instrText xml:space="preserve"> SEQ pav. \* ARABIC </w:instrText>
      </w:r>
      <w:r w:rsidRPr="00114F74">
        <w:rPr>
          <w:lang w:val="lt-LT"/>
        </w:rPr>
        <w:fldChar w:fldCharType="separate"/>
      </w:r>
      <w:r w:rsidR="00BD6E35">
        <w:rPr>
          <w:noProof/>
          <w:lang w:val="lt-LT"/>
        </w:rPr>
        <w:t>5</w:t>
      </w:r>
      <w:r w:rsidRPr="00114F74">
        <w:rPr>
          <w:lang w:val="lt-LT"/>
        </w:rPr>
        <w:fldChar w:fldCharType="end"/>
      </w:r>
      <w:r w:rsidR="00114F74" w:rsidRPr="00114F74">
        <w:rPr>
          <w:lang w:val="lt-LT"/>
        </w:rPr>
        <w:t xml:space="preserve"> Debesų paslaugos</w:t>
      </w:r>
      <w:bookmarkEnd w:id="21"/>
    </w:p>
    <w:p w14:paraId="221FD77F" w14:textId="0DBED4B6" w:rsidR="00EA5B6E" w:rsidRDefault="00EA5B6E" w:rsidP="00FF210F">
      <w:pPr>
        <w:pStyle w:val="Heading2"/>
        <w:spacing w:after="240"/>
        <w:rPr>
          <w:lang w:val="en-GB"/>
        </w:rPr>
      </w:pPr>
      <w:bookmarkStart w:id="22" w:name="_Toc93267220"/>
      <w:r>
        <w:rPr>
          <w:lang w:val="en-GB"/>
        </w:rPr>
        <w:t>IOT</w:t>
      </w:r>
      <w:bookmarkEnd w:id="22"/>
    </w:p>
    <w:p w14:paraId="2719260D" w14:textId="2E957875" w:rsidR="00E31B5A" w:rsidRPr="00867C96" w:rsidRDefault="007E2E04">
      <w:pPr>
        <w:rPr>
          <w:lang w:val="lt-LT"/>
        </w:rPr>
      </w:pPr>
      <w:r w:rsidRPr="007E2E04">
        <w:rPr>
          <w:lang w:val="lt-LT"/>
        </w:rPr>
        <w:t>Daiktų internetas yra įrenginys prijungtas prie interneto, kuris atlieka kažkokias funkcijas.</w:t>
      </w:r>
      <w:r>
        <w:rPr>
          <w:lang w:val="lt-LT"/>
        </w:rPr>
        <w:t xml:space="preserve"> </w:t>
      </w:r>
      <w:r w:rsidRPr="007E2E04">
        <w:rPr>
          <w:lang w:val="lt-LT"/>
        </w:rPr>
        <w:t>Daiktų internetas nuolatos stipriai auga, Bilijonai įrenginių yra prijungti prie internet</w:t>
      </w:r>
      <w:r>
        <w:rPr>
          <w:lang w:val="lt-LT"/>
        </w:rPr>
        <w:t>o</w:t>
      </w:r>
      <w:r w:rsidRPr="007E2E04">
        <w:rPr>
          <w:lang w:val="lt-LT"/>
        </w:rPr>
        <w:t xml:space="preserve"> ir internetinių aplikacijų, kurios suteikia įvairias galimybes tokiems įrenginiams.</w:t>
      </w:r>
      <w:r w:rsidR="00653DA4">
        <w:rPr>
          <w:lang w:val="lt-LT"/>
        </w:rPr>
        <w:fldChar w:fldCharType="begin" w:fldLock="1"/>
      </w:r>
      <w:r w:rsidR="00653DA4">
        <w:rPr>
          <w:lang w:val="lt-LT"/>
        </w:rPr>
        <w:instrText>ADDIN CSL_CITATION {"citationItems":[{"id":"ITEM-1","itemData":{"DOI":"10.1109/ACCESS.2021.3101218","ISSN":"21693536","abstract":"Internet of Things (IoT) is revolutionizing and enhancing the quality of human lives in every aspect. With a disruption of IoT devices and applications, attackers are leveraging weak authentication and access control mechanisms on these IoT devices and applications to gain unauthorized access on user devices and data and cause them harm. Access control is a critical security mechanism to secure the IoT ecosystem which comprises cloud computing and edge computing services along with smart devices. Today major cloud and IoT service providers including Amazon Web Services (AWS), Google Cloud Platform (GCP), and Azure utilize some customized forms of Role-Based Access Control (RBAC) model along with specific authorization policies enabled by policy-based access control models. To enable fine-grained access control and overcome limitations of existing access control models, there is an imminent need to develop a flexible and dynamic access control model for securing smart devices, data and resources in the cloud-enabled IoT architecture. In this paper, we develop a formal attribute-based access control (ABAC) model for AWS IoT by building upon and extending previously developed access control model for AWS IoT, known as AWS-IoTAC model. We demonstrate the applicability of our proposed model through an industrial IoT use case and its implementation in the AWS IoT platform. Our proposed fine grained model for AWS IoT incorporates its existing capabilities and introduces new attributes for IoT entities and attribute-based policies for enabling expressive access control in AWS IoT. We also evaluate the performance of our model on the AWS cloud and IoT platform with the future smart industries use-case to depict the feasibility of our model in a real-world platform.","author":[{"dropping-particle":"","family":"Bhatt","given":"Smriti","non-dropping-particle":"","parse-names":false,"suffix":""},{"dropping-particle":"","family":"Pham","given":"Thanh Kim","non-dropping-particle":"","parse-names":false,"suffix":""},{"dropping-particle":"","family":"Gupta","given":"Maanak","non-dropping-particle":"","parse-names":false,"suffix":""},{"dropping-particle":"","family":"Benson","given":"James","non-dropping-particle":"","parse-names":false,"suffix":""},{"dropping-particle":"","family":"Park","given":"Jaehong","non-dropping-particle":"","parse-names":false,"suffix":""},{"dropping-particle":"","family":"Sandhu","given":"Ravi","non-dropping-particle":"","parse-names":false,"suffix":""}],"container-title":"IEEE Access","id":"ITEM-1","issued":{"date-parts":[["2021"]]},"page":"107200-107223","title":"Attribute-Based Access Control for AWS Internet of Things and Secure Industries of the Future","type":"article-journal","volume":"9"},"uris":["http://www.mendeley.com/documents/?uuid=97e5a58c-b6d8-45af-aec4-2e710437cc58"]}],"mendeley":{"formattedCitation":"[3]","plainTextFormattedCitation":"[3]","previouslyFormattedCitation":"[3]"},"properties":{"noteIndex":0},"schema":"https://github.com/citation-style-language/schema/raw/master/csl-citation.json"}</w:instrText>
      </w:r>
      <w:r w:rsidR="00653DA4">
        <w:rPr>
          <w:lang w:val="lt-LT"/>
        </w:rPr>
        <w:fldChar w:fldCharType="separate"/>
      </w:r>
      <w:r w:rsidR="00653DA4" w:rsidRPr="00653DA4">
        <w:rPr>
          <w:noProof/>
          <w:lang w:val="lt-LT"/>
        </w:rPr>
        <w:t>[3]</w:t>
      </w:r>
      <w:r w:rsidR="00653DA4">
        <w:rPr>
          <w:lang w:val="lt-LT"/>
        </w:rPr>
        <w:fldChar w:fldCharType="end"/>
      </w:r>
      <w:r>
        <w:rPr>
          <w:lang w:val="lt-LT"/>
        </w:rPr>
        <w:t xml:space="preserve"> Taigi šiomis dienomis visi įrenginiai yra susieti per internetą, kur atlieką įvairius skaičiavimus arba tiesiog teikia įvairias funkcijas naudotojams.</w:t>
      </w:r>
      <w:r w:rsidR="00E25B92">
        <w:rPr>
          <w:lang w:val="lt-LT"/>
        </w:rPr>
        <w:t xml:space="preserve"> Suvaldyti duomenis kurie yra apdorojami įrenginių reikia kažkokio modelio kuris sugebėtu tai įvykdyti. Kaip ir minėjau prie debesų paslaugų tiekėjų, reikia suvaldyti prieigą prie paslaugų. IoT įrenginiai naudoja debesų teikiamas paslaugas, todėl jų prieigą reikia valdyti. </w:t>
      </w:r>
      <w:r w:rsidR="00867C96">
        <w:rPr>
          <w:lang w:val="lt-LT"/>
        </w:rPr>
        <w:t>Kadangi prie IoT įrenginio gali prisijungti ne vienas naudotojas, reikia valdyti naudotojų prieiga, prie ko gali prieiti kiekvienas naudotojas</w:t>
      </w:r>
      <w:r w:rsidR="00E31B5A">
        <w:rPr>
          <w:lang w:val="en-GB"/>
        </w:rPr>
        <w:br w:type="page"/>
      </w:r>
    </w:p>
    <w:p w14:paraId="3D07F579" w14:textId="77777777" w:rsidR="00E31B5A" w:rsidRPr="00AC7DAC" w:rsidRDefault="00E31B5A" w:rsidP="00894282">
      <w:pPr>
        <w:rPr>
          <w:lang w:val="en-GB"/>
        </w:rPr>
      </w:pPr>
    </w:p>
    <w:p w14:paraId="36A78EF3" w14:textId="11072B63" w:rsidR="00E31B5A" w:rsidRPr="00967B3B" w:rsidRDefault="00BF7339" w:rsidP="00AB5668">
      <w:pPr>
        <w:pStyle w:val="Heading1"/>
        <w:spacing w:after="240"/>
        <w:rPr>
          <w:lang w:val="lt-LT"/>
        </w:rPr>
      </w:pPr>
      <w:bookmarkStart w:id="23" w:name="_Toc93267221"/>
      <w:r w:rsidRPr="00967B3B">
        <w:rPr>
          <w:lang w:val="lt-LT"/>
        </w:rPr>
        <w:t>Išvados</w:t>
      </w:r>
      <w:bookmarkEnd w:id="23"/>
      <w:r w:rsidRPr="00967B3B">
        <w:rPr>
          <w:lang w:val="lt-LT"/>
        </w:rPr>
        <w:t xml:space="preserve"> </w:t>
      </w:r>
    </w:p>
    <w:p w14:paraId="3373A7EA" w14:textId="52EDFDAE" w:rsidR="00BB30DA" w:rsidRPr="00967B3B" w:rsidRDefault="00A146F6" w:rsidP="00967B3B">
      <w:pPr>
        <w:pStyle w:val="ListParagraph"/>
        <w:numPr>
          <w:ilvl w:val="0"/>
          <w:numId w:val="4"/>
        </w:numPr>
        <w:rPr>
          <w:lang w:val="lt-LT"/>
        </w:rPr>
      </w:pPr>
      <w:r w:rsidRPr="00967B3B">
        <w:rPr>
          <w:lang w:val="lt-LT"/>
        </w:rPr>
        <w:t>Išanalizavus žiniatinklio programų prieigos valdymo problemas pastebėta, kad kuriant prieigos valdymo modelį yra ne viena problema su kuria susiduriama. Pirmiausia tai yra žinomiausia problema duomenų apsaugos problema. Kita viena iš pagrindinių problemų yra naudotojo konfidencialumas, apie kurį reikia pagalvoti. Paskutinė didelė problema yra sistemos prieiga, reikia pagalvoti apie sistemos apkrovą naudojant prieigos valdymo metodą. Žinoma yra ir kitų problemų su kuriomis galima susidurti.</w:t>
      </w:r>
    </w:p>
    <w:p w14:paraId="6450D85F" w14:textId="3253AB75" w:rsidR="00A146F6" w:rsidRPr="00967B3B" w:rsidRDefault="00A146F6" w:rsidP="00967B3B">
      <w:pPr>
        <w:pStyle w:val="ListParagraph"/>
        <w:numPr>
          <w:ilvl w:val="0"/>
          <w:numId w:val="4"/>
        </w:numPr>
        <w:rPr>
          <w:lang w:val="lt-LT"/>
        </w:rPr>
      </w:pPr>
      <w:r w:rsidRPr="00967B3B">
        <w:rPr>
          <w:lang w:val="lt-LT"/>
        </w:rPr>
        <w:t xml:space="preserve">Išanalizavus žiniatinklio programų prieigos valdymo metodus buvo pastebėta, kad jų yra daug ir </w:t>
      </w:r>
      <w:r w:rsidR="00076F50" w:rsidRPr="00967B3B">
        <w:rPr>
          <w:lang w:val="lt-LT"/>
        </w:rPr>
        <w:t>skiriasi drastiškai nuo analizuojamo metodo, arba yra metodai yra paremti rolėmis grįsto valdymo metodu.</w:t>
      </w:r>
    </w:p>
    <w:p w14:paraId="40F366FC" w14:textId="5970C6F5" w:rsidR="00076F50" w:rsidRPr="00967B3B" w:rsidRDefault="00076F50" w:rsidP="00967B3B">
      <w:pPr>
        <w:pStyle w:val="ListParagraph"/>
        <w:numPr>
          <w:ilvl w:val="0"/>
          <w:numId w:val="4"/>
        </w:numPr>
        <w:rPr>
          <w:lang w:val="lt-LT"/>
        </w:rPr>
      </w:pPr>
      <w:r w:rsidRPr="00967B3B">
        <w:rPr>
          <w:lang w:val="lt-LT"/>
        </w:rPr>
        <w:t>Atlikus rolėmis grįsto prieigos valdymo metodo analizę buvo suprasta, kad šitas metodas nėra toks lengvas kaip iš pradžių buvo galvota. Buvo pamatytą, kad jį panaudoti reikia daug žingsnių kuriuos reikia atlikti. Pastebėta kaip veikia naudotojų valdymas, rolių valdymas ir licencijų tvarkymas. Išsiaiškinta, kaip turėtų veikti prieigos valdym</w:t>
      </w:r>
      <w:r w:rsidR="00FD524A" w:rsidRPr="00967B3B">
        <w:rPr>
          <w:lang w:val="lt-LT"/>
        </w:rPr>
        <w:t>as iš administratoriaus pusės.</w:t>
      </w:r>
    </w:p>
    <w:p w14:paraId="11DFA140" w14:textId="788EB888" w:rsidR="00FD524A" w:rsidRPr="00967B3B" w:rsidRDefault="00FD524A" w:rsidP="00967B3B">
      <w:pPr>
        <w:pStyle w:val="ListParagraph"/>
        <w:numPr>
          <w:ilvl w:val="0"/>
          <w:numId w:val="4"/>
        </w:numPr>
        <w:rPr>
          <w:lang w:val="lt-LT"/>
        </w:rPr>
      </w:pPr>
      <w:r w:rsidRPr="00967B3B">
        <w:rPr>
          <w:lang w:val="lt-LT"/>
        </w:rPr>
        <w:t>Buvo išanalizuota kur žiniatinklyje yra pritaikytas rolėmis grįstas metodas. Buvo pastebėta, kad yra metodų kurie remiasi rolių prieigos valdymo metodus svetainėse, kurios naudoja programinę įrangą Wordpress ar panašią įrangą. Taip pat buvo išsiaiškinta kad rolėmis grįstas prieigos valdymo metodas yra naudojamas IoT įrenginiams ir jų funkcionalumui valdyti.</w:t>
      </w:r>
    </w:p>
    <w:p w14:paraId="61427765" w14:textId="43E67D15" w:rsidR="00BB30DA" w:rsidRPr="00BB30DA" w:rsidRDefault="004925A8" w:rsidP="00BB30DA">
      <w:pPr>
        <w:rPr>
          <w:lang w:val="lt-LT"/>
        </w:rPr>
      </w:pPr>
      <w:r>
        <w:rPr>
          <w:lang w:val="lt-LT"/>
        </w:rPr>
        <w:t>Buvo išanalizuotas rolėmis grįstas prieigos valdymo metodas, bei jo pritaikymas internete. Taip pat buvo atkreiptas dėmėsis ir į kitus metodus, kurie yra taip pat skirti prieigos valdymui.</w:t>
      </w:r>
    </w:p>
    <w:p w14:paraId="1643ABDB" w14:textId="77777777" w:rsidR="00BB30DA" w:rsidRPr="00BB30DA" w:rsidRDefault="00BB30DA" w:rsidP="00BB30DA"/>
    <w:p w14:paraId="1879AC85" w14:textId="0EDC304E" w:rsidR="00E31B5A" w:rsidRDefault="00E31B5A">
      <w:r>
        <w:br w:type="page"/>
      </w:r>
    </w:p>
    <w:p w14:paraId="3035C67A" w14:textId="77777777" w:rsidR="00E31B5A" w:rsidRPr="00E31B5A" w:rsidRDefault="00E31B5A" w:rsidP="00E31B5A"/>
    <w:p w14:paraId="10A76484" w14:textId="15374ABB" w:rsidR="00BF7339" w:rsidRPr="00D1641E" w:rsidRDefault="00BC7EA0" w:rsidP="00D1641E">
      <w:pPr>
        <w:pStyle w:val="Heading1"/>
        <w:spacing w:after="240"/>
        <w:rPr>
          <w:lang w:val="lt-LT"/>
        </w:rPr>
      </w:pPr>
      <w:bookmarkStart w:id="24" w:name="_Toc93267222"/>
      <w:r w:rsidRPr="00D1641E">
        <w:rPr>
          <w:lang w:val="lt-LT"/>
        </w:rPr>
        <w:t>Literatūros sąrašas</w:t>
      </w:r>
      <w:bookmarkEnd w:id="24"/>
    </w:p>
    <w:p w14:paraId="37E1A5EA" w14:textId="1185C4FC" w:rsidR="00D1641E" w:rsidRPr="00D1641E" w:rsidRDefault="00653DA4" w:rsidP="00D1641E">
      <w:pPr>
        <w:widowControl w:val="0"/>
        <w:autoSpaceDE w:val="0"/>
        <w:autoSpaceDN w:val="0"/>
        <w:adjustRightInd w:val="0"/>
        <w:spacing w:line="240" w:lineRule="auto"/>
        <w:ind w:left="640" w:hanging="640"/>
        <w:rPr>
          <w:rFonts w:cs="Times New Roman"/>
          <w:noProof/>
          <w:szCs w:val="24"/>
        </w:rPr>
      </w:pPr>
      <w:r>
        <w:rPr>
          <w:rFonts w:cs="Times New Roman"/>
          <w:szCs w:val="24"/>
          <w:lang w:val="lt-LT"/>
        </w:rPr>
        <w:fldChar w:fldCharType="begin" w:fldLock="1"/>
      </w:r>
      <w:r>
        <w:rPr>
          <w:rFonts w:cs="Times New Roman"/>
          <w:szCs w:val="24"/>
          <w:lang w:val="lt-LT"/>
        </w:rPr>
        <w:instrText xml:space="preserve">ADDIN Mendeley Bibliography CSL_BIBLIOGRAPHY </w:instrText>
      </w:r>
      <w:r>
        <w:rPr>
          <w:rFonts w:cs="Times New Roman"/>
          <w:szCs w:val="24"/>
          <w:lang w:val="lt-LT"/>
        </w:rPr>
        <w:fldChar w:fldCharType="separate"/>
      </w:r>
      <w:r w:rsidR="00D1641E" w:rsidRPr="00D1641E">
        <w:rPr>
          <w:rFonts w:cs="Times New Roman"/>
          <w:noProof/>
          <w:szCs w:val="24"/>
        </w:rPr>
        <w:t>[1]</w:t>
      </w:r>
      <w:r w:rsidR="00D1641E" w:rsidRPr="00D1641E">
        <w:rPr>
          <w:rFonts w:cs="Times New Roman"/>
          <w:noProof/>
          <w:szCs w:val="24"/>
        </w:rPr>
        <w:tab/>
        <w:t xml:space="preserve">D. R. K. R. C. David F.Frraiolo, </w:t>
      </w:r>
      <w:r w:rsidR="00D1641E" w:rsidRPr="00D1641E">
        <w:rPr>
          <w:rFonts w:cs="Times New Roman"/>
          <w:i/>
          <w:iCs/>
          <w:noProof/>
          <w:szCs w:val="24"/>
        </w:rPr>
        <w:t>Role-Based Access Controll</w:t>
      </w:r>
      <w:r w:rsidR="00D1641E" w:rsidRPr="00D1641E">
        <w:rPr>
          <w:rFonts w:cs="Times New Roman"/>
          <w:noProof/>
          <w:szCs w:val="24"/>
        </w:rPr>
        <w:t>. 2003.</w:t>
      </w:r>
    </w:p>
    <w:p w14:paraId="66A6D15B"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[2]</w:t>
      </w:r>
      <w:r w:rsidRPr="00D1641E">
        <w:rPr>
          <w:rFonts w:cs="Times New Roman"/>
          <w:noProof/>
          <w:szCs w:val="24"/>
        </w:rPr>
        <w:tab/>
        <w:t xml:space="preserve">N. Mundbrod and M. Reichert, “Object-Specific Role-Based Access Control,” </w:t>
      </w:r>
      <w:r w:rsidRPr="00D1641E">
        <w:rPr>
          <w:rFonts w:cs="Times New Roman"/>
          <w:i/>
          <w:iCs/>
          <w:noProof/>
          <w:szCs w:val="24"/>
        </w:rPr>
        <w:t>Int. J. Coop. Inf. Syst.</w:t>
      </w:r>
      <w:r w:rsidRPr="00D1641E">
        <w:rPr>
          <w:rFonts w:cs="Times New Roman"/>
          <w:noProof/>
          <w:szCs w:val="24"/>
        </w:rPr>
        <w:t>, vol. 28, no. 1, pp. 1–30, 2019, doi: 10.1142/S0218843019500035.</w:t>
      </w:r>
    </w:p>
    <w:p w14:paraId="28BA779C"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[3]</w:t>
      </w:r>
      <w:r w:rsidRPr="00D1641E">
        <w:rPr>
          <w:rFonts w:cs="Times New Roman"/>
          <w:noProof/>
          <w:szCs w:val="24"/>
        </w:rPr>
        <w:tab/>
        <w:t xml:space="preserve">S. Bhatt, T. K. Pham, M. Gupta, J. Benson, J. Park, and R. Sandhu, “Attribute-Based Access Control for AWS Internet of Things and Secure Industries of the Future,” </w:t>
      </w:r>
      <w:r w:rsidRPr="00D1641E">
        <w:rPr>
          <w:rFonts w:cs="Times New Roman"/>
          <w:i/>
          <w:iCs/>
          <w:noProof/>
          <w:szCs w:val="24"/>
        </w:rPr>
        <w:t>IEEE Access</w:t>
      </w:r>
      <w:r w:rsidRPr="00D1641E">
        <w:rPr>
          <w:rFonts w:cs="Times New Roman"/>
          <w:noProof/>
          <w:szCs w:val="24"/>
        </w:rPr>
        <w:t>, vol. 9, pp. 107200–107223, 2021, doi: 10.1109/ACCESS.2021.3101218.</w:t>
      </w:r>
    </w:p>
    <w:p w14:paraId="148B7690"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[4]</w:t>
      </w:r>
      <w:r w:rsidRPr="00D1641E">
        <w:rPr>
          <w:rFonts w:cs="Times New Roman"/>
          <w:noProof/>
          <w:szCs w:val="24"/>
        </w:rPr>
        <w:tab/>
        <w:t xml:space="preserve">M. Belchior, D. Schwabe, and F. Silva Parreiras, “Role-based access control for model-driven web applications,” </w:t>
      </w:r>
      <w:r w:rsidRPr="00D1641E">
        <w:rPr>
          <w:rFonts w:cs="Times New Roman"/>
          <w:i/>
          <w:iCs/>
          <w:noProof/>
          <w:szCs w:val="24"/>
        </w:rPr>
        <w:t>Lect. Notes Comput. Sci. (including Subser. Lect. Notes Artif. Intell. Lect. Notes Bioinformatics)</w:t>
      </w:r>
      <w:r w:rsidRPr="00D1641E">
        <w:rPr>
          <w:rFonts w:cs="Times New Roman"/>
          <w:noProof/>
          <w:szCs w:val="24"/>
        </w:rPr>
        <w:t>, vol. 7387 LNCS, pp. 106–120, 2012, doi: 10.1007/978-3-642-31753-8_8.</w:t>
      </w:r>
    </w:p>
    <w:p w14:paraId="45503273"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[5]</w:t>
      </w:r>
      <w:r w:rsidRPr="00D1641E">
        <w:rPr>
          <w:rFonts w:cs="Times New Roman"/>
          <w:noProof/>
          <w:szCs w:val="24"/>
        </w:rPr>
        <w:tab/>
        <w:t xml:space="preserve">M. U. Aftab </w:t>
      </w:r>
      <w:r w:rsidRPr="00D1641E">
        <w:rPr>
          <w:rFonts w:cs="Times New Roman"/>
          <w:i/>
          <w:iCs/>
          <w:noProof/>
          <w:szCs w:val="24"/>
        </w:rPr>
        <w:t>et al.</w:t>
      </w:r>
      <w:r w:rsidRPr="00D1641E">
        <w:rPr>
          <w:rFonts w:cs="Times New Roman"/>
          <w:noProof/>
          <w:szCs w:val="24"/>
        </w:rPr>
        <w:t xml:space="preserve">, “Permission-based separation of duty in dynamic role-based access control model,” </w:t>
      </w:r>
      <w:r w:rsidRPr="00D1641E">
        <w:rPr>
          <w:rFonts w:cs="Times New Roman"/>
          <w:i/>
          <w:iCs/>
          <w:noProof/>
          <w:szCs w:val="24"/>
        </w:rPr>
        <w:t>Symmetry (Basel).</w:t>
      </w:r>
      <w:r w:rsidRPr="00D1641E">
        <w:rPr>
          <w:rFonts w:cs="Times New Roman"/>
          <w:noProof/>
          <w:szCs w:val="24"/>
        </w:rPr>
        <w:t>, vol. 11, no. 5, 2019, doi: 10.3390/sym11050669.</w:t>
      </w:r>
    </w:p>
    <w:p w14:paraId="30AC5233"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[6]</w:t>
      </w:r>
      <w:r w:rsidRPr="00D1641E">
        <w:rPr>
          <w:rFonts w:cs="Times New Roman"/>
          <w:noProof/>
          <w:szCs w:val="24"/>
        </w:rPr>
        <w:tab/>
        <w:t xml:space="preserve">J. P. Cruz, Y. Kaji, and N. Yanai, “RBAC-SC: Role-based access control using smart contract,” </w:t>
      </w:r>
      <w:r w:rsidRPr="00D1641E">
        <w:rPr>
          <w:rFonts w:cs="Times New Roman"/>
          <w:i/>
          <w:iCs/>
          <w:noProof/>
          <w:szCs w:val="24"/>
        </w:rPr>
        <w:t>IEEE Access</w:t>
      </w:r>
      <w:r w:rsidRPr="00D1641E">
        <w:rPr>
          <w:rFonts w:cs="Times New Roman"/>
          <w:noProof/>
          <w:szCs w:val="24"/>
        </w:rPr>
        <w:t>, vol. 6, no. c, pp. 12240–12251, 2018, doi: 10.1109/ACCESS.2018.2812844.</w:t>
      </w:r>
    </w:p>
    <w:p w14:paraId="5DDA41FF"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[7]</w:t>
      </w:r>
      <w:r w:rsidRPr="00D1641E">
        <w:rPr>
          <w:rFonts w:cs="Times New Roman"/>
          <w:noProof/>
          <w:szCs w:val="24"/>
        </w:rPr>
        <w:tab/>
        <w:t xml:space="preserve">A. Karp, H. Haury, and M. Davis, “From ABAC to ZBAC: The evolution of access control models,” </w:t>
      </w:r>
      <w:r w:rsidRPr="00D1641E">
        <w:rPr>
          <w:rFonts w:cs="Times New Roman"/>
          <w:i/>
          <w:iCs/>
          <w:noProof/>
          <w:szCs w:val="24"/>
        </w:rPr>
        <w:t>5th Eur. Conf. Inf. Manag. Eval. ECIME 2011</w:t>
      </w:r>
      <w:r w:rsidRPr="00D1641E">
        <w:rPr>
          <w:rFonts w:cs="Times New Roman"/>
          <w:noProof/>
          <w:szCs w:val="24"/>
        </w:rPr>
        <w:t>, vol. 9, no. 2, pp. 202–211, 2011.</w:t>
      </w:r>
    </w:p>
    <w:p w14:paraId="1922BAD1"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[8]</w:t>
      </w:r>
      <w:r w:rsidRPr="00D1641E">
        <w:rPr>
          <w:rFonts w:cs="Times New Roman"/>
          <w:noProof/>
          <w:szCs w:val="24"/>
        </w:rPr>
        <w:tab/>
        <w:t xml:space="preserve">L. Dongdong, X. Shiliang, Z. Yan, T. Fuxiao, N. Lei, and Z. Jia, “Role-based access control in educational administration system,” </w:t>
      </w:r>
      <w:r w:rsidRPr="00D1641E">
        <w:rPr>
          <w:rFonts w:cs="Times New Roman"/>
          <w:i/>
          <w:iCs/>
          <w:noProof/>
          <w:szCs w:val="24"/>
        </w:rPr>
        <w:t>MATEC Web Conf.</w:t>
      </w:r>
      <w:r w:rsidRPr="00D1641E">
        <w:rPr>
          <w:rFonts w:cs="Times New Roman"/>
          <w:noProof/>
          <w:szCs w:val="24"/>
        </w:rPr>
        <w:t>, vol. 139, pp. 1–8, 2017, doi: 10.1051/matecconf/201713900120.</w:t>
      </w:r>
    </w:p>
    <w:p w14:paraId="64659BF8" w14:textId="77777777" w:rsidR="00D1641E" w:rsidRPr="00D1641E" w:rsidRDefault="00D1641E" w:rsidP="00D1641E">
      <w:pPr>
        <w:widowControl w:val="0"/>
        <w:autoSpaceDE w:val="0"/>
        <w:autoSpaceDN w:val="0"/>
        <w:adjustRightInd w:val="0"/>
        <w:spacing w:line="240" w:lineRule="auto"/>
        <w:ind w:left="640" w:hanging="640"/>
        <w:rPr>
          <w:rFonts w:cs="Times New Roman"/>
          <w:noProof/>
          <w:szCs w:val="24"/>
        </w:rPr>
      </w:pPr>
      <w:r w:rsidRPr="00D1641E">
        <w:rPr>
          <w:rFonts w:cs="Times New Roman"/>
          <w:noProof/>
          <w:szCs w:val="24"/>
        </w:rPr>
        <w:t>[9]</w:t>
      </w:r>
      <w:r w:rsidRPr="00D1641E">
        <w:rPr>
          <w:rFonts w:cs="Times New Roman"/>
          <w:noProof/>
          <w:szCs w:val="24"/>
        </w:rPr>
        <w:tab/>
        <w:t xml:space="preserve">J. Li, Y. Tang, C. Mao, H. Lai, and J. Zhu, “Role based access control for social network sites,” </w:t>
      </w:r>
      <w:r w:rsidRPr="00D1641E">
        <w:rPr>
          <w:rFonts w:cs="Times New Roman"/>
          <w:i/>
          <w:iCs/>
          <w:noProof/>
          <w:szCs w:val="24"/>
        </w:rPr>
        <w:t>2009 Jt. Conf. Pervasive Comput. JCPC 2009</w:t>
      </w:r>
      <w:r w:rsidRPr="00D1641E">
        <w:rPr>
          <w:rFonts w:cs="Times New Roman"/>
          <w:noProof/>
          <w:szCs w:val="24"/>
        </w:rPr>
        <w:t>, pp. 389–393, 2009, doi: 10.1109/JCPC.2009.5420153.</w:t>
      </w:r>
    </w:p>
    <w:p w14:paraId="291D7434" w14:textId="77777777" w:rsidR="00D1641E" w:rsidRPr="00D1641E" w:rsidRDefault="00D1641E" w:rsidP="00D1641E">
      <w:pPr>
        <w:widowControl w:val="0"/>
        <w:autoSpaceDE w:val="0"/>
        <w:autoSpaceDN w:val="0"/>
        <w:adjustRightInd w:val="0"/>
        <w:spacing w:line="240" w:lineRule="auto"/>
        <w:ind w:left="640" w:hanging="640"/>
        <w:rPr>
          <w:rFonts w:cs="Times New Roman"/>
          <w:noProof/>
        </w:rPr>
      </w:pPr>
      <w:r w:rsidRPr="00D1641E">
        <w:rPr>
          <w:rFonts w:cs="Times New Roman"/>
          <w:noProof/>
          <w:szCs w:val="24"/>
        </w:rPr>
        <w:t>[10]</w:t>
      </w:r>
      <w:r w:rsidRPr="00D1641E">
        <w:rPr>
          <w:rFonts w:cs="Times New Roman"/>
          <w:noProof/>
          <w:szCs w:val="24"/>
        </w:rPr>
        <w:tab/>
        <w:t xml:space="preserve">W. T. Tsai and Q. Shao, “Role-based access-control using reference ontology in clouds,” </w:t>
      </w:r>
      <w:r w:rsidRPr="00D1641E">
        <w:rPr>
          <w:rFonts w:cs="Times New Roman"/>
          <w:i/>
          <w:iCs/>
          <w:noProof/>
          <w:szCs w:val="24"/>
        </w:rPr>
        <w:t>Proc. - 2011 10th Int. Symp. Auton. Decentralized Syst. ISADS 2011</w:t>
      </w:r>
      <w:r w:rsidRPr="00D1641E">
        <w:rPr>
          <w:rFonts w:cs="Times New Roman"/>
          <w:noProof/>
          <w:szCs w:val="24"/>
        </w:rPr>
        <w:t>, vol. 2, pp. 121–128, 2011, doi: 10.1109/ISADS.2011.21.</w:t>
      </w:r>
    </w:p>
    <w:p w14:paraId="41FB0F86" w14:textId="7F8E19C0" w:rsidR="00BF7339" w:rsidRPr="00413248" w:rsidRDefault="00653DA4" w:rsidP="00BF7339">
      <w:pPr>
        <w:rPr>
          <w:rFonts w:cs="Times New Roman"/>
          <w:szCs w:val="24"/>
          <w:lang w:val="lt-LT"/>
        </w:rPr>
      </w:pPr>
      <w:r>
        <w:rPr>
          <w:rFonts w:cs="Times New Roman"/>
          <w:szCs w:val="24"/>
          <w:lang w:val="lt-LT"/>
        </w:rPr>
        <w:fldChar w:fldCharType="end"/>
      </w:r>
    </w:p>
    <w:sectPr w:rsidR="00BF7339" w:rsidRPr="0041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3613"/>
    <w:multiLevelType w:val="hybridMultilevel"/>
    <w:tmpl w:val="64881B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052F8D"/>
    <w:multiLevelType w:val="hybridMultilevel"/>
    <w:tmpl w:val="EA927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88A638D"/>
    <w:multiLevelType w:val="hybridMultilevel"/>
    <w:tmpl w:val="E2EC0E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CAA26DB"/>
    <w:multiLevelType w:val="hybridMultilevel"/>
    <w:tmpl w:val="B15A81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9"/>
    <w:rsid w:val="00023D9E"/>
    <w:rsid w:val="000377B0"/>
    <w:rsid w:val="00042671"/>
    <w:rsid w:val="00047D91"/>
    <w:rsid w:val="00055D42"/>
    <w:rsid w:val="000623A6"/>
    <w:rsid w:val="00076F50"/>
    <w:rsid w:val="00080A6A"/>
    <w:rsid w:val="00091269"/>
    <w:rsid w:val="000B332D"/>
    <w:rsid w:val="000B7C4A"/>
    <w:rsid w:val="000D0C45"/>
    <w:rsid w:val="000D2A1F"/>
    <w:rsid w:val="001027DA"/>
    <w:rsid w:val="00103A97"/>
    <w:rsid w:val="001070B1"/>
    <w:rsid w:val="00114F74"/>
    <w:rsid w:val="001A2B46"/>
    <w:rsid w:val="001D43AE"/>
    <w:rsid w:val="002033E5"/>
    <w:rsid w:val="00226A8B"/>
    <w:rsid w:val="0026637F"/>
    <w:rsid w:val="002C1147"/>
    <w:rsid w:val="002F1280"/>
    <w:rsid w:val="0032264B"/>
    <w:rsid w:val="00336107"/>
    <w:rsid w:val="00370CAC"/>
    <w:rsid w:val="00385FE6"/>
    <w:rsid w:val="003A77CC"/>
    <w:rsid w:val="003C771F"/>
    <w:rsid w:val="003C7E14"/>
    <w:rsid w:val="003D7B24"/>
    <w:rsid w:val="003E1B60"/>
    <w:rsid w:val="003E39A9"/>
    <w:rsid w:val="003F6F30"/>
    <w:rsid w:val="00413248"/>
    <w:rsid w:val="00435467"/>
    <w:rsid w:val="0047759F"/>
    <w:rsid w:val="0048697A"/>
    <w:rsid w:val="004925A8"/>
    <w:rsid w:val="004A1678"/>
    <w:rsid w:val="004A2723"/>
    <w:rsid w:val="004E13D3"/>
    <w:rsid w:val="0055682A"/>
    <w:rsid w:val="005601F2"/>
    <w:rsid w:val="005860A8"/>
    <w:rsid w:val="005B3C72"/>
    <w:rsid w:val="00603AA1"/>
    <w:rsid w:val="00611990"/>
    <w:rsid w:val="00617B3D"/>
    <w:rsid w:val="00653DA4"/>
    <w:rsid w:val="00654B4C"/>
    <w:rsid w:val="006763CD"/>
    <w:rsid w:val="006804B3"/>
    <w:rsid w:val="006964EB"/>
    <w:rsid w:val="006F7E30"/>
    <w:rsid w:val="00710351"/>
    <w:rsid w:val="00721C8A"/>
    <w:rsid w:val="007475AE"/>
    <w:rsid w:val="00752D64"/>
    <w:rsid w:val="00775A8F"/>
    <w:rsid w:val="0078549C"/>
    <w:rsid w:val="007E2E04"/>
    <w:rsid w:val="008013AE"/>
    <w:rsid w:val="00867C96"/>
    <w:rsid w:val="00894282"/>
    <w:rsid w:val="008966E6"/>
    <w:rsid w:val="008C4611"/>
    <w:rsid w:val="008C5FB2"/>
    <w:rsid w:val="00942775"/>
    <w:rsid w:val="00965535"/>
    <w:rsid w:val="00967B3B"/>
    <w:rsid w:val="009F0AE9"/>
    <w:rsid w:val="00A142C2"/>
    <w:rsid w:val="00A146F6"/>
    <w:rsid w:val="00A20296"/>
    <w:rsid w:val="00A76330"/>
    <w:rsid w:val="00A909FF"/>
    <w:rsid w:val="00AA5550"/>
    <w:rsid w:val="00AB5668"/>
    <w:rsid w:val="00AC53FD"/>
    <w:rsid w:val="00AC7DAC"/>
    <w:rsid w:val="00AD5BCC"/>
    <w:rsid w:val="00AF609D"/>
    <w:rsid w:val="00B15CEA"/>
    <w:rsid w:val="00B179C1"/>
    <w:rsid w:val="00B30CE1"/>
    <w:rsid w:val="00B351C7"/>
    <w:rsid w:val="00B36413"/>
    <w:rsid w:val="00B46553"/>
    <w:rsid w:val="00B72A75"/>
    <w:rsid w:val="00B83F2F"/>
    <w:rsid w:val="00B932D8"/>
    <w:rsid w:val="00B933C9"/>
    <w:rsid w:val="00BB30DA"/>
    <w:rsid w:val="00BC7EA0"/>
    <w:rsid w:val="00BC7F28"/>
    <w:rsid w:val="00BD6BCB"/>
    <w:rsid w:val="00BD6E35"/>
    <w:rsid w:val="00BF7339"/>
    <w:rsid w:val="00C12C37"/>
    <w:rsid w:val="00C1301C"/>
    <w:rsid w:val="00C26376"/>
    <w:rsid w:val="00C5071E"/>
    <w:rsid w:val="00C64D77"/>
    <w:rsid w:val="00C75F7A"/>
    <w:rsid w:val="00C80069"/>
    <w:rsid w:val="00C85DF2"/>
    <w:rsid w:val="00CB48EE"/>
    <w:rsid w:val="00CC07BF"/>
    <w:rsid w:val="00CC76C2"/>
    <w:rsid w:val="00CE5F75"/>
    <w:rsid w:val="00D0044A"/>
    <w:rsid w:val="00D06191"/>
    <w:rsid w:val="00D1641E"/>
    <w:rsid w:val="00D37B46"/>
    <w:rsid w:val="00D50E04"/>
    <w:rsid w:val="00D75E1B"/>
    <w:rsid w:val="00DC03F1"/>
    <w:rsid w:val="00DC586C"/>
    <w:rsid w:val="00DF488E"/>
    <w:rsid w:val="00E11A2B"/>
    <w:rsid w:val="00E25B92"/>
    <w:rsid w:val="00E31B5A"/>
    <w:rsid w:val="00E414CE"/>
    <w:rsid w:val="00E47556"/>
    <w:rsid w:val="00E80DD0"/>
    <w:rsid w:val="00E85456"/>
    <w:rsid w:val="00EA5308"/>
    <w:rsid w:val="00EA5B6E"/>
    <w:rsid w:val="00EB4299"/>
    <w:rsid w:val="00EB68E0"/>
    <w:rsid w:val="00EE74BB"/>
    <w:rsid w:val="00EF5A03"/>
    <w:rsid w:val="00F12537"/>
    <w:rsid w:val="00F12817"/>
    <w:rsid w:val="00F3558A"/>
    <w:rsid w:val="00F52533"/>
    <w:rsid w:val="00F76782"/>
    <w:rsid w:val="00F76EBD"/>
    <w:rsid w:val="00FA411F"/>
    <w:rsid w:val="00FC16CA"/>
    <w:rsid w:val="00FD524A"/>
    <w:rsid w:val="00FD54F3"/>
    <w:rsid w:val="00FE6055"/>
    <w:rsid w:val="00FF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1405"/>
  <w15:chartTrackingRefBased/>
  <w15:docId w15:val="{3467DD72-0416-423F-AFD4-1F79D323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48"/>
    <w:rPr>
      <w:rFonts w:ascii="Times New Roman" w:hAnsi="Times New Roman"/>
      <w:sz w:val="24"/>
    </w:rPr>
  </w:style>
  <w:style w:type="paragraph" w:styleId="Heading1">
    <w:name w:val="heading 1"/>
    <w:basedOn w:val="Normal"/>
    <w:next w:val="Normal"/>
    <w:link w:val="Heading1Char"/>
    <w:uiPriority w:val="9"/>
    <w:qFormat/>
    <w:rsid w:val="00BF7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6055"/>
    <w:pPr>
      <w:ind w:left="720"/>
      <w:contextualSpacing/>
    </w:pPr>
  </w:style>
  <w:style w:type="character" w:customStyle="1" w:styleId="Heading2Char">
    <w:name w:val="Heading 2 Char"/>
    <w:basedOn w:val="DefaultParagraphFont"/>
    <w:link w:val="Heading2"/>
    <w:uiPriority w:val="9"/>
    <w:rsid w:val="00EF5A0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1199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5CEA"/>
    <w:pPr>
      <w:spacing w:after="0"/>
    </w:pPr>
  </w:style>
  <w:style w:type="character" w:styleId="Hyperlink">
    <w:name w:val="Hyperlink"/>
    <w:basedOn w:val="DefaultParagraphFont"/>
    <w:uiPriority w:val="99"/>
    <w:unhideWhenUsed/>
    <w:rsid w:val="00B15CEA"/>
    <w:rPr>
      <w:color w:val="0563C1" w:themeColor="hyperlink"/>
      <w:u w:val="single"/>
    </w:rPr>
  </w:style>
  <w:style w:type="paragraph" w:styleId="TOCHeading">
    <w:name w:val="TOC Heading"/>
    <w:basedOn w:val="Heading1"/>
    <w:next w:val="Normal"/>
    <w:uiPriority w:val="39"/>
    <w:unhideWhenUsed/>
    <w:qFormat/>
    <w:rsid w:val="00B15CEA"/>
    <w:pPr>
      <w:outlineLvl w:val="9"/>
    </w:pPr>
  </w:style>
  <w:style w:type="paragraph" w:styleId="TOC1">
    <w:name w:val="toc 1"/>
    <w:basedOn w:val="Normal"/>
    <w:next w:val="Normal"/>
    <w:autoRedefine/>
    <w:uiPriority w:val="39"/>
    <w:unhideWhenUsed/>
    <w:rsid w:val="00B15CEA"/>
    <w:pPr>
      <w:spacing w:after="100"/>
    </w:pPr>
  </w:style>
  <w:style w:type="paragraph" w:styleId="TOC2">
    <w:name w:val="toc 2"/>
    <w:basedOn w:val="Normal"/>
    <w:next w:val="Normal"/>
    <w:autoRedefine/>
    <w:uiPriority w:val="39"/>
    <w:unhideWhenUsed/>
    <w:rsid w:val="00B15CEA"/>
    <w:pPr>
      <w:spacing w:after="100"/>
      <w:ind w:left="240"/>
    </w:pPr>
  </w:style>
  <w:style w:type="paragraph" w:customStyle="1" w:styleId="Autorius">
    <w:name w:val="Autorius"/>
    <w:basedOn w:val="Normal"/>
    <w:rsid w:val="001027DA"/>
    <w:pPr>
      <w:tabs>
        <w:tab w:val="left" w:pos="6096"/>
      </w:tabs>
      <w:spacing w:before="120" w:after="0" w:line="240" w:lineRule="auto"/>
      <w:ind w:left="5387"/>
      <w:jc w:val="both"/>
    </w:pPr>
    <w:rPr>
      <w:rFonts w:eastAsia="Times New Roman" w:cs="Times New Roman"/>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267114-88F0-4A68-AB3B-B2DCDE75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16</Pages>
  <Words>8238</Words>
  <Characters>46958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dc:creator>
  <cp:keywords/>
  <dc:description/>
  <cp:lastModifiedBy>Kiudys Eligijus</cp:lastModifiedBy>
  <cp:revision>22</cp:revision>
  <dcterms:created xsi:type="dcterms:W3CDTF">2022-01-14T13:38:00Z</dcterms:created>
  <dcterms:modified xsi:type="dcterms:W3CDTF">2022-01-16T21:45:00Z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48d9531a-9f10-301e-91fc-bbaf47fe12bf</vt:lpwstr>
  </property>
  <property fmtid="{D5CDD505-2E9C-101B-9397-08002B2CF9AE}" pid="24" name="Mendeley Citation Style_1">
    <vt:lpwstr>http://www.zotero.org/styles/ieee</vt:lpwstr>
  </property>
</Properties>
</file>