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A3A20" w14:textId="49AF0FBF" w:rsidR="00EB6E8B" w:rsidRPr="003F5549" w:rsidRDefault="004574D0" w:rsidP="00FA36D8">
      <w:pPr>
        <w:spacing w:after="0"/>
        <w:jc w:val="center"/>
        <w:rPr>
          <w:sz w:val="28"/>
          <w:lang w:val="lt-LT"/>
        </w:rPr>
      </w:pPr>
      <w:bookmarkStart w:id="0" w:name="_GoBack"/>
      <w:bookmarkEnd w:id="0"/>
      <w:r w:rsidRPr="003F5549">
        <w:rPr>
          <w:sz w:val="28"/>
          <w:lang w:val="lt-LT"/>
        </w:rPr>
        <w:t>KAUNO TECHNOLOGIJOS UNIVERSITETAS</w:t>
      </w:r>
    </w:p>
    <w:p w14:paraId="5BFBEB7A" w14:textId="2313F631" w:rsidR="004574D0" w:rsidRPr="003F5549" w:rsidRDefault="004574D0" w:rsidP="00FA36D8">
      <w:pPr>
        <w:spacing w:after="3402"/>
        <w:jc w:val="center"/>
        <w:rPr>
          <w:sz w:val="28"/>
          <w:lang w:val="lt-LT"/>
        </w:rPr>
      </w:pPr>
      <w:r w:rsidRPr="003F5549">
        <w:rPr>
          <w:sz w:val="28"/>
          <w:lang w:val="lt-LT"/>
        </w:rPr>
        <w:t>INFORMATIKOS FUKULTETAS</w:t>
      </w:r>
    </w:p>
    <w:p w14:paraId="4FD86DB2" w14:textId="6B4F62A3" w:rsidR="004574D0" w:rsidRPr="003F5549" w:rsidRDefault="004574D0" w:rsidP="00FA36D8">
      <w:pPr>
        <w:spacing w:after="0"/>
        <w:jc w:val="center"/>
        <w:rPr>
          <w:b/>
          <w:bCs/>
          <w:sz w:val="36"/>
          <w:lang w:val="lt-LT"/>
        </w:rPr>
      </w:pPr>
      <w:r w:rsidRPr="003F5549">
        <w:rPr>
          <w:b/>
          <w:bCs/>
          <w:sz w:val="36"/>
          <w:lang w:val="lt-LT"/>
        </w:rPr>
        <w:t>Intelektikos pagrindai</w:t>
      </w:r>
    </w:p>
    <w:p w14:paraId="5F87EADE" w14:textId="14497AD6" w:rsidR="004574D0" w:rsidRPr="003F5549" w:rsidRDefault="004574D0" w:rsidP="00FA36D8">
      <w:pPr>
        <w:spacing w:after="567"/>
        <w:jc w:val="center"/>
        <w:rPr>
          <w:i/>
          <w:iCs/>
          <w:sz w:val="20"/>
          <w:lang w:val="lt-LT"/>
        </w:rPr>
      </w:pPr>
      <w:r w:rsidRPr="003F5549">
        <w:rPr>
          <w:i/>
          <w:iCs/>
          <w:sz w:val="20"/>
          <w:lang w:val="lt-LT"/>
        </w:rPr>
        <w:t>(T120B029)</w:t>
      </w:r>
    </w:p>
    <w:p w14:paraId="156C622F" w14:textId="481BF75E" w:rsidR="004574D0" w:rsidRPr="003F5549" w:rsidRDefault="004574D0" w:rsidP="00FA36D8">
      <w:pPr>
        <w:spacing w:after="0"/>
        <w:jc w:val="center"/>
        <w:rPr>
          <w:b/>
          <w:bCs/>
          <w:sz w:val="28"/>
          <w:lang w:val="lt-LT"/>
        </w:rPr>
      </w:pPr>
      <w:r w:rsidRPr="003F5549">
        <w:rPr>
          <w:b/>
          <w:bCs/>
          <w:sz w:val="28"/>
          <w:lang w:val="lt-LT"/>
        </w:rPr>
        <w:t xml:space="preserve">Laboratorinis darbas Nr. </w:t>
      </w:r>
      <w:r w:rsidR="009405C3" w:rsidRPr="003F5549">
        <w:rPr>
          <w:b/>
          <w:bCs/>
          <w:sz w:val="28"/>
          <w:lang w:val="lt-LT"/>
        </w:rPr>
        <w:t>3</w:t>
      </w:r>
    </w:p>
    <w:p w14:paraId="5596D016" w14:textId="3190C7E9" w:rsidR="004574D0" w:rsidRPr="003F5549" w:rsidRDefault="009405C3" w:rsidP="00FA36D8">
      <w:pPr>
        <w:spacing w:after="1701"/>
        <w:jc w:val="center"/>
        <w:rPr>
          <w:b/>
          <w:bCs/>
          <w:sz w:val="28"/>
          <w:lang w:val="lt-LT"/>
        </w:rPr>
      </w:pPr>
      <w:proofErr w:type="spellStart"/>
      <w:r w:rsidRPr="003F5549">
        <w:rPr>
          <w:b/>
          <w:bCs/>
          <w:sz w:val="28"/>
          <w:lang w:val="lt-LT"/>
        </w:rPr>
        <w:t>Fuzzy</w:t>
      </w:r>
      <w:proofErr w:type="spellEnd"/>
      <w:r w:rsidRPr="003F5549">
        <w:rPr>
          <w:b/>
          <w:bCs/>
          <w:sz w:val="28"/>
          <w:lang w:val="lt-LT"/>
        </w:rPr>
        <w:t xml:space="preserve"> – Miglotoji logika</w:t>
      </w:r>
    </w:p>
    <w:p w14:paraId="61CAB43E" w14:textId="1A3F2012" w:rsidR="004574D0" w:rsidRPr="003F5549" w:rsidRDefault="004574D0" w:rsidP="00FA36D8">
      <w:pPr>
        <w:spacing w:after="567"/>
        <w:ind w:left="5761"/>
        <w:rPr>
          <w:sz w:val="24"/>
          <w:lang w:val="lt-LT"/>
        </w:rPr>
      </w:pPr>
      <w:r w:rsidRPr="003F5549">
        <w:rPr>
          <w:sz w:val="24"/>
          <w:lang w:val="lt-LT"/>
        </w:rPr>
        <w:t>Darbą atliko:</w:t>
      </w:r>
      <w:r w:rsidRPr="003F5549">
        <w:rPr>
          <w:sz w:val="24"/>
          <w:lang w:val="lt-LT"/>
        </w:rPr>
        <w:br/>
        <w:t xml:space="preserve">IFF-7/14 </w:t>
      </w:r>
      <w:proofErr w:type="spellStart"/>
      <w:r w:rsidRPr="003F5549">
        <w:rPr>
          <w:sz w:val="24"/>
          <w:lang w:val="lt-LT"/>
        </w:rPr>
        <w:t>gr</w:t>
      </w:r>
      <w:proofErr w:type="spellEnd"/>
      <w:r w:rsidRPr="003F5549">
        <w:rPr>
          <w:sz w:val="24"/>
          <w:lang w:val="lt-LT"/>
        </w:rPr>
        <w:t>. Studentas</w:t>
      </w:r>
      <w:r w:rsidRPr="003F5549">
        <w:rPr>
          <w:sz w:val="24"/>
          <w:lang w:val="lt-LT"/>
        </w:rPr>
        <w:br/>
      </w:r>
      <w:r w:rsidR="00765E62" w:rsidRPr="003F5549">
        <w:rPr>
          <w:sz w:val="24"/>
          <w:lang w:val="lt-LT"/>
        </w:rPr>
        <w:t>Eligijus Kiudys</w:t>
      </w:r>
    </w:p>
    <w:p w14:paraId="5F0CA3E7" w14:textId="6A628AAB" w:rsidR="004574D0" w:rsidRPr="003F5549" w:rsidRDefault="004574D0" w:rsidP="006451FD">
      <w:pPr>
        <w:spacing w:after="3202"/>
        <w:ind w:left="5761"/>
        <w:rPr>
          <w:sz w:val="24"/>
          <w:lang w:val="lt-LT"/>
        </w:rPr>
      </w:pPr>
      <w:r w:rsidRPr="003F5549">
        <w:rPr>
          <w:sz w:val="24"/>
          <w:lang w:val="lt-LT"/>
        </w:rPr>
        <w:t>Darbą priėmė:</w:t>
      </w:r>
      <w:r w:rsidR="006451FD" w:rsidRPr="003F5549">
        <w:rPr>
          <w:sz w:val="24"/>
          <w:lang w:val="lt-LT"/>
        </w:rPr>
        <w:br/>
      </w:r>
      <w:proofErr w:type="spellStart"/>
      <w:r w:rsidR="006451FD" w:rsidRPr="003F5549">
        <w:rPr>
          <w:sz w:val="24"/>
          <w:lang w:val="lt-LT"/>
        </w:rPr>
        <w:t>lekt</w:t>
      </w:r>
      <w:proofErr w:type="spellEnd"/>
      <w:r w:rsidR="006451FD" w:rsidRPr="003F5549">
        <w:rPr>
          <w:sz w:val="24"/>
          <w:lang w:val="lt-LT"/>
        </w:rPr>
        <w:t xml:space="preserve">. </w:t>
      </w:r>
      <w:r w:rsidR="00765E62" w:rsidRPr="003F5549">
        <w:rPr>
          <w:sz w:val="24"/>
          <w:lang w:val="lt-LT"/>
        </w:rPr>
        <w:t>Andrius</w:t>
      </w:r>
      <w:r w:rsidR="006451FD" w:rsidRPr="003F5549">
        <w:rPr>
          <w:sz w:val="24"/>
          <w:lang w:val="lt-LT"/>
        </w:rPr>
        <w:t xml:space="preserve"> </w:t>
      </w:r>
      <w:proofErr w:type="spellStart"/>
      <w:r w:rsidR="00765E62" w:rsidRPr="003F5549">
        <w:rPr>
          <w:sz w:val="24"/>
          <w:lang w:val="lt-LT"/>
        </w:rPr>
        <w:t>Nečiūnas</w:t>
      </w:r>
      <w:proofErr w:type="spellEnd"/>
      <w:r w:rsidRPr="003F5549">
        <w:rPr>
          <w:sz w:val="24"/>
          <w:lang w:val="lt-LT"/>
        </w:rPr>
        <w:br/>
        <w:t>doc. Agnė Paulauskaitė-</w:t>
      </w:r>
      <w:proofErr w:type="spellStart"/>
      <w:r w:rsidRPr="003F5549">
        <w:rPr>
          <w:sz w:val="24"/>
          <w:lang w:val="lt-LT"/>
        </w:rPr>
        <w:t>Tarasevičienė</w:t>
      </w:r>
      <w:proofErr w:type="spellEnd"/>
    </w:p>
    <w:p w14:paraId="56106D12" w14:textId="195AAA4A" w:rsidR="00FA36D8" w:rsidRPr="003F5549" w:rsidRDefault="004574D0" w:rsidP="000D7F33">
      <w:pPr>
        <w:spacing w:after="0"/>
        <w:jc w:val="center"/>
        <w:rPr>
          <w:sz w:val="28"/>
          <w:lang w:val="lt-LT"/>
        </w:rPr>
      </w:pPr>
      <w:r w:rsidRPr="003F5549">
        <w:rPr>
          <w:sz w:val="28"/>
          <w:lang w:val="lt-LT"/>
        </w:rPr>
        <w:t>KAUNAS 2020</w:t>
      </w:r>
      <w:r w:rsidR="00FA36D8" w:rsidRPr="003F5549">
        <w:rPr>
          <w:sz w:val="28"/>
          <w:lang w:val="lt-LT"/>
        </w:rPr>
        <w:br w:type="page"/>
      </w:r>
    </w:p>
    <w:p w14:paraId="6E5D5E97" w14:textId="26E8CA27" w:rsidR="00E57EBD" w:rsidRPr="003F5549" w:rsidRDefault="00E57EBD">
      <w:pPr>
        <w:rPr>
          <w:b/>
          <w:bCs/>
          <w:sz w:val="32"/>
          <w:lang w:val="lt-LT"/>
        </w:rPr>
      </w:pPr>
      <w:r w:rsidRPr="003F5549">
        <w:rPr>
          <w:b/>
          <w:bCs/>
          <w:sz w:val="32"/>
          <w:lang w:val="lt-LT"/>
        </w:rPr>
        <w:lastRenderedPageBreak/>
        <w:t>Turinys</w:t>
      </w:r>
    </w:p>
    <w:p w14:paraId="6E5578BB" w14:textId="1E4B0048" w:rsidR="00167624" w:rsidRDefault="006451FD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TOC \o "1-3" \h \z \u </w:instrText>
      </w:r>
      <w:r w:rsidRPr="003F5549">
        <w:rPr>
          <w:lang w:val="lt-LT"/>
        </w:rPr>
        <w:fldChar w:fldCharType="separate"/>
      </w:r>
      <w:hyperlink w:anchor="_Toc40104452" w:history="1">
        <w:r w:rsidR="00167624" w:rsidRPr="00206FD7">
          <w:rPr>
            <w:rStyle w:val="Hyperlink"/>
            <w:bCs/>
            <w:noProof/>
            <w:lang w:val="lt-LT"/>
          </w:rPr>
          <w:t>Darbo užduoties aprašas, įrankių pasirinkimas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_Toc40104452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 w:rsidR="00455C48">
          <w:rPr>
            <w:noProof/>
            <w:webHidden/>
          </w:rPr>
          <w:t>3</w:t>
        </w:r>
        <w:r w:rsidR="00167624">
          <w:rPr>
            <w:noProof/>
            <w:webHidden/>
          </w:rPr>
          <w:fldChar w:fldCharType="end"/>
        </w:r>
      </w:hyperlink>
    </w:p>
    <w:p w14:paraId="60058542" w14:textId="709EB611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3" w:history="1">
        <w:r w:rsidR="00167624" w:rsidRPr="00206FD7">
          <w:rPr>
            <w:rStyle w:val="Hyperlink"/>
            <w:noProof/>
            <w:lang w:val="lt-LT"/>
          </w:rPr>
          <w:t>Užduotis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_Toc40104453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167624">
          <w:rPr>
            <w:noProof/>
            <w:webHidden/>
          </w:rPr>
          <w:fldChar w:fldCharType="end"/>
        </w:r>
      </w:hyperlink>
    </w:p>
    <w:p w14:paraId="4ED62166" w14:textId="1E4E01FA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4" w:history="1">
        <w:r w:rsidR="00167624" w:rsidRPr="00206FD7">
          <w:rPr>
            <w:rStyle w:val="Hyperlink"/>
            <w:noProof/>
            <w:lang w:val="lt-LT"/>
          </w:rPr>
          <w:t>Įvestys bei išvestis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_Toc40104454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7624">
          <w:rPr>
            <w:noProof/>
            <w:webHidden/>
          </w:rPr>
          <w:fldChar w:fldCharType="end"/>
        </w:r>
      </w:hyperlink>
    </w:p>
    <w:p w14:paraId="07CC1987" w14:textId="0EEB2766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5" w:history="1">
        <w:r w:rsidR="00167624" w:rsidRPr="00206FD7">
          <w:rPr>
            <w:rStyle w:val="Hyperlink"/>
            <w:noProof/>
            <w:lang w:val="lt-LT"/>
          </w:rPr>
          <w:t>Įvestys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_Toc40104455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7624">
          <w:rPr>
            <w:noProof/>
            <w:webHidden/>
          </w:rPr>
          <w:fldChar w:fldCharType="end"/>
        </w:r>
      </w:hyperlink>
    </w:p>
    <w:p w14:paraId="3BFC10DB" w14:textId="068804F0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6" w:history="1">
        <w:r w:rsidR="00167624" w:rsidRPr="00206FD7">
          <w:rPr>
            <w:rStyle w:val="Hyperlink"/>
            <w:noProof/>
            <w:lang w:val="lt-LT"/>
          </w:rPr>
          <w:t>Išvestis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_Toc40104456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7624">
          <w:rPr>
            <w:noProof/>
            <w:webHidden/>
          </w:rPr>
          <w:fldChar w:fldCharType="end"/>
        </w:r>
      </w:hyperlink>
    </w:p>
    <w:p w14:paraId="501F7FF8" w14:textId="3AFD8662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7" w:history="1">
        <w:r w:rsidR="00167624" w:rsidRPr="00206FD7">
          <w:rPr>
            <w:rStyle w:val="Hyperlink"/>
            <w:noProof/>
            <w:lang w:val="lt-LT"/>
          </w:rPr>
          <w:t>Detalesnė informacija apie pasirinktus rėžius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_Toc40104457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167624">
          <w:rPr>
            <w:noProof/>
            <w:webHidden/>
          </w:rPr>
          <w:fldChar w:fldCharType="end"/>
        </w:r>
      </w:hyperlink>
    </w:p>
    <w:p w14:paraId="637D21D6" w14:textId="7DEFE412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8" w:history="1">
        <w:r w:rsidR="00167624" w:rsidRPr="00206FD7">
          <w:rPr>
            <w:rStyle w:val="Hyperlink"/>
            <w:noProof/>
            <w:lang w:val="lt-LT"/>
          </w:rPr>
          <w:t>Taisyklių suformavimas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_Toc40104458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67624">
          <w:rPr>
            <w:noProof/>
            <w:webHidden/>
          </w:rPr>
          <w:fldChar w:fldCharType="end"/>
        </w:r>
      </w:hyperlink>
    </w:p>
    <w:p w14:paraId="5287F94A" w14:textId="5A1CD99E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59" w:history="1">
        <w:r w:rsidR="00167624" w:rsidRPr="00206FD7">
          <w:rPr>
            <w:rStyle w:val="Hyperlink"/>
            <w:noProof/>
            <w:lang w:val="lt-LT"/>
          </w:rPr>
          <w:t>Formavimo taisyklės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_Toc40104459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67624">
          <w:rPr>
            <w:noProof/>
            <w:webHidden/>
          </w:rPr>
          <w:fldChar w:fldCharType="end"/>
        </w:r>
      </w:hyperlink>
    </w:p>
    <w:p w14:paraId="457370F6" w14:textId="59E10392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0" w:history="1">
        <w:r w:rsidR="00167624" w:rsidRPr="00206FD7">
          <w:rPr>
            <w:rStyle w:val="Hyperlink"/>
            <w:noProof/>
            <w:lang w:val="lt-LT"/>
          </w:rPr>
          <w:t>Sudarytos taisyklės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_Toc40104460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167624">
          <w:rPr>
            <w:noProof/>
            <w:webHidden/>
          </w:rPr>
          <w:fldChar w:fldCharType="end"/>
        </w:r>
      </w:hyperlink>
    </w:p>
    <w:p w14:paraId="78C1687A" w14:textId="0B70003E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1" w:history="1">
        <w:r w:rsidR="00167624" w:rsidRPr="00206FD7">
          <w:rPr>
            <w:rStyle w:val="Hyperlink"/>
            <w:noProof/>
            <w:lang w:val="lt-LT"/>
          </w:rPr>
          <w:t>Agregacija ir defuzifikacija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_Toc40104461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167624">
          <w:rPr>
            <w:noProof/>
            <w:webHidden/>
          </w:rPr>
          <w:fldChar w:fldCharType="end"/>
        </w:r>
      </w:hyperlink>
    </w:p>
    <w:p w14:paraId="2ED20BBB" w14:textId="618E4D95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2" w:history="1">
        <w:r w:rsidR="00167624" w:rsidRPr="00206FD7">
          <w:rPr>
            <w:rStyle w:val="Hyperlink"/>
            <w:noProof/>
            <w:lang w:val="lt-LT"/>
          </w:rPr>
          <w:t>Testavimas su duomenų rinkiniu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_Toc40104462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67624">
          <w:rPr>
            <w:noProof/>
            <w:webHidden/>
          </w:rPr>
          <w:fldChar w:fldCharType="end"/>
        </w:r>
      </w:hyperlink>
    </w:p>
    <w:p w14:paraId="4B18BEB4" w14:textId="4DBBA16A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3" w:history="1">
        <w:r w:rsidR="00167624" w:rsidRPr="00206FD7">
          <w:rPr>
            <w:rStyle w:val="Hyperlink"/>
            <w:noProof/>
            <w:lang w:val="lt-LT"/>
          </w:rPr>
          <w:t>Gautų rezultatų verifikavimas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_Toc40104463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67624">
          <w:rPr>
            <w:noProof/>
            <w:webHidden/>
          </w:rPr>
          <w:fldChar w:fldCharType="end"/>
        </w:r>
      </w:hyperlink>
    </w:p>
    <w:p w14:paraId="0F58DAF5" w14:textId="68587DB4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4" w:history="1">
        <w:r w:rsidR="00167624" w:rsidRPr="00206FD7">
          <w:rPr>
            <w:rStyle w:val="Hyperlink"/>
            <w:noProof/>
            <w:lang w:val="lt-LT"/>
          </w:rPr>
          <w:t>Įrankio konfigūracija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_Toc40104464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67624">
          <w:rPr>
            <w:noProof/>
            <w:webHidden/>
          </w:rPr>
          <w:fldChar w:fldCharType="end"/>
        </w:r>
      </w:hyperlink>
    </w:p>
    <w:p w14:paraId="5ED49B21" w14:textId="6C56B368" w:rsidR="00167624" w:rsidRDefault="00455C48">
      <w:pPr>
        <w:pStyle w:val="TOC2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5" w:history="1">
        <w:r w:rsidR="00167624" w:rsidRPr="00206FD7">
          <w:rPr>
            <w:rStyle w:val="Hyperlink"/>
            <w:noProof/>
            <w:lang w:val="lt-LT"/>
          </w:rPr>
          <w:t>Duomenų verifikavimas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_Toc40104465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67624">
          <w:rPr>
            <w:noProof/>
            <w:webHidden/>
          </w:rPr>
          <w:fldChar w:fldCharType="end"/>
        </w:r>
      </w:hyperlink>
    </w:p>
    <w:p w14:paraId="1D502EB0" w14:textId="4E93A7D5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6" w:history="1">
        <w:r w:rsidR="00167624" w:rsidRPr="00206FD7">
          <w:rPr>
            <w:rStyle w:val="Hyperlink"/>
            <w:noProof/>
            <w:lang w:val="lt-LT"/>
          </w:rPr>
          <w:t>Išvados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_Toc40104466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167624">
          <w:rPr>
            <w:noProof/>
            <w:webHidden/>
          </w:rPr>
          <w:fldChar w:fldCharType="end"/>
        </w:r>
      </w:hyperlink>
    </w:p>
    <w:p w14:paraId="281BC66B" w14:textId="6DDB39FC" w:rsidR="00167624" w:rsidRDefault="00455C48">
      <w:pPr>
        <w:pStyle w:val="TOC1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7" w:history="1">
        <w:r w:rsidR="00167624" w:rsidRPr="00206FD7">
          <w:rPr>
            <w:rStyle w:val="Hyperlink"/>
            <w:noProof/>
            <w:lang w:val="lt-LT"/>
          </w:rPr>
          <w:t>Programos kodas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_Toc40104467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167624">
          <w:rPr>
            <w:noProof/>
            <w:webHidden/>
          </w:rPr>
          <w:fldChar w:fldCharType="end"/>
        </w:r>
      </w:hyperlink>
    </w:p>
    <w:p w14:paraId="1C1DA168" w14:textId="77777777" w:rsidR="00167624" w:rsidRDefault="006451FD">
      <w:pPr>
        <w:rPr>
          <w:noProof/>
        </w:rPr>
      </w:pPr>
      <w:r w:rsidRPr="003F5549">
        <w:rPr>
          <w:lang w:val="lt-LT"/>
        </w:rPr>
        <w:fldChar w:fldCharType="end"/>
      </w:r>
      <w:r w:rsidR="006948AC">
        <w:rPr>
          <w:lang w:val="lt-LT"/>
        </w:rPr>
        <w:fldChar w:fldCharType="begin"/>
      </w:r>
      <w:r w:rsidR="006948AC">
        <w:rPr>
          <w:lang w:val="lt-LT"/>
        </w:rPr>
        <w:instrText xml:space="preserve"> TOC \h \z \c "Pav." </w:instrText>
      </w:r>
      <w:r w:rsidR="006948AC">
        <w:rPr>
          <w:lang w:val="lt-LT"/>
        </w:rPr>
        <w:fldChar w:fldCharType="separate"/>
      </w:r>
    </w:p>
    <w:p w14:paraId="37C5C7AE" w14:textId="5A330A75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8" w:history="1">
        <w:r w:rsidR="00167624" w:rsidRPr="00CE5BCD">
          <w:rPr>
            <w:rStyle w:val="Hyperlink"/>
            <w:noProof/>
            <w:lang w:val="lt-LT"/>
          </w:rPr>
          <w:t>Pav. 1 Atstumo suskirstymo grafikas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_Toc40104468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7624">
          <w:rPr>
            <w:noProof/>
            <w:webHidden/>
          </w:rPr>
          <w:fldChar w:fldCharType="end"/>
        </w:r>
      </w:hyperlink>
    </w:p>
    <w:p w14:paraId="398A4131" w14:textId="6DDF78BE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69" w:history="1">
        <w:r w:rsidR="00167624" w:rsidRPr="00CE5BCD">
          <w:rPr>
            <w:rStyle w:val="Hyperlink"/>
            <w:noProof/>
            <w:lang w:val="lt-LT"/>
          </w:rPr>
          <w:t>Pav. 2 Paros suskirstymo grafikas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_Toc40104469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167624">
          <w:rPr>
            <w:noProof/>
            <w:webHidden/>
          </w:rPr>
          <w:fldChar w:fldCharType="end"/>
        </w:r>
      </w:hyperlink>
    </w:p>
    <w:p w14:paraId="07F3CC9F" w14:textId="66B14C44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0" w:history="1">
        <w:r w:rsidR="00167624" w:rsidRPr="00CE5BCD">
          <w:rPr>
            <w:rStyle w:val="Hyperlink"/>
            <w:noProof/>
            <w:lang w:val="lt-LT"/>
          </w:rPr>
          <w:t>Pav. 3 stotelių pasiskirstymo grafikas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_Toc40104470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67624">
          <w:rPr>
            <w:noProof/>
            <w:webHidden/>
          </w:rPr>
          <w:fldChar w:fldCharType="end"/>
        </w:r>
      </w:hyperlink>
    </w:p>
    <w:p w14:paraId="2EFD9EBE" w14:textId="1CEA5F04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1" w:history="1">
        <w:r w:rsidR="00167624" w:rsidRPr="00CE5BCD">
          <w:rPr>
            <w:rStyle w:val="Hyperlink"/>
            <w:noProof/>
            <w:lang w:val="lt-LT"/>
          </w:rPr>
          <w:t>Pav. 4 važiavimo trukmės pasiskirstymo grafikas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_Toc40104471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167624">
          <w:rPr>
            <w:noProof/>
            <w:webHidden/>
          </w:rPr>
          <w:fldChar w:fldCharType="end"/>
        </w:r>
      </w:hyperlink>
    </w:p>
    <w:p w14:paraId="52BFB497" w14:textId="0A45D7A8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2" w:history="1">
        <w:r w:rsidR="00167624" w:rsidRPr="00CE5BCD">
          <w:rPr>
            <w:rStyle w:val="Hyperlink"/>
            <w:noProof/>
            <w:lang w:val="lt-LT"/>
          </w:rPr>
          <w:t>Pav. 5 pirmo testinio rinkinio agragacijos rezultatai.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_Toc40104472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67624">
          <w:rPr>
            <w:noProof/>
            <w:webHidden/>
          </w:rPr>
          <w:fldChar w:fldCharType="end"/>
        </w:r>
      </w:hyperlink>
    </w:p>
    <w:p w14:paraId="1F7FEF55" w14:textId="2026A23D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3" w:history="1">
        <w:r w:rsidR="00167624" w:rsidRPr="00CE5BCD">
          <w:rPr>
            <w:rStyle w:val="Hyperlink"/>
            <w:noProof/>
            <w:lang w:val="lt-LT"/>
          </w:rPr>
          <w:t>Pav. 6 Antro testinio rinkinio agragacijos rezultatai.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_Toc40104473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167624">
          <w:rPr>
            <w:noProof/>
            <w:webHidden/>
          </w:rPr>
          <w:fldChar w:fldCharType="end"/>
        </w:r>
      </w:hyperlink>
    </w:p>
    <w:p w14:paraId="0A0D47A1" w14:textId="53605B34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4" w:history="1">
        <w:r w:rsidR="00167624" w:rsidRPr="00CE5BCD">
          <w:rPr>
            <w:rStyle w:val="Hyperlink"/>
            <w:noProof/>
            <w:lang w:val="lt-LT"/>
          </w:rPr>
          <w:t>Pav. 7 Trečio testinio rinkinio agragacijos rezultatai.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_Toc40104474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167624">
          <w:rPr>
            <w:noProof/>
            <w:webHidden/>
          </w:rPr>
          <w:fldChar w:fldCharType="end"/>
        </w:r>
      </w:hyperlink>
    </w:p>
    <w:p w14:paraId="3A81A45C" w14:textId="019775F2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5" w:history="1">
        <w:r w:rsidR="00167624" w:rsidRPr="00CE5BCD">
          <w:rPr>
            <w:rStyle w:val="Hyperlink"/>
            <w:noProof/>
            <w:lang w:val="lt-LT"/>
          </w:rPr>
          <w:t>Pav. 8 Mamdami modelis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_Toc40104475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167624">
          <w:rPr>
            <w:noProof/>
            <w:webHidden/>
          </w:rPr>
          <w:fldChar w:fldCharType="end"/>
        </w:r>
      </w:hyperlink>
    </w:p>
    <w:p w14:paraId="1A8B3218" w14:textId="1BA7D3D7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6" w:history="1">
        <w:r w:rsidR="00167624" w:rsidRPr="00CE5BCD">
          <w:rPr>
            <w:rStyle w:val="Hyperlink"/>
            <w:noProof/>
            <w:lang w:val="lt-LT"/>
          </w:rPr>
          <w:t>Pav. 9 MATLAB atstumo rėžiai ir suskirstymas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_Toc40104476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67624">
          <w:rPr>
            <w:noProof/>
            <w:webHidden/>
          </w:rPr>
          <w:fldChar w:fldCharType="end"/>
        </w:r>
      </w:hyperlink>
    </w:p>
    <w:p w14:paraId="690D7FEF" w14:textId="34616C02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7" w:history="1">
        <w:r w:rsidR="00167624" w:rsidRPr="00CE5BCD">
          <w:rPr>
            <w:rStyle w:val="Hyperlink"/>
            <w:noProof/>
            <w:lang w:val="lt-LT"/>
          </w:rPr>
          <w:t>Pav. 10 MATLAB paros laiko rėžiai ir suskirstymas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_Toc40104477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167624">
          <w:rPr>
            <w:noProof/>
            <w:webHidden/>
          </w:rPr>
          <w:fldChar w:fldCharType="end"/>
        </w:r>
      </w:hyperlink>
    </w:p>
    <w:p w14:paraId="45F1DD06" w14:textId="00B4F9B9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8" w:history="1">
        <w:r w:rsidR="00167624" w:rsidRPr="00CE5BCD">
          <w:rPr>
            <w:rStyle w:val="Hyperlink"/>
            <w:noProof/>
            <w:lang w:val="lt-LT"/>
          </w:rPr>
          <w:t>Pav. 11 MATLAB stotelių kiekio rėžiai ir suskirstymas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_Toc40104478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167624">
          <w:rPr>
            <w:noProof/>
            <w:webHidden/>
          </w:rPr>
          <w:fldChar w:fldCharType="end"/>
        </w:r>
      </w:hyperlink>
    </w:p>
    <w:p w14:paraId="6AB909EA" w14:textId="6908C0F9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79" w:history="1">
        <w:r w:rsidR="00167624" w:rsidRPr="00CE5BCD">
          <w:rPr>
            <w:rStyle w:val="Hyperlink"/>
            <w:noProof/>
            <w:lang w:val="lt-LT"/>
          </w:rPr>
          <w:t>Pav. 12 MATLAB važiavimo trukmės rėžiai ir suskirstymas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_Toc40104479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167624">
          <w:rPr>
            <w:noProof/>
            <w:webHidden/>
          </w:rPr>
          <w:fldChar w:fldCharType="end"/>
        </w:r>
      </w:hyperlink>
    </w:p>
    <w:p w14:paraId="57BE54EF" w14:textId="2225727B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0" w:history="1">
        <w:r w:rsidR="00167624" w:rsidRPr="00CE5BCD">
          <w:rPr>
            <w:rStyle w:val="Hyperlink"/>
            <w:noProof/>
            <w:lang w:val="lt-LT"/>
          </w:rPr>
          <w:t>Pav. 13 MATLAB taisyklių sudarymas, pirma dailis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_Toc40104480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67624">
          <w:rPr>
            <w:noProof/>
            <w:webHidden/>
          </w:rPr>
          <w:fldChar w:fldCharType="end"/>
        </w:r>
      </w:hyperlink>
    </w:p>
    <w:p w14:paraId="3BCD497D" w14:textId="1BD2DAF5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1" w:history="1">
        <w:r w:rsidR="00167624" w:rsidRPr="00CE5BCD">
          <w:rPr>
            <w:rStyle w:val="Hyperlink"/>
            <w:noProof/>
            <w:lang w:val="lt-LT"/>
          </w:rPr>
          <w:t>Pav. 14 MATLAB taisyklių sudarymas, antra dalis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_Toc40104481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167624">
          <w:rPr>
            <w:noProof/>
            <w:webHidden/>
          </w:rPr>
          <w:fldChar w:fldCharType="end"/>
        </w:r>
      </w:hyperlink>
    </w:p>
    <w:p w14:paraId="4D891321" w14:textId="7FE2B796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2" w:history="1">
        <w:r w:rsidR="00167624" w:rsidRPr="00CE5BCD">
          <w:rPr>
            <w:rStyle w:val="Hyperlink"/>
            <w:noProof/>
            <w:lang w:val="lt-LT"/>
          </w:rPr>
          <w:t>Pav. 15 MATLAB rezultatai naudojant pirmą testinį rinkinį, centroid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_Toc40104482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67624">
          <w:rPr>
            <w:noProof/>
            <w:webHidden/>
          </w:rPr>
          <w:fldChar w:fldCharType="end"/>
        </w:r>
      </w:hyperlink>
    </w:p>
    <w:p w14:paraId="1EAFC736" w14:textId="0F2F4BBD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3" w:history="1">
        <w:r w:rsidR="00167624" w:rsidRPr="00CE5BCD">
          <w:rPr>
            <w:rStyle w:val="Hyperlink"/>
            <w:noProof/>
            <w:lang w:val="lt-LT"/>
          </w:rPr>
          <w:t>Pav. 16 MATLAB rezultatai naudojant pirmą testinį rinkinį, MOM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_Toc40104483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167624">
          <w:rPr>
            <w:noProof/>
            <w:webHidden/>
          </w:rPr>
          <w:fldChar w:fldCharType="end"/>
        </w:r>
      </w:hyperlink>
    </w:p>
    <w:p w14:paraId="587A1D82" w14:textId="5B0AC523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4" w:history="1">
        <w:r w:rsidR="00167624" w:rsidRPr="00CE5BCD">
          <w:rPr>
            <w:rStyle w:val="Hyperlink"/>
            <w:noProof/>
            <w:lang w:val="lt-LT"/>
          </w:rPr>
          <w:t>Pav. 17 MATLAB rezultatai naudojant antrą testinį rinkinį, centroid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_Toc40104484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 w:rsidR="00167624">
          <w:rPr>
            <w:noProof/>
            <w:webHidden/>
          </w:rPr>
          <w:fldChar w:fldCharType="end"/>
        </w:r>
      </w:hyperlink>
    </w:p>
    <w:p w14:paraId="5FCAFB96" w14:textId="0AC2D768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5" w:history="1">
        <w:r w:rsidR="00167624" w:rsidRPr="00CE5BCD">
          <w:rPr>
            <w:rStyle w:val="Hyperlink"/>
            <w:noProof/>
            <w:lang w:val="lt-LT"/>
          </w:rPr>
          <w:t>Pav. 18 MATLAB rezultatai naudojant antrą testinį rinkinį, MOM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_Toc40104485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67624">
          <w:rPr>
            <w:noProof/>
            <w:webHidden/>
          </w:rPr>
          <w:fldChar w:fldCharType="end"/>
        </w:r>
      </w:hyperlink>
    </w:p>
    <w:p w14:paraId="092290E6" w14:textId="5D9B161E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6" w:history="1">
        <w:r w:rsidR="00167624" w:rsidRPr="00CE5BCD">
          <w:rPr>
            <w:rStyle w:val="Hyperlink"/>
            <w:noProof/>
            <w:lang w:val="lt-LT"/>
          </w:rPr>
          <w:t>Pav. 19 MATLAB rezultatai naudojant trečią testinį rinkinį, centroid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_Toc40104486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167624">
          <w:rPr>
            <w:noProof/>
            <w:webHidden/>
          </w:rPr>
          <w:fldChar w:fldCharType="end"/>
        </w:r>
      </w:hyperlink>
    </w:p>
    <w:p w14:paraId="0E1D6E25" w14:textId="6FF4EF60" w:rsidR="00167624" w:rsidRDefault="00455C48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hyperlink w:anchor="_Toc40104487" w:history="1">
        <w:r w:rsidR="00167624" w:rsidRPr="00CE5BCD">
          <w:rPr>
            <w:rStyle w:val="Hyperlink"/>
            <w:noProof/>
            <w:lang w:val="lt-LT"/>
          </w:rPr>
          <w:t>Pav. 20 MATLAB rezultatai naudojant trečią testinį rinkinį, MOM metodu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_Toc40104487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167624">
          <w:rPr>
            <w:noProof/>
            <w:webHidden/>
          </w:rPr>
          <w:fldChar w:fldCharType="end"/>
        </w:r>
      </w:hyperlink>
    </w:p>
    <w:p w14:paraId="4BA00D6A" w14:textId="06AF8CF4" w:rsidR="006451FD" w:rsidRDefault="006948AC">
      <w:pPr>
        <w:rPr>
          <w:lang w:val="lt-LT"/>
        </w:rPr>
      </w:pPr>
      <w:r>
        <w:rPr>
          <w:lang w:val="lt-LT"/>
        </w:rPr>
        <w:fldChar w:fldCharType="end"/>
      </w:r>
    </w:p>
    <w:p w14:paraId="7432B8A5" w14:textId="0F890542" w:rsidR="00167624" w:rsidRDefault="003F2061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lang w:val="en-US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TOC \h \z \c "Table." </w:instrText>
      </w:r>
      <w:r>
        <w:rPr>
          <w:lang w:val="lt-LT"/>
        </w:rPr>
        <w:fldChar w:fldCharType="separate"/>
      </w:r>
      <w:hyperlink w:anchor="_Toc40104488" w:history="1">
        <w:r w:rsidR="00167624" w:rsidRPr="0079536E">
          <w:rPr>
            <w:rStyle w:val="Hyperlink"/>
            <w:noProof/>
            <w:lang w:val="lt-LT"/>
          </w:rPr>
          <w:t>Table. 1 MATLAB ir Python rezultatai bei paklaidos</w:t>
        </w:r>
        <w:r w:rsidR="00167624">
          <w:rPr>
            <w:noProof/>
            <w:webHidden/>
          </w:rPr>
          <w:tab/>
        </w:r>
        <w:r w:rsidR="00167624">
          <w:rPr>
            <w:noProof/>
            <w:webHidden/>
          </w:rPr>
          <w:fldChar w:fldCharType="begin"/>
        </w:r>
        <w:r w:rsidR="00167624">
          <w:rPr>
            <w:noProof/>
            <w:webHidden/>
          </w:rPr>
          <w:instrText xml:space="preserve"> PAGEREF _Toc40104488 \h </w:instrText>
        </w:r>
        <w:r w:rsidR="00167624">
          <w:rPr>
            <w:noProof/>
            <w:webHidden/>
          </w:rPr>
        </w:r>
        <w:r w:rsidR="00167624">
          <w:rPr>
            <w:noProof/>
            <w:webHidden/>
          </w:rPr>
          <w:fldChar w:fldCharType="separate"/>
        </w:r>
        <w:r w:rsidR="00455C48">
          <w:rPr>
            <w:noProof/>
            <w:webHidden/>
          </w:rPr>
          <w:t>16</w:t>
        </w:r>
        <w:r w:rsidR="00167624">
          <w:rPr>
            <w:noProof/>
            <w:webHidden/>
          </w:rPr>
          <w:fldChar w:fldCharType="end"/>
        </w:r>
      </w:hyperlink>
    </w:p>
    <w:p w14:paraId="17BF3014" w14:textId="58E28195" w:rsidR="006948AC" w:rsidRPr="003F5549" w:rsidRDefault="003F2061">
      <w:pPr>
        <w:rPr>
          <w:lang w:val="lt-LT"/>
        </w:rPr>
      </w:pPr>
      <w:r>
        <w:rPr>
          <w:lang w:val="lt-LT"/>
        </w:rPr>
        <w:fldChar w:fldCharType="end"/>
      </w:r>
    </w:p>
    <w:p w14:paraId="2EC2C649" w14:textId="0F02B980" w:rsidR="00E57EBD" w:rsidRPr="003F5549" w:rsidRDefault="00E57EBD">
      <w:pPr>
        <w:rPr>
          <w:b/>
          <w:bCs/>
          <w:sz w:val="32"/>
          <w:lang w:val="lt-LT"/>
        </w:rPr>
      </w:pPr>
      <w:r w:rsidRPr="003F5549">
        <w:rPr>
          <w:b/>
          <w:bCs/>
          <w:sz w:val="32"/>
          <w:lang w:val="lt-LT"/>
        </w:rPr>
        <w:br w:type="page"/>
      </w:r>
    </w:p>
    <w:p w14:paraId="06E370E5" w14:textId="3AD363A4" w:rsidR="00FA36D8" w:rsidRPr="003F5549" w:rsidRDefault="009405C3" w:rsidP="003E3A57">
      <w:pPr>
        <w:pStyle w:val="Heading1"/>
        <w:spacing w:after="240"/>
        <w:rPr>
          <w:bCs/>
          <w:lang w:val="lt-LT"/>
        </w:rPr>
      </w:pPr>
      <w:bookmarkStart w:id="1" w:name="_Toc40104452"/>
      <w:r w:rsidRPr="003F5549">
        <w:rPr>
          <w:bCs/>
          <w:lang w:val="lt-LT"/>
        </w:rPr>
        <w:lastRenderedPageBreak/>
        <w:t>Darbo užduoties aprašas, įrankių pasirinkimas</w:t>
      </w:r>
      <w:bookmarkEnd w:id="1"/>
    </w:p>
    <w:p w14:paraId="7D0A7214" w14:textId="77777777" w:rsidR="00516FAA" w:rsidRPr="003F5549" w:rsidRDefault="009405C3" w:rsidP="003E3A57">
      <w:pPr>
        <w:spacing w:after="120"/>
        <w:rPr>
          <w:lang w:val="lt-LT"/>
        </w:rPr>
      </w:pPr>
      <w:bookmarkStart w:id="2" w:name="_Toc40104453"/>
      <w:r w:rsidRPr="003F5549">
        <w:rPr>
          <w:rStyle w:val="Heading2Char"/>
          <w:lang w:val="lt-LT"/>
        </w:rPr>
        <w:t>Užduotis</w:t>
      </w:r>
      <w:bookmarkEnd w:id="2"/>
    </w:p>
    <w:p w14:paraId="6D54CD74" w14:textId="4198ED2B" w:rsidR="0056023F" w:rsidRPr="003F5549" w:rsidRDefault="00516FAA" w:rsidP="009405C3">
      <w:pPr>
        <w:rPr>
          <w:lang w:val="lt-LT"/>
        </w:rPr>
      </w:pPr>
      <w:r w:rsidRPr="003F5549">
        <w:rPr>
          <w:lang w:val="lt-LT"/>
        </w:rPr>
        <w:t>S</w:t>
      </w:r>
      <w:r w:rsidR="009405C3" w:rsidRPr="003F5549">
        <w:rPr>
          <w:lang w:val="lt-LT"/>
        </w:rPr>
        <w:t xml:space="preserve">ukurkite sprendimo priėmimo sistemą remiantis miglotosios logikos teorija (rekomenduojama taikant </w:t>
      </w:r>
      <w:proofErr w:type="spellStart"/>
      <w:r w:rsidR="009405C3" w:rsidRPr="003F5549">
        <w:rPr>
          <w:lang w:val="lt-LT"/>
        </w:rPr>
        <w:t>Mamdani</w:t>
      </w:r>
      <w:proofErr w:type="spellEnd"/>
      <w:r w:rsidR="009405C3" w:rsidRPr="003F5549">
        <w:rPr>
          <w:lang w:val="lt-LT"/>
        </w:rPr>
        <w:t xml:space="preserve"> algoritmą, tačiau gali būti naudojamas ir </w:t>
      </w:r>
      <w:proofErr w:type="spellStart"/>
      <w:r w:rsidR="009405C3" w:rsidRPr="003F5549">
        <w:rPr>
          <w:lang w:val="lt-LT"/>
        </w:rPr>
        <w:t>Sugeno</w:t>
      </w:r>
      <w:proofErr w:type="spellEnd"/>
      <w:r w:rsidR="009405C3" w:rsidRPr="003F5549">
        <w:rPr>
          <w:lang w:val="lt-LT"/>
        </w:rPr>
        <w:t xml:space="preserve"> modelis). Duomenys gali būti naudojami realūs, iš atvirų šaltinių arba sugalvoti jūsų pačių (dažniausiai studentai sugalvoja savo duomenis ir patiems aktualią problemą – </w:t>
      </w:r>
      <w:proofErr w:type="spellStart"/>
      <w:r w:rsidR="009405C3" w:rsidRPr="003F5549">
        <w:rPr>
          <w:lang w:val="lt-LT"/>
        </w:rPr>
        <w:t>t.y</w:t>
      </w:r>
      <w:proofErr w:type="spellEnd"/>
      <w:r w:rsidR="009405C3" w:rsidRPr="003F5549">
        <w:rPr>
          <w:lang w:val="lt-LT"/>
        </w:rPr>
        <w:t xml:space="preserve">. jūs tampate ekspertais). Sistemos programinė realizacija turi būti atlikta naudojant </w:t>
      </w:r>
      <w:proofErr w:type="spellStart"/>
      <w:r w:rsidR="009405C3" w:rsidRPr="003F5549">
        <w:rPr>
          <w:lang w:val="lt-LT"/>
        </w:rPr>
        <w:t>Matlab</w:t>
      </w:r>
      <w:proofErr w:type="spellEnd"/>
      <w:r w:rsidR="009405C3" w:rsidRPr="003F5549">
        <w:rPr>
          <w:lang w:val="lt-LT"/>
        </w:rPr>
        <w:t xml:space="preserve"> arba </w:t>
      </w:r>
      <w:proofErr w:type="spellStart"/>
      <w:r w:rsidR="009405C3" w:rsidRPr="003F5549">
        <w:rPr>
          <w:lang w:val="lt-LT"/>
        </w:rPr>
        <w:t>Python</w:t>
      </w:r>
      <w:proofErr w:type="spellEnd"/>
    </w:p>
    <w:p w14:paraId="56D334A3" w14:textId="06C16006" w:rsidR="009405C3" w:rsidRPr="003F5549" w:rsidRDefault="00516FAA" w:rsidP="009405C3">
      <w:pPr>
        <w:rPr>
          <w:lang w:val="lt-LT"/>
        </w:rPr>
      </w:pPr>
      <w:r w:rsidRPr="003F5549">
        <w:rPr>
          <w:lang w:val="lt-LT"/>
        </w:rPr>
        <w:t>Užduoties</w:t>
      </w:r>
      <w:r w:rsidR="009405C3" w:rsidRPr="003F5549">
        <w:rPr>
          <w:lang w:val="lt-LT"/>
        </w:rPr>
        <w:t xml:space="preserve"> sprendimui yra naudojamas </w:t>
      </w:r>
      <w:proofErr w:type="spellStart"/>
      <w:r w:rsidR="009405C3" w:rsidRPr="003F5549">
        <w:rPr>
          <w:lang w:val="lt-LT"/>
        </w:rPr>
        <w:t>Mamdani</w:t>
      </w:r>
      <w:proofErr w:type="spellEnd"/>
      <w:r w:rsidR="009405C3" w:rsidRPr="003F5549">
        <w:rPr>
          <w:lang w:val="lt-LT"/>
        </w:rPr>
        <w:t xml:space="preserve"> algoritmas</w:t>
      </w:r>
      <w:r w:rsidR="00647B28" w:rsidRPr="003F5549">
        <w:rPr>
          <w:lang w:val="lt-LT"/>
        </w:rPr>
        <w:t xml:space="preserve">, kuris bus taikomas naudojant </w:t>
      </w:r>
      <w:proofErr w:type="spellStart"/>
      <w:r w:rsidR="00647B28" w:rsidRPr="003F5549">
        <w:rPr>
          <w:lang w:val="lt-LT"/>
        </w:rPr>
        <w:t>Python</w:t>
      </w:r>
      <w:proofErr w:type="spellEnd"/>
      <w:r w:rsidR="00647B28" w:rsidRPr="003F5549">
        <w:rPr>
          <w:lang w:val="lt-LT"/>
        </w:rPr>
        <w:t xml:space="preserve"> programavimo kalbą.</w:t>
      </w:r>
    </w:p>
    <w:p w14:paraId="1EB4E71C" w14:textId="77777777" w:rsidR="003E152A" w:rsidRPr="003F5549" w:rsidRDefault="003E152A" w:rsidP="003E152A">
      <w:pPr>
        <w:rPr>
          <w:lang w:val="lt-LT"/>
        </w:rPr>
      </w:pPr>
      <w:r w:rsidRPr="003F5549">
        <w:rPr>
          <w:lang w:val="lt-LT"/>
        </w:rPr>
        <w:t xml:space="preserve">Naudojamos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bibliotekos laboratoriniame darbe:</w:t>
      </w:r>
    </w:p>
    <w:p w14:paraId="1D12E482" w14:textId="77777777" w:rsidR="003E152A" w:rsidRPr="003F5549" w:rsidRDefault="003E152A" w:rsidP="003E152A">
      <w:pPr>
        <w:pStyle w:val="ListParagraph"/>
        <w:numPr>
          <w:ilvl w:val="0"/>
          <w:numId w:val="14"/>
        </w:numPr>
        <w:rPr>
          <w:lang w:val="lt-LT"/>
        </w:rPr>
      </w:pPr>
      <w:proofErr w:type="spellStart"/>
      <w:r w:rsidRPr="003F5549">
        <w:rPr>
          <w:lang w:val="lt-LT"/>
        </w:rPr>
        <w:t>Numpy</w:t>
      </w:r>
      <w:proofErr w:type="spellEnd"/>
      <w:r w:rsidRPr="003F5549">
        <w:rPr>
          <w:lang w:val="lt-LT"/>
        </w:rPr>
        <w:t xml:space="preserve"> – darbui su masyvais ir papildomiems skaičiavimams.</w:t>
      </w:r>
    </w:p>
    <w:p w14:paraId="27526336" w14:textId="75262603" w:rsidR="003E152A" w:rsidRPr="003F5549" w:rsidRDefault="003E152A" w:rsidP="009405C3">
      <w:pPr>
        <w:pStyle w:val="ListParagraph"/>
        <w:numPr>
          <w:ilvl w:val="0"/>
          <w:numId w:val="14"/>
        </w:numPr>
        <w:spacing w:after="0"/>
        <w:rPr>
          <w:lang w:val="lt-LT"/>
        </w:rPr>
      </w:pPr>
      <w:proofErr w:type="spellStart"/>
      <w:r w:rsidRPr="003F5549">
        <w:rPr>
          <w:lang w:val="lt-LT"/>
        </w:rPr>
        <w:t>Matplotlib</w:t>
      </w:r>
      <w:proofErr w:type="spellEnd"/>
      <w:r w:rsidRPr="003F5549">
        <w:rPr>
          <w:lang w:val="lt-LT"/>
        </w:rPr>
        <w:t xml:space="preserve"> – grafikų braižymui.</w:t>
      </w:r>
    </w:p>
    <w:p w14:paraId="5570939B" w14:textId="77777777" w:rsidR="003E152A" w:rsidRPr="003F5549" w:rsidRDefault="003E152A" w:rsidP="003E152A">
      <w:pPr>
        <w:pStyle w:val="ListParagraph"/>
        <w:spacing w:before="120" w:after="120"/>
        <w:ind w:left="0"/>
        <w:rPr>
          <w:lang w:val="lt-LT"/>
        </w:rPr>
      </w:pPr>
    </w:p>
    <w:p w14:paraId="39AEB90E" w14:textId="2DC1398B" w:rsidR="00C93A3D" w:rsidRPr="003F5549" w:rsidRDefault="003E152A" w:rsidP="00C93A3D">
      <w:pPr>
        <w:pStyle w:val="ListParagraph"/>
        <w:spacing w:after="120"/>
        <w:ind w:left="0"/>
        <w:rPr>
          <w:lang w:val="lt-LT"/>
        </w:rPr>
      </w:pPr>
      <w:r w:rsidRPr="003F5549">
        <w:rPr>
          <w:lang w:val="lt-LT"/>
        </w:rPr>
        <w:t>Šiame laboratoriniame darbe pasirinkau prognozuoti autobuso arba troleibuso važiavimo trukmę nuo vienos pasirinktos stotelės iki kitos pasirinktos stotelės.</w:t>
      </w:r>
      <w:r w:rsidR="00C81C23" w:rsidRPr="003F5549">
        <w:rPr>
          <w:lang w:val="lt-LT"/>
        </w:rPr>
        <w:t xml:space="preserve"> Prognozavimui pasirinkau tris</w:t>
      </w:r>
      <w:r w:rsidRPr="003F5549">
        <w:rPr>
          <w:lang w:val="lt-LT"/>
        </w:rPr>
        <w:t xml:space="preserve"> Įves</w:t>
      </w:r>
      <w:r w:rsidR="00C81C23" w:rsidRPr="003F5549">
        <w:rPr>
          <w:lang w:val="lt-LT"/>
        </w:rPr>
        <w:t>tis:</w:t>
      </w:r>
      <w:r w:rsidRPr="003F5549">
        <w:rPr>
          <w:lang w:val="lt-LT"/>
        </w:rPr>
        <w:t xml:space="preserve"> </w:t>
      </w:r>
      <w:r w:rsidR="00C81C23" w:rsidRPr="003F5549">
        <w:rPr>
          <w:lang w:val="lt-LT"/>
        </w:rPr>
        <w:t xml:space="preserve">maršruto atstumas, paros metas, tarpinių stotelių skaičius. </w:t>
      </w:r>
    </w:p>
    <w:p w14:paraId="68C94E0E" w14:textId="77777777" w:rsidR="00C93A3D" w:rsidRPr="003F5549" w:rsidRDefault="00C93A3D">
      <w:pPr>
        <w:rPr>
          <w:lang w:val="lt-LT"/>
        </w:rPr>
      </w:pPr>
      <w:r w:rsidRPr="003F5549">
        <w:rPr>
          <w:lang w:val="lt-LT"/>
        </w:rPr>
        <w:br w:type="page"/>
      </w:r>
    </w:p>
    <w:p w14:paraId="0CC647E8" w14:textId="6A1DEE37" w:rsidR="00AE5965" w:rsidRPr="003F5549" w:rsidRDefault="00C93A3D" w:rsidP="003E3A57">
      <w:pPr>
        <w:pStyle w:val="Heading1"/>
        <w:spacing w:after="240"/>
        <w:rPr>
          <w:lang w:val="lt-LT"/>
        </w:rPr>
      </w:pPr>
      <w:bookmarkStart w:id="3" w:name="_Toc40104454"/>
      <w:r w:rsidRPr="003F5549">
        <w:rPr>
          <w:lang w:val="lt-LT"/>
        </w:rPr>
        <w:lastRenderedPageBreak/>
        <w:t>Įvestys bei išvestis</w:t>
      </w:r>
      <w:bookmarkEnd w:id="3"/>
    </w:p>
    <w:p w14:paraId="19489EE8" w14:textId="7B73FEC6" w:rsidR="00C93A3D" w:rsidRPr="003F5549" w:rsidRDefault="00C93A3D" w:rsidP="00C93A3D">
      <w:pPr>
        <w:rPr>
          <w:lang w:val="lt-LT"/>
        </w:rPr>
      </w:pPr>
      <w:r w:rsidRPr="003F5549">
        <w:rPr>
          <w:lang w:val="lt-LT"/>
        </w:rPr>
        <w:t>Pasirinkta prognozuojama reikšmė - Važiavimo trukmė.</w:t>
      </w:r>
    </w:p>
    <w:p w14:paraId="2C01FE6C" w14:textId="61DB9BA7" w:rsidR="00C93A3D" w:rsidRPr="003F5549" w:rsidRDefault="00C93A3D" w:rsidP="003E3A57">
      <w:pPr>
        <w:pStyle w:val="Heading2"/>
        <w:spacing w:after="120"/>
        <w:rPr>
          <w:lang w:val="lt-LT"/>
        </w:rPr>
      </w:pPr>
      <w:bookmarkStart w:id="4" w:name="_Toc40104455"/>
      <w:r w:rsidRPr="003F5549">
        <w:rPr>
          <w:lang w:val="lt-LT"/>
        </w:rPr>
        <w:t>Įvestys</w:t>
      </w:r>
      <w:bookmarkEnd w:id="4"/>
    </w:p>
    <w:p w14:paraId="0ED091A6" w14:textId="77777777" w:rsidR="00C93A3D" w:rsidRPr="003F5549" w:rsidRDefault="00C93A3D" w:rsidP="00C93A3D">
      <w:pPr>
        <w:pStyle w:val="ListParagraph"/>
        <w:spacing w:after="120"/>
        <w:ind w:left="0"/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>Naudojami duomenys yra išgalvoti.</w:t>
      </w:r>
    </w:p>
    <w:p w14:paraId="72704AAB" w14:textId="77777777" w:rsidR="00C93A3D" w:rsidRPr="003F5549" w:rsidRDefault="00C93A3D" w:rsidP="00C93A3D">
      <w:pPr>
        <w:pStyle w:val="ListParagraph"/>
        <w:spacing w:after="120"/>
        <w:ind w:left="0"/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>Įvesčių ir atsakymo rėžiai:</w:t>
      </w:r>
    </w:p>
    <w:p w14:paraId="58ED7942" w14:textId="748FA97D" w:rsidR="00C93A3D" w:rsidRPr="003F5549" w:rsidRDefault="00C93A3D" w:rsidP="00C93A3D">
      <w:pPr>
        <w:pStyle w:val="ListParagraph"/>
        <w:numPr>
          <w:ilvl w:val="0"/>
          <w:numId w:val="15"/>
        </w:numPr>
        <w:spacing w:after="120"/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>Maršruto atstumas – atstumas kilometrais kuris yra skaičiuojamas nuo pirmos pasiriktos stotelės iki galutinės stotelės. Rėžiai yra nuo vieno iki trisdešimt kilometrų. Atstumas yra suskirstytas į tris dalis: mažas, vidutinis, didelis.</w:t>
      </w:r>
    </w:p>
    <w:p w14:paraId="2951ABA0" w14:textId="078DBAAB" w:rsidR="00C93A3D" w:rsidRPr="003F5549" w:rsidRDefault="00C93A3D" w:rsidP="00C93A3D">
      <w:pPr>
        <w:pStyle w:val="ListParagraph"/>
        <w:numPr>
          <w:ilvl w:val="0"/>
          <w:numId w:val="15"/>
        </w:numPr>
        <w:spacing w:after="120"/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>Paros metas – autobuso važiavimo paros metas. Rėžiai yra nuo nulio iki dvidešimt trijų valandų. Paros metas taip pat yra suskirstytas į keturias dalis: naktis, rytas, diena, vakaras.</w:t>
      </w:r>
    </w:p>
    <w:p w14:paraId="3D31DA03" w14:textId="0DEDFE67" w:rsidR="00C93A3D" w:rsidRPr="003F5549" w:rsidRDefault="00C93A3D" w:rsidP="00C93A3D">
      <w:pPr>
        <w:pStyle w:val="ListParagraph"/>
        <w:numPr>
          <w:ilvl w:val="0"/>
          <w:numId w:val="15"/>
        </w:numPr>
        <w:spacing w:after="120"/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 xml:space="preserve">Stotelių kiekis – kiekis kuris nurodo kiek yra tarpinių stotelių tarp pasirinktų pirmos ir paskutinės stotelių. Rėžiai yra nuo vieno iki dvidešimt. Stotelių kiekis yra suskirstytas į tris dalis: mažas, vidutinis, didelis. </w:t>
      </w:r>
    </w:p>
    <w:p w14:paraId="35F25DE3" w14:textId="2CD6E6C0" w:rsidR="00C93A3D" w:rsidRPr="003F5549" w:rsidRDefault="00C93A3D" w:rsidP="003E3A57">
      <w:pPr>
        <w:pStyle w:val="Heading2"/>
        <w:spacing w:after="120"/>
        <w:rPr>
          <w:lang w:val="lt-LT"/>
        </w:rPr>
      </w:pPr>
      <w:bookmarkStart w:id="5" w:name="_Toc40104456"/>
      <w:r w:rsidRPr="003F5549">
        <w:rPr>
          <w:lang w:val="lt-LT"/>
        </w:rPr>
        <w:t>Išvestis</w:t>
      </w:r>
      <w:bookmarkEnd w:id="5"/>
    </w:p>
    <w:p w14:paraId="082DF0C2" w14:textId="1E904892" w:rsidR="0056023F" w:rsidRPr="003F5549" w:rsidRDefault="00C93A3D" w:rsidP="00C26D92">
      <w:pPr>
        <w:rPr>
          <w:lang w:val="lt-LT"/>
        </w:rPr>
      </w:pPr>
      <w:r w:rsidRPr="003F5549">
        <w:rPr>
          <w:lang w:val="lt-LT"/>
        </w:rPr>
        <w:t>Važiavimo trukmė – trukmė nurodanti kiek laiko užtruks atvažioti nuo vienos pasirinktos iki kitos pasirinktis stotelės minutėmis. Rėžiai yra nuo vienos iki šešiasdešimt penkių minučių. Važiavimo trukmė naudojimui yra suskirstyta į tris dalis: mažas, vidutinis, didelis.</w:t>
      </w:r>
    </w:p>
    <w:p w14:paraId="140B35BC" w14:textId="0D193BFA" w:rsidR="0056023F" w:rsidRPr="003F5549" w:rsidRDefault="0056023F" w:rsidP="0056023F">
      <w:pPr>
        <w:spacing w:after="0"/>
        <w:rPr>
          <w:lang w:val="lt-LT"/>
        </w:rPr>
      </w:pPr>
    </w:p>
    <w:p w14:paraId="1C1E8EA9" w14:textId="661FE610" w:rsidR="0056023F" w:rsidRPr="003F5549" w:rsidRDefault="00C93A3D" w:rsidP="003E3A57">
      <w:pPr>
        <w:pStyle w:val="Heading2"/>
        <w:spacing w:after="120"/>
        <w:rPr>
          <w:lang w:val="lt-LT"/>
        </w:rPr>
      </w:pPr>
      <w:bookmarkStart w:id="6" w:name="_Toc40104457"/>
      <w:r w:rsidRPr="003F5549">
        <w:rPr>
          <w:lang w:val="lt-LT"/>
        </w:rPr>
        <w:t>Detalesnė informacija apie pasirinktus rėžius</w:t>
      </w:r>
      <w:bookmarkEnd w:id="6"/>
    </w:p>
    <w:p w14:paraId="70C9E600" w14:textId="7E3DE63A" w:rsidR="00C93A3D" w:rsidRPr="003F5549" w:rsidRDefault="00516FAA" w:rsidP="00C93A3D">
      <w:pPr>
        <w:rPr>
          <w:lang w:val="lt-LT"/>
        </w:rPr>
      </w:pPr>
      <w:r w:rsidRPr="003F5549">
        <w:rPr>
          <w:lang w:val="lt-LT"/>
        </w:rPr>
        <w:t>Kiekviena įvestis ir išvestis yra skirstoma bent į tris dalis (mano pasirinkimu). Duomenys yra skirstomi į pasirinktą dalių kiekį taisyklių sudarymui ir prognozavimui. Gerai suskirstyti duomenys lemia prognozavimo tikslumą.</w:t>
      </w:r>
      <w:r w:rsidR="00467B28" w:rsidRPr="003F5549">
        <w:rPr>
          <w:lang w:val="lt-LT"/>
        </w:rPr>
        <w:t xml:space="preserve"> Suskirstymas yra išgalvotas todėl mano nuomonė su jūsų gali skirtis.</w:t>
      </w:r>
    </w:p>
    <w:p w14:paraId="2DC5C17B" w14:textId="1B5A4CA1" w:rsidR="00516FAA" w:rsidRPr="003F5549" w:rsidRDefault="00C26D92" w:rsidP="00C26D92">
      <w:pPr>
        <w:rPr>
          <w:lang w:val="lt-LT"/>
        </w:rPr>
      </w:pPr>
      <w:r w:rsidRPr="003F5549">
        <w:rPr>
          <w:lang w:val="lt-LT"/>
        </w:rPr>
        <w:t>Maršruto atstumas yra skirstomas į tris dalis kurios turi savo rėžius. Pasirinkti rėžiai gali keistis nuo pasirinkto miesto ar šalies.</w:t>
      </w:r>
    </w:p>
    <w:p w14:paraId="0A8B3E20" w14:textId="42DB2472" w:rsidR="00C26D92" w:rsidRPr="003F5549" w:rsidRDefault="00C26D92" w:rsidP="00C26D92">
      <w:pPr>
        <w:pStyle w:val="ListParagraph"/>
        <w:numPr>
          <w:ilvl w:val="0"/>
          <w:numId w:val="17"/>
        </w:numPr>
        <w:rPr>
          <w:lang w:val="lt-LT"/>
        </w:rPr>
      </w:pPr>
      <w:r w:rsidRPr="003F5549">
        <w:rPr>
          <w:lang w:val="lt-LT"/>
        </w:rPr>
        <w:t>Mažas – Nuo nulio iki dvylikos minučių.</w:t>
      </w:r>
    </w:p>
    <w:p w14:paraId="6C11FBD5" w14:textId="192369F5" w:rsidR="00C26D92" w:rsidRPr="003F5549" w:rsidRDefault="00C26D92" w:rsidP="00C26D92">
      <w:pPr>
        <w:pStyle w:val="ListParagraph"/>
        <w:numPr>
          <w:ilvl w:val="0"/>
          <w:numId w:val="17"/>
        </w:numPr>
        <w:rPr>
          <w:lang w:val="lt-LT"/>
        </w:rPr>
      </w:pPr>
      <w:r w:rsidRPr="003F5549">
        <w:rPr>
          <w:lang w:val="lt-LT"/>
        </w:rPr>
        <w:t>Vidutinis – Nuo aštuonių iki dvidešimt keturių minučių.</w:t>
      </w:r>
    </w:p>
    <w:p w14:paraId="7137744B" w14:textId="723A83D1" w:rsidR="00C26D92" w:rsidRPr="003F5549" w:rsidRDefault="00C26D92" w:rsidP="00C26D92">
      <w:pPr>
        <w:pStyle w:val="ListParagraph"/>
        <w:numPr>
          <w:ilvl w:val="0"/>
          <w:numId w:val="17"/>
        </w:numPr>
        <w:rPr>
          <w:lang w:val="lt-LT"/>
        </w:rPr>
      </w:pPr>
      <w:r w:rsidRPr="003F5549">
        <w:rPr>
          <w:lang w:val="lt-LT"/>
        </w:rPr>
        <w:t>Didelis – Nuo dvidešimt iki trisdešimt minučių.</w:t>
      </w:r>
    </w:p>
    <w:p w14:paraId="49DFE621" w14:textId="77777777" w:rsidR="00C26D92" w:rsidRPr="003F5549" w:rsidRDefault="00C26D92" w:rsidP="00C26D92">
      <w:pPr>
        <w:pStyle w:val="ListParagraph"/>
        <w:ind w:left="0"/>
        <w:rPr>
          <w:lang w:val="lt-LT"/>
        </w:rPr>
      </w:pPr>
    </w:p>
    <w:p w14:paraId="4E187BEC" w14:textId="77777777" w:rsidR="00467B28" w:rsidRPr="003F5549" w:rsidRDefault="00467B28" w:rsidP="00467B28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lastRenderedPageBreak/>
        <w:drawing>
          <wp:inline distT="0" distB="0" distL="0" distR="0" wp14:anchorId="2DC6A5BC" wp14:editId="38D0D891">
            <wp:extent cx="2686425" cy="29626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0BD6" w14:textId="7C1898FA" w:rsidR="00467B28" w:rsidRPr="003F5549" w:rsidRDefault="00467B28" w:rsidP="00467B28">
      <w:pPr>
        <w:pStyle w:val="Caption"/>
        <w:jc w:val="center"/>
        <w:rPr>
          <w:lang w:val="lt-LT"/>
        </w:rPr>
      </w:pPr>
      <w:bookmarkStart w:id="7" w:name="_Toc40104468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Atstumo suskirstymo grafikas</w:t>
      </w:r>
      <w:bookmarkEnd w:id="7"/>
    </w:p>
    <w:p w14:paraId="5ED848EC" w14:textId="4AF673B0" w:rsidR="00467B28" w:rsidRPr="003F5549" w:rsidRDefault="00467B28" w:rsidP="00467B28">
      <w:pPr>
        <w:rPr>
          <w:rFonts w:cs="Times New Roman"/>
          <w:lang w:val="lt-LT"/>
        </w:rPr>
      </w:pPr>
      <w:r w:rsidRPr="003F5549">
        <w:rPr>
          <w:rFonts w:cs="Times New Roman"/>
          <w:lang w:val="lt-LT"/>
        </w:rPr>
        <w:t>Paros metas yra skirstomas į keturias dalis, kurios turi nurodytus rėžius.</w:t>
      </w:r>
    </w:p>
    <w:p w14:paraId="470B9E89" w14:textId="77777777" w:rsidR="00B108CF" w:rsidRPr="003F5549" w:rsidRDefault="00B108CF" w:rsidP="00B108CF">
      <w:pPr>
        <w:pStyle w:val="ListParagraph"/>
        <w:numPr>
          <w:ilvl w:val="0"/>
          <w:numId w:val="18"/>
        </w:numPr>
        <w:rPr>
          <w:lang w:val="lt-LT"/>
        </w:rPr>
      </w:pPr>
      <w:r w:rsidRPr="003F5549">
        <w:rPr>
          <w:lang w:val="lt-LT"/>
        </w:rPr>
        <w:t>Naktis – Nuo nulio iki aštuntos valandos ryto</w:t>
      </w:r>
    </w:p>
    <w:p w14:paraId="23CDDA1E" w14:textId="77777777" w:rsidR="00B108CF" w:rsidRPr="003F5549" w:rsidRDefault="00B108CF" w:rsidP="00B108CF">
      <w:pPr>
        <w:pStyle w:val="ListParagraph"/>
        <w:numPr>
          <w:ilvl w:val="0"/>
          <w:numId w:val="18"/>
        </w:numPr>
        <w:rPr>
          <w:lang w:val="lt-LT"/>
        </w:rPr>
      </w:pPr>
      <w:r w:rsidRPr="003F5549">
        <w:rPr>
          <w:lang w:val="lt-LT"/>
        </w:rPr>
        <w:t>Rytas – Nuo šeštos valandos ryto iki dvyliktos valandos.</w:t>
      </w:r>
    </w:p>
    <w:p w14:paraId="2B357D67" w14:textId="226A288C" w:rsidR="00B108CF" w:rsidRPr="003F5549" w:rsidRDefault="00B108CF" w:rsidP="00B108CF">
      <w:pPr>
        <w:pStyle w:val="ListParagraph"/>
        <w:numPr>
          <w:ilvl w:val="0"/>
          <w:numId w:val="18"/>
        </w:numPr>
        <w:rPr>
          <w:lang w:val="lt-LT"/>
        </w:rPr>
      </w:pPr>
      <w:r w:rsidRPr="003F5549">
        <w:rPr>
          <w:lang w:val="lt-LT"/>
        </w:rPr>
        <w:t xml:space="preserve">Diena – Nuo dešimtos valandos iki </w:t>
      </w:r>
      <w:r w:rsidR="003E3A57" w:rsidRPr="003F5549">
        <w:rPr>
          <w:lang w:val="lt-LT"/>
        </w:rPr>
        <w:t>devynioliktos</w:t>
      </w:r>
      <w:r w:rsidRPr="003F5549">
        <w:rPr>
          <w:lang w:val="lt-LT"/>
        </w:rPr>
        <w:t xml:space="preserve"> valandos.</w:t>
      </w:r>
    </w:p>
    <w:p w14:paraId="3E189D5A" w14:textId="35FDE0F8" w:rsidR="00B108CF" w:rsidRPr="003F5549" w:rsidRDefault="00B108CF" w:rsidP="00B108CF">
      <w:pPr>
        <w:pStyle w:val="ListParagraph"/>
        <w:numPr>
          <w:ilvl w:val="0"/>
          <w:numId w:val="18"/>
        </w:numPr>
        <w:spacing w:after="0"/>
        <w:rPr>
          <w:lang w:val="lt-LT"/>
        </w:rPr>
      </w:pPr>
      <w:r w:rsidRPr="003F5549">
        <w:rPr>
          <w:lang w:val="lt-LT"/>
        </w:rPr>
        <w:t xml:space="preserve">Vakaras -Nuo </w:t>
      </w:r>
      <w:r w:rsidR="003E3A57" w:rsidRPr="003F5549">
        <w:rPr>
          <w:lang w:val="lt-LT"/>
        </w:rPr>
        <w:t>septynioliktos</w:t>
      </w:r>
      <w:r w:rsidRPr="003F5549">
        <w:rPr>
          <w:lang w:val="lt-LT"/>
        </w:rPr>
        <w:t xml:space="preserve"> valandos iki dvidešimt trečios valandos.</w:t>
      </w:r>
    </w:p>
    <w:p w14:paraId="19897FBF" w14:textId="77777777" w:rsidR="00B108CF" w:rsidRPr="003F5549" w:rsidRDefault="00B108CF" w:rsidP="00B108CF">
      <w:pPr>
        <w:pStyle w:val="ListParagraph"/>
        <w:spacing w:after="240"/>
        <w:ind w:left="0"/>
        <w:rPr>
          <w:lang w:val="lt-LT"/>
        </w:rPr>
      </w:pPr>
    </w:p>
    <w:p w14:paraId="222BACB5" w14:textId="77777777" w:rsidR="00B108CF" w:rsidRPr="003F5549" w:rsidRDefault="00B108CF" w:rsidP="00B108CF">
      <w:pPr>
        <w:pStyle w:val="ListParagraph"/>
        <w:keepNext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21564968" wp14:editId="064AF06E">
            <wp:extent cx="2667372" cy="295316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5B4" w14:textId="0804AB76" w:rsidR="00B108CF" w:rsidRPr="003F5549" w:rsidRDefault="00B108CF" w:rsidP="00B108CF">
      <w:pPr>
        <w:pStyle w:val="Caption"/>
        <w:jc w:val="center"/>
        <w:rPr>
          <w:lang w:val="lt-LT"/>
        </w:rPr>
      </w:pPr>
      <w:bookmarkStart w:id="8" w:name="_Toc40104469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2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Paros suskirstymo grafikas</w:t>
      </w:r>
      <w:bookmarkEnd w:id="8"/>
    </w:p>
    <w:p w14:paraId="2849701E" w14:textId="74914A81" w:rsidR="00B108CF" w:rsidRPr="003F5549" w:rsidRDefault="00D408CC" w:rsidP="00B108CF">
      <w:pPr>
        <w:rPr>
          <w:lang w:val="lt-LT"/>
        </w:rPr>
      </w:pPr>
      <w:r w:rsidRPr="003F5549">
        <w:rPr>
          <w:lang w:val="lt-LT"/>
        </w:rPr>
        <w:t>Tarpinis stotelių kiekis skirstomas į tris dalis kurios persidengia.</w:t>
      </w:r>
    </w:p>
    <w:p w14:paraId="04E43CEA" w14:textId="0351AE67" w:rsidR="00D408CC" w:rsidRPr="003F5549" w:rsidRDefault="00D408CC" w:rsidP="00D408CC">
      <w:pPr>
        <w:pStyle w:val="ListParagraph"/>
        <w:numPr>
          <w:ilvl w:val="0"/>
          <w:numId w:val="19"/>
        </w:numPr>
        <w:rPr>
          <w:lang w:val="lt-LT"/>
        </w:rPr>
      </w:pPr>
      <w:r w:rsidRPr="003F5549">
        <w:rPr>
          <w:lang w:val="lt-LT"/>
        </w:rPr>
        <w:t>Mažas – mažas stotelių kiekis yra nuo vienos iki šešių stotelių.</w:t>
      </w:r>
    </w:p>
    <w:p w14:paraId="59402CAF" w14:textId="09725AF3" w:rsidR="00D408CC" w:rsidRPr="003F5549" w:rsidRDefault="00D408CC" w:rsidP="00D408CC">
      <w:pPr>
        <w:pStyle w:val="ListParagraph"/>
        <w:numPr>
          <w:ilvl w:val="0"/>
          <w:numId w:val="19"/>
        </w:numPr>
        <w:rPr>
          <w:lang w:val="lt-LT"/>
        </w:rPr>
      </w:pPr>
      <w:r w:rsidRPr="003F5549">
        <w:rPr>
          <w:lang w:val="lt-LT"/>
        </w:rPr>
        <w:t>Vidutinis – vidutinis kiekis yra nuo keturių iki šešiolika stotelių.</w:t>
      </w:r>
    </w:p>
    <w:p w14:paraId="6E39F18F" w14:textId="329A7B3C" w:rsidR="00D408CC" w:rsidRPr="003F5549" w:rsidRDefault="00D408CC" w:rsidP="00D408CC">
      <w:pPr>
        <w:pStyle w:val="ListParagraph"/>
        <w:numPr>
          <w:ilvl w:val="0"/>
          <w:numId w:val="19"/>
        </w:numPr>
        <w:rPr>
          <w:lang w:val="lt-LT"/>
        </w:rPr>
      </w:pPr>
      <w:r w:rsidRPr="003F5549">
        <w:rPr>
          <w:lang w:val="lt-LT"/>
        </w:rPr>
        <w:t>Didelis – didelis kiekis yra nuo keturiolikos iki dvidešimt stotelių.</w:t>
      </w:r>
    </w:p>
    <w:p w14:paraId="31CEDD1E" w14:textId="77777777" w:rsidR="00B108CF" w:rsidRPr="003F5549" w:rsidRDefault="00B108CF" w:rsidP="00B108CF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lastRenderedPageBreak/>
        <w:drawing>
          <wp:inline distT="0" distB="0" distL="0" distR="0" wp14:anchorId="5463EF8D" wp14:editId="18E9D57B">
            <wp:extent cx="2638793" cy="290553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4913" w14:textId="369B99A0" w:rsidR="0056023F" w:rsidRPr="003F5549" w:rsidRDefault="00B108CF" w:rsidP="00D408CC">
      <w:pPr>
        <w:pStyle w:val="Caption"/>
        <w:spacing w:after="360"/>
        <w:jc w:val="center"/>
        <w:rPr>
          <w:lang w:val="lt-LT"/>
        </w:rPr>
      </w:pPr>
      <w:bookmarkStart w:id="9" w:name="_Toc40104470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3</w:t>
      </w:r>
      <w:r w:rsidRPr="003F5549">
        <w:rPr>
          <w:lang w:val="lt-LT"/>
        </w:rPr>
        <w:fldChar w:fldCharType="end"/>
      </w:r>
      <w:r w:rsidR="00AB0DC8" w:rsidRPr="003F5549">
        <w:rPr>
          <w:lang w:val="lt-LT"/>
        </w:rPr>
        <w:t xml:space="preserve"> stotelių pasiskirstymo grafikas</w:t>
      </w:r>
      <w:bookmarkEnd w:id="9"/>
    </w:p>
    <w:p w14:paraId="4503FE35" w14:textId="3D60CF53" w:rsidR="00B108CF" w:rsidRPr="003F5549" w:rsidRDefault="00D408CC" w:rsidP="00B108CF">
      <w:pPr>
        <w:rPr>
          <w:lang w:val="lt-LT"/>
        </w:rPr>
      </w:pPr>
      <w:r w:rsidRPr="003F5549">
        <w:rPr>
          <w:lang w:val="lt-LT"/>
        </w:rPr>
        <w:t>Važiavimo trukmė taip pat skirstoma į tris dalis kurios persidengia.</w:t>
      </w:r>
    </w:p>
    <w:p w14:paraId="45FE6E75" w14:textId="66EF2A8F" w:rsidR="00D408CC" w:rsidRPr="003F5549" w:rsidRDefault="00D408CC" w:rsidP="00D408CC">
      <w:pPr>
        <w:pStyle w:val="ListParagraph"/>
        <w:numPr>
          <w:ilvl w:val="0"/>
          <w:numId w:val="20"/>
        </w:numPr>
        <w:rPr>
          <w:lang w:val="lt-LT"/>
        </w:rPr>
      </w:pPr>
      <w:r w:rsidRPr="003F5549">
        <w:rPr>
          <w:lang w:val="lt-LT"/>
        </w:rPr>
        <w:t>Mažas – mažas važiavimo laikas yra nuo vienos iki trisdešimt minučių.</w:t>
      </w:r>
    </w:p>
    <w:p w14:paraId="008726D8" w14:textId="2C4B042A" w:rsidR="00D408CC" w:rsidRPr="003F5549" w:rsidRDefault="00D408CC" w:rsidP="00D408CC">
      <w:pPr>
        <w:pStyle w:val="ListParagraph"/>
        <w:numPr>
          <w:ilvl w:val="0"/>
          <w:numId w:val="20"/>
        </w:numPr>
        <w:rPr>
          <w:lang w:val="lt-LT"/>
        </w:rPr>
      </w:pPr>
      <w:r w:rsidRPr="003F5549">
        <w:rPr>
          <w:lang w:val="lt-LT"/>
        </w:rPr>
        <w:t>Vidutinis – vidutinis laikas yra nuo dvidešimt iki penkiasdešimt minučių.</w:t>
      </w:r>
    </w:p>
    <w:p w14:paraId="66077A11" w14:textId="57FA2B39" w:rsidR="00D408CC" w:rsidRPr="003F5549" w:rsidRDefault="00D408CC" w:rsidP="00D408CC">
      <w:pPr>
        <w:pStyle w:val="ListParagraph"/>
        <w:numPr>
          <w:ilvl w:val="0"/>
          <w:numId w:val="20"/>
        </w:numPr>
        <w:rPr>
          <w:lang w:val="lt-LT"/>
        </w:rPr>
      </w:pPr>
      <w:r w:rsidRPr="003F5549">
        <w:rPr>
          <w:lang w:val="lt-LT"/>
        </w:rPr>
        <w:t xml:space="preserve">Didelis – didelis laikas yra nuo keturiasdešimt iki </w:t>
      </w:r>
      <w:r w:rsidR="00AB0DC8" w:rsidRPr="003F5549">
        <w:rPr>
          <w:lang w:val="lt-LT"/>
        </w:rPr>
        <w:t>šešiasdešimt penkių minučių.</w:t>
      </w:r>
    </w:p>
    <w:p w14:paraId="124710E7" w14:textId="77777777" w:rsidR="00B108CF" w:rsidRPr="003F5549" w:rsidRDefault="00B108CF" w:rsidP="00B108CF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151F3224" wp14:editId="68D35822">
            <wp:extent cx="2638793" cy="292458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AA89" w14:textId="4D1FFE5B" w:rsidR="00B108CF" w:rsidRPr="003F5549" w:rsidRDefault="00B108CF" w:rsidP="00AB0DC8">
      <w:pPr>
        <w:pStyle w:val="Caption"/>
        <w:jc w:val="center"/>
        <w:rPr>
          <w:lang w:val="lt-LT"/>
        </w:rPr>
      </w:pPr>
      <w:bookmarkStart w:id="10" w:name="_Toc40104471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4</w:t>
      </w:r>
      <w:r w:rsidRPr="003F5549">
        <w:rPr>
          <w:lang w:val="lt-LT"/>
        </w:rPr>
        <w:fldChar w:fldCharType="end"/>
      </w:r>
      <w:r w:rsidR="00AB0DC8" w:rsidRPr="003F5549">
        <w:rPr>
          <w:lang w:val="lt-LT"/>
        </w:rPr>
        <w:t xml:space="preserve"> važiavimo trukmės pasiskirstymo grafikas</w:t>
      </w:r>
      <w:bookmarkEnd w:id="10"/>
    </w:p>
    <w:p w14:paraId="1489A186" w14:textId="77777777" w:rsidR="00B108CF" w:rsidRPr="003F5549" w:rsidRDefault="00B108CF">
      <w:pPr>
        <w:rPr>
          <w:lang w:val="lt-LT"/>
        </w:rPr>
      </w:pPr>
      <w:r w:rsidRPr="003F5549">
        <w:rPr>
          <w:lang w:val="lt-LT"/>
        </w:rPr>
        <w:br w:type="page"/>
      </w:r>
    </w:p>
    <w:p w14:paraId="63C3D4E5" w14:textId="772591B3" w:rsidR="00B108CF" w:rsidRPr="003F5549" w:rsidRDefault="00AB0DC8" w:rsidP="00AB0DC8">
      <w:pPr>
        <w:pStyle w:val="Heading1"/>
        <w:rPr>
          <w:lang w:val="lt-LT"/>
        </w:rPr>
      </w:pPr>
      <w:bookmarkStart w:id="11" w:name="_Toc40104458"/>
      <w:r w:rsidRPr="003F5549">
        <w:rPr>
          <w:lang w:val="lt-LT"/>
        </w:rPr>
        <w:lastRenderedPageBreak/>
        <w:t>Taisyklių suformavimas</w:t>
      </w:r>
      <w:bookmarkEnd w:id="11"/>
    </w:p>
    <w:p w14:paraId="77536D58" w14:textId="0CED69E6" w:rsidR="00ED7A6A" w:rsidRPr="003F5549" w:rsidRDefault="00ED7A6A" w:rsidP="003E3A57">
      <w:pPr>
        <w:pStyle w:val="Heading2"/>
        <w:spacing w:after="120"/>
        <w:rPr>
          <w:lang w:val="lt-LT"/>
        </w:rPr>
      </w:pPr>
      <w:bookmarkStart w:id="12" w:name="_Toc40104459"/>
      <w:r w:rsidRPr="003F5549">
        <w:rPr>
          <w:lang w:val="lt-LT"/>
        </w:rPr>
        <w:t>Formavimo taisyklės</w:t>
      </w:r>
      <w:bookmarkEnd w:id="12"/>
    </w:p>
    <w:p w14:paraId="1EAB8806" w14:textId="6CB44983" w:rsidR="00AB0DC8" w:rsidRPr="003F5549" w:rsidRDefault="00AB0DC8" w:rsidP="00AB0DC8">
      <w:pPr>
        <w:rPr>
          <w:lang w:val="lt-LT"/>
        </w:rPr>
      </w:pPr>
      <w:r w:rsidRPr="003F5549">
        <w:rPr>
          <w:lang w:val="lt-LT"/>
        </w:rPr>
        <w:t xml:space="preserve">Taisyklių suformavimui naudoju </w:t>
      </w:r>
      <w:r w:rsidR="00853BA6" w:rsidRPr="003F5549">
        <w:rPr>
          <w:lang w:val="lt-LT"/>
        </w:rPr>
        <w:t xml:space="preserve">ir, arba (Angl. </w:t>
      </w:r>
      <w:proofErr w:type="spellStart"/>
      <w:r w:rsidR="00853BA6" w:rsidRPr="003F5549">
        <w:rPr>
          <w:lang w:val="lt-LT"/>
        </w:rPr>
        <w:t>and</w:t>
      </w:r>
      <w:proofErr w:type="spellEnd"/>
      <w:r w:rsidR="00853BA6" w:rsidRPr="003F5549">
        <w:rPr>
          <w:lang w:val="lt-LT"/>
        </w:rPr>
        <w:t xml:space="preserve">, </w:t>
      </w:r>
      <w:proofErr w:type="spellStart"/>
      <w:r w:rsidR="00853BA6" w:rsidRPr="003F5549">
        <w:rPr>
          <w:lang w:val="lt-LT"/>
        </w:rPr>
        <w:t>or</w:t>
      </w:r>
      <w:proofErr w:type="spellEnd"/>
      <w:r w:rsidR="00853BA6" w:rsidRPr="003F5549">
        <w:rPr>
          <w:lang w:val="lt-LT"/>
        </w:rPr>
        <w:t>) loginius kintamuosius.</w:t>
      </w:r>
    </w:p>
    <w:p w14:paraId="22D78F63" w14:textId="7C6E617E" w:rsidR="00853BA6" w:rsidRPr="003F5549" w:rsidRDefault="00853BA6" w:rsidP="00AB0DC8">
      <w:pPr>
        <w:rPr>
          <w:lang w:val="lt-LT"/>
        </w:rPr>
      </w:pPr>
      <w:r w:rsidRPr="003F5549">
        <w:rPr>
          <w:lang w:val="lt-LT"/>
        </w:rPr>
        <w:t>Taisyklė formuluojama naudojant pagal pateiktus formatus.</w:t>
      </w:r>
    </w:p>
    <w:p w14:paraId="319F1D7A" w14:textId="36580EB6" w:rsidR="00853BA6" w:rsidRPr="003F5549" w:rsidRDefault="00853BA6" w:rsidP="00853BA6">
      <w:pPr>
        <w:pStyle w:val="ListParagraph"/>
        <w:numPr>
          <w:ilvl w:val="0"/>
          <w:numId w:val="21"/>
        </w:numPr>
        <w:rPr>
          <w:lang w:val="lt-LT"/>
        </w:rPr>
      </w:pPr>
      <w:r w:rsidRPr="003F5549">
        <w:rPr>
          <w:lang w:val="lt-LT"/>
        </w:rPr>
        <w:t xml:space="preserve">Jei S1 arba S2 arba … arba </w:t>
      </w:r>
      <w:proofErr w:type="spellStart"/>
      <w:r w:rsidRPr="003F5549">
        <w:rPr>
          <w:lang w:val="lt-LT"/>
        </w:rPr>
        <w:t>Sn</w:t>
      </w:r>
      <w:proofErr w:type="spellEnd"/>
      <w:r w:rsidRPr="003F5549">
        <w:rPr>
          <w:lang w:val="lt-LT"/>
        </w:rPr>
        <w:t xml:space="preserve"> tai išvada.</w:t>
      </w:r>
    </w:p>
    <w:p w14:paraId="6B393D99" w14:textId="5613EEB0" w:rsidR="00853BA6" w:rsidRPr="003F5549" w:rsidRDefault="00853BA6" w:rsidP="00853BA6">
      <w:pPr>
        <w:pStyle w:val="ListParagraph"/>
        <w:numPr>
          <w:ilvl w:val="0"/>
          <w:numId w:val="21"/>
        </w:numPr>
        <w:rPr>
          <w:lang w:val="lt-LT"/>
        </w:rPr>
      </w:pPr>
      <w:r w:rsidRPr="003F5549">
        <w:rPr>
          <w:lang w:val="lt-LT"/>
        </w:rPr>
        <w:t>Jei S1 arba S2 tai išvada.</w:t>
      </w:r>
    </w:p>
    <w:p w14:paraId="55B8CC2C" w14:textId="52D66492" w:rsidR="00853BA6" w:rsidRPr="003F5549" w:rsidRDefault="00853BA6" w:rsidP="00853BA6">
      <w:pPr>
        <w:pStyle w:val="ListParagraph"/>
        <w:numPr>
          <w:ilvl w:val="0"/>
          <w:numId w:val="21"/>
        </w:numPr>
        <w:rPr>
          <w:lang w:val="lt-LT"/>
        </w:rPr>
      </w:pPr>
      <w:r w:rsidRPr="003F5549">
        <w:rPr>
          <w:lang w:val="lt-LT"/>
        </w:rPr>
        <w:t xml:space="preserve">Jei S1 ir S2 ir … ir </w:t>
      </w:r>
      <w:proofErr w:type="spellStart"/>
      <w:r w:rsidRPr="003F5549">
        <w:rPr>
          <w:lang w:val="lt-LT"/>
        </w:rPr>
        <w:t>Sn</w:t>
      </w:r>
      <w:proofErr w:type="spellEnd"/>
      <w:r w:rsidRPr="003F5549">
        <w:rPr>
          <w:lang w:val="lt-LT"/>
        </w:rPr>
        <w:t xml:space="preserve"> tai išvada.</w:t>
      </w:r>
    </w:p>
    <w:p w14:paraId="79DF0905" w14:textId="05DD0CC9" w:rsidR="00853BA6" w:rsidRPr="003F5549" w:rsidRDefault="00853BA6" w:rsidP="00853BA6">
      <w:pPr>
        <w:pStyle w:val="ListParagraph"/>
        <w:numPr>
          <w:ilvl w:val="0"/>
          <w:numId w:val="21"/>
        </w:numPr>
        <w:rPr>
          <w:lang w:val="lt-LT"/>
        </w:rPr>
      </w:pPr>
      <w:r w:rsidRPr="003F5549">
        <w:rPr>
          <w:lang w:val="lt-LT"/>
        </w:rPr>
        <w:t>Jei S1 ir S2 tai išvada.</w:t>
      </w:r>
    </w:p>
    <w:p w14:paraId="4CCF259A" w14:textId="6AE05D2E" w:rsidR="00853BA6" w:rsidRPr="003F5549" w:rsidRDefault="00853BA6" w:rsidP="00853BA6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 xml:space="preserve">Taisyklėje naudojant </w:t>
      </w:r>
      <w:r w:rsidR="00ED7A6A" w:rsidRPr="003F5549">
        <w:rPr>
          <w:lang w:val="lt-LT"/>
        </w:rPr>
        <w:t>žodį ir, tarp duotų koeficientų bus ieškomas minimumas. Sąlygoje naudojant žodį arba bus ieškoma tarp duotų koeficientų bus ieškomas maksimumas.</w:t>
      </w:r>
    </w:p>
    <w:p w14:paraId="3C63AA78" w14:textId="25BE418C" w:rsidR="00ED7A6A" w:rsidRPr="003F5549" w:rsidRDefault="00ED7A6A" w:rsidP="003E3A57">
      <w:pPr>
        <w:pStyle w:val="Heading2"/>
        <w:spacing w:after="120"/>
        <w:rPr>
          <w:lang w:val="lt-LT"/>
        </w:rPr>
      </w:pPr>
      <w:bookmarkStart w:id="13" w:name="_Toc40104460"/>
      <w:r w:rsidRPr="003F5549">
        <w:rPr>
          <w:lang w:val="lt-LT"/>
        </w:rPr>
        <w:t>Sudarytos taisyklės</w:t>
      </w:r>
      <w:bookmarkEnd w:id="13"/>
    </w:p>
    <w:p w14:paraId="66B02CB0" w14:textId="048CA87E" w:rsidR="00ED7A6A" w:rsidRPr="003F5549" w:rsidRDefault="00ED7A6A" w:rsidP="00ED7A6A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 xml:space="preserve">Jeigu </w:t>
      </w:r>
      <w:r w:rsidR="00C927D5" w:rsidRPr="003F5549">
        <w:rPr>
          <w:lang w:val="lt-LT"/>
        </w:rPr>
        <w:t>atstumas yra didelis arba tarpinių stotelių kiekis didelis tai važiavimo trukmė yra didelė.</w:t>
      </w:r>
    </w:p>
    <w:p w14:paraId="7DD536E5" w14:textId="300D009C" w:rsidR="00C927D5" w:rsidRPr="003F5549" w:rsidRDefault="00C927D5" w:rsidP="00C927D5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mažas ir paros metas yra naktis tai važiavimo trukmė yra maža.</w:t>
      </w:r>
    </w:p>
    <w:p w14:paraId="4618C5A4" w14:textId="1DFFD278" w:rsidR="00C927D5" w:rsidRPr="003F5549" w:rsidRDefault="00C927D5" w:rsidP="00C927D5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vidutinis ir arba tarpinių stotelių kiekis</w:t>
      </w:r>
      <w:r w:rsidR="00623524" w:rsidRPr="003F5549">
        <w:rPr>
          <w:lang w:val="lt-LT"/>
        </w:rPr>
        <w:t xml:space="preserve"> yra</w:t>
      </w:r>
      <w:r w:rsidRPr="003F5549">
        <w:rPr>
          <w:lang w:val="lt-LT"/>
        </w:rPr>
        <w:t xml:space="preserve"> didelis tai važiavimo trukmė yra didelė.</w:t>
      </w:r>
    </w:p>
    <w:p w14:paraId="236A9D9A" w14:textId="70EC1DD7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mažas ir tarpinių stotelių kiekis yra mažas tai važiavimo trukmė yra maža.</w:t>
      </w:r>
    </w:p>
    <w:p w14:paraId="630A1E0F" w14:textId="5C542623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vidutinis arba tarpinių stotelių kiekis yra vidutinis tai važiavimo trukmė yra vidutinė.</w:t>
      </w:r>
    </w:p>
    <w:p w14:paraId="16301FF6" w14:textId="6760DD0A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paros metas yra rytas arba tarpinių stotelių kiekis didelis tai važiavimo trukmė yra didelė.</w:t>
      </w:r>
    </w:p>
    <w:p w14:paraId="4F46EA2C" w14:textId="3048D4D0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didelis ir paros metas yra diena tai važiavimo trukmė yra vidutinė.</w:t>
      </w:r>
    </w:p>
    <w:p w14:paraId="6E927099" w14:textId="64297C6C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vidutinis ir tarpinių stotelių kiekis didelis tai važiavimo trukmė yra didelė.</w:t>
      </w:r>
    </w:p>
    <w:p w14:paraId="02F69CE4" w14:textId="3B227012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tarpinių stotelių kiekis didelis arba paros metas yra naktis tai važiavimo trukmė yra maža.</w:t>
      </w:r>
    </w:p>
    <w:p w14:paraId="49ED7B51" w14:textId="6562132A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vidutinis ir tarpinių stotelių kiekis yra mažas didelis tai važiavimo trukmė yra vidutinė.</w:t>
      </w:r>
    </w:p>
    <w:p w14:paraId="36A0BDE0" w14:textId="17930D66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>Jeigu atstumas yra didelis ir tarpinių stotelių kiekis yra vidutinis tai važiavimo trukmė yra didelė.</w:t>
      </w:r>
    </w:p>
    <w:p w14:paraId="4FA116FC" w14:textId="58E1B2C5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 xml:space="preserve">Jeigu atstumas yra mažas ir </w:t>
      </w:r>
      <w:r w:rsidR="00B92646" w:rsidRPr="003F5549">
        <w:rPr>
          <w:lang w:val="lt-LT"/>
        </w:rPr>
        <w:t xml:space="preserve">paros metas yra diena </w:t>
      </w:r>
      <w:r w:rsidRPr="003F5549">
        <w:rPr>
          <w:lang w:val="lt-LT"/>
        </w:rPr>
        <w:t xml:space="preserve">tai važiavimo trukmė yra </w:t>
      </w:r>
      <w:r w:rsidR="00B92646" w:rsidRPr="003F5549">
        <w:rPr>
          <w:lang w:val="lt-LT"/>
        </w:rPr>
        <w:t>maža</w:t>
      </w:r>
      <w:r w:rsidRPr="003F5549">
        <w:rPr>
          <w:lang w:val="lt-LT"/>
        </w:rPr>
        <w:t>.</w:t>
      </w:r>
    </w:p>
    <w:p w14:paraId="71FBAEDD" w14:textId="735CD062" w:rsidR="00623524" w:rsidRPr="003F5549" w:rsidRDefault="00623524" w:rsidP="00623524">
      <w:pPr>
        <w:pStyle w:val="ListParagraph"/>
        <w:numPr>
          <w:ilvl w:val="0"/>
          <w:numId w:val="22"/>
        </w:numPr>
        <w:rPr>
          <w:lang w:val="lt-LT"/>
        </w:rPr>
      </w:pPr>
      <w:r w:rsidRPr="003F5549">
        <w:rPr>
          <w:lang w:val="lt-LT"/>
        </w:rPr>
        <w:t xml:space="preserve">Jeigu atstumas yra </w:t>
      </w:r>
      <w:r w:rsidR="00B92646" w:rsidRPr="003F5549">
        <w:rPr>
          <w:lang w:val="lt-LT"/>
        </w:rPr>
        <w:t>mažas</w:t>
      </w:r>
      <w:r w:rsidRPr="003F5549">
        <w:rPr>
          <w:lang w:val="lt-LT"/>
        </w:rPr>
        <w:t xml:space="preserve"> ir tarpinių stotelių kiekis</w:t>
      </w:r>
      <w:r w:rsidR="00B92646" w:rsidRPr="003F5549">
        <w:rPr>
          <w:lang w:val="lt-LT"/>
        </w:rPr>
        <w:t xml:space="preserve"> yra</w:t>
      </w:r>
      <w:r w:rsidRPr="003F5549">
        <w:rPr>
          <w:lang w:val="lt-LT"/>
        </w:rPr>
        <w:t xml:space="preserve"> </w:t>
      </w:r>
      <w:r w:rsidR="00B92646" w:rsidRPr="003F5549">
        <w:rPr>
          <w:lang w:val="lt-LT"/>
        </w:rPr>
        <w:t xml:space="preserve">vidutinis </w:t>
      </w:r>
      <w:r w:rsidRPr="003F5549">
        <w:rPr>
          <w:lang w:val="lt-LT"/>
        </w:rPr>
        <w:t xml:space="preserve">tai važiavimo trukmė yra </w:t>
      </w:r>
      <w:r w:rsidR="00B92646" w:rsidRPr="003F5549">
        <w:rPr>
          <w:lang w:val="lt-LT"/>
        </w:rPr>
        <w:t>vidutinė</w:t>
      </w:r>
      <w:r w:rsidRPr="003F5549">
        <w:rPr>
          <w:lang w:val="lt-LT"/>
        </w:rPr>
        <w:t>.</w:t>
      </w:r>
    </w:p>
    <w:p w14:paraId="669BDEAD" w14:textId="2F178A9E" w:rsidR="003E3A57" w:rsidRPr="003F5549" w:rsidRDefault="003E3A57" w:rsidP="00623524">
      <w:pPr>
        <w:pStyle w:val="ListParagraph"/>
        <w:rPr>
          <w:lang w:val="lt-LT"/>
        </w:rPr>
      </w:pPr>
    </w:p>
    <w:p w14:paraId="352DA7D1" w14:textId="77777777" w:rsidR="003E3A57" w:rsidRPr="003F5549" w:rsidRDefault="003E3A57">
      <w:pPr>
        <w:rPr>
          <w:lang w:val="lt-LT"/>
        </w:rPr>
      </w:pPr>
      <w:r w:rsidRPr="003F5549">
        <w:rPr>
          <w:lang w:val="lt-LT"/>
        </w:rPr>
        <w:br w:type="page"/>
      </w:r>
    </w:p>
    <w:p w14:paraId="3AFFBC1E" w14:textId="778B1B75" w:rsidR="00C3797E" w:rsidRPr="003F5549" w:rsidRDefault="00DF4F8E" w:rsidP="003E3A57">
      <w:pPr>
        <w:pStyle w:val="Heading1"/>
        <w:spacing w:after="240"/>
        <w:rPr>
          <w:lang w:val="lt-LT"/>
        </w:rPr>
      </w:pPr>
      <w:bookmarkStart w:id="14" w:name="_Toc40104461"/>
      <w:r w:rsidRPr="003F5549">
        <w:rPr>
          <w:lang w:val="lt-LT"/>
        </w:rPr>
        <w:lastRenderedPageBreak/>
        <w:t>Agregacija ir defuzifikacija</w:t>
      </w:r>
      <w:bookmarkEnd w:id="14"/>
    </w:p>
    <w:p w14:paraId="3565C970" w14:textId="0705F04C" w:rsidR="00C3797E" w:rsidRPr="003F5549" w:rsidRDefault="00C3797E" w:rsidP="00C3797E">
      <w:pPr>
        <w:rPr>
          <w:lang w:val="lt-LT"/>
        </w:rPr>
      </w:pPr>
      <w:r w:rsidRPr="003F5549">
        <w:rPr>
          <w:lang w:val="lt-LT"/>
        </w:rPr>
        <w:t xml:space="preserve">Agregacijai pasirinkau </w:t>
      </w:r>
      <w:proofErr w:type="spellStart"/>
      <w:r w:rsidRPr="003F5549">
        <w:rPr>
          <w:lang w:val="lt-LT"/>
        </w:rPr>
        <w:t>max</w:t>
      </w:r>
      <w:proofErr w:type="spellEnd"/>
      <w:r w:rsidRPr="003F5549">
        <w:rPr>
          <w:lang w:val="lt-LT"/>
        </w:rPr>
        <w:t xml:space="preserve"> metodą. Naudojant </w:t>
      </w:r>
      <w:proofErr w:type="spellStart"/>
      <w:r w:rsidRPr="003F5549">
        <w:rPr>
          <w:lang w:val="lt-LT"/>
        </w:rPr>
        <w:t>max</w:t>
      </w:r>
      <w:proofErr w:type="spellEnd"/>
      <w:r w:rsidRPr="003F5549">
        <w:rPr>
          <w:lang w:val="lt-LT"/>
        </w:rPr>
        <w:t xml:space="preserve"> metodą yra išrenkamos</w:t>
      </w:r>
      <w:r w:rsidR="00EC6F10" w:rsidRPr="003F5549">
        <w:rPr>
          <w:lang w:val="lt-LT"/>
        </w:rPr>
        <w:t xml:space="preserve"> suskirstytos</w:t>
      </w:r>
      <w:r w:rsidRPr="003F5549">
        <w:rPr>
          <w:lang w:val="lt-LT"/>
        </w:rPr>
        <w:t xml:space="preserve"> taisyklės su didžiausia reikšme</w:t>
      </w:r>
      <w:r w:rsidR="00EC6F10" w:rsidRPr="003F5549">
        <w:rPr>
          <w:lang w:val="lt-LT"/>
        </w:rPr>
        <w:t>. Agregacija suteikia galimybę naudoti visas norimas taisykles.</w:t>
      </w:r>
    </w:p>
    <w:p w14:paraId="09E0381A" w14:textId="3A887E3E" w:rsidR="00EC6F10" w:rsidRPr="003F5549" w:rsidRDefault="00EC6F10" w:rsidP="00C3797E">
      <w:pPr>
        <w:rPr>
          <w:lang w:val="lt-LT"/>
        </w:rPr>
      </w:pPr>
      <w:r w:rsidRPr="003F5549">
        <w:rPr>
          <w:lang w:val="lt-LT"/>
        </w:rPr>
        <w:t>Taisykles suskirsčiau į tris dalis mažą, vidutinę ir didelę. Išrinkus maksimumus iš suskirstytų reikšmių naudojau galutinį agregavimo žingsnį y maksimumo paieška.</w:t>
      </w:r>
    </w:p>
    <w:p w14:paraId="215FF1B5" w14:textId="014019C2" w:rsidR="00EC6F10" w:rsidRPr="003F5549" w:rsidRDefault="00EC6F10" w:rsidP="00C3797E">
      <w:pPr>
        <w:rPr>
          <w:lang w:val="lt-LT"/>
        </w:rPr>
      </w:pPr>
      <w:r w:rsidRPr="003F5549">
        <w:rPr>
          <w:lang w:val="lt-LT"/>
        </w:rPr>
        <w:t>Įvykdžius agregavimą yra naudojami du pasirinkti defuzifikacijos metodai</w:t>
      </w:r>
      <w:r w:rsidR="00DF4F8E" w:rsidRPr="003F5549">
        <w:rPr>
          <w:lang w:val="lt-LT"/>
        </w:rPr>
        <w:t xml:space="preserve">, </w:t>
      </w:r>
      <w:proofErr w:type="spellStart"/>
      <w:r w:rsidR="00DF4F8E" w:rsidRPr="003F5549">
        <w:rPr>
          <w:lang w:val="lt-LT"/>
        </w:rPr>
        <w:t>centroid</w:t>
      </w:r>
      <w:proofErr w:type="spellEnd"/>
      <w:r w:rsidR="00DF4F8E" w:rsidRPr="003F5549">
        <w:rPr>
          <w:lang w:val="lt-LT"/>
        </w:rPr>
        <w:t xml:space="preserve"> ir MOM (Ang</w:t>
      </w:r>
      <w:r w:rsidR="003E3A57" w:rsidRPr="003F5549">
        <w:rPr>
          <w:lang w:val="lt-LT"/>
        </w:rPr>
        <w:t>l</w:t>
      </w:r>
      <w:r w:rsidR="00DF4F8E" w:rsidRPr="003F5549">
        <w:rPr>
          <w:lang w:val="lt-LT"/>
        </w:rPr>
        <w:t xml:space="preserve">. </w:t>
      </w:r>
      <w:proofErr w:type="spellStart"/>
      <w:r w:rsidR="00DF4F8E" w:rsidRPr="003F5549">
        <w:rPr>
          <w:lang w:val="lt-LT"/>
        </w:rPr>
        <w:t>Mean</w:t>
      </w:r>
      <w:proofErr w:type="spellEnd"/>
      <w:r w:rsidR="00DF4F8E" w:rsidRPr="003F5549">
        <w:rPr>
          <w:lang w:val="lt-LT"/>
        </w:rPr>
        <w:t xml:space="preserve"> </w:t>
      </w:r>
      <w:proofErr w:type="spellStart"/>
      <w:r w:rsidR="00DF4F8E" w:rsidRPr="003F5549">
        <w:rPr>
          <w:lang w:val="lt-LT"/>
        </w:rPr>
        <w:t>of</w:t>
      </w:r>
      <w:proofErr w:type="spellEnd"/>
      <w:r w:rsidR="00DF4F8E" w:rsidRPr="003F5549">
        <w:rPr>
          <w:lang w:val="lt-LT"/>
        </w:rPr>
        <w:t xml:space="preserve"> </w:t>
      </w:r>
      <w:proofErr w:type="spellStart"/>
      <w:r w:rsidR="00DF4F8E" w:rsidRPr="003F5549">
        <w:rPr>
          <w:lang w:val="lt-LT"/>
        </w:rPr>
        <w:t>maximum</w:t>
      </w:r>
      <w:proofErr w:type="spellEnd"/>
      <w:r w:rsidR="00DF4F8E" w:rsidRPr="003F5549">
        <w:rPr>
          <w:lang w:val="lt-LT"/>
        </w:rPr>
        <w:t>).</w:t>
      </w:r>
    </w:p>
    <w:p w14:paraId="39967349" w14:textId="34500486" w:rsidR="00367EDA" w:rsidRPr="003F5549" w:rsidRDefault="00367EDA" w:rsidP="000F654D">
      <w:pPr>
        <w:spacing w:after="240"/>
        <w:rPr>
          <w:lang w:val="lt-LT"/>
        </w:rPr>
      </w:pP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metodas kitaip vadinamas COG arba COA skaičiuoja ploto centrą naudojant</w:t>
      </w:r>
      <w:r w:rsidR="000F654D" w:rsidRPr="003F5549">
        <w:rPr>
          <w:lang w:val="lt-LT"/>
        </w:rPr>
        <w:br/>
      </w:r>
      <m:oMath>
        <m:r>
          <w:rPr>
            <w:rFonts w:ascii="Cambria Math" w:hAnsi="Cambria Math"/>
            <w:sz w:val="32"/>
            <w:szCs w:val="32"/>
            <w:lang w:val="lt-LT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lt-LT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 xml:space="preserve">x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dx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dx</m:t>
                </m:r>
              </m:e>
            </m:nary>
          </m:den>
        </m:f>
      </m:oMath>
      <w:r w:rsidR="000F654D" w:rsidRPr="003F5549">
        <w:rPr>
          <w:lang w:val="lt-LT"/>
        </w:rPr>
        <w:t xml:space="preserve"> formulę arba </w:t>
      </w:r>
      <m:oMath>
        <m:r>
          <w:rPr>
            <w:rFonts w:ascii="Cambria Math" w:hAnsi="Cambria Math"/>
            <w:lang w:val="lt-LT"/>
          </w:rPr>
          <m:t>y=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lt-LT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×μ(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2"/>
                    <w:szCs w:val="32"/>
                    <w:lang w:val="lt-LT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μ(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lt-L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lt-LT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  <w:lang w:val="lt-LT"/>
                  </w:rPr>
                  <m:t>)</m:t>
                </m:r>
              </m:e>
            </m:nary>
          </m:den>
        </m:f>
      </m:oMath>
      <w:r w:rsidR="000F654D" w:rsidRPr="003F5549">
        <w:rPr>
          <w:rFonts w:eastAsiaTheme="minorEastAsia"/>
          <w:sz w:val="32"/>
          <w:szCs w:val="32"/>
          <w:lang w:val="lt-LT"/>
        </w:rPr>
        <w:t xml:space="preserve"> </w:t>
      </w:r>
      <w:r w:rsidR="000F654D" w:rsidRPr="003F5549">
        <w:rPr>
          <w:rFonts w:eastAsiaTheme="minorEastAsia"/>
          <w:sz w:val="24"/>
          <w:szCs w:val="24"/>
          <w:lang w:val="lt-LT"/>
        </w:rPr>
        <w:t>formulę.</w:t>
      </w:r>
    </w:p>
    <w:p w14:paraId="6114C686" w14:textId="427DB833" w:rsidR="003E3A57" w:rsidRPr="003F5549" w:rsidRDefault="00367EDA" w:rsidP="00C3797E">
      <w:pPr>
        <w:rPr>
          <w:lang w:val="lt-LT"/>
        </w:rPr>
      </w:pPr>
      <w:r w:rsidRPr="003F5549">
        <w:rPr>
          <w:lang w:val="lt-LT"/>
        </w:rPr>
        <w:t>MOM metodas</w:t>
      </w:r>
      <w:r w:rsidR="000F654D" w:rsidRPr="003F5549">
        <w:rPr>
          <w:lang w:val="lt-LT"/>
        </w:rPr>
        <w:t xml:space="preserve"> dar kitaip vadinamas maksimumų vidurkio metodas. Skaičiavimui naudojamos defuzifikuotos y reikšmės kurios yra didžiausios. Naudojant šitas reikšmes surandamos x reikšmės ir apskaičiuojamas x reikšmių vidurkis.</w:t>
      </w:r>
      <w:r w:rsidR="003E3A57" w:rsidRPr="003F5549">
        <w:rPr>
          <w:lang w:val="lt-LT"/>
        </w:rPr>
        <w:t xml:space="preserve"> Naudojama formulė:</w:t>
      </w:r>
    </w:p>
    <w:p w14:paraId="6C105876" w14:textId="1F5B2FF7" w:rsidR="003E3A57" w:rsidRPr="003F5549" w:rsidRDefault="00455C48" w:rsidP="00C3797E">
      <w:pPr>
        <w:rPr>
          <w:rFonts w:eastAsiaTheme="minorEastAsia"/>
          <w:lang w:val="lt-L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y</m:t>
              </m:r>
            </m:e>
            <m:sub>
              <m:r>
                <w:rPr>
                  <w:rFonts w:ascii="Cambria Math" w:hAnsi="Cambria Math"/>
                  <w:lang w:val="lt-LT"/>
                </w:rPr>
                <m:t>0</m:t>
              </m:r>
            </m:sub>
          </m:sSub>
          <m:r>
            <w:rPr>
              <w:rFonts w:ascii="Cambria Math" w:hAnsi="Cambria Math"/>
              <w:lang w:val="lt-LT"/>
            </w:rPr>
            <m:t>=mean{y:m</m:t>
          </m:r>
          <m:d>
            <m:dPr>
              <m:ctrlPr>
                <w:rPr>
                  <w:rFonts w:ascii="Cambria Math" w:hAnsi="Cambria Math"/>
                  <w:i/>
                  <w:lang w:val="lt-LT"/>
                </w:rPr>
              </m:ctrlPr>
            </m:dPr>
            <m:e>
              <m:r>
                <w:rPr>
                  <w:rFonts w:ascii="Cambria Math" w:hAnsi="Cambria Math"/>
                  <w:lang w:val="lt-LT"/>
                </w:rPr>
                <m:t>y</m:t>
              </m:r>
            </m:e>
          </m:d>
          <m:r>
            <w:rPr>
              <w:rFonts w:ascii="Cambria Math" w:hAnsi="Cambria Math"/>
              <w:lang w:val="lt-LT"/>
            </w:rPr>
            <m:t>=</m:t>
          </m:r>
          <m:func>
            <m:funcPr>
              <m:ctrlPr>
                <w:rPr>
                  <w:rFonts w:ascii="Cambria Math" w:hAnsi="Cambria Math"/>
                  <w:lang w:val="lt-LT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lt-LT"/>
                </w:rPr>
                <m:t>max</m:t>
              </m:r>
              <m:ctrlPr>
                <w:rPr>
                  <w:rFonts w:ascii="Cambria Math" w:hAnsi="Cambria Math"/>
                  <w:i/>
                  <w:lang w:val="lt-LT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hAnsi="Cambria Math"/>
                      <w:lang w:val="lt-LT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lt-L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>y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lang w:val="lt-LT"/>
            </w:rPr>
            <m:t>}</m:t>
          </m:r>
        </m:oMath>
      </m:oMathPara>
    </w:p>
    <w:p w14:paraId="084BD90C" w14:textId="68569EC8" w:rsidR="003E3A57" w:rsidRPr="003F5549" w:rsidRDefault="003E3A57" w:rsidP="00C3797E">
      <w:pPr>
        <w:rPr>
          <w:lang w:val="lt-LT"/>
        </w:rPr>
      </w:pPr>
    </w:p>
    <w:p w14:paraId="5E164A2D" w14:textId="77777777" w:rsidR="003E3A57" w:rsidRPr="003F5549" w:rsidRDefault="003E3A57">
      <w:pPr>
        <w:rPr>
          <w:lang w:val="lt-LT"/>
        </w:rPr>
      </w:pPr>
      <w:r w:rsidRPr="003F5549">
        <w:rPr>
          <w:lang w:val="lt-LT"/>
        </w:rPr>
        <w:br w:type="page"/>
      </w:r>
    </w:p>
    <w:p w14:paraId="7EA057D6" w14:textId="36256AAD" w:rsidR="003E3A57" w:rsidRPr="003F5549" w:rsidRDefault="003E3A57" w:rsidP="009563C8">
      <w:pPr>
        <w:pStyle w:val="Heading1"/>
        <w:spacing w:after="240"/>
        <w:rPr>
          <w:lang w:val="lt-LT"/>
        </w:rPr>
      </w:pPr>
      <w:bookmarkStart w:id="15" w:name="_Toc40104462"/>
      <w:r w:rsidRPr="003F5549">
        <w:rPr>
          <w:lang w:val="lt-LT"/>
        </w:rPr>
        <w:lastRenderedPageBreak/>
        <w:t>Testavimas su duomenų rinkiniu</w:t>
      </w:r>
      <w:bookmarkEnd w:id="15"/>
    </w:p>
    <w:p w14:paraId="1E62334D" w14:textId="77777777" w:rsidR="009563C8" w:rsidRPr="003F5549" w:rsidRDefault="009563C8" w:rsidP="003373B6">
      <w:pPr>
        <w:spacing w:after="120"/>
        <w:rPr>
          <w:lang w:val="lt-LT"/>
        </w:rPr>
      </w:pPr>
      <w:r w:rsidRPr="003F5549">
        <w:rPr>
          <w:lang w:val="lt-LT"/>
        </w:rPr>
        <w:t>Testavimui naudoju tris skirtingus duomenų rinkinius.</w:t>
      </w:r>
    </w:p>
    <w:p w14:paraId="7CAA6C87" w14:textId="3E16F5C1" w:rsidR="009563C8" w:rsidRPr="003F5549" w:rsidRDefault="009563C8" w:rsidP="003373B6">
      <w:pPr>
        <w:spacing w:after="120"/>
        <w:rPr>
          <w:lang w:val="lt-LT"/>
        </w:rPr>
      </w:pPr>
      <w:r w:rsidRPr="003F5549">
        <w:rPr>
          <w:lang w:val="lt-LT"/>
        </w:rPr>
        <w:t>Pirmasis duomenų rinkinys:</w:t>
      </w:r>
    </w:p>
    <w:p w14:paraId="11DEBAD1" w14:textId="0E361AE1" w:rsidR="009563C8" w:rsidRPr="003F5549" w:rsidRDefault="009563C8" w:rsidP="009563C8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Maršruto atstumas – 20, vidutinis</w:t>
      </w:r>
    </w:p>
    <w:p w14:paraId="2251D048" w14:textId="45B4F1AB" w:rsidR="009563C8" w:rsidRPr="003F5549" w:rsidRDefault="009563C8" w:rsidP="009563C8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Paros metas – 7 valanda, naktis, rytas.</w:t>
      </w:r>
    </w:p>
    <w:p w14:paraId="49A81306" w14:textId="7814D039" w:rsidR="009563C8" w:rsidRPr="003F5549" w:rsidRDefault="008A70BD" w:rsidP="009563C8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Stotelių kiekis- 15, vidutinis, didelis.</w:t>
      </w:r>
    </w:p>
    <w:p w14:paraId="51850D6C" w14:textId="79C9CC7C" w:rsidR="008A70BD" w:rsidRPr="003F5549" w:rsidRDefault="00FD3324" w:rsidP="008A70BD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>Išvest</w:t>
      </w:r>
      <w:r w:rsidR="00280206" w:rsidRPr="003F5549">
        <w:rPr>
          <w:lang w:val="lt-LT"/>
        </w:rPr>
        <w:t>y</w:t>
      </w:r>
      <w:r w:rsidRPr="003F5549">
        <w:rPr>
          <w:lang w:val="lt-LT"/>
        </w:rPr>
        <w:t>s:</w:t>
      </w:r>
    </w:p>
    <w:p w14:paraId="0668C56A" w14:textId="11061DA7" w:rsidR="00FD3324" w:rsidRPr="003F5549" w:rsidRDefault="00FD3324" w:rsidP="00FD3324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metoda</w:t>
      </w:r>
      <w:proofErr w:type="spellEnd"/>
      <w:r w:rsidRPr="003F5549">
        <w:rPr>
          <w:lang w:val="lt-LT"/>
        </w:rPr>
        <w:t>: 33.09 min</w:t>
      </w:r>
    </w:p>
    <w:p w14:paraId="7A43E314" w14:textId="0382BC36" w:rsidR="00FD3324" w:rsidRPr="003F5549" w:rsidRDefault="00FD3324" w:rsidP="00FD3324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 xml:space="preserve">Važiavimo trukmė naudojant MOM </w:t>
      </w:r>
      <w:proofErr w:type="spellStart"/>
      <w:r w:rsidRPr="003F5549">
        <w:rPr>
          <w:lang w:val="lt-LT"/>
        </w:rPr>
        <w:t>metoda</w:t>
      </w:r>
      <w:proofErr w:type="spellEnd"/>
      <w:r w:rsidRPr="003F5549">
        <w:rPr>
          <w:lang w:val="lt-LT"/>
        </w:rPr>
        <w:t>: 35.0 min</w:t>
      </w:r>
    </w:p>
    <w:p w14:paraId="178EBA2D" w14:textId="77777777" w:rsidR="00FD3324" w:rsidRPr="003F5549" w:rsidRDefault="00FD3324" w:rsidP="00FD3324">
      <w:pPr>
        <w:pStyle w:val="ListParagraph"/>
        <w:spacing w:after="0"/>
        <w:ind w:left="0"/>
        <w:rPr>
          <w:lang w:val="lt-LT"/>
        </w:rPr>
      </w:pPr>
    </w:p>
    <w:p w14:paraId="57B570A9" w14:textId="77777777" w:rsidR="00FD3324" w:rsidRPr="003F5549" w:rsidRDefault="00FD3324" w:rsidP="00FD3324">
      <w:pPr>
        <w:pStyle w:val="ListParagraph"/>
        <w:keepNext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5D726E37" wp14:editId="215D8B1F">
            <wp:extent cx="5731510" cy="21494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0F22" w14:textId="53C25FF6" w:rsidR="00FD3324" w:rsidRPr="003F5549" w:rsidRDefault="00FD3324" w:rsidP="00FD3324">
      <w:pPr>
        <w:pStyle w:val="Caption"/>
        <w:jc w:val="center"/>
        <w:rPr>
          <w:lang w:val="lt-LT"/>
        </w:rPr>
      </w:pPr>
      <w:bookmarkStart w:id="16" w:name="_Toc40104472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5</w:t>
      </w:r>
      <w:r w:rsidRPr="003F5549">
        <w:rPr>
          <w:lang w:val="lt-LT"/>
        </w:rPr>
        <w:fldChar w:fldCharType="end"/>
      </w:r>
      <w:r w:rsidR="003373B6" w:rsidRPr="003F5549">
        <w:rPr>
          <w:lang w:val="lt-LT"/>
        </w:rPr>
        <w:t xml:space="preserve"> pirmo</w:t>
      </w:r>
      <w:r w:rsidRPr="003F5549">
        <w:rPr>
          <w:lang w:val="lt-LT"/>
        </w:rPr>
        <w:t xml:space="preserve"> testinio rinkinio agragacijos rezultatai.</w:t>
      </w:r>
      <w:bookmarkEnd w:id="16"/>
    </w:p>
    <w:p w14:paraId="513854A0" w14:textId="515A46EC" w:rsidR="00FD3324" w:rsidRPr="003F5549" w:rsidRDefault="00FD3324" w:rsidP="003373B6">
      <w:pPr>
        <w:spacing w:after="120"/>
        <w:rPr>
          <w:lang w:val="lt-LT"/>
        </w:rPr>
      </w:pPr>
      <w:r w:rsidRPr="003F5549">
        <w:rPr>
          <w:lang w:val="lt-LT"/>
        </w:rPr>
        <w:t xml:space="preserve">Pasiremdami grafiku matome jog </w:t>
      </w:r>
      <w:r w:rsidR="00C26723" w:rsidRPr="003F5549">
        <w:rPr>
          <w:lang w:val="lt-LT"/>
        </w:rPr>
        <w:t xml:space="preserve">įvestys labiausiai taikėsi į vidutinį važiavimo trukmės laiką, ką atspindi ir gauti rezultatai naudojantis </w:t>
      </w:r>
      <w:proofErr w:type="spellStart"/>
      <w:r w:rsidR="00C26723" w:rsidRPr="003F5549">
        <w:rPr>
          <w:lang w:val="lt-LT"/>
        </w:rPr>
        <w:t>centroid</w:t>
      </w:r>
      <w:proofErr w:type="spellEnd"/>
      <w:r w:rsidR="00C26723" w:rsidRPr="003F5549">
        <w:rPr>
          <w:lang w:val="lt-LT"/>
        </w:rPr>
        <w:t xml:space="preserve"> ir MOM metodus. Tačiau matome kad mažo laiko ir didelio laiko dalys taip pat yra užpildytos.</w:t>
      </w:r>
    </w:p>
    <w:p w14:paraId="6822ED98" w14:textId="3E7FD769" w:rsidR="00FD3324" w:rsidRPr="003F5549" w:rsidRDefault="00FD3324" w:rsidP="003373B6">
      <w:pPr>
        <w:spacing w:after="120"/>
        <w:rPr>
          <w:lang w:val="lt-LT"/>
        </w:rPr>
      </w:pPr>
      <w:r w:rsidRPr="003F5549">
        <w:rPr>
          <w:lang w:val="lt-LT"/>
        </w:rPr>
        <w:t>Antrasis Duomenų rinkinys:</w:t>
      </w:r>
    </w:p>
    <w:p w14:paraId="09039017" w14:textId="2617A697" w:rsidR="00C26723" w:rsidRPr="003F5549" w:rsidRDefault="00C26723" w:rsidP="00C26723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 xml:space="preserve">Maršruto atstumas – </w:t>
      </w:r>
      <w:r w:rsidR="003373B6" w:rsidRPr="003F5549">
        <w:rPr>
          <w:lang w:val="lt-LT"/>
        </w:rPr>
        <w:t>4 km</w:t>
      </w:r>
      <w:r w:rsidRPr="003F5549">
        <w:rPr>
          <w:lang w:val="lt-LT"/>
        </w:rPr>
        <w:t>, vidutinis</w:t>
      </w:r>
    </w:p>
    <w:p w14:paraId="68BB77A1" w14:textId="15F095E1" w:rsidR="00C26723" w:rsidRPr="003F5549" w:rsidRDefault="00C26723" w:rsidP="00C26723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 xml:space="preserve">Paros metas – </w:t>
      </w:r>
      <w:r w:rsidR="003373B6" w:rsidRPr="003F5549">
        <w:rPr>
          <w:lang w:val="lt-LT"/>
        </w:rPr>
        <w:t>9</w:t>
      </w:r>
      <w:r w:rsidRPr="003F5549">
        <w:rPr>
          <w:lang w:val="lt-LT"/>
        </w:rPr>
        <w:t xml:space="preserve"> valanda, rytas.</w:t>
      </w:r>
    </w:p>
    <w:p w14:paraId="7AE93AF2" w14:textId="77777777" w:rsidR="00C26723" w:rsidRPr="003F5549" w:rsidRDefault="00C26723" w:rsidP="00C26723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Stotelių kiekis- 15, vidutinis, didelis.</w:t>
      </w:r>
    </w:p>
    <w:p w14:paraId="60873F7D" w14:textId="02AD0C26" w:rsidR="00C26723" w:rsidRPr="003F5549" w:rsidRDefault="00C26723" w:rsidP="00C26723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>Išvest</w:t>
      </w:r>
      <w:r w:rsidR="00280206" w:rsidRPr="003F5549">
        <w:rPr>
          <w:lang w:val="lt-LT"/>
        </w:rPr>
        <w:t>y</w:t>
      </w:r>
      <w:r w:rsidRPr="003F5549">
        <w:rPr>
          <w:lang w:val="lt-LT"/>
        </w:rPr>
        <w:t>s:</w:t>
      </w:r>
    </w:p>
    <w:p w14:paraId="3F9B75B4" w14:textId="6ED76739" w:rsidR="00C26723" w:rsidRPr="003F5549" w:rsidRDefault="00C26723" w:rsidP="00C26723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</w:t>
      </w:r>
      <w:r w:rsidR="003373B6" w:rsidRPr="003F5549">
        <w:rPr>
          <w:lang w:val="lt-LT"/>
        </w:rPr>
        <w:t>metodą</w:t>
      </w:r>
      <w:r w:rsidRPr="003F5549">
        <w:rPr>
          <w:lang w:val="lt-LT"/>
        </w:rPr>
        <w:t xml:space="preserve">: </w:t>
      </w:r>
      <w:r w:rsidR="003373B6" w:rsidRPr="003F5549">
        <w:rPr>
          <w:lang w:val="lt-LT"/>
        </w:rPr>
        <w:t>51</w:t>
      </w:r>
      <w:r w:rsidRPr="003F5549">
        <w:rPr>
          <w:lang w:val="lt-LT"/>
        </w:rPr>
        <w:t>.</w:t>
      </w:r>
      <w:r w:rsidR="003373B6" w:rsidRPr="003F5549">
        <w:rPr>
          <w:lang w:val="lt-LT"/>
        </w:rPr>
        <w:t>8</w:t>
      </w:r>
      <w:r w:rsidRPr="003F5549">
        <w:rPr>
          <w:lang w:val="lt-LT"/>
        </w:rPr>
        <w:t xml:space="preserve"> min</w:t>
      </w:r>
    </w:p>
    <w:p w14:paraId="2C801EF9" w14:textId="37C19780" w:rsidR="003373B6" w:rsidRPr="003F5549" w:rsidRDefault="00C26723" w:rsidP="003373B6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 xml:space="preserve">Važiavimo trukmė naudojant MOM </w:t>
      </w:r>
      <w:r w:rsidR="003373B6" w:rsidRPr="003F5549">
        <w:rPr>
          <w:lang w:val="lt-LT"/>
        </w:rPr>
        <w:t>metodą</w:t>
      </w:r>
      <w:r w:rsidRPr="003F5549">
        <w:rPr>
          <w:lang w:val="lt-LT"/>
        </w:rPr>
        <w:t xml:space="preserve">: </w:t>
      </w:r>
      <w:r w:rsidR="003373B6" w:rsidRPr="003F5549">
        <w:rPr>
          <w:lang w:val="lt-LT"/>
        </w:rPr>
        <w:t>60</w:t>
      </w:r>
      <w:r w:rsidR="006B3BC2" w:rsidRPr="003F5549">
        <w:rPr>
          <w:lang w:val="lt-LT"/>
        </w:rPr>
        <w:t>.0</w:t>
      </w:r>
      <w:r w:rsidRPr="003F5549">
        <w:rPr>
          <w:lang w:val="lt-LT"/>
        </w:rPr>
        <w:t xml:space="preserve"> min</w:t>
      </w:r>
    </w:p>
    <w:p w14:paraId="617336FA" w14:textId="77777777" w:rsidR="003373B6" w:rsidRPr="003F5549" w:rsidRDefault="003373B6" w:rsidP="003373B6">
      <w:pPr>
        <w:pStyle w:val="ListParagraph"/>
        <w:spacing w:after="0"/>
        <w:ind w:left="0"/>
        <w:rPr>
          <w:lang w:val="lt-LT"/>
        </w:rPr>
      </w:pPr>
    </w:p>
    <w:p w14:paraId="7179D62C" w14:textId="77777777" w:rsidR="003373B6" w:rsidRPr="003F5549" w:rsidRDefault="003373B6" w:rsidP="003373B6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2DC487A3" wp14:editId="092F44A5">
            <wp:extent cx="4800245" cy="1800225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450" cy="182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799C1" w14:textId="6364A4E9" w:rsidR="00FD3324" w:rsidRPr="003F5549" w:rsidRDefault="003373B6" w:rsidP="003373B6">
      <w:pPr>
        <w:pStyle w:val="Caption"/>
        <w:jc w:val="center"/>
        <w:rPr>
          <w:lang w:val="lt-LT"/>
        </w:rPr>
      </w:pPr>
      <w:bookmarkStart w:id="17" w:name="_Toc40104473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6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Antro testinio rinkinio agragacijos rezultatai.</w:t>
      </w:r>
      <w:bookmarkEnd w:id="17"/>
    </w:p>
    <w:p w14:paraId="227F1A79" w14:textId="0D5BE957" w:rsidR="003373B6" w:rsidRPr="003F5549" w:rsidRDefault="003373B6" w:rsidP="003373B6">
      <w:pPr>
        <w:rPr>
          <w:lang w:val="lt-LT"/>
        </w:rPr>
      </w:pPr>
      <w:r w:rsidRPr="003F5549">
        <w:rPr>
          <w:lang w:val="lt-LT"/>
        </w:rPr>
        <w:lastRenderedPageBreak/>
        <w:t>Remiantis grafiku matome jog įvestys taikosi į didžiausią važiavimo trukmę. Atsižvelgiant į įvestus duomenis rezultatą atvaizduoja ganėtinai tiksliai. Matome kad yra taikytasi ir į vidutinį laiką, bet vidutinio laiko srities užpildymas yra mažas.</w:t>
      </w:r>
    </w:p>
    <w:p w14:paraId="529DD20E" w14:textId="45CDC98D" w:rsidR="003373B6" w:rsidRPr="003F5549" w:rsidRDefault="003373B6" w:rsidP="003373B6">
      <w:pPr>
        <w:spacing w:after="120"/>
        <w:rPr>
          <w:lang w:val="lt-LT"/>
        </w:rPr>
      </w:pPr>
      <w:r w:rsidRPr="003F5549">
        <w:rPr>
          <w:lang w:val="lt-LT"/>
        </w:rPr>
        <w:t>Trečiasis Duomenų rinkinys:</w:t>
      </w:r>
    </w:p>
    <w:p w14:paraId="0B903E47" w14:textId="7A1E6535" w:rsidR="003373B6" w:rsidRPr="003F5549" w:rsidRDefault="003373B6" w:rsidP="003373B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 xml:space="preserve">Maršruto atstumas – </w:t>
      </w:r>
      <w:r w:rsidR="002C0A96" w:rsidRPr="003F5549">
        <w:rPr>
          <w:lang w:val="lt-LT"/>
        </w:rPr>
        <w:t>5</w:t>
      </w:r>
      <w:r w:rsidRPr="003F5549">
        <w:rPr>
          <w:lang w:val="lt-LT"/>
        </w:rPr>
        <w:t xml:space="preserve"> km, vidutinis</w:t>
      </w:r>
      <w:r w:rsidR="00BC4CEE" w:rsidRPr="003F5549">
        <w:rPr>
          <w:lang w:val="lt-LT"/>
        </w:rPr>
        <w:t>.</w:t>
      </w:r>
    </w:p>
    <w:p w14:paraId="37B1DF71" w14:textId="0AD448E9" w:rsidR="003373B6" w:rsidRPr="003F5549" w:rsidRDefault="003373B6" w:rsidP="003373B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 xml:space="preserve">Paros metas – </w:t>
      </w:r>
      <w:r w:rsidR="002C0A96" w:rsidRPr="003F5549">
        <w:rPr>
          <w:lang w:val="lt-LT"/>
        </w:rPr>
        <w:t>6.5</w:t>
      </w:r>
      <w:r w:rsidRPr="003F5549">
        <w:rPr>
          <w:lang w:val="lt-LT"/>
        </w:rPr>
        <w:t xml:space="preserve"> valanda, rytas</w:t>
      </w:r>
      <w:r w:rsidR="00BC4CEE" w:rsidRPr="003F5549">
        <w:rPr>
          <w:lang w:val="lt-LT"/>
        </w:rPr>
        <w:t>, naktis</w:t>
      </w:r>
    </w:p>
    <w:p w14:paraId="3DD5CDFD" w14:textId="74FCE57C" w:rsidR="003373B6" w:rsidRPr="003F5549" w:rsidRDefault="003373B6" w:rsidP="003373B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 xml:space="preserve">Stotelių kiekis- </w:t>
      </w:r>
      <w:r w:rsidR="00BC4CEE" w:rsidRPr="003F5549">
        <w:rPr>
          <w:lang w:val="lt-LT"/>
        </w:rPr>
        <w:t>13</w:t>
      </w:r>
      <w:r w:rsidRPr="003F5549">
        <w:rPr>
          <w:lang w:val="lt-LT"/>
        </w:rPr>
        <w:t>, vidutinis, didelis.</w:t>
      </w:r>
    </w:p>
    <w:p w14:paraId="4E4C37E1" w14:textId="0870DE8A" w:rsidR="003373B6" w:rsidRPr="003F5549" w:rsidRDefault="003373B6" w:rsidP="003373B6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>Išvest</w:t>
      </w:r>
      <w:r w:rsidR="00280206" w:rsidRPr="003F5549">
        <w:rPr>
          <w:lang w:val="lt-LT"/>
        </w:rPr>
        <w:t>y</w:t>
      </w:r>
      <w:r w:rsidRPr="003F5549">
        <w:rPr>
          <w:lang w:val="lt-LT"/>
        </w:rPr>
        <w:t>s:</w:t>
      </w:r>
    </w:p>
    <w:p w14:paraId="5D088BD4" w14:textId="18D8B2D3" w:rsidR="003373B6" w:rsidRPr="003F5549" w:rsidRDefault="003373B6" w:rsidP="003373B6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metodą: </w:t>
      </w:r>
      <w:r w:rsidR="002C0A96" w:rsidRPr="003F5549">
        <w:rPr>
          <w:lang w:val="lt-LT"/>
        </w:rPr>
        <w:t>24.52</w:t>
      </w:r>
      <w:r w:rsidRPr="003F5549">
        <w:rPr>
          <w:lang w:val="lt-LT"/>
        </w:rPr>
        <w:t xml:space="preserve"> min</w:t>
      </w:r>
    </w:p>
    <w:p w14:paraId="2BE91CBB" w14:textId="1131FB19" w:rsidR="003373B6" w:rsidRPr="003F5549" w:rsidRDefault="003373B6" w:rsidP="003373B6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 xml:space="preserve">Važiavimo trukmė naudojant MOM metodą: </w:t>
      </w:r>
      <w:r w:rsidR="002C0A96" w:rsidRPr="003F5549">
        <w:rPr>
          <w:lang w:val="lt-LT"/>
        </w:rPr>
        <w:t>10.5</w:t>
      </w:r>
      <w:r w:rsidRPr="003F5549">
        <w:rPr>
          <w:lang w:val="lt-LT"/>
        </w:rPr>
        <w:t xml:space="preserve"> min</w:t>
      </w:r>
    </w:p>
    <w:p w14:paraId="038344A1" w14:textId="77777777" w:rsidR="002C0A96" w:rsidRPr="003F5549" w:rsidRDefault="002C0A96" w:rsidP="002C0A96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299B4BF5" wp14:editId="78671479">
            <wp:extent cx="5731510" cy="2149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975B" w14:textId="318771BE" w:rsidR="003373B6" w:rsidRPr="003F5549" w:rsidRDefault="002C0A96" w:rsidP="002C0A96">
      <w:pPr>
        <w:pStyle w:val="Caption"/>
        <w:jc w:val="center"/>
        <w:rPr>
          <w:lang w:val="lt-LT"/>
        </w:rPr>
      </w:pPr>
      <w:bookmarkStart w:id="18" w:name="_Toc40104474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7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Trečio testinio rinkinio agragacijos rezultatai.</w:t>
      </w:r>
      <w:bookmarkEnd w:id="18"/>
    </w:p>
    <w:p w14:paraId="63A0829D" w14:textId="51BE6488" w:rsidR="002C0A96" w:rsidRPr="003F5549" w:rsidRDefault="002C0A96" w:rsidP="002C0A96">
      <w:pPr>
        <w:rPr>
          <w:lang w:val="lt-LT"/>
        </w:rPr>
      </w:pPr>
      <w:r w:rsidRPr="003F5549">
        <w:rPr>
          <w:lang w:val="lt-LT"/>
        </w:rPr>
        <w:t>Grafike matome jog trukmės užpildymas yra visur,</w:t>
      </w:r>
      <w:r w:rsidR="00254ADB" w:rsidRPr="003F5549">
        <w:rPr>
          <w:lang w:val="lt-LT"/>
        </w:rPr>
        <w:t xml:space="preserve"> bet daugiausia užpildo mažos trukmės pasiskirstymą, taip pat matome, kad </w:t>
      </w:r>
      <w:proofErr w:type="spellStart"/>
      <w:r w:rsidR="00254ADB" w:rsidRPr="003F5549">
        <w:rPr>
          <w:lang w:val="lt-LT"/>
        </w:rPr>
        <w:t>centroido</w:t>
      </w:r>
      <w:proofErr w:type="spellEnd"/>
      <w:r w:rsidR="00254ADB" w:rsidRPr="003F5549">
        <w:rPr>
          <w:lang w:val="lt-LT"/>
        </w:rPr>
        <w:t xml:space="preserve"> trukmė skiriasi daug nuo </w:t>
      </w:r>
      <w:proofErr w:type="spellStart"/>
      <w:r w:rsidR="00254ADB" w:rsidRPr="003F5549">
        <w:rPr>
          <w:lang w:val="lt-LT"/>
        </w:rPr>
        <w:t>mom</w:t>
      </w:r>
      <w:proofErr w:type="spellEnd"/>
      <w:r w:rsidR="00254ADB" w:rsidRPr="003F5549">
        <w:rPr>
          <w:lang w:val="lt-LT"/>
        </w:rPr>
        <w:t xml:space="preserve"> trukmės, kadangi </w:t>
      </w:r>
      <w:proofErr w:type="spellStart"/>
      <w:r w:rsidR="00254ADB" w:rsidRPr="003F5549">
        <w:rPr>
          <w:lang w:val="lt-LT"/>
        </w:rPr>
        <w:t>mom</w:t>
      </w:r>
      <w:proofErr w:type="spellEnd"/>
      <w:r w:rsidR="00254ADB" w:rsidRPr="003F5549">
        <w:rPr>
          <w:lang w:val="lt-LT"/>
        </w:rPr>
        <w:t xml:space="preserve"> skaičiuoja </w:t>
      </w:r>
      <w:proofErr w:type="spellStart"/>
      <w:r w:rsidR="00254ADB" w:rsidRPr="003F5549">
        <w:rPr>
          <w:lang w:val="lt-LT"/>
        </w:rPr>
        <w:t>aukčiausio</w:t>
      </w:r>
      <w:proofErr w:type="spellEnd"/>
      <w:r w:rsidR="00254ADB" w:rsidRPr="003F5549">
        <w:rPr>
          <w:lang w:val="lt-LT"/>
        </w:rPr>
        <w:t xml:space="preserve"> y, x vidurkį, o </w:t>
      </w:r>
      <w:proofErr w:type="spellStart"/>
      <w:r w:rsidR="00254ADB" w:rsidRPr="003F5549">
        <w:rPr>
          <w:lang w:val="lt-LT"/>
        </w:rPr>
        <w:t>centroidas</w:t>
      </w:r>
      <w:proofErr w:type="spellEnd"/>
      <w:r w:rsidR="00254ADB" w:rsidRPr="003F5549">
        <w:rPr>
          <w:lang w:val="lt-LT"/>
        </w:rPr>
        <w:t xml:space="preserve"> skaičiuoja viso ploto vidurį.</w:t>
      </w:r>
    </w:p>
    <w:p w14:paraId="102398D7" w14:textId="19DD59CA" w:rsidR="00254ADB" w:rsidRPr="003F5549" w:rsidRDefault="00254ADB" w:rsidP="002C0A96">
      <w:pPr>
        <w:rPr>
          <w:lang w:val="lt-LT"/>
        </w:rPr>
      </w:pPr>
    </w:p>
    <w:p w14:paraId="5BCA495D" w14:textId="77777777" w:rsidR="00254ADB" w:rsidRPr="003F5549" w:rsidRDefault="00254ADB">
      <w:pPr>
        <w:rPr>
          <w:lang w:val="lt-LT"/>
        </w:rPr>
      </w:pPr>
      <w:r w:rsidRPr="003F5549">
        <w:rPr>
          <w:lang w:val="lt-LT"/>
        </w:rPr>
        <w:br w:type="page"/>
      </w:r>
    </w:p>
    <w:p w14:paraId="00B77A59" w14:textId="039CE304" w:rsidR="00254ADB" w:rsidRPr="003F5549" w:rsidRDefault="00254ADB" w:rsidP="002C0A96">
      <w:pPr>
        <w:rPr>
          <w:lang w:val="lt-LT"/>
        </w:rPr>
      </w:pPr>
    </w:p>
    <w:p w14:paraId="50083CFB" w14:textId="6A195FA1" w:rsidR="004B7C52" w:rsidRPr="003F5549" w:rsidRDefault="00254ADB" w:rsidP="004B7C52">
      <w:pPr>
        <w:pStyle w:val="Heading1"/>
        <w:rPr>
          <w:lang w:val="lt-LT"/>
        </w:rPr>
      </w:pPr>
      <w:bookmarkStart w:id="19" w:name="_Toc40104463"/>
      <w:r w:rsidRPr="003F5549">
        <w:rPr>
          <w:lang w:val="lt-LT"/>
        </w:rPr>
        <w:t>Gautų rezultatų verifikavimas</w:t>
      </w:r>
      <w:bookmarkEnd w:id="19"/>
    </w:p>
    <w:p w14:paraId="6A768E1C" w14:textId="63CE88FD" w:rsidR="004B7C52" w:rsidRPr="003F5549" w:rsidRDefault="004B7C52" w:rsidP="004B7C52">
      <w:pPr>
        <w:pStyle w:val="Heading2"/>
        <w:spacing w:after="120"/>
        <w:rPr>
          <w:lang w:val="lt-LT"/>
        </w:rPr>
      </w:pPr>
      <w:bookmarkStart w:id="20" w:name="_Toc40104464"/>
      <w:r w:rsidRPr="003F5549">
        <w:rPr>
          <w:lang w:val="lt-LT"/>
        </w:rPr>
        <w:t>Įrankio konfigūracija</w:t>
      </w:r>
      <w:bookmarkEnd w:id="20"/>
    </w:p>
    <w:p w14:paraId="4987ED46" w14:textId="754D6533" w:rsidR="00254ADB" w:rsidRPr="003F5549" w:rsidRDefault="00E576B6" w:rsidP="00254ADB">
      <w:pPr>
        <w:rPr>
          <w:lang w:val="lt-LT"/>
        </w:rPr>
      </w:pPr>
      <w:r w:rsidRPr="003F5549">
        <w:rPr>
          <w:lang w:val="lt-LT"/>
        </w:rPr>
        <w:t xml:space="preserve">Rezultatų verifikavimui naudoju MATLAB </w:t>
      </w:r>
      <w:proofErr w:type="spellStart"/>
      <w:r w:rsidRPr="003F5549">
        <w:rPr>
          <w:lang w:val="lt-LT"/>
        </w:rPr>
        <w:t>Fuzzy</w:t>
      </w:r>
      <w:proofErr w:type="spellEnd"/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Logic</w:t>
      </w:r>
      <w:proofErr w:type="spellEnd"/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Designer</w:t>
      </w:r>
      <w:proofErr w:type="spellEnd"/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Toolbox</w:t>
      </w:r>
      <w:proofErr w:type="spellEnd"/>
      <w:r w:rsidRPr="003F5549">
        <w:rPr>
          <w:lang w:val="lt-LT"/>
        </w:rPr>
        <w:t xml:space="preserve"> įrankį.</w:t>
      </w:r>
    </w:p>
    <w:p w14:paraId="506E4460" w14:textId="77777777" w:rsidR="00E576B6" w:rsidRPr="003F5549" w:rsidRDefault="00E576B6" w:rsidP="00254ADB">
      <w:pPr>
        <w:rPr>
          <w:lang w:val="lt-LT"/>
        </w:rPr>
      </w:pPr>
      <w:r w:rsidRPr="003F5549">
        <w:rPr>
          <w:lang w:val="lt-LT"/>
        </w:rPr>
        <w:t xml:space="preserve">Pradžioje susikūriau </w:t>
      </w:r>
      <w:proofErr w:type="spellStart"/>
      <w:r w:rsidRPr="003F5549">
        <w:rPr>
          <w:lang w:val="lt-LT"/>
        </w:rPr>
        <w:t>mamdani</w:t>
      </w:r>
      <w:proofErr w:type="spellEnd"/>
      <w:r w:rsidRPr="003F5549">
        <w:rPr>
          <w:lang w:val="lt-LT"/>
        </w:rPr>
        <w:t xml:space="preserve"> naują modelį, tada prisidėjau dar du papildomus </w:t>
      </w:r>
      <w:proofErr w:type="spellStart"/>
      <w:r w:rsidRPr="003F5549">
        <w:rPr>
          <w:lang w:val="lt-LT"/>
        </w:rPr>
        <w:t>inputus</w:t>
      </w:r>
      <w:proofErr w:type="spellEnd"/>
      <w:r w:rsidRPr="003F5549">
        <w:rPr>
          <w:lang w:val="lt-LT"/>
        </w:rPr>
        <w:t xml:space="preserve"> ir pasirinkau metodus: </w:t>
      </w:r>
      <w:proofErr w:type="spellStart"/>
      <w:r w:rsidRPr="003F5549">
        <w:rPr>
          <w:lang w:val="lt-LT"/>
        </w:rPr>
        <w:t>and</w:t>
      </w:r>
      <w:proofErr w:type="spellEnd"/>
      <w:r w:rsidRPr="003F5549">
        <w:rPr>
          <w:lang w:val="lt-LT"/>
        </w:rPr>
        <w:t xml:space="preserve">, </w:t>
      </w:r>
      <w:proofErr w:type="spellStart"/>
      <w:r w:rsidRPr="003F5549">
        <w:rPr>
          <w:lang w:val="lt-LT"/>
        </w:rPr>
        <w:t>or</w:t>
      </w:r>
      <w:proofErr w:type="spellEnd"/>
      <w:r w:rsidRPr="003F5549">
        <w:rPr>
          <w:lang w:val="lt-LT"/>
        </w:rPr>
        <w:t xml:space="preserve">, </w:t>
      </w:r>
      <w:proofErr w:type="spellStart"/>
      <w:r w:rsidRPr="003F5549">
        <w:rPr>
          <w:lang w:val="lt-LT"/>
        </w:rPr>
        <w:t>implication</w:t>
      </w:r>
      <w:proofErr w:type="spellEnd"/>
      <w:r w:rsidRPr="003F5549">
        <w:rPr>
          <w:lang w:val="lt-LT"/>
        </w:rPr>
        <w:t xml:space="preserve">, </w:t>
      </w:r>
      <w:proofErr w:type="spellStart"/>
      <w:r w:rsidRPr="003F5549">
        <w:rPr>
          <w:lang w:val="lt-LT"/>
        </w:rPr>
        <w:t>aggregation</w:t>
      </w:r>
      <w:proofErr w:type="spellEnd"/>
      <w:r w:rsidRPr="003F5549">
        <w:rPr>
          <w:lang w:val="lt-LT"/>
        </w:rPr>
        <w:t xml:space="preserve"> ir </w:t>
      </w:r>
      <w:proofErr w:type="spellStart"/>
      <w:r w:rsidRPr="003F5549">
        <w:rPr>
          <w:lang w:val="lt-LT"/>
        </w:rPr>
        <w:t>defuzzification</w:t>
      </w:r>
      <w:proofErr w:type="spellEnd"/>
      <w:r w:rsidRPr="003F5549">
        <w:rPr>
          <w:lang w:val="lt-LT"/>
        </w:rPr>
        <w:t>.</w:t>
      </w:r>
    </w:p>
    <w:p w14:paraId="64D18191" w14:textId="77777777" w:rsidR="00E576B6" w:rsidRPr="003F5549" w:rsidRDefault="00E576B6" w:rsidP="00E576B6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3255E91D" wp14:editId="24DCD86D">
            <wp:extent cx="5315692" cy="398200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5D86" w14:textId="0A78ED11" w:rsidR="00E576B6" w:rsidRPr="003F5549" w:rsidRDefault="00E576B6" w:rsidP="00E576B6">
      <w:pPr>
        <w:pStyle w:val="Caption"/>
        <w:jc w:val="center"/>
        <w:rPr>
          <w:lang w:val="lt-LT"/>
        </w:rPr>
      </w:pPr>
      <w:bookmarkStart w:id="21" w:name="_Toc40104475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8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Mamdami</w:t>
      </w:r>
      <w:proofErr w:type="spellEnd"/>
      <w:r w:rsidRPr="003F5549">
        <w:rPr>
          <w:lang w:val="lt-LT"/>
        </w:rPr>
        <w:t xml:space="preserve"> modelis</w:t>
      </w:r>
      <w:bookmarkEnd w:id="21"/>
    </w:p>
    <w:p w14:paraId="1C0F79C2" w14:textId="6CCEE684" w:rsidR="00E576B6" w:rsidRPr="003F5549" w:rsidRDefault="00E576B6" w:rsidP="00E576B6">
      <w:pPr>
        <w:rPr>
          <w:lang w:val="lt-LT"/>
        </w:rPr>
      </w:pPr>
      <w:r w:rsidRPr="003F5549">
        <w:rPr>
          <w:lang w:val="lt-LT"/>
        </w:rPr>
        <w:t>Susidaręs modelį pradėjau keisti įvesties rėžius, grafiko suskirstymo kiekį ir pavadinimus</w:t>
      </w:r>
    </w:p>
    <w:p w14:paraId="03389521" w14:textId="586E4FDC" w:rsidR="00E576B6" w:rsidRPr="003F5549" w:rsidRDefault="00E576B6" w:rsidP="00E576B6">
      <w:pPr>
        <w:rPr>
          <w:lang w:val="lt-LT"/>
        </w:rPr>
      </w:pPr>
      <w:r w:rsidRPr="003F5549">
        <w:rPr>
          <w:lang w:val="lt-LT"/>
        </w:rPr>
        <w:t>Atstumo grafikas</w:t>
      </w:r>
      <w:r w:rsidR="00F2405A" w:rsidRPr="003F5549">
        <w:rPr>
          <w:lang w:val="lt-LT"/>
        </w:rPr>
        <w:t>.</w:t>
      </w:r>
    </w:p>
    <w:p w14:paraId="3B911F7D" w14:textId="77777777" w:rsidR="00E576B6" w:rsidRPr="003F5549" w:rsidRDefault="00E576B6" w:rsidP="00E576B6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lastRenderedPageBreak/>
        <w:drawing>
          <wp:inline distT="0" distB="0" distL="0" distR="0" wp14:anchorId="7E36DC41" wp14:editId="250A9CF7">
            <wp:extent cx="3352800" cy="23820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6274" cy="239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2EAC" w14:textId="66D883A6" w:rsidR="00E576B6" w:rsidRPr="003F5549" w:rsidRDefault="00E576B6" w:rsidP="00E576B6">
      <w:pPr>
        <w:pStyle w:val="Caption"/>
        <w:jc w:val="center"/>
        <w:rPr>
          <w:lang w:val="lt-LT"/>
        </w:rPr>
      </w:pPr>
      <w:bookmarkStart w:id="22" w:name="_Toc40104476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9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atstumo rėžiai</w:t>
      </w:r>
      <w:r w:rsidR="002448C9" w:rsidRPr="003F5549">
        <w:rPr>
          <w:lang w:val="lt-LT"/>
        </w:rPr>
        <w:t xml:space="preserve"> ir suskirstymas</w:t>
      </w:r>
      <w:bookmarkEnd w:id="22"/>
    </w:p>
    <w:p w14:paraId="4EF378E3" w14:textId="4856B6C8" w:rsidR="00E576B6" w:rsidRPr="003F5549" w:rsidRDefault="00E576B6" w:rsidP="00E576B6">
      <w:pPr>
        <w:rPr>
          <w:lang w:val="lt-LT"/>
        </w:rPr>
      </w:pPr>
      <w:r w:rsidRPr="003F5549">
        <w:rPr>
          <w:lang w:val="lt-LT"/>
        </w:rPr>
        <w:t>Paros laiko grafikas</w:t>
      </w:r>
      <w:r w:rsidR="00F2405A" w:rsidRPr="003F5549">
        <w:rPr>
          <w:lang w:val="lt-LT"/>
        </w:rPr>
        <w:t>.</w:t>
      </w:r>
    </w:p>
    <w:p w14:paraId="39147172" w14:textId="77777777" w:rsidR="00E576B6" w:rsidRPr="003F5549" w:rsidRDefault="00E576B6" w:rsidP="00E576B6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53A6FB23" wp14:editId="47FD5437">
            <wp:extent cx="5296639" cy="400105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0ABE" w14:textId="40FF67D2" w:rsidR="00E576B6" w:rsidRPr="003F5549" w:rsidRDefault="00E576B6" w:rsidP="00E576B6">
      <w:pPr>
        <w:pStyle w:val="Caption"/>
        <w:jc w:val="center"/>
        <w:rPr>
          <w:lang w:val="lt-LT"/>
        </w:rPr>
      </w:pPr>
      <w:bookmarkStart w:id="23" w:name="_Toc40104477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10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</w:t>
      </w:r>
      <w:r w:rsidR="002448C9" w:rsidRPr="003F5549">
        <w:rPr>
          <w:lang w:val="lt-LT"/>
        </w:rPr>
        <w:t>paros laiko</w:t>
      </w:r>
      <w:r w:rsidRPr="003F5549">
        <w:rPr>
          <w:lang w:val="lt-LT"/>
        </w:rPr>
        <w:t xml:space="preserve"> rėžiai</w:t>
      </w:r>
      <w:r w:rsidR="002448C9" w:rsidRPr="003F5549">
        <w:rPr>
          <w:lang w:val="lt-LT"/>
        </w:rPr>
        <w:t xml:space="preserve"> ir suskirstymas</w:t>
      </w:r>
      <w:bookmarkEnd w:id="23"/>
    </w:p>
    <w:p w14:paraId="2D2D7105" w14:textId="68BA2628" w:rsidR="00F2405A" w:rsidRPr="003F5549" w:rsidRDefault="00F2405A" w:rsidP="00F2405A">
      <w:pPr>
        <w:rPr>
          <w:lang w:val="lt-LT"/>
        </w:rPr>
      </w:pPr>
      <w:r w:rsidRPr="003F5549">
        <w:rPr>
          <w:lang w:val="lt-LT"/>
        </w:rPr>
        <w:t>Stotelių kiekis.</w:t>
      </w:r>
    </w:p>
    <w:p w14:paraId="499834C5" w14:textId="77777777" w:rsidR="00F2405A" w:rsidRPr="003F5549" w:rsidRDefault="00F2405A" w:rsidP="00F2405A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lastRenderedPageBreak/>
        <w:drawing>
          <wp:inline distT="0" distB="0" distL="0" distR="0" wp14:anchorId="25E6B593" wp14:editId="3D74F471">
            <wp:extent cx="5096138" cy="3686175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0668" cy="37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4AFB" w14:textId="5D4F6DA1" w:rsidR="00F2405A" w:rsidRPr="003F5549" w:rsidRDefault="00F2405A" w:rsidP="00F2405A">
      <w:pPr>
        <w:pStyle w:val="Caption"/>
        <w:jc w:val="center"/>
        <w:rPr>
          <w:lang w:val="lt-LT"/>
        </w:rPr>
      </w:pPr>
      <w:bookmarkStart w:id="24" w:name="_Toc40104478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11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stotelių kiekio rėžiai ir suskirstymas</w:t>
      </w:r>
      <w:bookmarkEnd w:id="24"/>
    </w:p>
    <w:p w14:paraId="3C9CF990" w14:textId="5080379C" w:rsidR="00097CF8" w:rsidRPr="003F5549" w:rsidRDefault="00097CF8" w:rsidP="00097CF8">
      <w:pPr>
        <w:rPr>
          <w:lang w:val="lt-LT"/>
        </w:rPr>
      </w:pPr>
      <w:r w:rsidRPr="003F5549">
        <w:rPr>
          <w:lang w:val="lt-LT"/>
        </w:rPr>
        <w:t>Susikonfigūravęs visus įvesties rėžius ir paskirstymus atėjo metas suskirstyti rezultatą ir sutvarkyti rezultato rėžius.</w:t>
      </w:r>
    </w:p>
    <w:p w14:paraId="61E24DB6" w14:textId="4823F96D" w:rsidR="00097CF8" w:rsidRPr="003F5549" w:rsidRDefault="00097CF8" w:rsidP="00097CF8">
      <w:pPr>
        <w:rPr>
          <w:lang w:val="lt-LT"/>
        </w:rPr>
      </w:pPr>
      <w:r w:rsidRPr="003F5549">
        <w:rPr>
          <w:lang w:val="lt-LT"/>
        </w:rPr>
        <w:t>Važiavimo trukmė.</w:t>
      </w:r>
    </w:p>
    <w:p w14:paraId="3727D693" w14:textId="77777777" w:rsidR="00097CF8" w:rsidRPr="003F5549" w:rsidRDefault="00097CF8" w:rsidP="00097CF8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56785BE3" wp14:editId="6269E49C">
            <wp:extent cx="5277587" cy="38105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59EB" w14:textId="334A622C" w:rsidR="00097CF8" w:rsidRPr="003F5549" w:rsidRDefault="00097CF8" w:rsidP="00097CF8">
      <w:pPr>
        <w:pStyle w:val="Caption"/>
        <w:jc w:val="center"/>
        <w:rPr>
          <w:lang w:val="lt-LT"/>
        </w:rPr>
      </w:pPr>
      <w:bookmarkStart w:id="25" w:name="_Toc40104479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12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važiavimo trukmės rėžiai ir suskirstymas</w:t>
      </w:r>
      <w:bookmarkEnd w:id="25"/>
    </w:p>
    <w:p w14:paraId="23099C97" w14:textId="6B0B8908" w:rsidR="00097CF8" w:rsidRPr="003F5549" w:rsidRDefault="00097CF8" w:rsidP="00097CF8">
      <w:pPr>
        <w:rPr>
          <w:lang w:val="lt-LT"/>
        </w:rPr>
      </w:pPr>
      <w:r w:rsidRPr="003F5549">
        <w:rPr>
          <w:lang w:val="lt-LT"/>
        </w:rPr>
        <w:lastRenderedPageBreak/>
        <w:t xml:space="preserve">Susidaręs visus grafikus galime susikurti visas taisykles </w:t>
      </w:r>
      <w:r w:rsidR="004B7C52" w:rsidRPr="003F5549">
        <w:rPr>
          <w:lang w:val="lt-LT"/>
        </w:rPr>
        <w:t>naudojamame įrankyje.</w:t>
      </w:r>
    </w:p>
    <w:p w14:paraId="165F0723" w14:textId="79309C04" w:rsidR="004B7C52" w:rsidRPr="003F5549" w:rsidRDefault="004B7C52" w:rsidP="004B7C52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58DE450E" wp14:editId="620C10D0">
            <wp:extent cx="4991797" cy="315321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F4BD" w14:textId="31247195" w:rsidR="004B7C52" w:rsidRPr="003F5549" w:rsidRDefault="004B7C52" w:rsidP="004B7C52">
      <w:pPr>
        <w:pStyle w:val="Caption"/>
        <w:jc w:val="center"/>
        <w:rPr>
          <w:lang w:val="lt-LT"/>
        </w:rPr>
      </w:pPr>
      <w:bookmarkStart w:id="26" w:name="_Toc40104480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13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taisyklių sudarymas, pirma </w:t>
      </w:r>
      <w:proofErr w:type="spellStart"/>
      <w:r w:rsidRPr="003F5549">
        <w:rPr>
          <w:lang w:val="lt-LT"/>
        </w:rPr>
        <w:t>dailis</w:t>
      </w:r>
      <w:bookmarkEnd w:id="26"/>
      <w:proofErr w:type="spellEnd"/>
    </w:p>
    <w:p w14:paraId="478A9C82" w14:textId="51BE139B" w:rsidR="004B7C52" w:rsidRPr="003F5549" w:rsidRDefault="004B7C52" w:rsidP="004B7C52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04030B56" wp14:editId="03D6968C">
            <wp:extent cx="5010849" cy="315321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4D86" w14:textId="0C4A3ED3" w:rsidR="004B7C52" w:rsidRPr="003F5549" w:rsidRDefault="004B7C52" w:rsidP="004B7C52">
      <w:pPr>
        <w:pStyle w:val="Caption"/>
        <w:jc w:val="center"/>
        <w:rPr>
          <w:lang w:val="lt-LT"/>
        </w:rPr>
      </w:pPr>
      <w:bookmarkStart w:id="27" w:name="_Toc40104481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14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taisyklių sudarymas, antra dalis</w:t>
      </w:r>
      <w:bookmarkEnd w:id="27"/>
    </w:p>
    <w:p w14:paraId="0D7B0BDA" w14:textId="3189AAE6" w:rsidR="004B7C52" w:rsidRPr="003F5549" w:rsidRDefault="004B7C52" w:rsidP="004B7C52">
      <w:pPr>
        <w:pStyle w:val="Heading2"/>
        <w:spacing w:after="120"/>
        <w:rPr>
          <w:lang w:val="lt-LT"/>
        </w:rPr>
      </w:pPr>
      <w:bookmarkStart w:id="28" w:name="_Toc40104465"/>
      <w:r w:rsidRPr="003F5549">
        <w:rPr>
          <w:lang w:val="lt-LT"/>
        </w:rPr>
        <w:t>Duomenų verifikavimas</w:t>
      </w:r>
      <w:bookmarkEnd w:id="28"/>
    </w:p>
    <w:p w14:paraId="02A2BF40" w14:textId="747820C0" w:rsidR="004B7C52" w:rsidRPr="003F5549" w:rsidRDefault="004B7C52" w:rsidP="004B7C52">
      <w:pPr>
        <w:spacing w:after="120"/>
        <w:rPr>
          <w:lang w:val="lt-LT"/>
        </w:rPr>
      </w:pPr>
      <w:r w:rsidRPr="003F5549">
        <w:rPr>
          <w:lang w:val="lt-LT"/>
        </w:rPr>
        <w:t xml:space="preserve">Testavimui naudoju tris duomenų rinkinius kuriuos naudojau ir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prognozavime.</w:t>
      </w:r>
    </w:p>
    <w:p w14:paraId="388FA795" w14:textId="77777777" w:rsidR="004B7C52" w:rsidRPr="003F5549" w:rsidRDefault="004B7C52" w:rsidP="004B7C52">
      <w:pPr>
        <w:spacing w:after="120"/>
        <w:rPr>
          <w:lang w:val="lt-LT"/>
        </w:rPr>
      </w:pPr>
      <w:r w:rsidRPr="003F5549">
        <w:rPr>
          <w:lang w:val="lt-LT"/>
        </w:rPr>
        <w:t>Pirmasis duomenų rinkinys:</w:t>
      </w:r>
    </w:p>
    <w:p w14:paraId="7A1CD4D9" w14:textId="77777777" w:rsidR="004B7C52" w:rsidRPr="003F5549" w:rsidRDefault="004B7C52" w:rsidP="004B7C5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Maršruto atstumas – 20, vidutinis</w:t>
      </w:r>
    </w:p>
    <w:p w14:paraId="3F1E71E2" w14:textId="77777777" w:rsidR="004B7C52" w:rsidRPr="003F5549" w:rsidRDefault="004B7C52" w:rsidP="004B7C5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Paros metas – 7 valanda, naktis, rytas.</w:t>
      </w:r>
    </w:p>
    <w:p w14:paraId="0E03B80E" w14:textId="77777777" w:rsidR="004B7C52" w:rsidRPr="003F5549" w:rsidRDefault="004B7C52" w:rsidP="004B7C5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Stotelių kiekis- 15, vidutinis, didelis.</w:t>
      </w:r>
    </w:p>
    <w:p w14:paraId="2DFA79E9" w14:textId="2A765A70" w:rsidR="004B7C52" w:rsidRPr="003F5549" w:rsidRDefault="004B7C52" w:rsidP="004B7C52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>Išvest</w:t>
      </w:r>
      <w:r w:rsidR="00966DE5" w:rsidRPr="003F5549">
        <w:rPr>
          <w:lang w:val="lt-LT"/>
        </w:rPr>
        <w:t>y</w:t>
      </w:r>
      <w:r w:rsidRPr="003F5549">
        <w:rPr>
          <w:lang w:val="lt-LT"/>
        </w:rPr>
        <w:t xml:space="preserve">s naudojant </w:t>
      </w:r>
      <w:proofErr w:type="spellStart"/>
      <w:r w:rsidR="006B3BC2" w:rsidRPr="003F5549">
        <w:rPr>
          <w:lang w:val="lt-LT"/>
        </w:rPr>
        <w:t>P</w:t>
      </w:r>
      <w:r w:rsidRPr="003F5549">
        <w:rPr>
          <w:lang w:val="lt-LT"/>
        </w:rPr>
        <w:t>ython</w:t>
      </w:r>
      <w:proofErr w:type="spellEnd"/>
      <w:r w:rsidRPr="003F5549">
        <w:rPr>
          <w:lang w:val="lt-LT"/>
        </w:rPr>
        <w:t>:</w:t>
      </w:r>
    </w:p>
    <w:p w14:paraId="2CAFF5E7" w14:textId="77777777" w:rsidR="004B7C52" w:rsidRPr="003F5549" w:rsidRDefault="004B7C52" w:rsidP="004B7C52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lastRenderedPageBreak/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</w:t>
      </w:r>
      <w:proofErr w:type="spellStart"/>
      <w:r w:rsidRPr="003F5549">
        <w:rPr>
          <w:lang w:val="lt-LT"/>
        </w:rPr>
        <w:t>metoda</w:t>
      </w:r>
      <w:proofErr w:type="spellEnd"/>
      <w:r w:rsidRPr="003F5549">
        <w:rPr>
          <w:lang w:val="lt-LT"/>
        </w:rPr>
        <w:t>: 33.09 min</w:t>
      </w:r>
    </w:p>
    <w:p w14:paraId="7579796E" w14:textId="3D09B174" w:rsidR="004B7C52" w:rsidRPr="003F5549" w:rsidRDefault="004B7C52" w:rsidP="004B7C52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 xml:space="preserve">Važiavimo trukmė naudojant MOM </w:t>
      </w:r>
      <w:r w:rsidR="006B3BC2" w:rsidRPr="003F5549">
        <w:rPr>
          <w:lang w:val="lt-LT"/>
        </w:rPr>
        <w:t>metodą</w:t>
      </w:r>
      <w:r w:rsidRPr="003F5549">
        <w:rPr>
          <w:lang w:val="lt-LT"/>
        </w:rPr>
        <w:t>: 35.0 min</w:t>
      </w:r>
    </w:p>
    <w:p w14:paraId="51962974" w14:textId="2BC2F515" w:rsidR="004B7C52" w:rsidRPr="003F5549" w:rsidRDefault="004B7C52" w:rsidP="004B7C52">
      <w:pPr>
        <w:pStyle w:val="ListParagraph"/>
        <w:spacing w:after="0"/>
        <w:ind w:left="0"/>
        <w:rPr>
          <w:lang w:val="lt-LT"/>
        </w:rPr>
      </w:pPr>
    </w:p>
    <w:p w14:paraId="780DF47D" w14:textId="78A37F2C" w:rsidR="004B7C52" w:rsidRPr="003F5549" w:rsidRDefault="004B7C52" w:rsidP="004B7C52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>MATLABO grafinis sprendimas.</w:t>
      </w:r>
    </w:p>
    <w:p w14:paraId="3352AAC7" w14:textId="6AFF753F" w:rsidR="001D3477" w:rsidRPr="003F5549" w:rsidRDefault="001D3477" w:rsidP="00966DE5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 xml:space="preserve">Pasirinkus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 ir įvedus </w:t>
      </w:r>
      <w:r w:rsidR="00966DE5" w:rsidRPr="003F5549">
        <w:rPr>
          <w:lang w:val="lt-LT"/>
        </w:rPr>
        <w:t>įvedimus</w:t>
      </w:r>
      <w:r w:rsidRPr="003F5549">
        <w:rPr>
          <w:lang w:val="lt-LT"/>
        </w:rPr>
        <w:t xml:space="preserve"> 20, 7 ir 15 gauname tokį grafinį spendimą.</w:t>
      </w:r>
    </w:p>
    <w:p w14:paraId="6DD28B10" w14:textId="412DC5FF" w:rsidR="004B7C52" w:rsidRPr="003F5549" w:rsidRDefault="004B7C52" w:rsidP="004B7C52">
      <w:pPr>
        <w:pStyle w:val="ListParagraph"/>
        <w:spacing w:after="0"/>
        <w:ind w:left="0"/>
        <w:rPr>
          <w:lang w:val="lt-LT"/>
        </w:rPr>
      </w:pPr>
    </w:p>
    <w:p w14:paraId="762B3802" w14:textId="77777777" w:rsidR="001D3477" w:rsidRPr="003F5549" w:rsidRDefault="004B7C52" w:rsidP="001D3477">
      <w:pPr>
        <w:pStyle w:val="ListParagraph"/>
        <w:keepNext/>
        <w:spacing w:after="0"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202C5338" wp14:editId="61AEE8A3">
            <wp:extent cx="4337595" cy="327660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61487" cy="329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91BE" w14:textId="43BA4544" w:rsidR="004B7C52" w:rsidRPr="003F5549" w:rsidRDefault="001D3477" w:rsidP="001D3477">
      <w:pPr>
        <w:pStyle w:val="Caption"/>
        <w:jc w:val="center"/>
        <w:rPr>
          <w:lang w:val="lt-LT"/>
        </w:rPr>
      </w:pPr>
      <w:bookmarkStart w:id="29" w:name="_Toc40104482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15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</w:t>
      </w:r>
      <w:r w:rsidR="00966DE5" w:rsidRPr="003F5549">
        <w:rPr>
          <w:lang w:val="lt-LT"/>
        </w:rPr>
        <w:t>ai</w:t>
      </w:r>
      <w:r w:rsidRPr="003F5549">
        <w:rPr>
          <w:lang w:val="lt-LT"/>
        </w:rPr>
        <w:t xml:space="preserve"> naudojant pirmą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metodu</w:t>
      </w:r>
      <w:bookmarkEnd w:id="29"/>
    </w:p>
    <w:p w14:paraId="21992326" w14:textId="49AC085B" w:rsidR="001D3477" w:rsidRPr="003F5549" w:rsidRDefault="001D3477" w:rsidP="001D3477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>Palyginus mano gautą rezultatą 33.09 minutės ir MATLAB įrankio rezultat</w:t>
      </w:r>
      <w:r w:rsidR="009730D1" w:rsidRPr="003F5549">
        <w:rPr>
          <w:lang w:val="lt-LT"/>
        </w:rPr>
        <w:t>as</w:t>
      </w:r>
      <w:r w:rsidRPr="003F5549">
        <w:rPr>
          <w:lang w:val="lt-LT"/>
        </w:rPr>
        <w:t xml:space="preserve"> 33.1 kuris parodo, kad paklaida yra apie 0.01 minut</w:t>
      </w:r>
      <w:r w:rsidR="004827AD" w:rsidRPr="003F5549">
        <w:rPr>
          <w:lang w:val="lt-LT"/>
        </w:rPr>
        <w:t>ės</w:t>
      </w:r>
      <w:r w:rsidRPr="003F5549">
        <w:rPr>
          <w:lang w:val="lt-LT"/>
        </w:rPr>
        <w:t>. Gauta paklaida yra labai maža.</w:t>
      </w:r>
    </w:p>
    <w:p w14:paraId="173599A9" w14:textId="77777777" w:rsidR="001D3477" w:rsidRPr="003F5549" w:rsidRDefault="001D3477" w:rsidP="001D3477">
      <w:pPr>
        <w:pStyle w:val="ListParagraph"/>
        <w:spacing w:after="0"/>
        <w:ind w:left="0"/>
        <w:rPr>
          <w:lang w:val="lt-LT"/>
        </w:rPr>
      </w:pPr>
    </w:p>
    <w:p w14:paraId="02DB9564" w14:textId="77777777" w:rsidR="001D3477" w:rsidRPr="003F5549" w:rsidRDefault="001D3477" w:rsidP="001D3477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>Naudojant pirmą tęstinį rinkinį su MOM defuzifikacijos metodu gauname tokį grafinį sprendimą.</w:t>
      </w:r>
    </w:p>
    <w:p w14:paraId="4B57D036" w14:textId="77777777" w:rsidR="001D3477" w:rsidRPr="003F5549" w:rsidRDefault="001D3477" w:rsidP="001D3477">
      <w:pPr>
        <w:pStyle w:val="ListParagraph"/>
        <w:spacing w:after="0"/>
        <w:ind w:left="0"/>
        <w:rPr>
          <w:lang w:val="lt-LT"/>
        </w:rPr>
      </w:pPr>
    </w:p>
    <w:p w14:paraId="3A9EEEC3" w14:textId="77777777" w:rsidR="001D3477" w:rsidRPr="003F5549" w:rsidRDefault="001D3477" w:rsidP="001D3477">
      <w:pPr>
        <w:pStyle w:val="ListParagraph"/>
        <w:keepNext/>
        <w:spacing w:after="0"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62186BC7" wp14:editId="75686DAC">
            <wp:extent cx="4313043" cy="32289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32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37940" w14:textId="0558218E" w:rsidR="001D3477" w:rsidRPr="003F5549" w:rsidRDefault="001D3477" w:rsidP="001D3477">
      <w:pPr>
        <w:pStyle w:val="Caption"/>
        <w:jc w:val="center"/>
        <w:rPr>
          <w:lang w:val="lt-LT"/>
        </w:rPr>
      </w:pPr>
      <w:bookmarkStart w:id="30" w:name="_Toc40104483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16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rezultatai naudojant pirmą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</w:t>
      </w:r>
      <w:r w:rsidR="00FF6914" w:rsidRPr="003F5549">
        <w:rPr>
          <w:lang w:val="lt-LT"/>
        </w:rPr>
        <w:t>MOM</w:t>
      </w:r>
      <w:r w:rsidRPr="003F5549">
        <w:rPr>
          <w:lang w:val="lt-LT"/>
        </w:rPr>
        <w:t xml:space="preserve"> metodu</w:t>
      </w:r>
      <w:bookmarkEnd w:id="30"/>
    </w:p>
    <w:p w14:paraId="500187B5" w14:textId="4B42A7D1" w:rsidR="00FF6914" w:rsidRPr="003F5549" w:rsidRDefault="00FF6914" w:rsidP="00FF6914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lastRenderedPageBreak/>
        <w:t>Palyginus mano gautą rezultatą 35.0 minutės ir MATLAB įrankio rezultat</w:t>
      </w:r>
      <w:r w:rsidR="009730D1" w:rsidRPr="003F5549">
        <w:rPr>
          <w:lang w:val="lt-LT"/>
        </w:rPr>
        <w:t>as</w:t>
      </w:r>
      <w:r w:rsidRPr="003F5549">
        <w:rPr>
          <w:lang w:val="lt-LT"/>
        </w:rPr>
        <w:t xml:space="preserve"> 34.9 kuris parodo, kad paklaida yra apie 0.1 minutę. Gauta paklaida yra maža.</w:t>
      </w:r>
    </w:p>
    <w:p w14:paraId="1D5B2705" w14:textId="475E30C4" w:rsidR="00FF6914" w:rsidRPr="003F5549" w:rsidRDefault="00FF6914" w:rsidP="00FF6914">
      <w:pPr>
        <w:rPr>
          <w:lang w:val="lt-LT"/>
        </w:rPr>
      </w:pPr>
    </w:p>
    <w:p w14:paraId="0381AEE4" w14:textId="25D62285" w:rsidR="00FF6914" w:rsidRPr="003F5549" w:rsidRDefault="00FF6914" w:rsidP="00FF6914">
      <w:pPr>
        <w:rPr>
          <w:lang w:val="lt-LT"/>
        </w:rPr>
      </w:pPr>
      <w:r w:rsidRPr="003F5549">
        <w:rPr>
          <w:lang w:val="lt-LT"/>
        </w:rPr>
        <w:t>Visus rezultatus ir paklaidas pateiksiu lentelėje ir po lentelės sukelsiu MATLAB grafinius rezultatus.</w:t>
      </w:r>
    </w:p>
    <w:tbl>
      <w:tblPr>
        <w:tblStyle w:val="TableGrid"/>
        <w:tblW w:w="9177" w:type="dxa"/>
        <w:jc w:val="center"/>
        <w:tblLook w:val="04A0" w:firstRow="1" w:lastRow="0" w:firstColumn="1" w:lastColumn="0" w:noHBand="0" w:noVBand="1"/>
      </w:tblPr>
      <w:tblGrid>
        <w:gridCol w:w="1207"/>
        <w:gridCol w:w="1232"/>
        <w:gridCol w:w="904"/>
        <w:gridCol w:w="988"/>
        <w:gridCol w:w="953"/>
        <w:gridCol w:w="988"/>
        <w:gridCol w:w="953"/>
        <w:gridCol w:w="988"/>
        <w:gridCol w:w="964"/>
      </w:tblGrid>
      <w:tr w:rsidR="00FF6914" w:rsidRPr="003F5549" w14:paraId="32AB1E48" w14:textId="77777777" w:rsidTr="006B3BC2">
        <w:trPr>
          <w:trHeight w:val="827"/>
          <w:jc w:val="center"/>
        </w:trPr>
        <w:tc>
          <w:tcPr>
            <w:tcW w:w="1207" w:type="dxa"/>
          </w:tcPr>
          <w:p w14:paraId="7B07090A" w14:textId="708A190A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rFonts w:cs="Times New Roman"/>
                <w:lang w:val="lt-LT"/>
              </w:rPr>
              <w:t>Maršruto atstumas kilometrais</w:t>
            </w:r>
          </w:p>
        </w:tc>
        <w:tc>
          <w:tcPr>
            <w:tcW w:w="1232" w:type="dxa"/>
          </w:tcPr>
          <w:p w14:paraId="57F2C68F" w14:textId="0AD0AFE0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rFonts w:cs="Times New Roman"/>
                <w:lang w:val="lt-LT"/>
              </w:rPr>
              <w:t>Paros metas valandomis</w:t>
            </w:r>
          </w:p>
        </w:tc>
        <w:tc>
          <w:tcPr>
            <w:tcW w:w="904" w:type="dxa"/>
          </w:tcPr>
          <w:p w14:paraId="17B83498" w14:textId="286E9415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rFonts w:cs="Times New Roman"/>
                <w:lang w:val="lt-LT"/>
              </w:rPr>
              <w:t>Stotelių kiekis</w:t>
            </w:r>
          </w:p>
        </w:tc>
        <w:tc>
          <w:tcPr>
            <w:tcW w:w="988" w:type="dxa"/>
          </w:tcPr>
          <w:p w14:paraId="10C65A21" w14:textId="1BCE6567" w:rsidR="00FF6914" w:rsidRPr="003F5549" w:rsidRDefault="00FF6914" w:rsidP="00FF6914">
            <w:pPr>
              <w:rPr>
                <w:lang w:val="lt-LT"/>
              </w:rPr>
            </w:pPr>
            <w:proofErr w:type="spellStart"/>
            <w:r w:rsidRPr="003F5549">
              <w:rPr>
                <w:lang w:val="lt-LT"/>
              </w:rPr>
              <w:t>Python</w:t>
            </w:r>
            <w:proofErr w:type="spellEnd"/>
            <w:r w:rsidRPr="003F5549">
              <w:rPr>
                <w:lang w:val="lt-LT"/>
              </w:rPr>
              <w:t xml:space="preserve"> </w:t>
            </w:r>
            <w:proofErr w:type="spellStart"/>
            <w:r w:rsidRPr="003F5549">
              <w:rPr>
                <w:lang w:val="lt-LT"/>
              </w:rPr>
              <w:t>Centroid</w:t>
            </w:r>
            <w:proofErr w:type="spellEnd"/>
          </w:p>
        </w:tc>
        <w:tc>
          <w:tcPr>
            <w:tcW w:w="953" w:type="dxa"/>
          </w:tcPr>
          <w:p w14:paraId="247C4C3A" w14:textId="6469C1E9" w:rsidR="00FF6914" w:rsidRPr="003F5549" w:rsidRDefault="00FF6914" w:rsidP="00FF6914">
            <w:pPr>
              <w:rPr>
                <w:lang w:val="lt-LT"/>
              </w:rPr>
            </w:pPr>
            <w:proofErr w:type="spellStart"/>
            <w:r w:rsidRPr="003F5549">
              <w:rPr>
                <w:lang w:val="lt-LT"/>
              </w:rPr>
              <w:t>Python</w:t>
            </w:r>
            <w:proofErr w:type="spellEnd"/>
            <w:r w:rsidRPr="003F5549">
              <w:rPr>
                <w:lang w:val="lt-LT"/>
              </w:rPr>
              <w:t xml:space="preserve"> </w:t>
            </w:r>
            <w:r w:rsidR="009730D1" w:rsidRPr="003F5549">
              <w:rPr>
                <w:lang w:val="lt-LT"/>
              </w:rPr>
              <w:t>MOM</w:t>
            </w:r>
          </w:p>
        </w:tc>
        <w:tc>
          <w:tcPr>
            <w:tcW w:w="988" w:type="dxa"/>
          </w:tcPr>
          <w:p w14:paraId="4F85154D" w14:textId="10BAA2B5" w:rsidR="00FF6914" w:rsidRPr="003F5549" w:rsidRDefault="00FF6914" w:rsidP="00FF6914">
            <w:pPr>
              <w:rPr>
                <w:lang w:val="lt-LT"/>
              </w:rPr>
            </w:pPr>
            <w:proofErr w:type="spellStart"/>
            <w:r w:rsidRPr="003F5549">
              <w:rPr>
                <w:lang w:val="lt-LT"/>
              </w:rPr>
              <w:t>Matlab</w:t>
            </w:r>
            <w:proofErr w:type="spellEnd"/>
            <w:r w:rsidRPr="003F5549">
              <w:rPr>
                <w:lang w:val="lt-LT"/>
              </w:rPr>
              <w:t xml:space="preserve"> </w:t>
            </w:r>
            <w:proofErr w:type="spellStart"/>
            <w:r w:rsidRPr="003F5549">
              <w:rPr>
                <w:lang w:val="lt-LT"/>
              </w:rPr>
              <w:t>Centroid</w:t>
            </w:r>
            <w:proofErr w:type="spellEnd"/>
          </w:p>
        </w:tc>
        <w:tc>
          <w:tcPr>
            <w:tcW w:w="953" w:type="dxa"/>
          </w:tcPr>
          <w:p w14:paraId="3F8F08B5" w14:textId="5CA79FAA" w:rsidR="00FF6914" w:rsidRPr="003F5549" w:rsidRDefault="00FF6914" w:rsidP="00FF6914">
            <w:pPr>
              <w:rPr>
                <w:lang w:val="lt-LT"/>
              </w:rPr>
            </w:pPr>
            <w:proofErr w:type="spellStart"/>
            <w:r w:rsidRPr="003F5549">
              <w:rPr>
                <w:lang w:val="lt-LT"/>
              </w:rPr>
              <w:t>Matlab</w:t>
            </w:r>
            <w:proofErr w:type="spellEnd"/>
            <w:r w:rsidRPr="003F5549">
              <w:rPr>
                <w:lang w:val="lt-LT"/>
              </w:rPr>
              <w:t xml:space="preserve"> </w:t>
            </w:r>
            <w:r w:rsidR="009730D1" w:rsidRPr="003F5549">
              <w:rPr>
                <w:lang w:val="lt-LT"/>
              </w:rPr>
              <w:t>MOM</w:t>
            </w:r>
          </w:p>
        </w:tc>
        <w:tc>
          <w:tcPr>
            <w:tcW w:w="988" w:type="dxa"/>
          </w:tcPr>
          <w:p w14:paraId="6D4DEA82" w14:textId="7E627576" w:rsidR="00FF6914" w:rsidRPr="003F5549" w:rsidRDefault="00FF6914" w:rsidP="00FF6914">
            <w:pPr>
              <w:rPr>
                <w:lang w:val="lt-LT"/>
              </w:rPr>
            </w:pPr>
            <w:proofErr w:type="spellStart"/>
            <w:r w:rsidRPr="003F5549">
              <w:rPr>
                <w:lang w:val="lt-LT"/>
              </w:rPr>
              <w:t>Centroid</w:t>
            </w:r>
            <w:proofErr w:type="spellEnd"/>
            <w:r w:rsidRPr="003F5549">
              <w:rPr>
                <w:lang w:val="lt-LT"/>
              </w:rPr>
              <w:t xml:space="preserve"> paklaida</w:t>
            </w:r>
          </w:p>
        </w:tc>
        <w:tc>
          <w:tcPr>
            <w:tcW w:w="964" w:type="dxa"/>
          </w:tcPr>
          <w:p w14:paraId="3981F86D" w14:textId="0D43ECA6" w:rsidR="00FF6914" w:rsidRPr="003F5549" w:rsidRDefault="009730D1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MOM</w:t>
            </w:r>
            <w:r w:rsidR="00FF6914" w:rsidRPr="003F5549">
              <w:rPr>
                <w:lang w:val="lt-LT"/>
              </w:rPr>
              <w:t xml:space="preserve"> paklaida</w:t>
            </w:r>
          </w:p>
          <w:p w14:paraId="612A6680" w14:textId="22412DAD" w:rsidR="00FF6914" w:rsidRPr="003F5549" w:rsidRDefault="00FF6914" w:rsidP="00FF6914">
            <w:pPr>
              <w:rPr>
                <w:lang w:val="lt-LT"/>
              </w:rPr>
            </w:pPr>
          </w:p>
        </w:tc>
      </w:tr>
      <w:tr w:rsidR="00FF6914" w:rsidRPr="003F5549" w14:paraId="3118647B" w14:textId="77777777" w:rsidTr="006B3BC2">
        <w:trPr>
          <w:trHeight w:val="269"/>
          <w:jc w:val="center"/>
        </w:trPr>
        <w:tc>
          <w:tcPr>
            <w:tcW w:w="1207" w:type="dxa"/>
          </w:tcPr>
          <w:p w14:paraId="69B58B91" w14:textId="2093F1F8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20</w:t>
            </w:r>
          </w:p>
        </w:tc>
        <w:tc>
          <w:tcPr>
            <w:tcW w:w="1232" w:type="dxa"/>
          </w:tcPr>
          <w:p w14:paraId="74B82A97" w14:textId="66B66D57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7</w:t>
            </w:r>
          </w:p>
        </w:tc>
        <w:tc>
          <w:tcPr>
            <w:tcW w:w="904" w:type="dxa"/>
          </w:tcPr>
          <w:p w14:paraId="5846D8CB" w14:textId="74D75175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15</w:t>
            </w:r>
          </w:p>
        </w:tc>
        <w:tc>
          <w:tcPr>
            <w:tcW w:w="988" w:type="dxa"/>
          </w:tcPr>
          <w:p w14:paraId="30F7B9FD" w14:textId="46295505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33.09</w:t>
            </w:r>
          </w:p>
        </w:tc>
        <w:tc>
          <w:tcPr>
            <w:tcW w:w="953" w:type="dxa"/>
          </w:tcPr>
          <w:p w14:paraId="2AA6FB60" w14:textId="3E8BA0B8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35.0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88" w:type="dxa"/>
          </w:tcPr>
          <w:p w14:paraId="63064AE5" w14:textId="466E382B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33.1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53" w:type="dxa"/>
          </w:tcPr>
          <w:p w14:paraId="037415CD" w14:textId="09A1C71F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34.9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88" w:type="dxa"/>
          </w:tcPr>
          <w:p w14:paraId="17750E73" w14:textId="5DF1FB56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0.01</w:t>
            </w:r>
          </w:p>
        </w:tc>
        <w:tc>
          <w:tcPr>
            <w:tcW w:w="964" w:type="dxa"/>
          </w:tcPr>
          <w:p w14:paraId="00B8155E" w14:textId="48E7B57D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0.1</w:t>
            </w:r>
            <w:r w:rsidR="009730D1" w:rsidRPr="003F5549">
              <w:rPr>
                <w:lang w:val="lt-LT"/>
              </w:rPr>
              <w:t>0</w:t>
            </w:r>
          </w:p>
        </w:tc>
      </w:tr>
      <w:tr w:rsidR="00FF6914" w:rsidRPr="003F5549" w14:paraId="2B998D97" w14:textId="77777777" w:rsidTr="006B3BC2">
        <w:trPr>
          <w:trHeight w:val="253"/>
          <w:jc w:val="center"/>
        </w:trPr>
        <w:tc>
          <w:tcPr>
            <w:tcW w:w="1207" w:type="dxa"/>
          </w:tcPr>
          <w:p w14:paraId="0FD39868" w14:textId="3F13355C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4</w:t>
            </w:r>
          </w:p>
        </w:tc>
        <w:tc>
          <w:tcPr>
            <w:tcW w:w="1232" w:type="dxa"/>
          </w:tcPr>
          <w:p w14:paraId="438A84F7" w14:textId="5EF2E083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9</w:t>
            </w:r>
          </w:p>
        </w:tc>
        <w:tc>
          <w:tcPr>
            <w:tcW w:w="904" w:type="dxa"/>
          </w:tcPr>
          <w:p w14:paraId="341BDC3F" w14:textId="484B8DF2" w:rsidR="00FF6914" w:rsidRPr="003F5549" w:rsidRDefault="00FF6914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15</w:t>
            </w:r>
          </w:p>
        </w:tc>
        <w:tc>
          <w:tcPr>
            <w:tcW w:w="988" w:type="dxa"/>
          </w:tcPr>
          <w:p w14:paraId="2BDD3D3F" w14:textId="0C995F14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51.8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53" w:type="dxa"/>
          </w:tcPr>
          <w:p w14:paraId="618363FD" w14:textId="44CB1905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60.0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88" w:type="dxa"/>
          </w:tcPr>
          <w:p w14:paraId="089FD367" w14:textId="0D6DB526" w:rsidR="00FF6914" w:rsidRPr="003F5549" w:rsidRDefault="00966DE5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52</w:t>
            </w:r>
            <w:r w:rsidR="009730D1" w:rsidRPr="003F5549">
              <w:rPr>
                <w:lang w:val="lt-LT"/>
              </w:rPr>
              <w:t>.00</w:t>
            </w:r>
          </w:p>
        </w:tc>
        <w:tc>
          <w:tcPr>
            <w:tcW w:w="953" w:type="dxa"/>
          </w:tcPr>
          <w:p w14:paraId="767DDEDF" w14:textId="0DA18CC3" w:rsidR="00FF6914" w:rsidRPr="003F5549" w:rsidRDefault="00966DE5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60.2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88" w:type="dxa"/>
          </w:tcPr>
          <w:p w14:paraId="55DC03A7" w14:textId="1E609F2B" w:rsidR="00FF6914" w:rsidRPr="003F5549" w:rsidRDefault="00966DE5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0.2</w:t>
            </w:r>
            <w:r w:rsidR="009730D1" w:rsidRPr="003F5549">
              <w:rPr>
                <w:lang w:val="lt-LT"/>
              </w:rPr>
              <w:t>0</w:t>
            </w:r>
          </w:p>
        </w:tc>
        <w:tc>
          <w:tcPr>
            <w:tcW w:w="964" w:type="dxa"/>
          </w:tcPr>
          <w:p w14:paraId="7484F435" w14:textId="7593F9EB" w:rsidR="00FF6914" w:rsidRPr="003F5549" w:rsidRDefault="00966DE5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0.2</w:t>
            </w:r>
            <w:r w:rsidR="009730D1" w:rsidRPr="003F5549">
              <w:rPr>
                <w:lang w:val="lt-LT"/>
              </w:rPr>
              <w:t>0</w:t>
            </w:r>
          </w:p>
        </w:tc>
      </w:tr>
      <w:tr w:rsidR="00FF6914" w:rsidRPr="003F5549" w14:paraId="35A8148C" w14:textId="77777777" w:rsidTr="006B3BC2">
        <w:trPr>
          <w:trHeight w:val="253"/>
          <w:jc w:val="center"/>
        </w:trPr>
        <w:tc>
          <w:tcPr>
            <w:tcW w:w="1207" w:type="dxa"/>
          </w:tcPr>
          <w:p w14:paraId="3FD518AB" w14:textId="5A4E5D31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5</w:t>
            </w:r>
          </w:p>
        </w:tc>
        <w:tc>
          <w:tcPr>
            <w:tcW w:w="1232" w:type="dxa"/>
          </w:tcPr>
          <w:p w14:paraId="6D203D32" w14:textId="06A746A8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6.5</w:t>
            </w:r>
          </w:p>
        </w:tc>
        <w:tc>
          <w:tcPr>
            <w:tcW w:w="904" w:type="dxa"/>
          </w:tcPr>
          <w:p w14:paraId="08D8A8A5" w14:textId="4B8AF8AB" w:rsidR="00FF6914" w:rsidRPr="003F5549" w:rsidRDefault="006B3BC2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13</w:t>
            </w:r>
          </w:p>
        </w:tc>
        <w:tc>
          <w:tcPr>
            <w:tcW w:w="988" w:type="dxa"/>
          </w:tcPr>
          <w:p w14:paraId="7ACA709E" w14:textId="12FE371B" w:rsidR="00FF6914" w:rsidRPr="003F5549" w:rsidRDefault="000D1F26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24.52</w:t>
            </w:r>
          </w:p>
        </w:tc>
        <w:tc>
          <w:tcPr>
            <w:tcW w:w="953" w:type="dxa"/>
          </w:tcPr>
          <w:p w14:paraId="434F63D2" w14:textId="1B29D4C5" w:rsidR="00FF6914" w:rsidRPr="003F5549" w:rsidRDefault="009730D1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10.5</w:t>
            </w:r>
          </w:p>
        </w:tc>
        <w:tc>
          <w:tcPr>
            <w:tcW w:w="988" w:type="dxa"/>
          </w:tcPr>
          <w:p w14:paraId="57B54408" w14:textId="002BF580" w:rsidR="00FF6914" w:rsidRPr="003F5549" w:rsidRDefault="009730D1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24.4</w:t>
            </w:r>
          </w:p>
        </w:tc>
        <w:tc>
          <w:tcPr>
            <w:tcW w:w="953" w:type="dxa"/>
          </w:tcPr>
          <w:p w14:paraId="5FFFD174" w14:textId="689E46DE" w:rsidR="00FF6914" w:rsidRPr="003F5549" w:rsidRDefault="00BD6E3B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10.60</w:t>
            </w:r>
          </w:p>
        </w:tc>
        <w:tc>
          <w:tcPr>
            <w:tcW w:w="988" w:type="dxa"/>
          </w:tcPr>
          <w:p w14:paraId="74133437" w14:textId="05838AD1" w:rsidR="00FF6914" w:rsidRPr="003F5549" w:rsidRDefault="00BD6E3B" w:rsidP="00FF6914">
            <w:pPr>
              <w:rPr>
                <w:lang w:val="lt-LT"/>
              </w:rPr>
            </w:pPr>
            <w:r w:rsidRPr="003F5549">
              <w:rPr>
                <w:lang w:val="lt-LT"/>
              </w:rPr>
              <w:t>0.12</w:t>
            </w:r>
          </w:p>
        </w:tc>
        <w:tc>
          <w:tcPr>
            <w:tcW w:w="964" w:type="dxa"/>
          </w:tcPr>
          <w:p w14:paraId="1FC72375" w14:textId="71684C40" w:rsidR="00FF6914" w:rsidRPr="003F5549" w:rsidRDefault="00BD6E3B" w:rsidP="006B3BC2">
            <w:pPr>
              <w:keepNext/>
              <w:rPr>
                <w:lang w:val="lt-LT"/>
              </w:rPr>
            </w:pPr>
            <w:r w:rsidRPr="003F5549">
              <w:rPr>
                <w:lang w:val="lt-LT"/>
              </w:rPr>
              <w:t>0.10</w:t>
            </w:r>
          </w:p>
        </w:tc>
      </w:tr>
    </w:tbl>
    <w:p w14:paraId="096DFA39" w14:textId="41CBEF68" w:rsidR="004B7C52" w:rsidRPr="003F5549" w:rsidRDefault="006B3BC2" w:rsidP="006B3BC2">
      <w:pPr>
        <w:pStyle w:val="Caption"/>
        <w:jc w:val="center"/>
        <w:rPr>
          <w:lang w:val="lt-LT"/>
        </w:rPr>
      </w:pPr>
      <w:bookmarkStart w:id="31" w:name="_Toc40104488"/>
      <w:proofErr w:type="spellStart"/>
      <w:r w:rsidRPr="003F5549">
        <w:rPr>
          <w:lang w:val="lt-LT"/>
        </w:rPr>
        <w:t>Table</w:t>
      </w:r>
      <w:proofErr w:type="spellEnd"/>
      <w:r w:rsidRPr="003F5549">
        <w:rPr>
          <w:lang w:val="lt-LT"/>
        </w:rPr>
        <w:t xml:space="preserve">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Table.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ir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rezultatai bei paklaidos</w:t>
      </w:r>
      <w:bookmarkEnd w:id="31"/>
    </w:p>
    <w:p w14:paraId="6763879B" w14:textId="77777777" w:rsidR="006B3BC2" w:rsidRPr="003F5549" w:rsidRDefault="006B3BC2" w:rsidP="006B3BC2">
      <w:pPr>
        <w:spacing w:after="120"/>
        <w:rPr>
          <w:lang w:val="lt-LT"/>
        </w:rPr>
      </w:pPr>
      <w:r w:rsidRPr="003F5549">
        <w:rPr>
          <w:lang w:val="lt-LT"/>
        </w:rPr>
        <w:t>Antrasis Duomenų rinkinys:</w:t>
      </w:r>
    </w:p>
    <w:p w14:paraId="70563EC4" w14:textId="77777777" w:rsidR="006B3BC2" w:rsidRPr="003F5549" w:rsidRDefault="006B3BC2" w:rsidP="006B3BC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Maršruto atstumas – 4 km, vidutinis</w:t>
      </w:r>
    </w:p>
    <w:p w14:paraId="37B2CFE7" w14:textId="77777777" w:rsidR="006B3BC2" w:rsidRPr="003F5549" w:rsidRDefault="006B3BC2" w:rsidP="006B3BC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Paros metas – 9 valanda, rytas.</w:t>
      </w:r>
    </w:p>
    <w:p w14:paraId="61DE9D91" w14:textId="77777777" w:rsidR="006B3BC2" w:rsidRPr="003F5549" w:rsidRDefault="006B3BC2" w:rsidP="006B3BC2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Stotelių kiekis- 15, vidutinis, didelis.</w:t>
      </w:r>
    </w:p>
    <w:p w14:paraId="344FBCE9" w14:textId="0E159B03" w:rsidR="006B3BC2" w:rsidRPr="003F5549" w:rsidRDefault="006B3BC2" w:rsidP="006B3BC2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>Išvest</w:t>
      </w:r>
      <w:r w:rsidR="00966DE5" w:rsidRPr="003F5549">
        <w:rPr>
          <w:lang w:val="lt-LT"/>
        </w:rPr>
        <w:t>y</w:t>
      </w:r>
      <w:r w:rsidRPr="003F5549">
        <w:rPr>
          <w:lang w:val="lt-LT"/>
        </w:rPr>
        <w:t>s</w:t>
      </w:r>
      <w:r w:rsidR="00966DE5" w:rsidRPr="003F5549">
        <w:rPr>
          <w:lang w:val="lt-LT"/>
        </w:rPr>
        <w:t xml:space="preserve"> naudojant </w:t>
      </w:r>
      <w:proofErr w:type="spellStart"/>
      <w:r w:rsidR="00966DE5" w:rsidRPr="003F5549">
        <w:rPr>
          <w:lang w:val="lt-LT"/>
        </w:rPr>
        <w:t>Python</w:t>
      </w:r>
      <w:proofErr w:type="spellEnd"/>
      <w:r w:rsidRPr="003F5549">
        <w:rPr>
          <w:lang w:val="lt-LT"/>
        </w:rPr>
        <w:t>:</w:t>
      </w:r>
    </w:p>
    <w:p w14:paraId="720F0C6F" w14:textId="77777777" w:rsidR="006B3BC2" w:rsidRPr="003F5549" w:rsidRDefault="006B3BC2" w:rsidP="006B3BC2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metodą: 51.8 min</w:t>
      </w:r>
    </w:p>
    <w:p w14:paraId="599F27DE" w14:textId="5152860C" w:rsidR="00966DE5" w:rsidRPr="003F5549" w:rsidRDefault="006B3BC2" w:rsidP="00966DE5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>Važiavimo trukmė naudojant MOM metodą: 60.0 min</w:t>
      </w:r>
    </w:p>
    <w:p w14:paraId="65ED638F" w14:textId="77777777" w:rsidR="00966DE5" w:rsidRPr="003F5549" w:rsidRDefault="00966DE5" w:rsidP="00966DE5">
      <w:pPr>
        <w:pStyle w:val="ListParagraph"/>
        <w:spacing w:after="0"/>
        <w:ind w:left="0"/>
        <w:rPr>
          <w:lang w:val="lt-LT"/>
        </w:rPr>
      </w:pPr>
    </w:p>
    <w:p w14:paraId="5589F793" w14:textId="3EA17F0B" w:rsidR="00966DE5" w:rsidRPr="003F5549" w:rsidRDefault="00966DE5" w:rsidP="00966DE5">
      <w:pPr>
        <w:pStyle w:val="ListParagraph"/>
        <w:spacing w:after="120"/>
        <w:ind w:left="0"/>
        <w:rPr>
          <w:lang w:val="lt-LT"/>
        </w:rPr>
      </w:pPr>
      <w:r w:rsidRPr="003F5549">
        <w:rPr>
          <w:lang w:val="lt-LT"/>
        </w:rPr>
        <w:t xml:space="preserve">Pasirinkus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 ir įvedus įvestis 20, 7 ir 15 gauname tokį grafinį spendimą.</w:t>
      </w:r>
    </w:p>
    <w:p w14:paraId="7226A383" w14:textId="77777777" w:rsidR="00966DE5" w:rsidRPr="003F5549" w:rsidRDefault="00966DE5" w:rsidP="00966DE5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041F6074" wp14:editId="42C3F325">
            <wp:extent cx="5306165" cy="3962953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81A8" w14:textId="738EA25F" w:rsidR="00966DE5" w:rsidRPr="003F5549" w:rsidRDefault="00966DE5" w:rsidP="00966DE5">
      <w:pPr>
        <w:pStyle w:val="Caption"/>
        <w:jc w:val="center"/>
        <w:rPr>
          <w:lang w:val="lt-LT"/>
        </w:rPr>
      </w:pPr>
      <w:bookmarkStart w:id="32" w:name="_Toc40104484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17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rezultatai naudojant antrą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metodu</w:t>
      </w:r>
      <w:bookmarkEnd w:id="32"/>
    </w:p>
    <w:p w14:paraId="3A31B3FD" w14:textId="76EB6AB1" w:rsidR="00966DE5" w:rsidRPr="003F5549" w:rsidRDefault="00966DE5" w:rsidP="00966DE5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 xml:space="preserve">Palyginus mano gautą rezultatą naudojant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51.08 minutės ir MATLAB įrankio rezultat</w:t>
      </w:r>
      <w:r w:rsidR="009730D1" w:rsidRPr="003F5549">
        <w:rPr>
          <w:lang w:val="lt-LT"/>
        </w:rPr>
        <w:t>as</w:t>
      </w:r>
      <w:r w:rsidRPr="003F5549">
        <w:rPr>
          <w:lang w:val="lt-LT"/>
        </w:rPr>
        <w:t xml:space="preserve"> 52.0 kuris parodo, kad paklaida yra apie 0.2 minut</w:t>
      </w:r>
      <w:r w:rsidR="004827AD" w:rsidRPr="003F5549">
        <w:rPr>
          <w:lang w:val="lt-LT"/>
        </w:rPr>
        <w:t>ės</w:t>
      </w:r>
      <w:r w:rsidRPr="003F5549">
        <w:rPr>
          <w:lang w:val="lt-LT"/>
        </w:rPr>
        <w:t>. Gauta paklaida yra maža.</w:t>
      </w:r>
    </w:p>
    <w:p w14:paraId="768B0093" w14:textId="77777777" w:rsidR="00966DE5" w:rsidRPr="003F5549" w:rsidRDefault="00966DE5" w:rsidP="00966DE5">
      <w:pPr>
        <w:pStyle w:val="ListParagraph"/>
        <w:spacing w:after="0"/>
        <w:ind w:left="0"/>
        <w:rPr>
          <w:lang w:val="lt-LT"/>
        </w:rPr>
      </w:pPr>
    </w:p>
    <w:p w14:paraId="62DDC47D" w14:textId="086A116F" w:rsidR="00966DE5" w:rsidRPr="003F5549" w:rsidRDefault="00966DE5" w:rsidP="00966DE5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lastRenderedPageBreak/>
        <w:t>Naudojant antrą tęstinį rinkinį su MOM defuzifikacijos metodu gauname tokį grafinį sprendimą.</w:t>
      </w:r>
    </w:p>
    <w:p w14:paraId="2A147CCE" w14:textId="77777777" w:rsidR="004827AD" w:rsidRPr="003F5549" w:rsidRDefault="004827AD" w:rsidP="004827AD">
      <w:pPr>
        <w:pStyle w:val="ListParagraph"/>
        <w:keepNext/>
        <w:spacing w:after="0"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7811829C" wp14:editId="575E13E8">
            <wp:extent cx="3937832" cy="296227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3130" cy="298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2103" w14:textId="7E62410D" w:rsidR="00966DE5" w:rsidRPr="003F5549" w:rsidRDefault="004827AD" w:rsidP="004827AD">
      <w:pPr>
        <w:pStyle w:val="Caption"/>
        <w:jc w:val="center"/>
        <w:rPr>
          <w:lang w:val="lt-LT"/>
        </w:rPr>
      </w:pPr>
      <w:bookmarkStart w:id="33" w:name="_Toc40104485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18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rezultatai naudojant antrą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MOM metodu</w:t>
      </w:r>
      <w:bookmarkEnd w:id="33"/>
    </w:p>
    <w:p w14:paraId="2CE7C680" w14:textId="4A66037C" w:rsidR="004827AD" w:rsidRPr="003F5549" w:rsidRDefault="004827AD" w:rsidP="00280206">
      <w:pPr>
        <w:pStyle w:val="ListParagraph"/>
        <w:spacing w:after="240"/>
        <w:ind w:left="0"/>
        <w:rPr>
          <w:lang w:val="lt-LT"/>
        </w:rPr>
      </w:pPr>
      <w:r w:rsidRPr="003F5549">
        <w:rPr>
          <w:lang w:val="lt-LT"/>
        </w:rPr>
        <w:t>Palyginus mano gautą rezultatą 60.0 minutės ir MATLAB įrankio rezultat</w:t>
      </w:r>
      <w:r w:rsidR="009730D1" w:rsidRPr="003F5549">
        <w:rPr>
          <w:lang w:val="lt-LT"/>
        </w:rPr>
        <w:t>as</w:t>
      </w:r>
      <w:r w:rsidRPr="003F5549">
        <w:rPr>
          <w:lang w:val="lt-LT"/>
        </w:rPr>
        <w:t xml:space="preserve"> 60.2 kuris parodo, kad paklaida yra apie 0.2 minutės. Gauta paklaida yra maža.</w:t>
      </w:r>
    </w:p>
    <w:p w14:paraId="79879F17" w14:textId="77777777" w:rsidR="00280206" w:rsidRPr="003F5549" w:rsidRDefault="00280206" w:rsidP="00280206">
      <w:pPr>
        <w:spacing w:after="120"/>
        <w:rPr>
          <w:lang w:val="lt-LT"/>
        </w:rPr>
      </w:pPr>
      <w:r w:rsidRPr="003F5549">
        <w:rPr>
          <w:lang w:val="lt-LT"/>
        </w:rPr>
        <w:t>Trečiasis Duomenų rinkinys:</w:t>
      </w:r>
    </w:p>
    <w:p w14:paraId="62EF1BDB" w14:textId="77777777" w:rsidR="00280206" w:rsidRPr="003F5549" w:rsidRDefault="00280206" w:rsidP="0028020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Maršruto atstumas – 5 km, vidutinis.</w:t>
      </w:r>
    </w:p>
    <w:p w14:paraId="0A0C8CFC" w14:textId="77777777" w:rsidR="00280206" w:rsidRPr="003F5549" w:rsidRDefault="00280206" w:rsidP="0028020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Paros metas – 6.5 valanda, rytas, naktis</w:t>
      </w:r>
    </w:p>
    <w:p w14:paraId="1E894CA8" w14:textId="77777777" w:rsidR="00280206" w:rsidRPr="003F5549" w:rsidRDefault="00280206" w:rsidP="00280206">
      <w:pPr>
        <w:pStyle w:val="ListParagraph"/>
        <w:numPr>
          <w:ilvl w:val="0"/>
          <w:numId w:val="24"/>
        </w:numPr>
        <w:rPr>
          <w:lang w:val="lt-LT"/>
        </w:rPr>
      </w:pPr>
      <w:r w:rsidRPr="003F5549">
        <w:rPr>
          <w:lang w:val="lt-LT"/>
        </w:rPr>
        <w:t>Stotelių kiekis- 13, vidutinis, didelis.</w:t>
      </w:r>
    </w:p>
    <w:p w14:paraId="144E89D9" w14:textId="215389E5" w:rsidR="00280206" w:rsidRPr="003F5549" w:rsidRDefault="00280206" w:rsidP="00280206">
      <w:pPr>
        <w:pStyle w:val="ListParagraph"/>
        <w:ind w:left="0"/>
        <w:rPr>
          <w:lang w:val="lt-LT"/>
        </w:rPr>
      </w:pPr>
      <w:r w:rsidRPr="003F5549">
        <w:rPr>
          <w:lang w:val="lt-LT"/>
        </w:rPr>
        <w:t xml:space="preserve">Išvestys naudojant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>:</w:t>
      </w:r>
    </w:p>
    <w:p w14:paraId="240B01E1" w14:textId="77777777" w:rsidR="00280206" w:rsidRPr="003F5549" w:rsidRDefault="00280206" w:rsidP="00280206">
      <w:pPr>
        <w:pStyle w:val="ListParagraph"/>
        <w:numPr>
          <w:ilvl w:val="0"/>
          <w:numId w:val="25"/>
        </w:numPr>
        <w:rPr>
          <w:lang w:val="lt-LT"/>
        </w:rPr>
      </w:pPr>
      <w:r w:rsidRPr="003F5549">
        <w:rPr>
          <w:lang w:val="lt-LT"/>
        </w:rPr>
        <w:t xml:space="preserve">Važiavimo trukmė naudojant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metodą: 24.52 min</w:t>
      </w:r>
    </w:p>
    <w:p w14:paraId="4A13E93B" w14:textId="5C3DC6C5" w:rsidR="004827AD" w:rsidRPr="003F5549" w:rsidRDefault="00280206" w:rsidP="000D1F26">
      <w:pPr>
        <w:pStyle w:val="ListParagraph"/>
        <w:numPr>
          <w:ilvl w:val="0"/>
          <w:numId w:val="25"/>
        </w:numPr>
        <w:spacing w:after="0"/>
        <w:rPr>
          <w:lang w:val="lt-LT"/>
        </w:rPr>
      </w:pPr>
      <w:r w:rsidRPr="003F5549">
        <w:rPr>
          <w:lang w:val="lt-LT"/>
        </w:rPr>
        <w:t>Važiavimo trukmė naudojant MOM metodą: 10.5 min</w:t>
      </w:r>
    </w:p>
    <w:p w14:paraId="48FF4C5B" w14:textId="77777777" w:rsidR="000D1F26" w:rsidRPr="003F5549" w:rsidRDefault="000D1F26" w:rsidP="000D1F26">
      <w:pPr>
        <w:pStyle w:val="ListParagraph"/>
        <w:spacing w:after="0"/>
        <w:ind w:left="0"/>
        <w:rPr>
          <w:lang w:val="lt-LT"/>
        </w:rPr>
      </w:pPr>
    </w:p>
    <w:p w14:paraId="11856857" w14:textId="5212764F" w:rsidR="000D1F26" w:rsidRPr="003F5549" w:rsidRDefault="000D1F26" w:rsidP="000D1F26">
      <w:pPr>
        <w:pStyle w:val="ListParagraph"/>
        <w:spacing w:after="120"/>
        <w:ind w:left="0"/>
        <w:rPr>
          <w:lang w:val="lt-LT"/>
        </w:rPr>
      </w:pPr>
      <w:r w:rsidRPr="003F5549">
        <w:rPr>
          <w:lang w:val="lt-LT"/>
        </w:rPr>
        <w:t xml:space="preserve">Pasirinkus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metodą ir įvedus įvestis 5, 6.5 ir 13 gauname tokį grafinį spendimą.</w:t>
      </w:r>
    </w:p>
    <w:p w14:paraId="041AB528" w14:textId="77777777" w:rsidR="009730D1" w:rsidRPr="003F5549" w:rsidRDefault="009730D1" w:rsidP="009730D1">
      <w:pPr>
        <w:keepNext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12C173A3" wp14:editId="5EC9C131">
            <wp:extent cx="3936120" cy="2943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9462" cy="296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E469" w14:textId="0CB15663" w:rsidR="000D1F26" w:rsidRPr="003F5549" w:rsidRDefault="009730D1" w:rsidP="009730D1">
      <w:pPr>
        <w:pStyle w:val="Caption"/>
        <w:jc w:val="center"/>
        <w:rPr>
          <w:lang w:val="lt-LT"/>
        </w:rPr>
      </w:pPr>
      <w:bookmarkStart w:id="34" w:name="_Toc40104486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19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rezultatai naudojant trečią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</w:t>
      </w:r>
      <w:proofErr w:type="spellStart"/>
      <w:r w:rsidRPr="003F5549">
        <w:rPr>
          <w:lang w:val="lt-LT"/>
        </w:rPr>
        <w:t>centroid</w:t>
      </w:r>
      <w:proofErr w:type="spellEnd"/>
      <w:r w:rsidRPr="003F5549">
        <w:rPr>
          <w:lang w:val="lt-LT"/>
        </w:rPr>
        <w:t xml:space="preserve"> metodu</w:t>
      </w:r>
      <w:bookmarkEnd w:id="34"/>
    </w:p>
    <w:p w14:paraId="31D89A04" w14:textId="0CB5CA0F" w:rsidR="009730D1" w:rsidRPr="003F5549" w:rsidRDefault="009730D1" w:rsidP="00BD6E3B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lastRenderedPageBreak/>
        <w:t xml:space="preserve">Palyginus mano gautą rezultatą naudojant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24.52 minutės ir MATLAB įrankio rezultatas 24.40 kuris parodo, kad paklaida yra apie 0.2</w:t>
      </w:r>
      <w:r w:rsidR="003F5549" w:rsidRPr="003F5549">
        <w:rPr>
          <w:lang w:val="lt-LT"/>
        </w:rPr>
        <w:t>0</w:t>
      </w:r>
      <w:r w:rsidRPr="003F5549">
        <w:rPr>
          <w:lang w:val="lt-LT"/>
        </w:rPr>
        <w:t xml:space="preserve"> minutės. Gauta paklaida yra maža.</w:t>
      </w:r>
    </w:p>
    <w:p w14:paraId="33AD3420" w14:textId="77777777" w:rsidR="00BD6E3B" w:rsidRPr="003F5549" w:rsidRDefault="00BD6E3B" w:rsidP="00BD6E3B">
      <w:pPr>
        <w:pStyle w:val="ListParagraph"/>
        <w:spacing w:after="0"/>
        <w:ind w:left="0"/>
        <w:rPr>
          <w:lang w:val="lt-LT"/>
        </w:rPr>
      </w:pPr>
    </w:p>
    <w:p w14:paraId="0E0DA6FB" w14:textId="7457723B" w:rsidR="009730D1" w:rsidRPr="003F5549" w:rsidRDefault="00BD6E3B" w:rsidP="00BD6E3B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>Naudojant trečią tęstinį rinkinį su MOM defuzifikacijos metodu gauname tokį grafinį sprendimą.</w:t>
      </w:r>
    </w:p>
    <w:p w14:paraId="1F687CF9" w14:textId="77777777" w:rsidR="00BD6E3B" w:rsidRPr="003F5549" w:rsidRDefault="00BD6E3B" w:rsidP="00BD6E3B">
      <w:pPr>
        <w:pStyle w:val="ListParagraph"/>
        <w:keepNext/>
        <w:spacing w:after="0"/>
        <w:ind w:left="0"/>
        <w:jc w:val="center"/>
        <w:rPr>
          <w:lang w:val="lt-LT"/>
        </w:rPr>
      </w:pPr>
      <w:r w:rsidRPr="003F5549">
        <w:rPr>
          <w:noProof/>
          <w:lang w:val="lt-LT"/>
        </w:rPr>
        <w:drawing>
          <wp:inline distT="0" distB="0" distL="0" distR="0" wp14:anchorId="7D276947" wp14:editId="6BFECC37">
            <wp:extent cx="5287113" cy="3934374"/>
            <wp:effectExtent l="0" t="0" r="889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DEEA" w14:textId="62528DD4" w:rsidR="00BD6E3B" w:rsidRPr="003F5549" w:rsidRDefault="00BD6E3B" w:rsidP="00BD6E3B">
      <w:pPr>
        <w:pStyle w:val="Caption"/>
        <w:jc w:val="center"/>
        <w:rPr>
          <w:lang w:val="lt-LT"/>
        </w:rPr>
      </w:pPr>
      <w:bookmarkStart w:id="35" w:name="_Toc40104487"/>
      <w:r w:rsidRPr="003F5549">
        <w:rPr>
          <w:lang w:val="lt-LT"/>
        </w:rPr>
        <w:t xml:space="preserve">Pav. </w:t>
      </w:r>
      <w:r w:rsidRPr="003F5549">
        <w:rPr>
          <w:lang w:val="lt-LT"/>
        </w:rPr>
        <w:fldChar w:fldCharType="begin"/>
      </w:r>
      <w:r w:rsidRPr="003F5549">
        <w:rPr>
          <w:lang w:val="lt-LT"/>
        </w:rPr>
        <w:instrText xml:space="preserve"> SEQ Pav. \* ARABIC </w:instrText>
      </w:r>
      <w:r w:rsidRPr="003F5549">
        <w:rPr>
          <w:lang w:val="lt-LT"/>
        </w:rPr>
        <w:fldChar w:fldCharType="separate"/>
      </w:r>
      <w:r w:rsidR="00455C48">
        <w:rPr>
          <w:noProof/>
          <w:lang w:val="lt-LT"/>
        </w:rPr>
        <w:t>20</w:t>
      </w:r>
      <w:r w:rsidRPr="003F5549">
        <w:rPr>
          <w:lang w:val="lt-LT"/>
        </w:rPr>
        <w:fldChar w:fldCharType="end"/>
      </w:r>
      <w:r w:rsidRPr="003F5549">
        <w:rPr>
          <w:lang w:val="lt-LT"/>
        </w:rPr>
        <w:t xml:space="preserve"> MATLAB rezultatai naudojant trečią </w:t>
      </w:r>
      <w:proofErr w:type="spellStart"/>
      <w:r w:rsidRPr="003F5549">
        <w:rPr>
          <w:lang w:val="lt-LT"/>
        </w:rPr>
        <w:t>testinį</w:t>
      </w:r>
      <w:proofErr w:type="spellEnd"/>
      <w:r w:rsidRPr="003F5549">
        <w:rPr>
          <w:lang w:val="lt-LT"/>
        </w:rPr>
        <w:t xml:space="preserve"> rinkinį, MOM metodu</w:t>
      </w:r>
      <w:bookmarkEnd w:id="35"/>
    </w:p>
    <w:p w14:paraId="7BC46B38" w14:textId="6EE84CB6" w:rsidR="005079CC" w:rsidRPr="003F5549" w:rsidRDefault="005079CC" w:rsidP="005079CC">
      <w:pPr>
        <w:pStyle w:val="ListParagraph"/>
        <w:spacing w:after="0"/>
        <w:ind w:left="0"/>
        <w:rPr>
          <w:lang w:val="lt-LT"/>
        </w:rPr>
      </w:pPr>
      <w:r w:rsidRPr="003F5549">
        <w:rPr>
          <w:lang w:val="lt-LT"/>
        </w:rPr>
        <w:t xml:space="preserve">Palyginus mano gautą rezultatą naudojant </w:t>
      </w:r>
      <w:proofErr w:type="spellStart"/>
      <w:r w:rsidRPr="003F5549">
        <w:rPr>
          <w:lang w:val="lt-LT"/>
        </w:rPr>
        <w:t>Python</w:t>
      </w:r>
      <w:proofErr w:type="spellEnd"/>
      <w:r w:rsidRPr="003F5549">
        <w:rPr>
          <w:lang w:val="lt-LT"/>
        </w:rPr>
        <w:t xml:space="preserve"> 10.50 minutės ir MATLAB įrankio rezultatas 10.60 kuris parodo, kad paklaida yra apie 0.10 minutės. Gauta paklaida yra maža.</w:t>
      </w:r>
    </w:p>
    <w:p w14:paraId="5354EAE6" w14:textId="77777777" w:rsidR="005079CC" w:rsidRPr="003F5549" w:rsidRDefault="005079CC" w:rsidP="005079CC">
      <w:pPr>
        <w:rPr>
          <w:lang w:val="lt-LT"/>
        </w:rPr>
      </w:pPr>
    </w:p>
    <w:p w14:paraId="324F7B53" w14:textId="42A630C9" w:rsidR="00B108CF" w:rsidRPr="003F5549" w:rsidRDefault="00B108CF" w:rsidP="009563C8">
      <w:pPr>
        <w:pStyle w:val="ListParagraph"/>
        <w:numPr>
          <w:ilvl w:val="0"/>
          <w:numId w:val="23"/>
        </w:numPr>
        <w:rPr>
          <w:lang w:val="lt-LT"/>
        </w:rPr>
      </w:pPr>
      <w:r w:rsidRPr="003F5549">
        <w:rPr>
          <w:lang w:val="lt-LT"/>
        </w:rPr>
        <w:br w:type="page"/>
      </w:r>
    </w:p>
    <w:p w14:paraId="40B2D02B" w14:textId="45D1E742" w:rsidR="006451FD" w:rsidRPr="002868C4" w:rsidRDefault="00112433" w:rsidP="002868C4">
      <w:pPr>
        <w:pStyle w:val="Heading1"/>
        <w:spacing w:after="240"/>
        <w:rPr>
          <w:rFonts w:eastAsiaTheme="minorEastAsia"/>
          <w:lang w:val="lt-LT"/>
        </w:rPr>
      </w:pPr>
      <w:bookmarkStart w:id="36" w:name="_Toc40104466"/>
      <w:r w:rsidRPr="003F5549">
        <w:rPr>
          <w:rFonts w:eastAsiaTheme="minorEastAsia"/>
          <w:lang w:val="lt-LT"/>
        </w:rPr>
        <w:lastRenderedPageBreak/>
        <w:t>Išvados</w:t>
      </w:r>
      <w:bookmarkEnd w:id="36"/>
    </w:p>
    <w:p w14:paraId="0F92CC53" w14:textId="37AF80FF" w:rsidR="003F5549" w:rsidRPr="002868C4" w:rsidRDefault="002868C4" w:rsidP="003F5549">
      <w:pPr>
        <w:pStyle w:val="ListParagraph"/>
        <w:spacing w:after="0"/>
        <w:ind w:left="0"/>
        <w:rPr>
          <w:rFonts w:eastAsiaTheme="minorEastAsia"/>
          <w:sz w:val="24"/>
          <w:szCs w:val="24"/>
          <w:lang w:val="lt-LT"/>
        </w:rPr>
      </w:pPr>
      <w:r>
        <w:rPr>
          <w:sz w:val="24"/>
          <w:szCs w:val="24"/>
          <w:lang w:val="lt-LT"/>
        </w:rPr>
        <w:t xml:space="preserve">Supratau kaip vyksta </w:t>
      </w:r>
      <w:proofErr w:type="spellStart"/>
      <w:r>
        <w:rPr>
          <w:sz w:val="24"/>
          <w:szCs w:val="24"/>
          <w:lang w:val="lt-LT"/>
        </w:rPr>
        <w:t>fuzzy</w:t>
      </w:r>
      <w:proofErr w:type="spellEnd"/>
      <w:r>
        <w:rPr>
          <w:sz w:val="24"/>
          <w:szCs w:val="24"/>
          <w:lang w:val="lt-LT"/>
        </w:rPr>
        <w:t xml:space="preserve"> </w:t>
      </w:r>
      <w:proofErr w:type="spellStart"/>
      <w:r>
        <w:rPr>
          <w:sz w:val="24"/>
          <w:szCs w:val="24"/>
          <w:lang w:val="lt-LT"/>
        </w:rPr>
        <w:t>moglotosios</w:t>
      </w:r>
      <w:proofErr w:type="spellEnd"/>
      <w:r>
        <w:rPr>
          <w:sz w:val="24"/>
          <w:szCs w:val="24"/>
          <w:lang w:val="lt-LT"/>
        </w:rPr>
        <w:t xml:space="preserve"> logikos skaičiavimai</w:t>
      </w:r>
      <w:r w:rsidRPr="002868C4">
        <w:rPr>
          <w:sz w:val="24"/>
          <w:szCs w:val="24"/>
          <w:lang w:val="lt-LT"/>
        </w:rPr>
        <w:t xml:space="preserve">. Praktiškai pavyko realizuoti </w:t>
      </w:r>
      <w:proofErr w:type="spellStart"/>
      <w:r w:rsidRPr="002868C4">
        <w:rPr>
          <w:sz w:val="24"/>
          <w:szCs w:val="24"/>
          <w:lang w:val="lt-LT"/>
        </w:rPr>
        <w:t>fuzzy</w:t>
      </w:r>
      <w:proofErr w:type="spellEnd"/>
      <w:r w:rsidRPr="002868C4">
        <w:rPr>
          <w:sz w:val="24"/>
          <w:szCs w:val="24"/>
          <w:lang w:val="lt-LT"/>
        </w:rPr>
        <w:t xml:space="preserve"> miglotosios logikos skaičiavimus </w:t>
      </w:r>
      <w:r>
        <w:rPr>
          <w:sz w:val="24"/>
          <w:szCs w:val="24"/>
          <w:lang w:val="lt-LT"/>
        </w:rPr>
        <w:t>naudojant išgalvotą problemą ir juos duomenis</w:t>
      </w:r>
      <w:r w:rsidRPr="002868C4">
        <w:rPr>
          <w:sz w:val="24"/>
          <w:szCs w:val="24"/>
          <w:lang w:val="lt-LT"/>
        </w:rPr>
        <w:t xml:space="preserve">. </w:t>
      </w:r>
      <w:r>
        <w:rPr>
          <w:sz w:val="24"/>
          <w:szCs w:val="24"/>
          <w:lang w:val="lt-LT"/>
        </w:rPr>
        <w:t xml:space="preserve">Duomenis verifikavau MATLAB </w:t>
      </w:r>
      <w:proofErr w:type="spellStart"/>
      <w:r>
        <w:rPr>
          <w:sz w:val="24"/>
          <w:szCs w:val="24"/>
          <w:lang w:val="lt-LT"/>
        </w:rPr>
        <w:t>fuzzy</w:t>
      </w:r>
      <w:proofErr w:type="spellEnd"/>
      <w:r>
        <w:rPr>
          <w:sz w:val="24"/>
          <w:szCs w:val="24"/>
          <w:lang w:val="lt-LT"/>
        </w:rPr>
        <w:t xml:space="preserve"> įrankiu, naudojantis įrankiu pastebėjau koks jis parastas ir galingas. Palyginus mano gautus rezultatus ir MATLAB įrankio, rezultatai mažai skyrėsi, todėl galiu teigti kad programą gerai realizavau. Naudojantis </w:t>
      </w:r>
      <w:proofErr w:type="spellStart"/>
      <w:r>
        <w:rPr>
          <w:sz w:val="24"/>
          <w:szCs w:val="24"/>
          <w:lang w:val="lt-LT"/>
        </w:rPr>
        <w:t>fuzzy</w:t>
      </w:r>
      <w:proofErr w:type="spellEnd"/>
      <w:r>
        <w:rPr>
          <w:sz w:val="24"/>
          <w:szCs w:val="24"/>
          <w:lang w:val="lt-LT"/>
        </w:rPr>
        <w:t xml:space="preserve"> miglotosios logikos algoritmais pamačiau kaip galima lengvai nuspėti atsakymą su gerai aprašytomis taisyklėmis. </w:t>
      </w:r>
      <w:proofErr w:type="spellStart"/>
      <w:r>
        <w:rPr>
          <w:sz w:val="24"/>
          <w:szCs w:val="24"/>
          <w:lang w:val="lt-LT"/>
        </w:rPr>
        <w:t>Fuzzy</w:t>
      </w:r>
      <w:proofErr w:type="spellEnd"/>
      <w:r>
        <w:rPr>
          <w:sz w:val="24"/>
          <w:szCs w:val="24"/>
          <w:lang w:val="lt-LT"/>
        </w:rPr>
        <w:t xml:space="preserve"> logika efektyviau sprendžia specifinio tipo užduotis nei dirbtinis intelektas, bet rezultatas gali skirtis. Mano atveju buvo galim sukurti daugiau taisyklių ir geriau paskirstyti rėžius norint gauti geresnį rezultatą.</w:t>
      </w:r>
    </w:p>
    <w:p w14:paraId="7C1ACEC2" w14:textId="77777777" w:rsidR="003F5549" w:rsidRPr="003F5549" w:rsidRDefault="003F5549">
      <w:pPr>
        <w:rPr>
          <w:rFonts w:eastAsiaTheme="minorEastAsia"/>
          <w:lang w:val="lt-LT"/>
        </w:rPr>
      </w:pPr>
      <w:r w:rsidRPr="003F5549">
        <w:rPr>
          <w:rFonts w:eastAsiaTheme="minorEastAsia"/>
          <w:lang w:val="lt-LT"/>
        </w:rPr>
        <w:br w:type="page"/>
      </w:r>
    </w:p>
    <w:p w14:paraId="7C48A150" w14:textId="775BBC59" w:rsidR="003F5549" w:rsidRDefault="003F5549" w:rsidP="004E5825">
      <w:pPr>
        <w:pStyle w:val="Heading1"/>
        <w:spacing w:before="0" w:after="120"/>
        <w:rPr>
          <w:lang w:val="lt-LT"/>
        </w:rPr>
      </w:pPr>
      <w:bookmarkStart w:id="37" w:name="_Toc40104467"/>
      <w:r w:rsidRPr="003F5549">
        <w:rPr>
          <w:lang w:val="lt-LT"/>
        </w:rPr>
        <w:lastRenderedPageBreak/>
        <w:t>Programos kodas</w:t>
      </w:r>
      <w:bookmarkEnd w:id="37"/>
    </w:p>
    <w:p w14:paraId="1DE262E0" w14:textId="77777777" w:rsidR="003F5549" w:rsidRPr="003F5549" w:rsidRDefault="003F5549" w:rsidP="003F55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/>
        </w:rPr>
      </w:pP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numpy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matplotlib.pyplot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assert 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abcd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parameter must have exactly four elements.'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a, b, c, d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assert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 &lt;= b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 &lt;= c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 &lt;= d,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abcd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requires the four elements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\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                                         a &lt;= b &lt;= c &lt;= d.'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np.ones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&lt;= b)[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triangle(x[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_[a, b, b])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&gt;= c)[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triangle(x[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_[c, c, d])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&lt; a)[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&gt; d)[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triangle(x,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assert 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abc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parameter must have exactly three elements.'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a, b, c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_[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abc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Zero-indexing in Python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assert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a &lt;= b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b &lt;= c,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abc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requires the three elements a &lt;= b &lt;= c.'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Left side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 != b: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np.logical_and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 &lt; x, x &lt; b))[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(x[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- a) /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 - a)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Right side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b != c: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np.logical_and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 &lt; x, x &lt; c))[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 = (c - 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]) /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 - b)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np.nonzero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== b)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y[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idx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y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pointPosTri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(x, a, b, c):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&lt; a):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 &lt;= x &lt; b):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(x-a)/(b-a)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 &lt;= x &lt;= c):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(c-x)/(c-b)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&gt; c):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(x, a, b, c, d):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&lt; a):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(a &lt;= x &lt; b):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 - a) / (b - a)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(b &lt;= x &lt; c):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(c &lt;= x &lt; d):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(d - x) / (d - c)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(d &lt;= x):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MOM(x,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val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mfx.max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np.mean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val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def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centroid(x,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sum_moment_area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0.0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If the membership function is a singleton fuzzy set: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(x)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]*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 /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],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np.finfo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).eps).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astype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else return the sum of moment*area/sum of area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# checking for triangles and square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in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range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len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(x)):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x1 = 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x2 = x[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y1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-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y2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mfx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[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if y1 == y2 == 0.0 or x1==x2: --&gt; rectangle of zero height or width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if not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(y1 == y2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0.0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or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x1 == x2):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y1 == y2: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rectangle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moment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0.5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(x1 + x2)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area = (x2 - x1) * y1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y1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0.0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y2 !=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triangle, height y2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moment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3.0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(x2-x1) + x1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area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0.5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(x2 - x1) * y2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y2 ==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0.0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and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y1 !=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: 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triangle, height y1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               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moment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1.0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3.0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(x2 - x1) + x1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area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0.5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(x2 - x1) * y1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>else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: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moment = 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2.0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/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3.0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* (x2-x1) * (y2 +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*y1)) / (y1+y2) + x1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    area =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 xml:space="preserve">0.5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* (x2 - x1) * (y1 + y2)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sum_moment_area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+= moment * area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+= area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    </w:t>
      </w:r>
      <w:r w:rsidRPr="003F554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/>
        </w:rPr>
        <w:t xml:space="preserve">return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sum_moment_area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/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sum_area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np.finfo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).eps).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astype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float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np.arange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np.arange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np.arange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np.arange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hour_nig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hour_mor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hour_day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hour_eve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hour_mor_pic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= triangle(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 [7, 8, 9])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 xml:space="preserve">#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hour_eve_pic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= triangle(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 [16, 17, 18])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triangle(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triangle(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trapecia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[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fig, ((ax0, ax1), (ax2, ax3))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plt.subplots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nrows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ncols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figsize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'Low'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'Mid'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x_dist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'High'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ax0.set_title(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'Distance'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ax0.legend()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ax1.plot(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hour_nig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'Night'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ax1.plot(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hour_mor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'y'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'Morning'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ax1.plot(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hour_day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'c'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'Day'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ax1.plot(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hour_eve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'k'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'Evening'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# ax1.plot(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hour_mor_pic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 'g', linewidth=1.5, label='v')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  <w:t># ax1.plot(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x_hour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hour_eve_pic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, 'r', linewidth=1.5, label='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vz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')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ax1.set_title(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'Time of day'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ax1.legend()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ax2.plot(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'Low'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ax2.plot(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'Mid'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ax2.plot(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x_stop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'High'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ax2.set_title(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'Number of stops'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ax2.legend()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ax3.plot(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'Low'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ax3.plot(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'Mid'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ax3.plot(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'r'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label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'High'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ax3.set_title(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'Traveling duration'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ax3.legend()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plt.show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dist_level_hi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hour_level_nig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hour_level_mor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hour_level_day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12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19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hour_level_eve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pointPosTri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ProintPosTrap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14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16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20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active_rule1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active_rule2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hour_level_nig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active_rule3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active_rule4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active_rule5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active_rule6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hour_level_mor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active_rule7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hour_level_day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active_rule8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active_rule9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hour_level_nig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active_rule10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active_rule11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active_rule12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hour_level_day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active_rule13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dist_level_lo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stop_level_md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rule_low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max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([active_rule2, active_rule4, active_rule9, active_rule12])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max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([active_rule5, active_rule7, active_rule10, active_rule13])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max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([active_rule1, active_rule3, active_rule6, active_rule8, active_rule11])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rule_low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np.fmin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rule_hi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np.zeros_like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fig, ax0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plt.subplots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figsize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=(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8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3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ax0.fill_between(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facecolor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alpha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linestyle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'--'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ax0.fill_between(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facecolor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alpha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'y'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linestyle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'--'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ax0.fill_between(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insuranceZeros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facecolor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'b'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alpha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0.7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>ax0.plot(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dur_hi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'g'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linewidth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color w:val="0000FF"/>
          <w:sz w:val="20"/>
          <w:szCs w:val="20"/>
          <w:lang w:val="en-US"/>
        </w:rPr>
        <w:t>0.5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660099"/>
          <w:sz w:val="20"/>
          <w:szCs w:val="20"/>
          <w:lang w:val="en-US"/>
        </w:rPr>
        <w:t>linestyle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=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'--'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plt.tight_layout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plt.show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  <w:t xml:space="preserve">aggregated =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insurance_activation_lo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np.fmax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insurance_activation_md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insurance_activation_hi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)) </w:t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#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taisykliu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t>sarasas</w:t>
      </w:r>
      <w:proofErr w:type="spellEnd"/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lastRenderedPageBreak/>
        <w:t>defuzz_centroid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centroid(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aggregated)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defuzz_mom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 = MOM(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x_dur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, aggregated)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"Centroid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metodas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-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siūloma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alga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programuotojui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defuzz_centroid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br/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print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"Bisector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metodas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-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siūloma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 alga </w:t>
      </w:r>
      <w:proofErr w:type="spellStart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>programuotojui</w:t>
      </w:r>
      <w:proofErr w:type="spellEnd"/>
      <w:r w:rsidRPr="003F5549">
        <w:rPr>
          <w:rFonts w:ascii="Consolas" w:eastAsia="Times New Roman" w:hAnsi="Consolas" w:cs="Courier New"/>
          <w:b/>
          <w:bCs/>
          <w:color w:val="008080"/>
          <w:sz w:val="20"/>
          <w:szCs w:val="20"/>
          <w:lang w:val="en-US"/>
        </w:rPr>
        <w:t xml:space="preserve">: " 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 xml:space="preserve">+ </w:t>
      </w:r>
      <w:r w:rsidRPr="003F5549">
        <w:rPr>
          <w:rFonts w:ascii="Consolas" w:eastAsia="Times New Roman" w:hAnsi="Consolas" w:cs="Courier New"/>
          <w:color w:val="000080"/>
          <w:sz w:val="20"/>
          <w:szCs w:val="20"/>
          <w:lang w:val="en-US"/>
        </w:rPr>
        <w:t>str</w:t>
      </w:r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(</w:t>
      </w:r>
      <w:proofErr w:type="spellStart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defuzz_mom</w:t>
      </w:r>
      <w:proofErr w:type="spellEnd"/>
      <w:r w:rsidRPr="003F5549">
        <w:rPr>
          <w:rFonts w:ascii="Consolas" w:eastAsia="Times New Roman" w:hAnsi="Consolas" w:cs="Courier New"/>
          <w:color w:val="000000"/>
          <w:sz w:val="20"/>
          <w:szCs w:val="20"/>
          <w:lang w:val="en-US"/>
        </w:rPr>
        <w:t>))</w:t>
      </w:r>
    </w:p>
    <w:p w14:paraId="155596A0" w14:textId="77777777" w:rsidR="003F5549" w:rsidRPr="003F5549" w:rsidRDefault="003F5549" w:rsidP="003F5549">
      <w:pPr>
        <w:rPr>
          <w:lang w:val="en-US"/>
        </w:rPr>
      </w:pPr>
    </w:p>
    <w:sectPr w:rsidR="003F5549" w:rsidRPr="003F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DAB"/>
    <w:multiLevelType w:val="hybridMultilevel"/>
    <w:tmpl w:val="57501A0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247015"/>
    <w:multiLevelType w:val="hybridMultilevel"/>
    <w:tmpl w:val="36CA4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39C"/>
    <w:multiLevelType w:val="hybridMultilevel"/>
    <w:tmpl w:val="96F82AE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044147"/>
    <w:multiLevelType w:val="hybridMultilevel"/>
    <w:tmpl w:val="0E02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6B3B97"/>
    <w:multiLevelType w:val="hybridMultilevel"/>
    <w:tmpl w:val="B7526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34581"/>
    <w:multiLevelType w:val="hybridMultilevel"/>
    <w:tmpl w:val="BCA245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94E57"/>
    <w:multiLevelType w:val="hybridMultilevel"/>
    <w:tmpl w:val="6EB0D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DA5E39"/>
    <w:multiLevelType w:val="hybridMultilevel"/>
    <w:tmpl w:val="FDCC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F2686"/>
    <w:multiLevelType w:val="hybridMultilevel"/>
    <w:tmpl w:val="454E3C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DE4DFB"/>
    <w:multiLevelType w:val="hybridMultilevel"/>
    <w:tmpl w:val="AF3AD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1421D"/>
    <w:multiLevelType w:val="hybridMultilevel"/>
    <w:tmpl w:val="F8D21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273E9F"/>
    <w:multiLevelType w:val="hybridMultilevel"/>
    <w:tmpl w:val="6CA44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7158C"/>
    <w:multiLevelType w:val="hybridMultilevel"/>
    <w:tmpl w:val="A64C40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5B614D"/>
    <w:multiLevelType w:val="hybridMultilevel"/>
    <w:tmpl w:val="4356B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3A26AA"/>
    <w:multiLevelType w:val="hybridMultilevel"/>
    <w:tmpl w:val="15B4E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12DD1"/>
    <w:multiLevelType w:val="hybridMultilevel"/>
    <w:tmpl w:val="B060F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57B9E"/>
    <w:multiLevelType w:val="hybridMultilevel"/>
    <w:tmpl w:val="7CF080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5E5433"/>
    <w:multiLevelType w:val="hybridMultilevel"/>
    <w:tmpl w:val="D90C5B1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4CDF5311"/>
    <w:multiLevelType w:val="hybridMultilevel"/>
    <w:tmpl w:val="AC4097EC"/>
    <w:lvl w:ilvl="0" w:tplc="C63A436A">
      <w:start w:val="1"/>
      <w:numFmt w:val="decimal"/>
      <w:lvlText w:val="%1."/>
      <w:lvlJc w:val="left"/>
      <w:pPr>
        <w:ind w:left="720" w:hanging="360"/>
      </w:pPr>
      <w:rPr>
        <w:lang w:val="lt-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EF5DC1"/>
    <w:multiLevelType w:val="hybridMultilevel"/>
    <w:tmpl w:val="DEF61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A4DA7"/>
    <w:multiLevelType w:val="hybridMultilevel"/>
    <w:tmpl w:val="77767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D3EAE"/>
    <w:multiLevelType w:val="hybridMultilevel"/>
    <w:tmpl w:val="9EB64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40217"/>
    <w:multiLevelType w:val="hybridMultilevel"/>
    <w:tmpl w:val="922626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ED2427"/>
    <w:multiLevelType w:val="hybridMultilevel"/>
    <w:tmpl w:val="377629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D66B19"/>
    <w:multiLevelType w:val="hybridMultilevel"/>
    <w:tmpl w:val="BD86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2"/>
  </w:num>
  <w:num w:numId="5">
    <w:abstractNumId w:val="2"/>
  </w:num>
  <w:num w:numId="6">
    <w:abstractNumId w:val="0"/>
  </w:num>
  <w:num w:numId="7">
    <w:abstractNumId w:val="11"/>
  </w:num>
  <w:num w:numId="8">
    <w:abstractNumId w:val="5"/>
  </w:num>
  <w:num w:numId="9">
    <w:abstractNumId w:val="23"/>
  </w:num>
  <w:num w:numId="10">
    <w:abstractNumId w:val="16"/>
  </w:num>
  <w:num w:numId="11">
    <w:abstractNumId w:val="4"/>
  </w:num>
  <w:num w:numId="12">
    <w:abstractNumId w:val="22"/>
  </w:num>
  <w:num w:numId="13">
    <w:abstractNumId w:val="6"/>
  </w:num>
  <w:num w:numId="14">
    <w:abstractNumId w:val="13"/>
  </w:num>
  <w:num w:numId="15">
    <w:abstractNumId w:val="1"/>
  </w:num>
  <w:num w:numId="16">
    <w:abstractNumId w:val="7"/>
  </w:num>
  <w:num w:numId="17">
    <w:abstractNumId w:val="20"/>
  </w:num>
  <w:num w:numId="18">
    <w:abstractNumId w:val="9"/>
  </w:num>
  <w:num w:numId="19">
    <w:abstractNumId w:val="15"/>
  </w:num>
  <w:num w:numId="20">
    <w:abstractNumId w:val="18"/>
  </w:num>
  <w:num w:numId="21">
    <w:abstractNumId w:val="14"/>
  </w:num>
  <w:num w:numId="22">
    <w:abstractNumId w:val="3"/>
  </w:num>
  <w:num w:numId="23">
    <w:abstractNumId w:val="17"/>
  </w:num>
  <w:num w:numId="24">
    <w:abstractNumId w:val="1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D0"/>
    <w:rsid w:val="00025BE2"/>
    <w:rsid w:val="00027FAB"/>
    <w:rsid w:val="00041EEE"/>
    <w:rsid w:val="00064C9F"/>
    <w:rsid w:val="00076A47"/>
    <w:rsid w:val="00093083"/>
    <w:rsid w:val="00097CF8"/>
    <w:rsid w:val="000B6818"/>
    <w:rsid w:val="000C236B"/>
    <w:rsid w:val="000D1F26"/>
    <w:rsid w:val="000D7F33"/>
    <w:rsid w:val="000E6A85"/>
    <w:rsid w:val="000F654D"/>
    <w:rsid w:val="00112433"/>
    <w:rsid w:val="00114BA9"/>
    <w:rsid w:val="00136346"/>
    <w:rsid w:val="00153196"/>
    <w:rsid w:val="00160754"/>
    <w:rsid w:val="00167624"/>
    <w:rsid w:val="001A054D"/>
    <w:rsid w:val="001D3477"/>
    <w:rsid w:val="001E6767"/>
    <w:rsid w:val="00204E2D"/>
    <w:rsid w:val="00206FA5"/>
    <w:rsid w:val="002130CA"/>
    <w:rsid w:val="002306D6"/>
    <w:rsid w:val="00234FD3"/>
    <w:rsid w:val="002352C7"/>
    <w:rsid w:val="002448C9"/>
    <w:rsid w:val="00246987"/>
    <w:rsid w:val="00253A2C"/>
    <w:rsid w:val="00254ADB"/>
    <w:rsid w:val="00280206"/>
    <w:rsid w:val="002868C4"/>
    <w:rsid w:val="002A5CB7"/>
    <w:rsid w:val="002C0A96"/>
    <w:rsid w:val="002E030A"/>
    <w:rsid w:val="002F23F5"/>
    <w:rsid w:val="002F2607"/>
    <w:rsid w:val="003373B6"/>
    <w:rsid w:val="00342F01"/>
    <w:rsid w:val="00367EDA"/>
    <w:rsid w:val="0038132A"/>
    <w:rsid w:val="003843FF"/>
    <w:rsid w:val="003A37E9"/>
    <w:rsid w:val="003A4DA1"/>
    <w:rsid w:val="003D3708"/>
    <w:rsid w:val="003E152A"/>
    <w:rsid w:val="003E3A57"/>
    <w:rsid w:val="003F2061"/>
    <w:rsid w:val="003F5549"/>
    <w:rsid w:val="00423E54"/>
    <w:rsid w:val="00455C48"/>
    <w:rsid w:val="004574D0"/>
    <w:rsid w:val="00467B28"/>
    <w:rsid w:val="00475B59"/>
    <w:rsid w:val="004827AD"/>
    <w:rsid w:val="004858B1"/>
    <w:rsid w:val="004A6E3F"/>
    <w:rsid w:val="004B7C52"/>
    <w:rsid w:val="004E4014"/>
    <w:rsid w:val="004E5825"/>
    <w:rsid w:val="005079CC"/>
    <w:rsid w:val="00510B38"/>
    <w:rsid w:val="00516FAA"/>
    <w:rsid w:val="0052168C"/>
    <w:rsid w:val="0056023F"/>
    <w:rsid w:val="00562FEA"/>
    <w:rsid w:val="00583753"/>
    <w:rsid w:val="005D6314"/>
    <w:rsid w:val="005F1542"/>
    <w:rsid w:val="00613B61"/>
    <w:rsid w:val="00615BEF"/>
    <w:rsid w:val="00623524"/>
    <w:rsid w:val="00627F92"/>
    <w:rsid w:val="006314DF"/>
    <w:rsid w:val="006451FD"/>
    <w:rsid w:val="00647B28"/>
    <w:rsid w:val="0065597D"/>
    <w:rsid w:val="00662EEF"/>
    <w:rsid w:val="0067245E"/>
    <w:rsid w:val="00673B80"/>
    <w:rsid w:val="006948AC"/>
    <w:rsid w:val="006B3BC2"/>
    <w:rsid w:val="006F2BE4"/>
    <w:rsid w:val="00711949"/>
    <w:rsid w:val="0073579F"/>
    <w:rsid w:val="00765E62"/>
    <w:rsid w:val="00766DD6"/>
    <w:rsid w:val="00770BB9"/>
    <w:rsid w:val="00791F47"/>
    <w:rsid w:val="00794690"/>
    <w:rsid w:val="007D667E"/>
    <w:rsid w:val="008359A2"/>
    <w:rsid w:val="00853BA6"/>
    <w:rsid w:val="00886F9A"/>
    <w:rsid w:val="008A3D8B"/>
    <w:rsid w:val="008A70BD"/>
    <w:rsid w:val="008B6A05"/>
    <w:rsid w:val="008D3784"/>
    <w:rsid w:val="008D6E4F"/>
    <w:rsid w:val="008E5DD1"/>
    <w:rsid w:val="008F27F0"/>
    <w:rsid w:val="00904CC2"/>
    <w:rsid w:val="00910948"/>
    <w:rsid w:val="009405C3"/>
    <w:rsid w:val="009563C8"/>
    <w:rsid w:val="00966DE5"/>
    <w:rsid w:val="009730D1"/>
    <w:rsid w:val="0097382C"/>
    <w:rsid w:val="00994091"/>
    <w:rsid w:val="009A0075"/>
    <w:rsid w:val="009A1768"/>
    <w:rsid w:val="009A2065"/>
    <w:rsid w:val="009C7B54"/>
    <w:rsid w:val="009F5ECD"/>
    <w:rsid w:val="009F71E6"/>
    <w:rsid w:val="00A2095E"/>
    <w:rsid w:val="00AB0DC8"/>
    <w:rsid w:val="00AC6111"/>
    <w:rsid w:val="00AE5965"/>
    <w:rsid w:val="00AF03CF"/>
    <w:rsid w:val="00AF615E"/>
    <w:rsid w:val="00B108CF"/>
    <w:rsid w:val="00B313F3"/>
    <w:rsid w:val="00B92646"/>
    <w:rsid w:val="00BC4CEE"/>
    <w:rsid w:val="00BD66A7"/>
    <w:rsid w:val="00BD6E3B"/>
    <w:rsid w:val="00C05FBB"/>
    <w:rsid w:val="00C202D3"/>
    <w:rsid w:val="00C24F59"/>
    <w:rsid w:val="00C26723"/>
    <w:rsid w:val="00C26D92"/>
    <w:rsid w:val="00C31524"/>
    <w:rsid w:val="00C3797E"/>
    <w:rsid w:val="00C52C45"/>
    <w:rsid w:val="00C81C23"/>
    <w:rsid w:val="00C927D5"/>
    <w:rsid w:val="00C93A3D"/>
    <w:rsid w:val="00D26F78"/>
    <w:rsid w:val="00D340DF"/>
    <w:rsid w:val="00D408CC"/>
    <w:rsid w:val="00D4674A"/>
    <w:rsid w:val="00DA1F55"/>
    <w:rsid w:val="00DA272D"/>
    <w:rsid w:val="00DE63E3"/>
    <w:rsid w:val="00DF4F8E"/>
    <w:rsid w:val="00E0312F"/>
    <w:rsid w:val="00E15382"/>
    <w:rsid w:val="00E1548F"/>
    <w:rsid w:val="00E560C4"/>
    <w:rsid w:val="00E576B6"/>
    <w:rsid w:val="00E57EBD"/>
    <w:rsid w:val="00E6190F"/>
    <w:rsid w:val="00E632FF"/>
    <w:rsid w:val="00EB3358"/>
    <w:rsid w:val="00EB6E8B"/>
    <w:rsid w:val="00EC6F10"/>
    <w:rsid w:val="00ED5620"/>
    <w:rsid w:val="00ED7A6A"/>
    <w:rsid w:val="00EF1C0E"/>
    <w:rsid w:val="00F2405A"/>
    <w:rsid w:val="00F521D0"/>
    <w:rsid w:val="00F57C05"/>
    <w:rsid w:val="00FA36D8"/>
    <w:rsid w:val="00FD3324"/>
    <w:rsid w:val="00FF1105"/>
    <w:rsid w:val="00FF5B90"/>
    <w:rsid w:val="00F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DF94"/>
  <w15:chartTrackingRefBased/>
  <w15:docId w15:val="{31C3F916-808C-48F5-983E-C9CE3E7F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D92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1D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1D0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92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754"/>
    <w:pPr>
      <w:ind w:left="720"/>
      <w:contextualSpacing/>
    </w:pPr>
  </w:style>
  <w:style w:type="table" w:styleId="TableGrid">
    <w:name w:val="Table Grid"/>
    <w:basedOn w:val="TableNormal"/>
    <w:uiPriority w:val="39"/>
    <w:rsid w:val="00E1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03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521D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1D0"/>
    <w:rPr>
      <w:rFonts w:ascii="Times New Roman" w:eastAsiaTheme="majorEastAsia" w:hAnsi="Times New Roman" w:cstheme="majorBidi"/>
      <w:b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21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1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21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0B38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10B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26D92"/>
    <w:rPr>
      <w:rFonts w:ascii="Times New Roman" w:eastAsiaTheme="majorEastAsia" w:hAnsi="Times New Roman" w:cstheme="majorBidi"/>
      <w:b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6948A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6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63CC4-E728-499A-9CC9-6233CA9E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3361</TotalTime>
  <Pages>1</Pages>
  <Words>3825</Words>
  <Characters>21808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Žygimantas Matusevičius</dc:creator>
  <cp:keywords/>
  <dc:description/>
  <cp:lastModifiedBy>Kiudys Eligijus</cp:lastModifiedBy>
  <cp:revision>41</cp:revision>
  <cp:lastPrinted>2020-05-11T12:48:00Z</cp:lastPrinted>
  <dcterms:created xsi:type="dcterms:W3CDTF">2020-03-28T11:30:00Z</dcterms:created>
  <dcterms:modified xsi:type="dcterms:W3CDTF">2020-05-11T12:49:00Z</dcterms:modified>
</cp:coreProperties>
</file>