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0281" w14:textId="77777777" w:rsidR="007C3A95" w:rsidRDefault="007C3A95">
      <w:pPr>
        <w:rPr>
          <w:b/>
          <w:sz w:val="24"/>
          <w:szCs w:val="24"/>
        </w:rPr>
      </w:pPr>
    </w:p>
    <w:p w14:paraId="6CB5FEE1" w14:textId="77777777" w:rsidR="00E73D4F" w:rsidRDefault="00E73D4F">
      <w:pPr>
        <w:rPr>
          <w:b/>
          <w:sz w:val="24"/>
          <w:szCs w:val="24"/>
        </w:rPr>
      </w:pPr>
    </w:p>
    <w:p w14:paraId="1CFFECC9" w14:textId="77777777" w:rsidR="00E73D4F" w:rsidRDefault="00E73D4F">
      <w:pPr>
        <w:rPr>
          <w:b/>
          <w:sz w:val="24"/>
          <w:szCs w:val="24"/>
        </w:rPr>
      </w:pPr>
    </w:p>
    <w:p w14:paraId="212B95FE" w14:textId="77777777" w:rsidR="00192789" w:rsidRDefault="00192789">
      <w:pPr>
        <w:rPr>
          <w:b/>
          <w:sz w:val="24"/>
          <w:szCs w:val="24"/>
        </w:rPr>
      </w:pPr>
    </w:p>
    <w:p w14:paraId="2025E2E1" w14:textId="77777777" w:rsidR="00192789" w:rsidRDefault="00192789">
      <w:pPr>
        <w:rPr>
          <w:b/>
          <w:sz w:val="24"/>
          <w:szCs w:val="24"/>
        </w:rPr>
      </w:pPr>
    </w:p>
    <w:p w14:paraId="687D8EA7" w14:textId="77777777" w:rsidR="00E73D4F" w:rsidRPr="00106605" w:rsidRDefault="00E73D4F" w:rsidP="00192789">
      <w:pPr>
        <w:jc w:val="center"/>
        <w:rPr>
          <w:b/>
          <w:sz w:val="44"/>
          <w:szCs w:val="44"/>
        </w:rPr>
      </w:pPr>
      <w:r w:rsidRPr="00106605">
        <w:rPr>
          <w:rFonts w:hint="eastAsia"/>
          <w:b/>
          <w:sz w:val="44"/>
          <w:szCs w:val="44"/>
        </w:rPr>
        <w:t>材料科学基础实验</w:t>
      </w:r>
      <w:r w:rsidR="00192789">
        <w:rPr>
          <w:rFonts w:hint="eastAsia"/>
          <w:b/>
          <w:sz w:val="44"/>
          <w:szCs w:val="44"/>
        </w:rPr>
        <w:t>报告</w:t>
      </w:r>
    </w:p>
    <w:p w14:paraId="33D6905C" w14:textId="77777777" w:rsidR="00E73D4F" w:rsidRDefault="00E73D4F">
      <w:pPr>
        <w:rPr>
          <w:b/>
          <w:sz w:val="24"/>
          <w:szCs w:val="24"/>
        </w:rPr>
      </w:pPr>
    </w:p>
    <w:p w14:paraId="496CDE48" w14:textId="77777777" w:rsidR="00E73D4F" w:rsidRDefault="00E73D4F">
      <w:pPr>
        <w:rPr>
          <w:b/>
          <w:sz w:val="24"/>
          <w:szCs w:val="24"/>
        </w:rPr>
      </w:pPr>
    </w:p>
    <w:p w14:paraId="70984738" w14:textId="77777777" w:rsidR="00F96B78" w:rsidRDefault="00F96B78">
      <w:pPr>
        <w:rPr>
          <w:b/>
          <w:sz w:val="24"/>
          <w:szCs w:val="24"/>
        </w:rPr>
      </w:pPr>
    </w:p>
    <w:p w14:paraId="1CF13219" w14:textId="77777777" w:rsidR="00F96B78" w:rsidRDefault="00F96B78">
      <w:pPr>
        <w:rPr>
          <w:b/>
          <w:sz w:val="24"/>
          <w:szCs w:val="24"/>
        </w:rPr>
      </w:pPr>
    </w:p>
    <w:p w14:paraId="6C1B9B35" w14:textId="77777777" w:rsidR="00F96B78" w:rsidRDefault="00F96B78">
      <w:pPr>
        <w:rPr>
          <w:b/>
          <w:sz w:val="24"/>
          <w:szCs w:val="24"/>
        </w:rPr>
      </w:pPr>
    </w:p>
    <w:p w14:paraId="7A1E2DF2" w14:textId="77777777" w:rsidR="00E73D4F" w:rsidRDefault="00E73D4F">
      <w:pPr>
        <w:rPr>
          <w:b/>
          <w:sz w:val="24"/>
          <w:szCs w:val="24"/>
        </w:rPr>
      </w:pPr>
    </w:p>
    <w:p w14:paraId="72D59A1E" w14:textId="421C20DF" w:rsidR="00E73D4F" w:rsidRPr="00106605" w:rsidRDefault="00E73D4F" w:rsidP="00106605">
      <w:pPr>
        <w:spacing w:line="480" w:lineRule="auto"/>
        <w:rPr>
          <w:b/>
          <w:sz w:val="30"/>
          <w:szCs w:val="30"/>
          <w:u w:val="single"/>
        </w:rPr>
      </w:pPr>
      <w:r w:rsidRPr="00106605">
        <w:rPr>
          <w:rFonts w:hint="eastAsia"/>
          <w:b/>
          <w:sz w:val="30"/>
          <w:szCs w:val="30"/>
        </w:rPr>
        <w:t>实验名称：</w:t>
      </w:r>
      <w:r w:rsidR="00106605" w:rsidRPr="00106605">
        <w:rPr>
          <w:rFonts w:hint="eastAsia"/>
          <w:b/>
          <w:sz w:val="30"/>
          <w:szCs w:val="30"/>
          <w:u w:val="single"/>
        </w:rPr>
        <w:t xml:space="preserve">   </w:t>
      </w:r>
      <w:r w:rsidR="00A26434" w:rsidRPr="00A26434">
        <w:rPr>
          <w:sz w:val="28"/>
          <w:szCs w:val="28"/>
          <w:u w:val="single"/>
        </w:rPr>
        <w:t>实验</w:t>
      </w:r>
      <w:r w:rsidR="00A26434">
        <w:rPr>
          <w:sz w:val="28"/>
          <w:szCs w:val="28"/>
          <w:u w:val="single"/>
        </w:rPr>
        <w:t xml:space="preserve"> </w:t>
      </w:r>
      <w:r w:rsidR="00A26434" w:rsidRPr="00A26434">
        <w:rPr>
          <w:sz w:val="28"/>
          <w:szCs w:val="28"/>
          <w:u w:val="single"/>
        </w:rPr>
        <w:t xml:space="preserve">A5 </w:t>
      </w:r>
      <w:r w:rsidR="00A26434" w:rsidRPr="00A26434">
        <w:rPr>
          <w:sz w:val="28"/>
          <w:szCs w:val="28"/>
          <w:u w:val="single"/>
        </w:rPr>
        <w:t>金属材料力学、热学性能参数测量</w:t>
      </w:r>
      <w:r w:rsidR="00106605" w:rsidRPr="00106605">
        <w:rPr>
          <w:rFonts w:hint="eastAsia"/>
          <w:b/>
          <w:sz w:val="30"/>
          <w:szCs w:val="30"/>
          <w:u w:val="single"/>
        </w:rPr>
        <w:t xml:space="preserve">                 </w:t>
      </w:r>
      <w:r w:rsidR="00106605" w:rsidRPr="00106605">
        <w:rPr>
          <w:rFonts w:hint="eastAsia"/>
          <w:b/>
          <w:sz w:val="30"/>
          <w:szCs w:val="30"/>
        </w:rPr>
        <w:t xml:space="preserve">            </w:t>
      </w:r>
    </w:p>
    <w:p w14:paraId="07865ED2" w14:textId="77777777" w:rsidR="00106605" w:rsidRPr="00106605" w:rsidRDefault="00E73D4F" w:rsidP="00106605">
      <w:pPr>
        <w:spacing w:line="480" w:lineRule="auto"/>
        <w:rPr>
          <w:b/>
          <w:sz w:val="30"/>
          <w:szCs w:val="30"/>
        </w:rPr>
      </w:pPr>
      <w:r w:rsidRPr="00106605">
        <w:rPr>
          <w:rFonts w:hint="eastAsia"/>
          <w:b/>
          <w:sz w:val="30"/>
          <w:szCs w:val="30"/>
        </w:rPr>
        <w:t>学</w:t>
      </w:r>
      <w:r w:rsidR="00106605" w:rsidRPr="00106605">
        <w:rPr>
          <w:rFonts w:hint="eastAsia"/>
          <w:b/>
          <w:sz w:val="30"/>
          <w:szCs w:val="30"/>
        </w:rPr>
        <w:t xml:space="preserve">  </w:t>
      </w:r>
      <w:r w:rsidRPr="00106605">
        <w:rPr>
          <w:rFonts w:hint="eastAsia"/>
          <w:b/>
          <w:sz w:val="30"/>
          <w:szCs w:val="30"/>
        </w:rPr>
        <w:t>号：</w:t>
      </w:r>
      <w:r w:rsidR="00106605" w:rsidRPr="00106605">
        <w:rPr>
          <w:rFonts w:hint="eastAsia"/>
          <w:b/>
          <w:sz w:val="30"/>
          <w:szCs w:val="30"/>
          <w:u w:val="single"/>
        </w:rPr>
        <w:t xml:space="preserve">        </w:t>
      </w:r>
      <w:r w:rsidRPr="00106605">
        <w:rPr>
          <w:rFonts w:hint="eastAsia"/>
          <w:b/>
          <w:sz w:val="30"/>
          <w:szCs w:val="30"/>
        </w:rPr>
        <w:t xml:space="preserve">  </w:t>
      </w:r>
      <w:r w:rsidR="00106605">
        <w:rPr>
          <w:rFonts w:hint="eastAsia"/>
          <w:b/>
          <w:sz w:val="30"/>
          <w:szCs w:val="30"/>
        </w:rPr>
        <w:t xml:space="preserve">  </w:t>
      </w:r>
      <w:r w:rsidRPr="00106605">
        <w:rPr>
          <w:rFonts w:hint="eastAsia"/>
          <w:b/>
          <w:sz w:val="30"/>
          <w:szCs w:val="30"/>
        </w:rPr>
        <w:t>姓</w:t>
      </w:r>
      <w:r w:rsidR="00106605" w:rsidRPr="00106605">
        <w:rPr>
          <w:rFonts w:hint="eastAsia"/>
          <w:b/>
          <w:sz w:val="30"/>
          <w:szCs w:val="30"/>
        </w:rPr>
        <w:t xml:space="preserve"> </w:t>
      </w:r>
      <w:r w:rsidRPr="00106605">
        <w:rPr>
          <w:rFonts w:hint="eastAsia"/>
          <w:b/>
          <w:sz w:val="30"/>
          <w:szCs w:val="30"/>
        </w:rPr>
        <w:t>名：</w:t>
      </w:r>
      <w:r w:rsidR="00106605" w:rsidRPr="00106605">
        <w:rPr>
          <w:rFonts w:hint="eastAsia"/>
          <w:b/>
          <w:sz w:val="30"/>
          <w:szCs w:val="30"/>
          <w:u w:val="single"/>
        </w:rPr>
        <w:t xml:space="preserve">        </w:t>
      </w:r>
      <w:r w:rsidR="00106605" w:rsidRPr="00106605">
        <w:rPr>
          <w:rFonts w:hint="eastAsia"/>
          <w:b/>
          <w:sz w:val="30"/>
          <w:szCs w:val="30"/>
        </w:rPr>
        <w:t xml:space="preserve">    </w:t>
      </w:r>
      <w:r w:rsidR="00106605" w:rsidRPr="00106605">
        <w:rPr>
          <w:rFonts w:hint="eastAsia"/>
          <w:b/>
          <w:sz w:val="30"/>
          <w:szCs w:val="30"/>
        </w:rPr>
        <w:t>班</w:t>
      </w:r>
      <w:r w:rsidR="00106605" w:rsidRPr="00106605">
        <w:rPr>
          <w:rFonts w:hint="eastAsia"/>
          <w:b/>
          <w:sz w:val="30"/>
          <w:szCs w:val="30"/>
        </w:rPr>
        <w:t xml:space="preserve"> </w:t>
      </w:r>
      <w:r w:rsidR="00106605" w:rsidRPr="00106605">
        <w:rPr>
          <w:rFonts w:hint="eastAsia"/>
          <w:b/>
          <w:sz w:val="30"/>
          <w:szCs w:val="30"/>
        </w:rPr>
        <w:t>级：</w:t>
      </w:r>
      <w:r w:rsidR="00106605" w:rsidRPr="00106605">
        <w:rPr>
          <w:rFonts w:hint="eastAsia"/>
          <w:b/>
          <w:sz w:val="30"/>
          <w:szCs w:val="30"/>
          <w:u w:val="single"/>
        </w:rPr>
        <w:t xml:space="preserve">         </w:t>
      </w:r>
      <w:r w:rsidR="00106605" w:rsidRPr="00106605">
        <w:rPr>
          <w:rFonts w:hint="eastAsia"/>
          <w:b/>
          <w:sz w:val="30"/>
          <w:szCs w:val="30"/>
        </w:rPr>
        <w:t xml:space="preserve">  </w:t>
      </w:r>
    </w:p>
    <w:p w14:paraId="48F063BF" w14:textId="77777777" w:rsidR="00106605" w:rsidRPr="00106605" w:rsidRDefault="00E73D4F" w:rsidP="00106605">
      <w:pPr>
        <w:spacing w:line="480" w:lineRule="auto"/>
        <w:rPr>
          <w:b/>
          <w:sz w:val="30"/>
          <w:szCs w:val="30"/>
        </w:rPr>
      </w:pPr>
      <w:r w:rsidRPr="00106605">
        <w:rPr>
          <w:rFonts w:hint="eastAsia"/>
          <w:b/>
          <w:sz w:val="30"/>
          <w:szCs w:val="30"/>
        </w:rPr>
        <w:t>合作者：</w:t>
      </w:r>
      <w:r w:rsidR="00106605" w:rsidRPr="00106605">
        <w:rPr>
          <w:rFonts w:hint="eastAsia"/>
          <w:b/>
          <w:sz w:val="30"/>
          <w:szCs w:val="30"/>
          <w:u w:val="single"/>
        </w:rPr>
        <w:t xml:space="preserve">        </w:t>
      </w:r>
      <w:r w:rsidRPr="00106605">
        <w:rPr>
          <w:rFonts w:hint="eastAsia"/>
          <w:b/>
          <w:sz w:val="30"/>
          <w:szCs w:val="30"/>
        </w:rPr>
        <w:t xml:space="preserve"> </w:t>
      </w:r>
      <w:r w:rsidR="00106605" w:rsidRPr="00106605">
        <w:rPr>
          <w:rFonts w:hint="eastAsia"/>
          <w:b/>
          <w:sz w:val="30"/>
          <w:szCs w:val="30"/>
        </w:rPr>
        <w:t xml:space="preserve">  </w:t>
      </w:r>
      <w:r w:rsidRPr="00106605">
        <w:rPr>
          <w:rFonts w:hint="eastAsia"/>
          <w:b/>
          <w:sz w:val="30"/>
          <w:szCs w:val="30"/>
        </w:rPr>
        <w:t xml:space="preserve"> </w:t>
      </w:r>
      <w:r w:rsidRPr="00106605">
        <w:rPr>
          <w:rFonts w:hint="eastAsia"/>
          <w:b/>
          <w:sz w:val="30"/>
          <w:szCs w:val="30"/>
        </w:rPr>
        <w:t>桌</w:t>
      </w:r>
      <w:r w:rsidR="00106605" w:rsidRPr="00106605">
        <w:rPr>
          <w:rFonts w:hint="eastAsia"/>
          <w:b/>
          <w:sz w:val="30"/>
          <w:szCs w:val="30"/>
        </w:rPr>
        <w:t xml:space="preserve"> </w:t>
      </w:r>
      <w:r w:rsidRPr="00106605">
        <w:rPr>
          <w:rFonts w:hint="eastAsia"/>
          <w:b/>
          <w:sz w:val="30"/>
          <w:szCs w:val="30"/>
        </w:rPr>
        <w:t>号：</w:t>
      </w:r>
      <w:r w:rsidR="00106605" w:rsidRPr="00106605">
        <w:rPr>
          <w:rFonts w:hint="eastAsia"/>
          <w:b/>
          <w:sz w:val="30"/>
          <w:szCs w:val="30"/>
          <w:u w:val="single"/>
        </w:rPr>
        <w:t xml:space="preserve">        </w:t>
      </w:r>
      <w:r w:rsidR="00106605" w:rsidRPr="00106605">
        <w:rPr>
          <w:rFonts w:hint="eastAsia"/>
          <w:b/>
          <w:sz w:val="30"/>
          <w:szCs w:val="30"/>
        </w:rPr>
        <w:t xml:space="preserve"> </w:t>
      </w:r>
    </w:p>
    <w:p w14:paraId="492F7ED6" w14:textId="77777777" w:rsidR="00106605" w:rsidRPr="00106605" w:rsidRDefault="00106605" w:rsidP="00106605">
      <w:pPr>
        <w:spacing w:line="480" w:lineRule="auto"/>
        <w:rPr>
          <w:b/>
          <w:sz w:val="30"/>
          <w:szCs w:val="30"/>
        </w:rPr>
      </w:pPr>
      <w:r w:rsidRPr="00106605">
        <w:rPr>
          <w:rFonts w:hint="eastAsia"/>
          <w:b/>
          <w:sz w:val="30"/>
          <w:szCs w:val="30"/>
        </w:rPr>
        <w:t>指导教师：</w:t>
      </w:r>
      <w:r w:rsidRPr="00106605">
        <w:rPr>
          <w:rFonts w:hint="eastAsia"/>
          <w:b/>
          <w:sz w:val="30"/>
          <w:szCs w:val="30"/>
          <w:u w:val="single"/>
        </w:rPr>
        <w:t xml:space="preserve">          </w:t>
      </w:r>
    </w:p>
    <w:p w14:paraId="3E21B986" w14:textId="77777777" w:rsidR="00106605" w:rsidRPr="00106605" w:rsidRDefault="00106605" w:rsidP="00106605">
      <w:pPr>
        <w:spacing w:line="480" w:lineRule="auto"/>
        <w:rPr>
          <w:b/>
          <w:sz w:val="30"/>
          <w:szCs w:val="30"/>
        </w:rPr>
      </w:pPr>
      <w:r w:rsidRPr="00106605">
        <w:rPr>
          <w:rFonts w:hint="eastAsia"/>
          <w:b/>
          <w:sz w:val="30"/>
          <w:szCs w:val="30"/>
        </w:rPr>
        <w:t>实验日期：</w:t>
      </w:r>
      <w:r w:rsidRPr="00106605">
        <w:rPr>
          <w:rFonts w:hint="eastAsia"/>
          <w:b/>
          <w:sz w:val="30"/>
          <w:szCs w:val="30"/>
          <w:u w:val="single"/>
        </w:rPr>
        <w:t xml:space="preserve">          </w:t>
      </w:r>
    </w:p>
    <w:p w14:paraId="2ED72518" w14:textId="77777777" w:rsidR="00106605" w:rsidRPr="00106605" w:rsidRDefault="00106605">
      <w:pPr>
        <w:rPr>
          <w:b/>
          <w:sz w:val="30"/>
          <w:szCs w:val="30"/>
        </w:rPr>
      </w:pPr>
    </w:p>
    <w:p w14:paraId="0EB6D447" w14:textId="77777777" w:rsidR="00106605" w:rsidRDefault="00106605">
      <w:pPr>
        <w:rPr>
          <w:b/>
          <w:sz w:val="24"/>
          <w:szCs w:val="24"/>
        </w:rPr>
      </w:pPr>
    </w:p>
    <w:p w14:paraId="16FA5102" w14:textId="77777777" w:rsidR="00106605" w:rsidRDefault="00106605">
      <w:pPr>
        <w:rPr>
          <w:b/>
          <w:sz w:val="24"/>
          <w:szCs w:val="24"/>
        </w:rPr>
      </w:pPr>
    </w:p>
    <w:p w14:paraId="1C026975" w14:textId="77777777" w:rsidR="00106605" w:rsidRDefault="00106605">
      <w:pPr>
        <w:rPr>
          <w:b/>
          <w:sz w:val="24"/>
          <w:szCs w:val="24"/>
        </w:rPr>
      </w:pPr>
    </w:p>
    <w:p w14:paraId="23947C08" w14:textId="77777777" w:rsidR="00106605" w:rsidRDefault="00106605">
      <w:pPr>
        <w:rPr>
          <w:b/>
          <w:sz w:val="24"/>
          <w:szCs w:val="24"/>
        </w:rPr>
      </w:pPr>
    </w:p>
    <w:p w14:paraId="1267002C" w14:textId="77777777" w:rsidR="00106605" w:rsidRDefault="00106605">
      <w:pPr>
        <w:rPr>
          <w:b/>
          <w:sz w:val="24"/>
          <w:szCs w:val="24"/>
        </w:rPr>
      </w:pPr>
    </w:p>
    <w:p w14:paraId="147E537B" w14:textId="77777777" w:rsidR="00106605" w:rsidRDefault="00106605">
      <w:pPr>
        <w:rPr>
          <w:b/>
          <w:sz w:val="24"/>
          <w:szCs w:val="24"/>
        </w:rPr>
      </w:pPr>
    </w:p>
    <w:p w14:paraId="4D5551B3" w14:textId="77777777" w:rsidR="00106605" w:rsidRDefault="00106605">
      <w:pPr>
        <w:rPr>
          <w:b/>
          <w:sz w:val="24"/>
          <w:szCs w:val="24"/>
        </w:rPr>
      </w:pPr>
    </w:p>
    <w:p w14:paraId="5D2C2CD2" w14:textId="77777777" w:rsidR="00106605" w:rsidRDefault="00106605">
      <w:pPr>
        <w:rPr>
          <w:b/>
          <w:sz w:val="24"/>
          <w:szCs w:val="24"/>
        </w:rPr>
      </w:pPr>
    </w:p>
    <w:p w14:paraId="02C06A9B" w14:textId="77777777" w:rsidR="00106605" w:rsidRPr="00106605" w:rsidRDefault="00106605" w:rsidP="00106605">
      <w:pPr>
        <w:jc w:val="center"/>
        <w:rPr>
          <w:b/>
          <w:sz w:val="28"/>
          <w:szCs w:val="28"/>
        </w:rPr>
      </w:pPr>
      <w:r w:rsidRPr="00106605">
        <w:rPr>
          <w:rFonts w:hint="eastAsia"/>
          <w:b/>
          <w:sz w:val="28"/>
          <w:szCs w:val="28"/>
        </w:rPr>
        <w:t>实验考核</w:t>
      </w:r>
    </w:p>
    <w:tbl>
      <w:tblPr>
        <w:tblStyle w:val="aa"/>
        <w:tblW w:w="0" w:type="auto"/>
        <w:tblLook w:val="04A0" w:firstRow="1" w:lastRow="0" w:firstColumn="1" w:lastColumn="0" w:noHBand="0" w:noVBand="1"/>
      </w:tblPr>
      <w:tblGrid>
        <w:gridCol w:w="1704"/>
        <w:gridCol w:w="1704"/>
        <w:gridCol w:w="1704"/>
        <w:gridCol w:w="1705"/>
        <w:gridCol w:w="1705"/>
      </w:tblGrid>
      <w:tr w:rsidR="00106605" w14:paraId="3A91A227" w14:textId="77777777" w:rsidTr="00106605">
        <w:tc>
          <w:tcPr>
            <w:tcW w:w="1704" w:type="dxa"/>
          </w:tcPr>
          <w:p w14:paraId="2AC66885" w14:textId="77777777" w:rsidR="00106605" w:rsidRPr="00F96B78" w:rsidRDefault="00106605" w:rsidP="00106605">
            <w:pPr>
              <w:spacing w:line="600" w:lineRule="auto"/>
              <w:jc w:val="center"/>
              <w:rPr>
                <w:b/>
                <w:sz w:val="28"/>
                <w:szCs w:val="28"/>
              </w:rPr>
            </w:pPr>
            <w:r w:rsidRPr="00F96B78">
              <w:rPr>
                <w:rFonts w:hint="eastAsia"/>
                <w:b/>
                <w:sz w:val="28"/>
                <w:szCs w:val="28"/>
              </w:rPr>
              <w:t>项目</w:t>
            </w:r>
          </w:p>
        </w:tc>
        <w:tc>
          <w:tcPr>
            <w:tcW w:w="1704" w:type="dxa"/>
          </w:tcPr>
          <w:p w14:paraId="18A4703E" w14:textId="77777777" w:rsidR="00106605" w:rsidRPr="00F96B78" w:rsidRDefault="00106605" w:rsidP="00106605">
            <w:pPr>
              <w:spacing w:line="600" w:lineRule="auto"/>
              <w:jc w:val="center"/>
              <w:rPr>
                <w:b/>
                <w:sz w:val="28"/>
                <w:szCs w:val="28"/>
              </w:rPr>
            </w:pPr>
            <w:r w:rsidRPr="00F96B78">
              <w:rPr>
                <w:rFonts w:hint="eastAsia"/>
                <w:b/>
                <w:sz w:val="28"/>
                <w:szCs w:val="28"/>
              </w:rPr>
              <w:t>实验预习</w:t>
            </w:r>
          </w:p>
        </w:tc>
        <w:tc>
          <w:tcPr>
            <w:tcW w:w="1704" w:type="dxa"/>
          </w:tcPr>
          <w:p w14:paraId="7772AE4C" w14:textId="77777777" w:rsidR="00106605" w:rsidRPr="00F96B78" w:rsidRDefault="00106605" w:rsidP="00106605">
            <w:pPr>
              <w:spacing w:line="600" w:lineRule="auto"/>
              <w:jc w:val="center"/>
              <w:rPr>
                <w:b/>
                <w:sz w:val="28"/>
                <w:szCs w:val="28"/>
              </w:rPr>
            </w:pPr>
            <w:r w:rsidRPr="00F96B78">
              <w:rPr>
                <w:rFonts w:hint="eastAsia"/>
                <w:b/>
                <w:sz w:val="28"/>
                <w:szCs w:val="28"/>
              </w:rPr>
              <w:t>实验过程</w:t>
            </w:r>
          </w:p>
        </w:tc>
        <w:tc>
          <w:tcPr>
            <w:tcW w:w="1705" w:type="dxa"/>
          </w:tcPr>
          <w:p w14:paraId="05958729" w14:textId="77777777" w:rsidR="00106605" w:rsidRPr="00F96B78" w:rsidRDefault="00106605" w:rsidP="00106605">
            <w:pPr>
              <w:spacing w:line="600" w:lineRule="auto"/>
              <w:jc w:val="center"/>
              <w:rPr>
                <w:b/>
                <w:sz w:val="28"/>
                <w:szCs w:val="28"/>
              </w:rPr>
            </w:pPr>
            <w:r w:rsidRPr="00F96B78">
              <w:rPr>
                <w:rFonts w:hint="eastAsia"/>
                <w:b/>
                <w:sz w:val="28"/>
                <w:szCs w:val="28"/>
              </w:rPr>
              <w:t>分析与讨论</w:t>
            </w:r>
          </w:p>
        </w:tc>
        <w:tc>
          <w:tcPr>
            <w:tcW w:w="1705" w:type="dxa"/>
          </w:tcPr>
          <w:p w14:paraId="546ED296" w14:textId="77777777" w:rsidR="00106605" w:rsidRPr="00F96B78" w:rsidRDefault="00106605" w:rsidP="00106605">
            <w:pPr>
              <w:spacing w:line="600" w:lineRule="auto"/>
              <w:jc w:val="center"/>
              <w:rPr>
                <w:b/>
                <w:sz w:val="28"/>
                <w:szCs w:val="28"/>
              </w:rPr>
            </w:pPr>
            <w:r w:rsidRPr="00F96B78">
              <w:rPr>
                <w:rFonts w:hint="eastAsia"/>
                <w:b/>
                <w:sz w:val="28"/>
                <w:szCs w:val="28"/>
              </w:rPr>
              <w:t>总评</w:t>
            </w:r>
          </w:p>
        </w:tc>
      </w:tr>
      <w:tr w:rsidR="00106605" w14:paraId="399C0108" w14:textId="77777777" w:rsidTr="00106605">
        <w:tc>
          <w:tcPr>
            <w:tcW w:w="1704" w:type="dxa"/>
          </w:tcPr>
          <w:p w14:paraId="00068DF6" w14:textId="77777777" w:rsidR="00106605" w:rsidRPr="00F96B78" w:rsidRDefault="00106605" w:rsidP="00106605">
            <w:pPr>
              <w:spacing w:line="600" w:lineRule="auto"/>
              <w:jc w:val="center"/>
              <w:rPr>
                <w:b/>
                <w:sz w:val="28"/>
                <w:szCs w:val="28"/>
              </w:rPr>
            </w:pPr>
            <w:r w:rsidRPr="00F96B78">
              <w:rPr>
                <w:rFonts w:hint="eastAsia"/>
                <w:b/>
                <w:sz w:val="28"/>
                <w:szCs w:val="28"/>
              </w:rPr>
              <w:t>评价</w:t>
            </w:r>
          </w:p>
        </w:tc>
        <w:tc>
          <w:tcPr>
            <w:tcW w:w="1704" w:type="dxa"/>
          </w:tcPr>
          <w:p w14:paraId="1680B70A" w14:textId="77777777" w:rsidR="00106605" w:rsidRPr="00F96B78" w:rsidRDefault="00106605" w:rsidP="00106605">
            <w:pPr>
              <w:spacing w:line="600" w:lineRule="auto"/>
              <w:jc w:val="center"/>
              <w:rPr>
                <w:b/>
                <w:sz w:val="28"/>
                <w:szCs w:val="28"/>
              </w:rPr>
            </w:pPr>
          </w:p>
        </w:tc>
        <w:tc>
          <w:tcPr>
            <w:tcW w:w="1704" w:type="dxa"/>
          </w:tcPr>
          <w:p w14:paraId="62FAB59A" w14:textId="77777777" w:rsidR="00106605" w:rsidRPr="00F96B78" w:rsidRDefault="00106605" w:rsidP="00106605">
            <w:pPr>
              <w:spacing w:line="600" w:lineRule="auto"/>
              <w:jc w:val="center"/>
              <w:rPr>
                <w:b/>
                <w:sz w:val="28"/>
                <w:szCs w:val="28"/>
              </w:rPr>
            </w:pPr>
          </w:p>
        </w:tc>
        <w:tc>
          <w:tcPr>
            <w:tcW w:w="1705" w:type="dxa"/>
          </w:tcPr>
          <w:p w14:paraId="4715BA91" w14:textId="77777777" w:rsidR="00106605" w:rsidRPr="00F96B78" w:rsidRDefault="00106605" w:rsidP="00106605">
            <w:pPr>
              <w:spacing w:line="600" w:lineRule="auto"/>
              <w:jc w:val="center"/>
              <w:rPr>
                <w:b/>
                <w:sz w:val="28"/>
                <w:szCs w:val="28"/>
              </w:rPr>
            </w:pPr>
          </w:p>
        </w:tc>
        <w:tc>
          <w:tcPr>
            <w:tcW w:w="1705" w:type="dxa"/>
          </w:tcPr>
          <w:p w14:paraId="27A32A57" w14:textId="77777777" w:rsidR="00106605" w:rsidRPr="00F96B78" w:rsidRDefault="00106605" w:rsidP="00106605">
            <w:pPr>
              <w:spacing w:line="600" w:lineRule="auto"/>
              <w:jc w:val="center"/>
              <w:rPr>
                <w:b/>
                <w:sz w:val="28"/>
                <w:szCs w:val="28"/>
              </w:rPr>
            </w:pPr>
          </w:p>
        </w:tc>
      </w:tr>
    </w:tbl>
    <w:p w14:paraId="30E056F1" w14:textId="77777777" w:rsidR="00106605" w:rsidRPr="00106605" w:rsidRDefault="00106605">
      <w:pPr>
        <w:rPr>
          <w:b/>
          <w:sz w:val="24"/>
          <w:szCs w:val="24"/>
        </w:rPr>
      </w:pPr>
    </w:p>
    <w:p w14:paraId="29741685" w14:textId="77777777" w:rsidR="00E73D4F" w:rsidRDefault="00E73D4F">
      <w:pPr>
        <w:rPr>
          <w:b/>
          <w:sz w:val="24"/>
          <w:szCs w:val="24"/>
        </w:rPr>
      </w:pPr>
    </w:p>
    <w:p w14:paraId="6590C448" w14:textId="77777777" w:rsidR="00E73D4F" w:rsidRDefault="00E73D4F">
      <w:pPr>
        <w:rPr>
          <w:b/>
          <w:sz w:val="24"/>
          <w:szCs w:val="24"/>
        </w:rPr>
      </w:pPr>
    </w:p>
    <w:p w14:paraId="7DC6E16F" w14:textId="77777777" w:rsidR="00192789" w:rsidRDefault="00192789">
      <w:pPr>
        <w:rPr>
          <w:b/>
          <w:sz w:val="24"/>
          <w:szCs w:val="24"/>
        </w:rPr>
      </w:pPr>
    </w:p>
    <w:p w14:paraId="5CD8D816" w14:textId="4D3956EB" w:rsidR="00F55A96" w:rsidRDefault="00A26434" w:rsidP="00A26434">
      <w:pPr>
        <w:spacing w:line="276" w:lineRule="auto"/>
        <w:jc w:val="center"/>
      </w:pPr>
      <w:r>
        <w:lastRenderedPageBreak/>
        <w:t>实验内容</w:t>
      </w:r>
      <w:proofErr w:type="gramStart"/>
      <w:r>
        <w:t>一</w:t>
      </w:r>
      <w:proofErr w:type="gramEnd"/>
      <w:r>
        <w:t xml:space="preserve"> </w:t>
      </w:r>
      <w:r>
        <w:t>动态悬挂法测量金属材料杨氏模量</w:t>
      </w:r>
    </w:p>
    <w:p w14:paraId="3D2F2C53" w14:textId="1A1FDA7D" w:rsidR="00A26434" w:rsidRDefault="00A26434" w:rsidP="00A26434">
      <w:pPr>
        <w:pStyle w:val="a9"/>
        <w:numPr>
          <w:ilvl w:val="0"/>
          <w:numId w:val="2"/>
        </w:numPr>
        <w:spacing w:line="276" w:lineRule="auto"/>
        <w:ind w:firstLineChars="0"/>
        <w:rPr>
          <w:sz w:val="24"/>
          <w:szCs w:val="24"/>
        </w:rPr>
      </w:pPr>
      <w:r w:rsidRPr="00B512F2">
        <w:rPr>
          <w:rFonts w:hint="eastAsia"/>
          <w:sz w:val="24"/>
          <w:szCs w:val="24"/>
        </w:rPr>
        <w:t>实验目的</w:t>
      </w:r>
    </w:p>
    <w:p w14:paraId="1903881F" w14:textId="77777777" w:rsidR="006C6053" w:rsidRDefault="006C6053" w:rsidP="006C6053">
      <w:pPr>
        <w:pStyle w:val="a9"/>
        <w:spacing w:line="276" w:lineRule="auto"/>
        <w:ind w:left="360" w:firstLineChars="0" w:firstLine="0"/>
      </w:pPr>
      <w:r>
        <w:t>1</w:t>
      </w:r>
      <w:r>
        <w:t>、理解动态悬挂法测定材料杨氏模量的基本原理；</w:t>
      </w:r>
      <w:r>
        <w:t xml:space="preserve"> </w:t>
      </w:r>
    </w:p>
    <w:p w14:paraId="39E20DC6" w14:textId="77777777" w:rsidR="006C6053" w:rsidRDefault="006C6053" w:rsidP="006C6053">
      <w:pPr>
        <w:pStyle w:val="a9"/>
        <w:spacing w:line="276" w:lineRule="auto"/>
        <w:ind w:left="360" w:firstLineChars="0" w:firstLine="0"/>
      </w:pPr>
      <w:r>
        <w:t>2</w:t>
      </w:r>
      <w:r>
        <w:t>、学会用外延法处理实验数据并了解本实验采用外延法的原因；</w:t>
      </w:r>
      <w:r>
        <w:t xml:space="preserve"> </w:t>
      </w:r>
    </w:p>
    <w:p w14:paraId="530DB5CA" w14:textId="3789BB45" w:rsidR="006C6053" w:rsidRDefault="006C6053" w:rsidP="006C6053">
      <w:pPr>
        <w:pStyle w:val="a9"/>
        <w:spacing w:line="276" w:lineRule="auto"/>
        <w:ind w:left="360" w:firstLineChars="0" w:firstLine="0"/>
        <w:rPr>
          <w:rFonts w:hint="eastAsia"/>
          <w:sz w:val="24"/>
          <w:szCs w:val="24"/>
        </w:rPr>
      </w:pPr>
      <w:r>
        <w:t>3</w:t>
      </w:r>
      <w:r>
        <w:t>、熟悉示波器的使用，学会用示波器观察信号和识别共振。</w:t>
      </w:r>
    </w:p>
    <w:p w14:paraId="55C451D4" w14:textId="7DC41460" w:rsidR="00A26434" w:rsidRDefault="00A26434" w:rsidP="00A26434">
      <w:pPr>
        <w:pStyle w:val="a9"/>
        <w:numPr>
          <w:ilvl w:val="0"/>
          <w:numId w:val="2"/>
        </w:numPr>
        <w:spacing w:line="276" w:lineRule="auto"/>
        <w:ind w:firstLineChars="0"/>
        <w:rPr>
          <w:sz w:val="24"/>
          <w:szCs w:val="24"/>
        </w:rPr>
      </w:pPr>
      <w:r w:rsidRPr="00F55A96">
        <w:rPr>
          <w:rFonts w:hint="eastAsia"/>
          <w:sz w:val="24"/>
          <w:szCs w:val="24"/>
        </w:rPr>
        <w:t>实验原理</w:t>
      </w:r>
    </w:p>
    <w:p w14:paraId="664EB517" w14:textId="3C5B2375" w:rsidR="006C6053" w:rsidRDefault="006C6053" w:rsidP="000536A2">
      <w:pPr>
        <w:spacing w:line="276" w:lineRule="auto"/>
        <w:ind w:firstLineChars="200" w:firstLine="420"/>
      </w:pPr>
      <w:r>
        <w:t>固有频率不因外部条件的变化而改变</w:t>
      </w:r>
      <w:r>
        <w:rPr>
          <w:rFonts w:hint="eastAsia"/>
        </w:rPr>
        <w:t>，只与</w:t>
      </w:r>
      <w:r>
        <w:t>试样自身的几何形状、尺寸</w:t>
      </w:r>
      <w:r>
        <w:rPr>
          <w:rFonts w:hint="eastAsia"/>
        </w:rPr>
        <w:t>、</w:t>
      </w:r>
      <w:r>
        <w:t>质量</w:t>
      </w:r>
      <w:r>
        <w:rPr>
          <w:rFonts w:hint="eastAsia"/>
        </w:rPr>
        <w:t>以及</w:t>
      </w:r>
      <w:r>
        <w:t>材料本身的杨氏模量直接相关</w:t>
      </w:r>
      <w:r>
        <w:rPr>
          <w:rFonts w:hint="eastAsia"/>
        </w:rPr>
        <w:t>。</w:t>
      </w:r>
    </w:p>
    <w:p w14:paraId="065D63E1" w14:textId="3B460185" w:rsidR="000536A2" w:rsidRPr="000536A2" w:rsidRDefault="000536A2" w:rsidP="000536A2">
      <w:pPr>
        <w:spacing w:line="276" w:lineRule="auto"/>
        <w:ind w:firstLineChars="200" w:firstLine="420"/>
        <w:rPr>
          <w:rFonts w:hint="eastAsia"/>
          <w:sz w:val="24"/>
          <w:szCs w:val="24"/>
        </w:rPr>
      </w:pPr>
      <w:r>
        <w:t>动态悬挂法</w:t>
      </w:r>
      <w:r>
        <w:rPr>
          <w:rFonts w:hint="eastAsia"/>
        </w:rPr>
        <w:t>是通过</w:t>
      </w:r>
      <w:r>
        <w:t>使试样</w:t>
      </w:r>
      <w:proofErr w:type="gramStart"/>
      <w:r>
        <w:t>受迫作横</w:t>
      </w:r>
      <w:proofErr w:type="gramEnd"/>
      <w:r>
        <w:t>振动</w:t>
      </w:r>
      <w:r>
        <w:rPr>
          <w:rFonts w:hint="eastAsia"/>
        </w:rPr>
        <w:t>，用</w:t>
      </w:r>
      <w:r>
        <w:t>示波器</w:t>
      </w:r>
      <w:r>
        <w:rPr>
          <w:rFonts w:hint="eastAsia"/>
        </w:rPr>
        <w:t>接收振动信号计算杨氏模量的方法。</w:t>
      </w:r>
      <w:r>
        <w:t>当信号发生器的频率几乎接近试样的固有频率时，试样发生共振</w:t>
      </w:r>
      <w:r>
        <w:rPr>
          <w:rFonts w:hint="eastAsia"/>
        </w:rPr>
        <w:t>时，</w:t>
      </w:r>
      <w:r>
        <w:t>示波器上波形突然增大，读出此时的频率</w:t>
      </w:r>
      <w:r>
        <w:rPr>
          <w:rFonts w:hint="eastAsia"/>
        </w:rPr>
        <w:t>为</w:t>
      </w:r>
      <w:r>
        <w:t>试样在该温度下的共振频率</w:t>
      </w:r>
      <w:r>
        <w:rPr>
          <w:rFonts w:hint="eastAsia"/>
        </w:rPr>
        <w:t>f</w:t>
      </w:r>
      <w:r>
        <w:rPr>
          <w:rFonts w:hint="eastAsia"/>
        </w:rPr>
        <w:t>，可利用公式计算出</w:t>
      </w:r>
      <w:r>
        <w:t>试样的杨氏模量</w:t>
      </w:r>
      <w:r>
        <w:rPr>
          <w:rFonts w:hint="eastAsia"/>
        </w:rPr>
        <w:t>E</w:t>
      </w:r>
      <w:r>
        <w:rPr>
          <w:rFonts w:hint="eastAsia"/>
        </w:rPr>
        <w:t>。</w:t>
      </w:r>
    </w:p>
    <w:p w14:paraId="027FF498" w14:textId="2A8D6CDB" w:rsidR="00BB0D49" w:rsidRPr="00BB0D49" w:rsidRDefault="000536A2" w:rsidP="00BB0D49">
      <w:pPr>
        <w:spacing w:line="276" w:lineRule="auto"/>
        <w:ind w:firstLineChars="200" w:firstLine="420"/>
        <w:rPr>
          <w:rFonts w:hint="eastAsia"/>
          <w:sz w:val="24"/>
          <w:szCs w:val="24"/>
        </w:rPr>
      </w:pPr>
      <w:r>
        <w:rPr>
          <w:noProof/>
        </w:rPr>
        <w:drawing>
          <wp:anchor distT="0" distB="0" distL="114300" distR="114300" simplePos="0" relativeHeight="251660288" behindDoc="1" locked="0" layoutInCell="1" allowOverlap="1" wp14:anchorId="7AB3BC6E" wp14:editId="353660F4">
            <wp:simplePos x="0" y="0"/>
            <wp:positionH relativeFrom="column">
              <wp:posOffset>1835150</wp:posOffset>
            </wp:positionH>
            <wp:positionV relativeFrom="paragraph">
              <wp:posOffset>8255</wp:posOffset>
            </wp:positionV>
            <wp:extent cx="1219200" cy="450850"/>
            <wp:effectExtent l="0" t="0" r="0" b="6350"/>
            <wp:wrapTight wrapText="bothSides">
              <wp:wrapPolygon edited="0">
                <wp:start x="0" y="0"/>
                <wp:lineTo x="0" y="20992"/>
                <wp:lineTo x="21263" y="20992"/>
                <wp:lineTo x="21263"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19200" cy="450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09095F6A" wp14:editId="5E26A4F1">
            <wp:simplePos x="0" y="0"/>
            <wp:positionH relativeFrom="column">
              <wp:posOffset>3937000</wp:posOffset>
            </wp:positionH>
            <wp:positionV relativeFrom="paragraph">
              <wp:posOffset>33655</wp:posOffset>
            </wp:positionV>
            <wp:extent cx="1098550" cy="381000"/>
            <wp:effectExtent l="0" t="0" r="635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98550" cy="381000"/>
                    </a:xfrm>
                    <a:prstGeom prst="rect">
                      <a:avLst/>
                    </a:prstGeom>
                  </pic:spPr>
                </pic:pic>
              </a:graphicData>
            </a:graphic>
            <wp14:sizeRelH relativeFrom="margin">
              <wp14:pctWidth>0</wp14:pctWidth>
            </wp14:sizeRelH>
            <wp14:sizeRelV relativeFrom="margin">
              <wp14:pctHeight>0</wp14:pctHeight>
            </wp14:sizeRelV>
          </wp:anchor>
        </w:drawing>
      </w:r>
      <w:r w:rsidR="00BB0D49">
        <w:rPr>
          <w:rFonts w:hint="eastAsia"/>
        </w:rPr>
        <w:t>相关公式：</w:t>
      </w:r>
      <w:r>
        <w:rPr>
          <w:rFonts w:hint="eastAsia"/>
        </w:rPr>
        <w:t>1</w:t>
      </w:r>
      <w:r>
        <w:t>.</w:t>
      </w:r>
      <w:r w:rsidR="00BB0D49">
        <w:t>横振动方程</w:t>
      </w:r>
      <w:r w:rsidR="00BB0D49">
        <w:rPr>
          <w:rFonts w:hint="eastAsia"/>
        </w:rPr>
        <w:t xml:space="preserve"> </w:t>
      </w:r>
      <w:r w:rsidR="00BB0D49">
        <w:t xml:space="preserve">  </w:t>
      </w:r>
      <w:r w:rsidR="00BB0D49">
        <w:rPr>
          <w:rFonts w:hint="eastAsia"/>
        </w:rPr>
        <w:t xml:space="preserve"> </w:t>
      </w:r>
      <w:r w:rsidR="00BB0D49">
        <w:t xml:space="preserve">   </w:t>
      </w:r>
      <w:r>
        <w:t>2.</w:t>
      </w:r>
      <w:r w:rsidR="00BB0D49">
        <w:t>频率公式</w:t>
      </w:r>
    </w:p>
    <w:p w14:paraId="02DDCDBB" w14:textId="2ED9D9E1" w:rsidR="00BB0D49" w:rsidRPr="00BB0D49" w:rsidRDefault="00BB0D49" w:rsidP="00BB0D49">
      <w:pPr>
        <w:spacing w:line="276" w:lineRule="auto"/>
        <w:rPr>
          <w:rFonts w:hint="eastAsia"/>
          <w:sz w:val="24"/>
          <w:szCs w:val="24"/>
        </w:rPr>
      </w:pPr>
      <w:r>
        <w:rPr>
          <w:rFonts w:hint="eastAsia"/>
          <w:sz w:val="24"/>
          <w:szCs w:val="24"/>
        </w:rPr>
        <w:t xml:space="preserve"> </w:t>
      </w:r>
      <w:r>
        <w:rPr>
          <w:sz w:val="24"/>
          <w:szCs w:val="24"/>
        </w:rPr>
        <w:t xml:space="preserve">                                 </w:t>
      </w:r>
    </w:p>
    <w:p w14:paraId="4C1DDE3C" w14:textId="0E95E501" w:rsidR="00BB0D49" w:rsidRDefault="00BB0D49" w:rsidP="00BB0D49">
      <w:pPr>
        <w:spacing w:line="276" w:lineRule="auto"/>
        <w:ind w:firstLineChars="200" w:firstLine="420"/>
        <w:rPr>
          <w:sz w:val="28"/>
          <w:szCs w:val="28"/>
        </w:rPr>
      </w:pPr>
      <w:r>
        <w:t>式中</w:t>
      </w:r>
      <w:r>
        <w:t xml:space="preserve"> </w:t>
      </w:r>
      <w:r w:rsidRPr="00BB0D49">
        <w:rPr>
          <w:rFonts w:ascii="Cambria Math" w:hAnsi="Cambria Math" w:cs="Cambria Math"/>
        </w:rPr>
        <w:t>𝜌</w:t>
      </w:r>
      <w:r>
        <w:t>、</w:t>
      </w:r>
      <w:r w:rsidRPr="00BB0D49">
        <w:rPr>
          <w:rFonts w:ascii="Cambria Math" w:hAnsi="Cambria Math" w:cs="Cambria Math"/>
        </w:rPr>
        <w:t>𝑆</w:t>
      </w:r>
      <w:r>
        <w:t>、</w:t>
      </w:r>
      <w:r w:rsidRPr="00BB0D49">
        <w:rPr>
          <w:rFonts w:ascii="Cambria Math" w:hAnsi="Cambria Math" w:cs="Cambria Math"/>
        </w:rPr>
        <w:t>𝐸</w:t>
      </w:r>
      <w:r>
        <w:t>、</w:t>
      </w:r>
      <w:r w:rsidRPr="00BB0D49">
        <w:rPr>
          <w:rFonts w:ascii="Cambria Math" w:hAnsi="Cambria Math" w:cs="Cambria Math"/>
        </w:rPr>
        <w:t>𝐽</w:t>
      </w:r>
      <w:r>
        <w:t>分别表示试样的材料密度、试样棒的截面积、杨氏模量和特定截面的惯量矩（</w:t>
      </w:r>
      <w:r>
        <w:t xml:space="preserve">J = ∫ </w:t>
      </w:r>
      <w:r w:rsidRPr="00BB0D49">
        <w:rPr>
          <w:rFonts w:ascii="Cambria Math" w:hAnsi="Cambria Math" w:cs="Cambria Math"/>
        </w:rPr>
        <w:t>𝑦</w:t>
      </w:r>
      <w:r>
        <w:t xml:space="preserve"> 2 </w:t>
      </w:r>
      <w:r w:rsidRPr="00BB0D49">
        <w:rPr>
          <w:rFonts w:ascii="Cambria Math" w:hAnsi="Cambria Math" w:cs="Cambria Math"/>
        </w:rPr>
        <w:t>𝑑𝑠</w:t>
      </w:r>
      <w:r>
        <w:t>）</w:t>
      </w:r>
      <w:r>
        <w:rPr>
          <w:rFonts w:hint="eastAsia"/>
        </w:rPr>
        <w:t>。</w:t>
      </w:r>
      <w:r w:rsidR="000536A2">
        <w:rPr>
          <w:rFonts w:hint="eastAsia"/>
        </w:rPr>
        <w:t xml:space="preserve"> </w:t>
      </w:r>
      <w:r>
        <w:t>第一本征值</w:t>
      </w:r>
      <w:r w:rsidR="000536A2">
        <w:rPr>
          <w:rFonts w:hint="eastAsia"/>
        </w:rPr>
        <w:t xml:space="preserve"> </w:t>
      </w:r>
      <w:r>
        <w:rPr>
          <w:rFonts w:ascii="Cambria Math" w:hAnsi="Cambria Math" w:cs="Cambria Math"/>
        </w:rPr>
        <w:t>𝐾</w:t>
      </w:r>
      <w:r>
        <w:t xml:space="preserve">1 = </w:t>
      </w:r>
      <m:oMath>
        <m:f>
          <m:fPr>
            <m:ctrlPr>
              <w:rPr>
                <w:rFonts w:ascii="Cambria Math" w:hAnsi="Cambria Math"/>
                <w:i/>
                <w:sz w:val="28"/>
                <w:szCs w:val="28"/>
              </w:rPr>
            </m:ctrlPr>
          </m:fPr>
          <m:num>
            <m:r>
              <w:rPr>
                <w:rFonts w:ascii="Cambria Math" w:hAnsi="Cambria Math"/>
                <w:sz w:val="28"/>
                <w:szCs w:val="28"/>
              </w:rPr>
              <m:t>4.370</m:t>
            </m:r>
          </m:num>
          <m:den>
            <m:r>
              <w:rPr>
                <w:rFonts w:ascii="Cambria Math" w:hAnsi="Cambria Math"/>
                <w:sz w:val="28"/>
                <w:szCs w:val="28"/>
              </w:rPr>
              <m:t>l</m:t>
            </m:r>
          </m:den>
        </m:f>
      </m:oMath>
      <w:r w:rsidR="000536A2">
        <w:rPr>
          <w:rFonts w:hint="eastAsia"/>
          <w:sz w:val="28"/>
          <w:szCs w:val="28"/>
        </w:rPr>
        <w:t xml:space="preserve"> </w:t>
      </w:r>
      <w:r w:rsidR="000536A2">
        <w:rPr>
          <w:rFonts w:hint="eastAsia"/>
          <w:sz w:val="28"/>
          <w:szCs w:val="28"/>
        </w:rPr>
        <w:t>。</w:t>
      </w:r>
    </w:p>
    <w:p w14:paraId="0D0662C0" w14:textId="4159F122" w:rsidR="00BB0D49" w:rsidRDefault="00BB0D49" w:rsidP="00BB0D49">
      <w:pPr>
        <w:spacing w:line="276" w:lineRule="auto"/>
        <w:ind w:firstLineChars="200" w:firstLine="420"/>
        <w:rPr>
          <w:sz w:val="28"/>
          <w:szCs w:val="28"/>
        </w:rPr>
      </w:pPr>
      <w:r>
        <w:t>杨氏模量</w:t>
      </w:r>
      <w:r>
        <w:rPr>
          <w:rFonts w:hint="eastAsia"/>
        </w:rPr>
        <w:t>:</w:t>
      </w:r>
      <w:r>
        <w:t xml:space="preserve">   </w:t>
      </w:r>
      <m:oMath>
        <m:r>
          <w:rPr>
            <w:rFonts w:ascii="Cambria Math" w:hAnsi="Cambria Math"/>
            <w:sz w:val="28"/>
            <w:szCs w:val="28"/>
          </w:rPr>
          <m:t>E=1.6067</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3</m:t>
                </m:r>
              </m:sup>
            </m:sSup>
            <m:r>
              <w:rPr>
                <w:rFonts w:ascii="Cambria Math" w:hAnsi="Cambria Math"/>
                <w:sz w:val="28"/>
                <w:szCs w:val="28"/>
              </w:rPr>
              <m:t>m</m:t>
            </m:r>
          </m:num>
          <m:den>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4</m:t>
                </m:r>
              </m:sup>
            </m:sSup>
          </m:den>
        </m:f>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2</m:t>
            </m:r>
          </m:sup>
        </m:sSup>
      </m:oMath>
      <w:r w:rsidR="00AD2489">
        <w:rPr>
          <w:rFonts w:hint="eastAsia"/>
          <w:sz w:val="28"/>
          <w:szCs w:val="28"/>
        </w:rPr>
        <w:t xml:space="preserve"> </w:t>
      </w:r>
      <w:r w:rsidR="00AD2489">
        <w:rPr>
          <w:sz w:val="28"/>
          <w:szCs w:val="28"/>
        </w:rPr>
        <w:t xml:space="preserve"> </w:t>
      </w:r>
      <w:r w:rsidR="00AD2489" w:rsidRPr="00AD2489">
        <w:rPr>
          <w:szCs w:val="21"/>
        </w:rPr>
        <w:t>(N*m^-2)</w:t>
      </w:r>
    </w:p>
    <w:p w14:paraId="2DDC6454" w14:textId="0230AAE1" w:rsidR="00BB0D49" w:rsidRDefault="00BB0D49" w:rsidP="00BB0D49">
      <w:pPr>
        <w:spacing w:line="276" w:lineRule="auto"/>
        <w:ind w:firstLineChars="200" w:firstLine="420"/>
      </w:pPr>
      <w:r>
        <w:t>式中</w:t>
      </w:r>
      <w:r>
        <w:t>l</w:t>
      </w:r>
      <w:r>
        <w:t>为棒长、</w:t>
      </w:r>
      <w:r>
        <w:t>d</w:t>
      </w:r>
      <w:r>
        <w:t>为圆形棒的截面直径</w:t>
      </w:r>
      <w:r>
        <w:rPr>
          <w:rFonts w:hint="eastAsia"/>
        </w:rPr>
        <w:t>(</w:t>
      </w:r>
      <w:r>
        <w:t xml:space="preserve">m) ; </w:t>
      </w:r>
      <w:r>
        <w:t xml:space="preserve">m </w:t>
      </w:r>
      <w:r>
        <w:t>为棒的质量</w:t>
      </w:r>
      <w:r>
        <w:rPr>
          <w:rFonts w:hint="eastAsia"/>
        </w:rPr>
        <w:t>(</w:t>
      </w:r>
      <w:r>
        <w:t xml:space="preserve">kg) ; </w:t>
      </w:r>
      <w:r>
        <w:t xml:space="preserve">f </w:t>
      </w:r>
      <w:r>
        <w:t>为试样固有频率</w:t>
      </w:r>
      <w:r>
        <w:rPr>
          <w:rFonts w:hint="eastAsia"/>
        </w:rPr>
        <w:t>(</w:t>
      </w:r>
      <w:r>
        <w:t>Hz)</w:t>
      </w:r>
    </w:p>
    <w:p w14:paraId="0ECE330C" w14:textId="77777777" w:rsidR="000536A2" w:rsidRPr="000536A2" w:rsidRDefault="000536A2" w:rsidP="000536A2">
      <w:pPr>
        <w:spacing w:line="276" w:lineRule="auto"/>
        <w:rPr>
          <w:rFonts w:hint="eastAsia"/>
          <w:szCs w:val="21"/>
        </w:rPr>
      </w:pPr>
    </w:p>
    <w:p w14:paraId="67841E82" w14:textId="78A50455" w:rsidR="00A26434" w:rsidRDefault="00A26434" w:rsidP="00A26434">
      <w:pPr>
        <w:pStyle w:val="a9"/>
        <w:numPr>
          <w:ilvl w:val="0"/>
          <w:numId w:val="2"/>
        </w:numPr>
        <w:spacing w:line="276" w:lineRule="auto"/>
        <w:ind w:firstLineChars="0"/>
        <w:rPr>
          <w:sz w:val="24"/>
          <w:szCs w:val="24"/>
        </w:rPr>
      </w:pPr>
      <w:r w:rsidRPr="00F55A96">
        <w:rPr>
          <w:rFonts w:hint="eastAsia"/>
          <w:sz w:val="24"/>
          <w:szCs w:val="24"/>
        </w:rPr>
        <w:t>实验仪器</w:t>
      </w:r>
    </w:p>
    <w:p w14:paraId="3986BFBE" w14:textId="1A4608CA" w:rsidR="00AD2489" w:rsidRDefault="00AD2489" w:rsidP="00AD2489">
      <w:pPr>
        <w:spacing w:line="276" w:lineRule="auto"/>
        <w:ind w:firstLineChars="200" w:firstLine="420"/>
      </w:pPr>
      <w:r>
        <w:t xml:space="preserve">DY-A </w:t>
      </w:r>
      <w:r>
        <w:t>型金属动态杨氏模量测定仪、金属动态杨氏模量测定台、金属棒、游标卡尺、螺旋测微计、天平、示波器等。</w:t>
      </w:r>
    </w:p>
    <w:p w14:paraId="5351D294" w14:textId="6AE463EC" w:rsidR="00741450" w:rsidRDefault="00AD2489" w:rsidP="000536A2">
      <w:pPr>
        <w:spacing w:line="276" w:lineRule="auto"/>
        <w:ind w:firstLineChars="200" w:firstLine="420"/>
      </w:pPr>
      <w:r>
        <w:t xml:space="preserve">AC220V </w:t>
      </w:r>
      <w:r>
        <w:t>电源输入座</w:t>
      </w:r>
      <w:r>
        <w:rPr>
          <w:rFonts w:hint="eastAsia"/>
        </w:rPr>
        <w:t xml:space="preserve"> (</w:t>
      </w:r>
      <w:r>
        <w:t xml:space="preserve">20Hz~2000Hz </w:t>
      </w:r>
      <w:r>
        <w:t>精度</w:t>
      </w:r>
      <w:r>
        <w:t>±0.1Hz</w:t>
      </w:r>
      <w:r>
        <w:t>)</w:t>
      </w:r>
    </w:p>
    <w:p w14:paraId="56DA3BC2" w14:textId="77777777" w:rsidR="00FC5E8A" w:rsidRPr="000536A2" w:rsidRDefault="00FC5E8A" w:rsidP="000536A2">
      <w:pPr>
        <w:spacing w:line="276" w:lineRule="auto"/>
        <w:ind w:firstLineChars="200" w:firstLine="420"/>
        <w:rPr>
          <w:rFonts w:hint="eastAsia"/>
        </w:rPr>
      </w:pPr>
    </w:p>
    <w:p w14:paraId="52936207" w14:textId="026F2280" w:rsidR="00A26434" w:rsidRDefault="00A26434" w:rsidP="00A26434">
      <w:pPr>
        <w:pStyle w:val="a9"/>
        <w:numPr>
          <w:ilvl w:val="0"/>
          <w:numId w:val="2"/>
        </w:numPr>
        <w:spacing w:line="276" w:lineRule="auto"/>
        <w:ind w:firstLineChars="0"/>
        <w:rPr>
          <w:sz w:val="24"/>
          <w:szCs w:val="24"/>
        </w:rPr>
      </w:pPr>
      <w:r w:rsidRPr="00F55A96">
        <w:rPr>
          <w:rFonts w:hint="eastAsia"/>
          <w:sz w:val="24"/>
          <w:szCs w:val="24"/>
        </w:rPr>
        <w:t>实验</w:t>
      </w:r>
      <w:r w:rsidR="000536A2">
        <w:rPr>
          <w:rFonts w:hint="eastAsia"/>
          <w:sz w:val="24"/>
          <w:szCs w:val="24"/>
        </w:rPr>
        <w:t>内容</w:t>
      </w:r>
    </w:p>
    <w:p w14:paraId="7C8B292A" w14:textId="48025010" w:rsidR="000536A2" w:rsidRPr="00131971" w:rsidRDefault="00131971" w:rsidP="000536A2">
      <w:pPr>
        <w:pStyle w:val="a9"/>
        <w:spacing w:line="276" w:lineRule="auto"/>
        <w:ind w:left="360" w:firstLineChars="0" w:firstLine="0"/>
        <w:rPr>
          <w:rFonts w:asciiTheme="minorEastAsia" w:hAnsiTheme="minorEastAsia"/>
          <w:szCs w:val="21"/>
        </w:rPr>
      </w:pPr>
      <w:r w:rsidRPr="00131971">
        <w:rPr>
          <w:rFonts w:asciiTheme="minorEastAsia" w:hAnsiTheme="minorEastAsia"/>
          <w:szCs w:val="21"/>
        </w:rPr>
        <w:t>1.</w:t>
      </w:r>
      <w:r w:rsidR="000536A2" w:rsidRPr="00131971">
        <w:rPr>
          <w:rFonts w:asciiTheme="minorEastAsia" w:hAnsiTheme="minorEastAsia"/>
          <w:szCs w:val="21"/>
        </w:rPr>
        <w:t xml:space="preserve"> </w:t>
      </w:r>
      <w:r w:rsidR="000536A2" w:rsidRPr="00131971">
        <w:rPr>
          <w:rFonts w:asciiTheme="minorEastAsia" w:hAnsiTheme="minorEastAsia"/>
          <w:szCs w:val="21"/>
        </w:rPr>
        <w:t>测定试样的长度 l，直径 d 和质量 m</w:t>
      </w:r>
      <w:r w:rsidRPr="00131971">
        <w:rPr>
          <w:rFonts w:asciiTheme="minorEastAsia" w:hAnsiTheme="minorEastAsia"/>
          <w:szCs w:val="21"/>
        </w:rPr>
        <w:t xml:space="preserve"> </w:t>
      </w:r>
      <w:r w:rsidRPr="00131971">
        <w:rPr>
          <w:rFonts w:asciiTheme="minorEastAsia" w:hAnsiTheme="minorEastAsia" w:hint="eastAsia"/>
          <w:szCs w:val="21"/>
        </w:rPr>
        <w:t>；</w:t>
      </w:r>
    </w:p>
    <w:p w14:paraId="2D0CE825" w14:textId="5EE03458" w:rsidR="000536A2" w:rsidRPr="00131971" w:rsidRDefault="000536A2" w:rsidP="00131971">
      <w:pPr>
        <w:pStyle w:val="a9"/>
        <w:spacing w:line="276" w:lineRule="auto"/>
        <w:ind w:left="360" w:firstLineChars="0" w:firstLine="0"/>
        <w:rPr>
          <w:rFonts w:asciiTheme="minorEastAsia" w:hAnsiTheme="minorEastAsia"/>
          <w:szCs w:val="21"/>
        </w:rPr>
      </w:pPr>
      <w:r w:rsidRPr="00131971">
        <w:rPr>
          <w:rFonts w:asciiTheme="minorEastAsia" w:hAnsiTheme="minorEastAsia" w:hint="eastAsia"/>
          <w:szCs w:val="21"/>
        </w:rPr>
        <w:t>2</w:t>
      </w:r>
      <w:r w:rsidRPr="00131971">
        <w:rPr>
          <w:rFonts w:asciiTheme="minorEastAsia" w:hAnsiTheme="minorEastAsia"/>
          <w:szCs w:val="21"/>
        </w:rPr>
        <w:t xml:space="preserve">. </w:t>
      </w:r>
      <w:r w:rsidRPr="00131971">
        <w:rPr>
          <w:rFonts w:asciiTheme="minorEastAsia" w:hAnsiTheme="minorEastAsia"/>
          <w:szCs w:val="21"/>
        </w:rPr>
        <w:t>估算室温下不锈钢铜棒的杨氏模量共振频率 f</w:t>
      </w:r>
      <w:r w:rsidR="00131971" w:rsidRPr="00131971">
        <w:rPr>
          <w:rFonts w:asciiTheme="minorEastAsia" w:hAnsiTheme="minorEastAsia"/>
          <w:szCs w:val="21"/>
        </w:rPr>
        <w:t xml:space="preserve"> </w:t>
      </w:r>
      <w:r w:rsidR="00131971" w:rsidRPr="00131971">
        <w:rPr>
          <w:rFonts w:asciiTheme="minorEastAsia" w:hAnsiTheme="minorEastAsia" w:hint="eastAsia"/>
          <w:szCs w:val="21"/>
        </w:rPr>
        <w:t>，缓慢</w:t>
      </w:r>
      <w:r w:rsidR="00131971" w:rsidRPr="00131971">
        <w:rPr>
          <w:rFonts w:asciiTheme="minorEastAsia" w:hAnsiTheme="minorEastAsia"/>
          <w:szCs w:val="21"/>
        </w:rPr>
        <w:t>调节信号频率</w:t>
      </w:r>
      <w:r w:rsidR="00131971" w:rsidRPr="00131971">
        <w:rPr>
          <w:rFonts w:asciiTheme="minorEastAsia" w:hAnsiTheme="minorEastAsia" w:hint="eastAsia"/>
          <w:szCs w:val="21"/>
        </w:rPr>
        <w:t>；</w:t>
      </w:r>
    </w:p>
    <w:p w14:paraId="0DFA3F0B" w14:textId="7B544AB0" w:rsidR="00131971" w:rsidRDefault="00131971" w:rsidP="00131971">
      <w:pPr>
        <w:pStyle w:val="a9"/>
        <w:spacing w:line="276" w:lineRule="auto"/>
        <w:ind w:left="360" w:firstLineChars="0" w:firstLine="0"/>
      </w:pPr>
      <w:r w:rsidRPr="00131971">
        <w:rPr>
          <w:rFonts w:asciiTheme="minorEastAsia" w:hAnsiTheme="minorEastAsia" w:hint="eastAsia"/>
          <w:szCs w:val="21"/>
        </w:rPr>
        <w:t>3</w:t>
      </w:r>
      <w:r w:rsidRPr="00131971">
        <w:rPr>
          <w:rFonts w:asciiTheme="minorEastAsia" w:hAnsiTheme="minorEastAsia"/>
          <w:szCs w:val="21"/>
        </w:rPr>
        <w:t>.</w:t>
      </w:r>
      <w:r w:rsidRPr="00131971">
        <w:t xml:space="preserve"> </w:t>
      </w:r>
      <w:r>
        <w:t>在偏离节点位置、节点两侧分别取两个及两个以上吊扎点，测出室温下不同位置吊扎时金属棒的共振频率</w:t>
      </w:r>
      <w:r>
        <w:t xml:space="preserve"> f, </w:t>
      </w:r>
      <w:r>
        <w:t>以悬挂点</w:t>
      </w:r>
      <w:r>
        <w:t xml:space="preserve"> x </w:t>
      </w:r>
      <w:r>
        <w:t>为横坐标，测得的共振频率为纵坐标可得悬挂点位置和共振频率之间的变化曲线，根据曲线变化，逼近</w:t>
      </w:r>
      <w:r>
        <w:t xml:space="preserve"> x=0.224l </w:t>
      </w:r>
      <w:r>
        <w:t>时可得到节点处的共振频率，即为试样基频振动的固有频率</w:t>
      </w:r>
      <w:r>
        <w:rPr>
          <w:rFonts w:hint="eastAsia"/>
        </w:rPr>
        <w:t>f</w:t>
      </w:r>
      <w:r>
        <w:rPr>
          <w:rFonts w:hint="eastAsia"/>
        </w:rPr>
        <w:t>；</w:t>
      </w:r>
    </w:p>
    <w:p w14:paraId="1F53BCD3" w14:textId="4A57920C" w:rsidR="00131971" w:rsidRDefault="00131971" w:rsidP="00131971">
      <w:pPr>
        <w:pStyle w:val="a9"/>
        <w:spacing w:line="276" w:lineRule="auto"/>
        <w:ind w:left="360" w:firstLineChars="0" w:firstLine="0"/>
      </w:pPr>
      <w:r>
        <w:rPr>
          <w:rFonts w:asciiTheme="minorEastAsia" w:hAnsiTheme="minorEastAsia" w:hint="eastAsia"/>
          <w:szCs w:val="21"/>
        </w:rPr>
        <w:t>4</w:t>
      </w:r>
      <w:r>
        <w:rPr>
          <w:rFonts w:asciiTheme="minorEastAsia" w:hAnsiTheme="minorEastAsia"/>
          <w:szCs w:val="21"/>
        </w:rPr>
        <w:t>.</w:t>
      </w:r>
      <w:r>
        <w:t>代入求出不同材料的杨氏量</w:t>
      </w:r>
      <w:r>
        <w:t>E</w:t>
      </w:r>
      <w:r>
        <w:t>并与第</w:t>
      </w:r>
      <w:r>
        <w:t xml:space="preserve">2 </w:t>
      </w:r>
      <w:r>
        <w:t>步的已知理论值相比较</w:t>
      </w:r>
      <w:r>
        <w:rPr>
          <w:rFonts w:hint="eastAsia"/>
        </w:rPr>
        <w:t>，</w:t>
      </w:r>
      <w:r>
        <w:rPr>
          <w:rFonts w:hint="eastAsia"/>
        </w:rPr>
        <w:t xml:space="preserve"> </w:t>
      </w:r>
      <w:r>
        <w:t>计算测量误差并对误差进行讨论分析。</w:t>
      </w:r>
    </w:p>
    <w:p w14:paraId="1C8AB406" w14:textId="7F728622" w:rsidR="00131971" w:rsidRDefault="00FC5E8A" w:rsidP="00FC5E8A">
      <w:pPr>
        <w:spacing w:line="276" w:lineRule="auto"/>
      </w:pPr>
      <w:r>
        <w:rPr>
          <w:rFonts w:hint="eastAsia"/>
        </w:rPr>
        <w:t>【注意事项】</w:t>
      </w:r>
    </w:p>
    <w:p w14:paraId="226905A7" w14:textId="0C4AE0A8" w:rsidR="00FC5E8A" w:rsidRDefault="00FC5E8A" w:rsidP="00FC5E8A">
      <w:pPr>
        <w:spacing w:line="276" w:lineRule="auto"/>
      </w:pPr>
      <w:r>
        <w:rPr>
          <w:rFonts w:hint="eastAsia"/>
        </w:rPr>
        <w:t>1</w:t>
      </w:r>
      <w:r>
        <w:t>.</w:t>
      </w:r>
      <w:r w:rsidRPr="00FC5E8A">
        <w:t xml:space="preserve"> </w:t>
      </w:r>
      <w:r>
        <w:rPr>
          <w:rFonts w:hint="eastAsia"/>
        </w:rPr>
        <w:t>使</w:t>
      </w:r>
      <w:r>
        <w:t>用软线悬挂</w:t>
      </w:r>
      <w:r>
        <w:rPr>
          <w:rFonts w:hint="eastAsia"/>
        </w:rPr>
        <w:t>试样时</w:t>
      </w:r>
      <w:r>
        <w:t>轻拿轻放</w:t>
      </w:r>
      <w:r>
        <w:rPr>
          <w:rFonts w:hint="eastAsia"/>
        </w:rPr>
        <w:t>，</w:t>
      </w:r>
      <w:r>
        <w:t>不</w:t>
      </w:r>
      <w:r>
        <w:rPr>
          <w:rFonts w:hint="eastAsia"/>
        </w:rPr>
        <w:t>可</w:t>
      </w:r>
      <w:r>
        <w:t>拉扯激振器和拾振器的挂钩</w:t>
      </w:r>
      <w:r>
        <w:rPr>
          <w:rFonts w:hint="eastAsia"/>
        </w:rPr>
        <w:t>，</w:t>
      </w:r>
      <w:r>
        <w:t>不可敲击换能器</w:t>
      </w:r>
      <w:r>
        <w:rPr>
          <w:rFonts w:hint="eastAsia"/>
        </w:rPr>
        <w:t>；</w:t>
      </w:r>
    </w:p>
    <w:p w14:paraId="2F994501" w14:textId="45F30286" w:rsidR="00FC5E8A" w:rsidRDefault="00FC5E8A" w:rsidP="00FC5E8A">
      <w:pPr>
        <w:spacing w:line="276" w:lineRule="auto"/>
        <w:rPr>
          <w:rFonts w:hint="eastAsia"/>
        </w:rPr>
      </w:pPr>
      <w:r>
        <w:rPr>
          <w:rFonts w:hint="eastAsia"/>
        </w:rPr>
        <w:t>2</w:t>
      </w:r>
      <w:r>
        <w:t>.</w:t>
      </w:r>
      <w:r w:rsidRPr="00FC5E8A">
        <w:t xml:space="preserve"> </w:t>
      </w:r>
      <w:r>
        <w:t>悬线尽量水平并应与试样棒的两端等距</w:t>
      </w:r>
    </w:p>
    <w:p w14:paraId="5B0A0AC8" w14:textId="0CE817DD" w:rsidR="00FC5E8A" w:rsidRDefault="00FC5E8A" w:rsidP="00FC5E8A">
      <w:pPr>
        <w:spacing w:line="276" w:lineRule="auto"/>
        <w:rPr>
          <w:rFonts w:hint="eastAsia"/>
        </w:rPr>
      </w:pPr>
      <w:r>
        <w:rPr>
          <w:rFonts w:hint="eastAsia"/>
        </w:rPr>
        <w:t>3</w:t>
      </w:r>
      <w:r>
        <w:t>.</w:t>
      </w:r>
      <w:r w:rsidRPr="00FC5E8A">
        <w:t xml:space="preserve"> </w:t>
      </w:r>
      <w:r>
        <w:t>正确辨别材料的共振峰值，辨</w:t>
      </w:r>
      <w:r>
        <w:rPr>
          <w:rFonts w:hint="eastAsia"/>
        </w:rPr>
        <w:t>识</w:t>
      </w:r>
      <w:r>
        <w:t>假峰</w:t>
      </w:r>
    </w:p>
    <w:p w14:paraId="4CFAF7B9" w14:textId="5B10B22F" w:rsidR="00FC5E8A" w:rsidRPr="00FC5E8A" w:rsidRDefault="00FC5E8A" w:rsidP="00FC5E8A">
      <w:pPr>
        <w:spacing w:line="276" w:lineRule="auto"/>
        <w:rPr>
          <w:rFonts w:hint="eastAsia"/>
        </w:rPr>
      </w:pPr>
      <w:r>
        <w:t>4.</w:t>
      </w:r>
      <w:r w:rsidRPr="00FC5E8A">
        <w:t xml:space="preserve"> </w:t>
      </w:r>
      <w:r>
        <w:t>估算固有频率以寻找共振频率</w:t>
      </w:r>
      <w:r>
        <w:rPr>
          <w:rFonts w:hint="eastAsia"/>
        </w:rPr>
        <w:t>；</w:t>
      </w:r>
      <w:r>
        <w:t>适当调</w:t>
      </w:r>
      <w:r>
        <w:rPr>
          <w:rFonts w:hint="eastAsia"/>
        </w:rPr>
        <w:t>整</w:t>
      </w:r>
      <w:r>
        <w:t>波形振幅</w:t>
      </w:r>
      <w:r>
        <w:rPr>
          <w:rFonts w:hint="eastAsia"/>
        </w:rPr>
        <w:t>的</w:t>
      </w:r>
      <w:r>
        <w:t>大小</w:t>
      </w:r>
      <w:r>
        <w:rPr>
          <w:rFonts w:hint="eastAsia"/>
        </w:rPr>
        <w:t>，</w:t>
      </w:r>
      <w:r>
        <w:t>共振时振幅往往会增大数倍</w:t>
      </w:r>
      <w:r>
        <w:rPr>
          <w:rFonts w:hint="eastAsia"/>
        </w:rPr>
        <w:t>。</w:t>
      </w:r>
    </w:p>
    <w:p w14:paraId="0A4B3034" w14:textId="0184FC62" w:rsidR="00FC5E8A" w:rsidRPr="00131971" w:rsidRDefault="00131971" w:rsidP="00131971">
      <w:pPr>
        <w:spacing w:line="276" w:lineRule="auto"/>
        <w:rPr>
          <w:rFonts w:hint="eastAsia"/>
          <w:sz w:val="24"/>
          <w:szCs w:val="24"/>
        </w:rPr>
      </w:pPr>
      <w:r>
        <w:rPr>
          <w:rFonts w:hint="eastAsia"/>
          <w:sz w:val="24"/>
          <w:szCs w:val="24"/>
        </w:rPr>
        <w:lastRenderedPageBreak/>
        <w:t>五</w:t>
      </w:r>
      <w:r>
        <w:rPr>
          <w:rFonts w:hint="eastAsia"/>
          <w:sz w:val="24"/>
          <w:szCs w:val="24"/>
        </w:rPr>
        <w:t>.</w:t>
      </w:r>
      <w:r w:rsidR="00A26434" w:rsidRPr="00131971">
        <w:rPr>
          <w:rFonts w:hint="eastAsia"/>
          <w:sz w:val="24"/>
          <w:szCs w:val="24"/>
        </w:rPr>
        <w:t>测量参数及数据处理</w:t>
      </w:r>
    </w:p>
    <w:p w14:paraId="7164CC40" w14:textId="198B89E5" w:rsidR="0050043E" w:rsidRPr="00FC5E8A" w:rsidRDefault="0050043E" w:rsidP="00FC5E8A">
      <w:pPr>
        <w:spacing w:line="276" w:lineRule="auto"/>
        <w:ind w:firstLineChars="100" w:firstLine="210"/>
        <w:rPr>
          <w:u w:val="single"/>
        </w:rPr>
      </w:pPr>
      <w:r>
        <w:t>试样种类：</w:t>
      </w:r>
      <w:r w:rsidRPr="00FC5E8A">
        <w:rPr>
          <w:u w:val="single"/>
        </w:rPr>
        <w:t xml:space="preserve"> </w:t>
      </w:r>
      <w:r w:rsidRPr="00FC5E8A">
        <w:rPr>
          <w:u w:val="single"/>
        </w:rPr>
        <w:t>不锈钢棒</w:t>
      </w:r>
      <w:r w:rsidRPr="00FC5E8A">
        <w:rPr>
          <w:rFonts w:hint="eastAsia"/>
          <w:u w:val="single"/>
        </w:rPr>
        <w:t xml:space="preserve"> </w:t>
      </w:r>
      <w:r w:rsidRPr="00FC5E8A">
        <w:rPr>
          <w:u w:val="single"/>
        </w:rPr>
        <w:t xml:space="preserve"> </w:t>
      </w:r>
      <w:r>
        <w:t xml:space="preserve">      </w:t>
      </w:r>
      <w:r>
        <w:t>节点位置（距端面）：</w:t>
      </w:r>
      <w:r w:rsidRPr="00FC5E8A">
        <w:rPr>
          <w:u w:val="single"/>
        </w:rPr>
        <w:t xml:space="preserve"> </w:t>
      </w:r>
      <w:r w:rsidRPr="00FC5E8A">
        <w:rPr>
          <w:u w:val="single"/>
        </w:rPr>
        <w:t>mm</w:t>
      </w:r>
      <w:r w:rsidRPr="00FC5E8A">
        <w:rPr>
          <w:u w:val="single"/>
        </w:rPr>
        <w:t xml:space="preserve">  </w:t>
      </w:r>
    </w:p>
    <w:p w14:paraId="1935E159" w14:textId="646EF122" w:rsidR="0050043E" w:rsidRPr="0050043E" w:rsidRDefault="0050043E" w:rsidP="00FC5E8A">
      <w:pPr>
        <w:spacing w:line="276" w:lineRule="auto"/>
        <w:rPr>
          <w:rFonts w:hint="eastAsia"/>
        </w:rPr>
      </w:pPr>
      <w:r>
        <w:t>表</w:t>
      </w:r>
      <w:r>
        <w:t xml:space="preserve"> 1. </w:t>
      </w:r>
      <w:r>
        <w:t>测量试样尺寸与质量</w:t>
      </w:r>
    </w:p>
    <w:tbl>
      <w:tblPr>
        <w:tblStyle w:val="aa"/>
        <w:tblW w:w="0" w:type="auto"/>
        <w:tblLook w:val="04A0" w:firstRow="1" w:lastRow="0" w:firstColumn="1" w:lastColumn="0" w:noHBand="0" w:noVBand="1"/>
      </w:tblPr>
      <w:tblGrid>
        <w:gridCol w:w="1217"/>
        <w:gridCol w:w="1217"/>
        <w:gridCol w:w="1217"/>
        <w:gridCol w:w="1217"/>
        <w:gridCol w:w="1218"/>
        <w:gridCol w:w="1218"/>
        <w:gridCol w:w="1218"/>
      </w:tblGrid>
      <w:tr w:rsidR="0050043E" w14:paraId="1BE76B4B" w14:textId="77777777" w:rsidTr="0050043E">
        <w:tc>
          <w:tcPr>
            <w:tcW w:w="1217" w:type="dxa"/>
          </w:tcPr>
          <w:p w14:paraId="1F65625C" w14:textId="49DCAB97" w:rsidR="0050043E" w:rsidRDefault="0050043E" w:rsidP="0050043E">
            <w:pPr>
              <w:spacing w:line="276" w:lineRule="auto"/>
              <w:jc w:val="center"/>
            </w:pPr>
            <w:r>
              <w:rPr>
                <w:rFonts w:hint="eastAsia"/>
              </w:rPr>
              <w:t>次数</w:t>
            </w:r>
          </w:p>
        </w:tc>
        <w:tc>
          <w:tcPr>
            <w:tcW w:w="1217" w:type="dxa"/>
          </w:tcPr>
          <w:p w14:paraId="0F7B3911" w14:textId="761BCF74" w:rsidR="0050043E" w:rsidRDefault="0050043E" w:rsidP="0050043E">
            <w:pPr>
              <w:spacing w:line="276" w:lineRule="auto"/>
              <w:jc w:val="center"/>
            </w:pPr>
            <w:r>
              <w:rPr>
                <w:rFonts w:hint="eastAsia"/>
              </w:rPr>
              <w:t>1</w:t>
            </w:r>
          </w:p>
        </w:tc>
        <w:tc>
          <w:tcPr>
            <w:tcW w:w="1217" w:type="dxa"/>
          </w:tcPr>
          <w:p w14:paraId="05490C42" w14:textId="23F27C3E" w:rsidR="0050043E" w:rsidRDefault="0050043E" w:rsidP="0050043E">
            <w:pPr>
              <w:spacing w:line="276" w:lineRule="auto"/>
              <w:jc w:val="center"/>
            </w:pPr>
            <w:r>
              <w:rPr>
                <w:rFonts w:hint="eastAsia"/>
              </w:rPr>
              <w:t>2</w:t>
            </w:r>
          </w:p>
        </w:tc>
        <w:tc>
          <w:tcPr>
            <w:tcW w:w="1217" w:type="dxa"/>
          </w:tcPr>
          <w:p w14:paraId="5E67F39A" w14:textId="28952DF7" w:rsidR="0050043E" w:rsidRDefault="0050043E" w:rsidP="0050043E">
            <w:pPr>
              <w:spacing w:line="276" w:lineRule="auto"/>
              <w:jc w:val="center"/>
            </w:pPr>
            <w:r>
              <w:rPr>
                <w:rFonts w:hint="eastAsia"/>
              </w:rPr>
              <w:t>3</w:t>
            </w:r>
          </w:p>
        </w:tc>
        <w:tc>
          <w:tcPr>
            <w:tcW w:w="1218" w:type="dxa"/>
          </w:tcPr>
          <w:p w14:paraId="54F93A8E" w14:textId="7E113598" w:rsidR="0050043E" w:rsidRDefault="0050043E" w:rsidP="0050043E">
            <w:pPr>
              <w:spacing w:line="276" w:lineRule="auto"/>
              <w:jc w:val="center"/>
            </w:pPr>
            <w:r>
              <w:rPr>
                <w:rFonts w:hint="eastAsia"/>
              </w:rPr>
              <w:t>4</w:t>
            </w:r>
          </w:p>
        </w:tc>
        <w:tc>
          <w:tcPr>
            <w:tcW w:w="1218" w:type="dxa"/>
          </w:tcPr>
          <w:p w14:paraId="78482ABB" w14:textId="7541F264" w:rsidR="0050043E" w:rsidRDefault="0050043E" w:rsidP="0050043E">
            <w:pPr>
              <w:spacing w:line="276" w:lineRule="auto"/>
              <w:jc w:val="center"/>
            </w:pPr>
            <w:r>
              <w:rPr>
                <w:rFonts w:hint="eastAsia"/>
              </w:rPr>
              <w:t>5</w:t>
            </w:r>
          </w:p>
        </w:tc>
        <w:tc>
          <w:tcPr>
            <w:tcW w:w="1218" w:type="dxa"/>
          </w:tcPr>
          <w:p w14:paraId="039C3D46" w14:textId="710F754D" w:rsidR="0050043E" w:rsidRDefault="0050043E" w:rsidP="0050043E">
            <w:pPr>
              <w:spacing w:line="276" w:lineRule="auto"/>
            </w:pPr>
            <w:r>
              <w:t>平均值</w:t>
            </w:r>
          </w:p>
        </w:tc>
      </w:tr>
      <w:tr w:rsidR="0050043E" w14:paraId="78CB245B" w14:textId="77777777" w:rsidTr="0050043E">
        <w:tc>
          <w:tcPr>
            <w:tcW w:w="1217" w:type="dxa"/>
          </w:tcPr>
          <w:p w14:paraId="180BCCF4" w14:textId="221A1E3E" w:rsidR="0050043E" w:rsidRDefault="0050043E" w:rsidP="0050043E">
            <w:pPr>
              <w:spacing w:line="276" w:lineRule="auto"/>
              <w:jc w:val="center"/>
            </w:pPr>
            <w:r>
              <w:t>长度（</w:t>
            </w:r>
            <w:r>
              <w:t>mm</w:t>
            </w:r>
            <w:r>
              <w:t>）</w:t>
            </w:r>
          </w:p>
        </w:tc>
        <w:tc>
          <w:tcPr>
            <w:tcW w:w="1217" w:type="dxa"/>
          </w:tcPr>
          <w:p w14:paraId="17C262AB" w14:textId="77777777" w:rsidR="0050043E" w:rsidRDefault="0050043E" w:rsidP="0050043E">
            <w:pPr>
              <w:spacing w:line="276" w:lineRule="auto"/>
              <w:jc w:val="center"/>
            </w:pPr>
          </w:p>
        </w:tc>
        <w:tc>
          <w:tcPr>
            <w:tcW w:w="1217" w:type="dxa"/>
          </w:tcPr>
          <w:p w14:paraId="174FEC2D" w14:textId="77777777" w:rsidR="0050043E" w:rsidRDefault="0050043E" w:rsidP="0050043E">
            <w:pPr>
              <w:spacing w:line="276" w:lineRule="auto"/>
              <w:jc w:val="center"/>
            </w:pPr>
          </w:p>
        </w:tc>
        <w:tc>
          <w:tcPr>
            <w:tcW w:w="1217" w:type="dxa"/>
          </w:tcPr>
          <w:p w14:paraId="70243AB5" w14:textId="77777777" w:rsidR="0050043E" w:rsidRDefault="0050043E" w:rsidP="0050043E">
            <w:pPr>
              <w:spacing w:line="276" w:lineRule="auto"/>
              <w:jc w:val="center"/>
            </w:pPr>
          </w:p>
        </w:tc>
        <w:tc>
          <w:tcPr>
            <w:tcW w:w="1218" w:type="dxa"/>
          </w:tcPr>
          <w:p w14:paraId="38ED3315" w14:textId="77777777" w:rsidR="0050043E" w:rsidRDefault="0050043E" w:rsidP="0050043E">
            <w:pPr>
              <w:spacing w:line="276" w:lineRule="auto"/>
              <w:jc w:val="center"/>
            </w:pPr>
          </w:p>
        </w:tc>
        <w:tc>
          <w:tcPr>
            <w:tcW w:w="1218" w:type="dxa"/>
          </w:tcPr>
          <w:p w14:paraId="7ECD73E2" w14:textId="77777777" w:rsidR="0050043E" w:rsidRDefault="0050043E" w:rsidP="0050043E">
            <w:pPr>
              <w:spacing w:line="276" w:lineRule="auto"/>
              <w:jc w:val="center"/>
            </w:pPr>
          </w:p>
        </w:tc>
        <w:tc>
          <w:tcPr>
            <w:tcW w:w="1218" w:type="dxa"/>
          </w:tcPr>
          <w:p w14:paraId="2AE39B57" w14:textId="77777777" w:rsidR="0050043E" w:rsidRDefault="0050043E" w:rsidP="0050043E">
            <w:pPr>
              <w:spacing w:line="276" w:lineRule="auto"/>
            </w:pPr>
          </w:p>
        </w:tc>
      </w:tr>
      <w:tr w:rsidR="0050043E" w14:paraId="4544C81B" w14:textId="77777777" w:rsidTr="0050043E">
        <w:tc>
          <w:tcPr>
            <w:tcW w:w="1217" w:type="dxa"/>
          </w:tcPr>
          <w:p w14:paraId="243EA967" w14:textId="02ED29D2" w:rsidR="0050043E" w:rsidRDefault="0050043E" w:rsidP="0050043E">
            <w:pPr>
              <w:spacing w:line="276" w:lineRule="auto"/>
              <w:jc w:val="center"/>
            </w:pPr>
            <w:r>
              <w:t>直径（</w:t>
            </w:r>
            <w:r>
              <w:t>mm</w:t>
            </w:r>
            <w:r>
              <w:t>）</w:t>
            </w:r>
          </w:p>
        </w:tc>
        <w:tc>
          <w:tcPr>
            <w:tcW w:w="1217" w:type="dxa"/>
          </w:tcPr>
          <w:p w14:paraId="12F58F17" w14:textId="77777777" w:rsidR="0050043E" w:rsidRDefault="0050043E" w:rsidP="0050043E">
            <w:pPr>
              <w:spacing w:line="276" w:lineRule="auto"/>
              <w:jc w:val="center"/>
            </w:pPr>
          </w:p>
        </w:tc>
        <w:tc>
          <w:tcPr>
            <w:tcW w:w="1217" w:type="dxa"/>
          </w:tcPr>
          <w:p w14:paraId="717F2172" w14:textId="77777777" w:rsidR="0050043E" w:rsidRDefault="0050043E" w:rsidP="0050043E">
            <w:pPr>
              <w:spacing w:line="276" w:lineRule="auto"/>
              <w:jc w:val="center"/>
            </w:pPr>
          </w:p>
        </w:tc>
        <w:tc>
          <w:tcPr>
            <w:tcW w:w="1217" w:type="dxa"/>
          </w:tcPr>
          <w:p w14:paraId="3533062E" w14:textId="77777777" w:rsidR="0050043E" w:rsidRDefault="0050043E" w:rsidP="0050043E">
            <w:pPr>
              <w:spacing w:line="276" w:lineRule="auto"/>
              <w:jc w:val="center"/>
            </w:pPr>
          </w:p>
        </w:tc>
        <w:tc>
          <w:tcPr>
            <w:tcW w:w="1218" w:type="dxa"/>
          </w:tcPr>
          <w:p w14:paraId="0180DE9E" w14:textId="77777777" w:rsidR="0050043E" w:rsidRDefault="0050043E" w:rsidP="0050043E">
            <w:pPr>
              <w:spacing w:line="276" w:lineRule="auto"/>
              <w:jc w:val="center"/>
            </w:pPr>
          </w:p>
        </w:tc>
        <w:tc>
          <w:tcPr>
            <w:tcW w:w="1218" w:type="dxa"/>
          </w:tcPr>
          <w:p w14:paraId="47E906F3" w14:textId="77777777" w:rsidR="0050043E" w:rsidRDefault="0050043E" w:rsidP="0050043E">
            <w:pPr>
              <w:spacing w:line="276" w:lineRule="auto"/>
              <w:jc w:val="center"/>
            </w:pPr>
          </w:p>
        </w:tc>
        <w:tc>
          <w:tcPr>
            <w:tcW w:w="1218" w:type="dxa"/>
          </w:tcPr>
          <w:p w14:paraId="51BC70EB" w14:textId="77777777" w:rsidR="0050043E" w:rsidRDefault="0050043E" w:rsidP="0050043E">
            <w:pPr>
              <w:spacing w:line="276" w:lineRule="auto"/>
            </w:pPr>
          </w:p>
        </w:tc>
      </w:tr>
      <w:tr w:rsidR="0050043E" w14:paraId="40E26F82" w14:textId="77777777" w:rsidTr="0050043E">
        <w:tc>
          <w:tcPr>
            <w:tcW w:w="1217" w:type="dxa"/>
          </w:tcPr>
          <w:p w14:paraId="7ABD7A63" w14:textId="4F152C91" w:rsidR="0050043E" w:rsidRDefault="0050043E" w:rsidP="0050043E">
            <w:pPr>
              <w:spacing w:line="276" w:lineRule="auto"/>
              <w:jc w:val="center"/>
            </w:pPr>
            <w:r>
              <w:t>质量（</w:t>
            </w:r>
            <w:r>
              <w:t>g</w:t>
            </w:r>
            <w:r>
              <w:t>）</w:t>
            </w:r>
          </w:p>
        </w:tc>
        <w:tc>
          <w:tcPr>
            <w:tcW w:w="1217" w:type="dxa"/>
          </w:tcPr>
          <w:p w14:paraId="520D2C36" w14:textId="77777777" w:rsidR="0050043E" w:rsidRDefault="0050043E" w:rsidP="0050043E">
            <w:pPr>
              <w:spacing w:line="276" w:lineRule="auto"/>
              <w:jc w:val="center"/>
            </w:pPr>
          </w:p>
        </w:tc>
        <w:tc>
          <w:tcPr>
            <w:tcW w:w="1217" w:type="dxa"/>
          </w:tcPr>
          <w:p w14:paraId="5E660462" w14:textId="77777777" w:rsidR="0050043E" w:rsidRDefault="0050043E" w:rsidP="0050043E">
            <w:pPr>
              <w:spacing w:line="276" w:lineRule="auto"/>
              <w:jc w:val="center"/>
            </w:pPr>
          </w:p>
        </w:tc>
        <w:tc>
          <w:tcPr>
            <w:tcW w:w="1217" w:type="dxa"/>
          </w:tcPr>
          <w:p w14:paraId="0AC30B9B" w14:textId="77777777" w:rsidR="0050043E" w:rsidRDefault="0050043E" w:rsidP="0050043E">
            <w:pPr>
              <w:spacing w:line="276" w:lineRule="auto"/>
              <w:jc w:val="center"/>
            </w:pPr>
          </w:p>
        </w:tc>
        <w:tc>
          <w:tcPr>
            <w:tcW w:w="1218" w:type="dxa"/>
          </w:tcPr>
          <w:p w14:paraId="77A0F147" w14:textId="77777777" w:rsidR="0050043E" w:rsidRDefault="0050043E" w:rsidP="0050043E">
            <w:pPr>
              <w:spacing w:line="276" w:lineRule="auto"/>
              <w:jc w:val="center"/>
            </w:pPr>
          </w:p>
        </w:tc>
        <w:tc>
          <w:tcPr>
            <w:tcW w:w="1218" w:type="dxa"/>
          </w:tcPr>
          <w:p w14:paraId="745524EE" w14:textId="77777777" w:rsidR="0050043E" w:rsidRDefault="0050043E" w:rsidP="0050043E">
            <w:pPr>
              <w:spacing w:line="276" w:lineRule="auto"/>
              <w:jc w:val="center"/>
            </w:pPr>
          </w:p>
        </w:tc>
        <w:tc>
          <w:tcPr>
            <w:tcW w:w="1218" w:type="dxa"/>
          </w:tcPr>
          <w:p w14:paraId="0176AD49" w14:textId="77777777" w:rsidR="0050043E" w:rsidRDefault="0050043E" w:rsidP="0050043E">
            <w:pPr>
              <w:spacing w:line="276" w:lineRule="auto"/>
            </w:pPr>
          </w:p>
        </w:tc>
      </w:tr>
    </w:tbl>
    <w:p w14:paraId="24A2D909" w14:textId="42035A53" w:rsidR="0050043E" w:rsidRPr="0050043E" w:rsidRDefault="0050043E" w:rsidP="0050043E">
      <w:pPr>
        <w:spacing w:line="276" w:lineRule="auto"/>
        <w:ind w:firstLineChars="100" w:firstLine="240"/>
        <w:rPr>
          <w:sz w:val="24"/>
          <w:szCs w:val="24"/>
        </w:rPr>
      </w:pPr>
      <w:r w:rsidRPr="0050043E">
        <w:rPr>
          <w:sz w:val="24"/>
          <w:szCs w:val="24"/>
        </w:rPr>
        <w:t>理论计算试样固有频率值：</w:t>
      </w:r>
      <w:r w:rsidRPr="0050043E">
        <w:rPr>
          <w:rFonts w:hint="eastAsia"/>
          <w:sz w:val="24"/>
          <w:szCs w:val="24"/>
          <w:u w:val="single"/>
        </w:rPr>
        <w:t xml:space="preserve"> </w:t>
      </w:r>
      <w:r w:rsidRPr="0050043E">
        <w:rPr>
          <w:sz w:val="24"/>
          <w:szCs w:val="24"/>
          <w:u w:val="single"/>
        </w:rPr>
        <w:t xml:space="preserve">         </w:t>
      </w:r>
      <w:r w:rsidRPr="0050043E">
        <w:rPr>
          <w:rFonts w:hint="eastAsia"/>
          <w:sz w:val="24"/>
          <w:szCs w:val="24"/>
        </w:rPr>
        <w:t>Hz</w:t>
      </w:r>
    </w:p>
    <w:p w14:paraId="2E741EC4" w14:textId="4FABE304" w:rsidR="0050043E" w:rsidRDefault="0050043E" w:rsidP="00FC5E8A">
      <w:pPr>
        <w:spacing w:line="276" w:lineRule="auto"/>
        <w:rPr>
          <w:sz w:val="24"/>
          <w:szCs w:val="24"/>
        </w:rPr>
      </w:pPr>
      <w:r>
        <w:t>表</w:t>
      </w:r>
      <w:r>
        <w:t xml:space="preserve"> 2. </w:t>
      </w:r>
      <w:r>
        <w:t>共振频率测量</w:t>
      </w:r>
      <w:r w:rsidR="00A26434" w:rsidRPr="0050043E">
        <w:rPr>
          <w:rFonts w:hint="eastAsia"/>
          <w:sz w:val="24"/>
          <w:szCs w:val="24"/>
        </w:rPr>
        <w:t>实验结果与讨论</w:t>
      </w:r>
    </w:p>
    <w:tbl>
      <w:tblPr>
        <w:tblStyle w:val="aa"/>
        <w:tblW w:w="0" w:type="auto"/>
        <w:tblLook w:val="04A0" w:firstRow="1" w:lastRow="0" w:firstColumn="1" w:lastColumn="0" w:noHBand="0" w:noVBand="1"/>
      </w:tblPr>
      <w:tblGrid>
        <w:gridCol w:w="2176"/>
        <w:gridCol w:w="1051"/>
        <w:gridCol w:w="992"/>
        <w:gridCol w:w="992"/>
        <w:gridCol w:w="993"/>
        <w:gridCol w:w="992"/>
        <w:gridCol w:w="992"/>
      </w:tblGrid>
      <w:tr w:rsidR="0050043E" w14:paraId="595C4520" w14:textId="77777777" w:rsidTr="0050043E">
        <w:tc>
          <w:tcPr>
            <w:tcW w:w="2176" w:type="dxa"/>
          </w:tcPr>
          <w:p w14:paraId="5BEACAA2" w14:textId="77777777" w:rsidR="0050043E" w:rsidRDefault="0050043E" w:rsidP="00A13C5D">
            <w:pPr>
              <w:spacing w:line="276" w:lineRule="auto"/>
              <w:jc w:val="center"/>
            </w:pPr>
            <w:r>
              <w:rPr>
                <w:rFonts w:hint="eastAsia"/>
              </w:rPr>
              <w:t>次数</w:t>
            </w:r>
          </w:p>
        </w:tc>
        <w:tc>
          <w:tcPr>
            <w:tcW w:w="1051" w:type="dxa"/>
          </w:tcPr>
          <w:p w14:paraId="596C835D" w14:textId="77777777" w:rsidR="0050043E" w:rsidRDefault="0050043E" w:rsidP="00A13C5D">
            <w:pPr>
              <w:spacing w:line="276" w:lineRule="auto"/>
              <w:jc w:val="center"/>
            </w:pPr>
            <w:r>
              <w:rPr>
                <w:rFonts w:hint="eastAsia"/>
              </w:rPr>
              <w:t>1</w:t>
            </w:r>
          </w:p>
        </w:tc>
        <w:tc>
          <w:tcPr>
            <w:tcW w:w="992" w:type="dxa"/>
          </w:tcPr>
          <w:p w14:paraId="32F870CF" w14:textId="77777777" w:rsidR="0050043E" w:rsidRDefault="0050043E" w:rsidP="00A13C5D">
            <w:pPr>
              <w:spacing w:line="276" w:lineRule="auto"/>
              <w:jc w:val="center"/>
            </w:pPr>
            <w:r>
              <w:rPr>
                <w:rFonts w:hint="eastAsia"/>
              </w:rPr>
              <w:t>2</w:t>
            </w:r>
          </w:p>
        </w:tc>
        <w:tc>
          <w:tcPr>
            <w:tcW w:w="992" w:type="dxa"/>
          </w:tcPr>
          <w:p w14:paraId="000C8FDE" w14:textId="77777777" w:rsidR="0050043E" w:rsidRDefault="0050043E" w:rsidP="00A13C5D">
            <w:pPr>
              <w:spacing w:line="276" w:lineRule="auto"/>
              <w:jc w:val="center"/>
            </w:pPr>
            <w:r>
              <w:rPr>
                <w:rFonts w:hint="eastAsia"/>
              </w:rPr>
              <w:t>3</w:t>
            </w:r>
          </w:p>
        </w:tc>
        <w:tc>
          <w:tcPr>
            <w:tcW w:w="993" w:type="dxa"/>
          </w:tcPr>
          <w:p w14:paraId="7CF7E2E1" w14:textId="77777777" w:rsidR="0050043E" w:rsidRDefault="0050043E" w:rsidP="00A13C5D">
            <w:pPr>
              <w:spacing w:line="276" w:lineRule="auto"/>
              <w:jc w:val="center"/>
            </w:pPr>
            <w:r>
              <w:rPr>
                <w:rFonts w:hint="eastAsia"/>
              </w:rPr>
              <w:t>4</w:t>
            </w:r>
          </w:p>
        </w:tc>
        <w:tc>
          <w:tcPr>
            <w:tcW w:w="992" w:type="dxa"/>
          </w:tcPr>
          <w:p w14:paraId="4CC7CA86" w14:textId="77777777" w:rsidR="0050043E" w:rsidRDefault="0050043E" w:rsidP="00A13C5D">
            <w:pPr>
              <w:spacing w:line="276" w:lineRule="auto"/>
              <w:jc w:val="center"/>
            </w:pPr>
            <w:r>
              <w:rPr>
                <w:rFonts w:hint="eastAsia"/>
              </w:rPr>
              <w:t>5</w:t>
            </w:r>
          </w:p>
        </w:tc>
        <w:tc>
          <w:tcPr>
            <w:tcW w:w="992" w:type="dxa"/>
          </w:tcPr>
          <w:p w14:paraId="27B156D1" w14:textId="32BB7B62" w:rsidR="0050043E" w:rsidRDefault="0050043E" w:rsidP="0050043E">
            <w:pPr>
              <w:spacing w:line="276" w:lineRule="auto"/>
              <w:jc w:val="center"/>
            </w:pPr>
            <w:r>
              <w:rPr>
                <w:rFonts w:hint="eastAsia"/>
              </w:rPr>
              <w:t>6</w:t>
            </w:r>
          </w:p>
        </w:tc>
      </w:tr>
      <w:tr w:rsidR="0050043E" w14:paraId="1217B58E" w14:textId="77777777" w:rsidTr="0050043E">
        <w:tc>
          <w:tcPr>
            <w:tcW w:w="2176" w:type="dxa"/>
          </w:tcPr>
          <w:p w14:paraId="43D4B51E" w14:textId="285E46A8" w:rsidR="0050043E" w:rsidRDefault="0050043E" w:rsidP="00A13C5D">
            <w:pPr>
              <w:spacing w:line="276" w:lineRule="auto"/>
              <w:jc w:val="center"/>
            </w:pPr>
            <w:r>
              <w:t>端面与悬挂点的距离</w:t>
            </w:r>
            <w:r>
              <w:t xml:space="preserve"> X </w:t>
            </w:r>
            <w:r>
              <w:t>（</w:t>
            </w:r>
            <w:r>
              <w:t>mm</w:t>
            </w:r>
            <w:r>
              <w:t>）</w:t>
            </w:r>
          </w:p>
        </w:tc>
        <w:tc>
          <w:tcPr>
            <w:tcW w:w="1051" w:type="dxa"/>
          </w:tcPr>
          <w:p w14:paraId="5235073B" w14:textId="77777777" w:rsidR="0050043E" w:rsidRDefault="0050043E" w:rsidP="00A13C5D">
            <w:pPr>
              <w:spacing w:line="276" w:lineRule="auto"/>
              <w:jc w:val="center"/>
            </w:pPr>
          </w:p>
        </w:tc>
        <w:tc>
          <w:tcPr>
            <w:tcW w:w="992" w:type="dxa"/>
          </w:tcPr>
          <w:p w14:paraId="57633946" w14:textId="77777777" w:rsidR="0050043E" w:rsidRDefault="0050043E" w:rsidP="00A13C5D">
            <w:pPr>
              <w:spacing w:line="276" w:lineRule="auto"/>
              <w:jc w:val="center"/>
            </w:pPr>
          </w:p>
        </w:tc>
        <w:tc>
          <w:tcPr>
            <w:tcW w:w="992" w:type="dxa"/>
          </w:tcPr>
          <w:p w14:paraId="14992047" w14:textId="77777777" w:rsidR="0050043E" w:rsidRDefault="0050043E" w:rsidP="00A13C5D">
            <w:pPr>
              <w:spacing w:line="276" w:lineRule="auto"/>
              <w:jc w:val="center"/>
            </w:pPr>
          </w:p>
        </w:tc>
        <w:tc>
          <w:tcPr>
            <w:tcW w:w="993" w:type="dxa"/>
          </w:tcPr>
          <w:p w14:paraId="51780235" w14:textId="77777777" w:rsidR="0050043E" w:rsidRDefault="0050043E" w:rsidP="00A13C5D">
            <w:pPr>
              <w:spacing w:line="276" w:lineRule="auto"/>
              <w:jc w:val="center"/>
            </w:pPr>
          </w:p>
        </w:tc>
        <w:tc>
          <w:tcPr>
            <w:tcW w:w="992" w:type="dxa"/>
          </w:tcPr>
          <w:p w14:paraId="03F990DC" w14:textId="77777777" w:rsidR="0050043E" w:rsidRDefault="0050043E" w:rsidP="00A13C5D">
            <w:pPr>
              <w:spacing w:line="276" w:lineRule="auto"/>
              <w:jc w:val="center"/>
            </w:pPr>
          </w:p>
        </w:tc>
        <w:tc>
          <w:tcPr>
            <w:tcW w:w="992" w:type="dxa"/>
          </w:tcPr>
          <w:p w14:paraId="18370717" w14:textId="77777777" w:rsidR="0050043E" w:rsidRDefault="0050043E" w:rsidP="0050043E">
            <w:pPr>
              <w:spacing w:line="276" w:lineRule="auto"/>
              <w:jc w:val="center"/>
            </w:pPr>
          </w:p>
        </w:tc>
      </w:tr>
      <w:tr w:rsidR="0050043E" w14:paraId="100E3FA6" w14:textId="77777777" w:rsidTr="0050043E">
        <w:tc>
          <w:tcPr>
            <w:tcW w:w="2176" w:type="dxa"/>
          </w:tcPr>
          <w:p w14:paraId="329CC4E8" w14:textId="51B45563" w:rsidR="0050043E" w:rsidRDefault="0050043E" w:rsidP="00A13C5D">
            <w:pPr>
              <w:spacing w:line="276" w:lineRule="auto"/>
              <w:jc w:val="center"/>
            </w:pPr>
            <w:r>
              <w:t>共振频率</w:t>
            </w:r>
            <w:r>
              <w:t xml:space="preserve"> f</w:t>
            </w:r>
            <w:r>
              <w:t xml:space="preserve"> </w:t>
            </w:r>
            <w:r>
              <w:t>(Hz</w:t>
            </w:r>
            <w:r>
              <w:rPr>
                <w:rFonts w:hint="eastAsia"/>
              </w:rPr>
              <w:t>)</w:t>
            </w:r>
          </w:p>
        </w:tc>
        <w:tc>
          <w:tcPr>
            <w:tcW w:w="1051" w:type="dxa"/>
          </w:tcPr>
          <w:p w14:paraId="433AB439" w14:textId="77777777" w:rsidR="0050043E" w:rsidRDefault="0050043E" w:rsidP="00A13C5D">
            <w:pPr>
              <w:spacing w:line="276" w:lineRule="auto"/>
              <w:jc w:val="center"/>
            </w:pPr>
          </w:p>
        </w:tc>
        <w:tc>
          <w:tcPr>
            <w:tcW w:w="992" w:type="dxa"/>
          </w:tcPr>
          <w:p w14:paraId="3E20D489" w14:textId="77777777" w:rsidR="0050043E" w:rsidRDefault="0050043E" w:rsidP="00A13C5D">
            <w:pPr>
              <w:spacing w:line="276" w:lineRule="auto"/>
              <w:jc w:val="center"/>
            </w:pPr>
          </w:p>
        </w:tc>
        <w:tc>
          <w:tcPr>
            <w:tcW w:w="992" w:type="dxa"/>
          </w:tcPr>
          <w:p w14:paraId="0C865FD8" w14:textId="77777777" w:rsidR="0050043E" w:rsidRDefault="0050043E" w:rsidP="00A13C5D">
            <w:pPr>
              <w:spacing w:line="276" w:lineRule="auto"/>
              <w:jc w:val="center"/>
            </w:pPr>
          </w:p>
        </w:tc>
        <w:tc>
          <w:tcPr>
            <w:tcW w:w="993" w:type="dxa"/>
          </w:tcPr>
          <w:p w14:paraId="1A178D4E" w14:textId="77777777" w:rsidR="0050043E" w:rsidRDefault="0050043E" w:rsidP="00A13C5D">
            <w:pPr>
              <w:spacing w:line="276" w:lineRule="auto"/>
              <w:jc w:val="center"/>
            </w:pPr>
          </w:p>
        </w:tc>
        <w:tc>
          <w:tcPr>
            <w:tcW w:w="992" w:type="dxa"/>
          </w:tcPr>
          <w:p w14:paraId="1494A6C8" w14:textId="77777777" w:rsidR="0050043E" w:rsidRDefault="0050043E" w:rsidP="00A13C5D">
            <w:pPr>
              <w:spacing w:line="276" w:lineRule="auto"/>
              <w:jc w:val="center"/>
            </w:pPr>
          </w:p>
        </w:tc>
        <w:tc>
          <w:tcPr>
            <w:tcW w:w="992" w:type="dxa"/>
          </w:tcPr>
          <w:p w14:paraId="25CEF809" w14:textId="77777777" w:rsidR="0050043E" w:rsidRDefault="0050043E" w:rsidP="0050043E">
            <w:pPr>
              <w:spacing w:line="276" w:lineRule="auto"/>
              <w:jc w:val="center"/>
            </w:pPr>
          </w:p>
        </w:tc>
      </w:tr>
    </w:tbl>
    <w:p w14:paraId="1030FDA0" w14:textId="5E387231" w:rsidR="0050043E" w:rsidRDefault="00FC5E8A" w:rsidP="0050043E">
      <w:pPr>
        <w:spacing w:line="276" w:lineRule="auto"/>
        <w:rPr>
          <w:sz w:val="24"/>
          <w:szCs w:val="24"/>
        </w:rPr>
      </w:pPr>
      <w:r>
        <w:rPr>
          <w:rFonts w:hint="eastAsia"/>
          <w:sz w:val="24"/>
          <w:szCs w:val="24"/>
        </w:rPr>
        <w:t>六</w:t>
      </w:r>
      <w:r>
        <w:rPr>
          <w:rFonts w:hint="eastAsia"/>
          <w:sz w:val="24"/>
          <w:szCs w:val="24"/>
        </w:rPr>
        <w:t>.</w:t>
      </w:r>
      <w:r>
        <w:rPr>
          <w:rFonts w:hint="eastAsia"/>
          <w:sz w:val="24"/>
          <w:szCs w:val="24"/>
        </w:rPr>
        <w:t>实验结果与讨论</w:t>
      </w:r>
    </w:p>
    <w:p w14:paraId="3681B305" w14:textId="28BD8BE7" w:rsidR="00FC5E8A" w:rsidRDefault="00FC5E8A" w:rsidP="0050043E">
      <w:pPr>
        <w:spacing w:line="276" w:lineRule="auto"/>
        <w:rPr>
          <w:sz w:val="24"/>
          <w:szCs w:val="24"/>
        </w:rPr>
      </w:pPr>
    </w:p>
    <w:p w14:paraId="0AACE288" w14:textId="438EAA80" w:rsidR="00FC5E8A" w:rsidRDefault="00FC5E8A" w:rsidP="0050043E">
      <w:pPr>
        <w:spacing w:line="276" w:lineRule="auto"/>
        <w:rPr>
          <w:sz w:val="24"/>
          <w:szCs w:val="24"/>
        </w:rPr>
      </w:pPr>
    </w:p>
    <w:p w14:paraId="532FBAD4" w14:textId="691F380C" w:rsidR="00037C67" w:rsidRDefault="00037C67" w:rsidP="0050043E">
      <w:pPr>
        <w:spacing w:line="276" w:lineRule="auto"/>
        <w:rPr>
          <w:sz w:val="24"/>
          <w:szCs w:val="24"/>
        </w:rPr>
      </w:pPr>
    </w:p>
    <w:p w14:paraId="6DB606D0" w14:textId="7B304D53" w:rsidR="00037C67" w:rsidRDefault="00037C67" w:rsidP="0050043E">
      <w:pPr>
        <w:spacing w:line="276" w:lineRule="auto"/>
        <w:rPr>
          <w:sz w:val="24"/>
          <w:szCs w:val="24"/>
        </w:rPr>
      </w:pPr>
    </w:p>
    <w:p w14:paraId="07135B6C" w14:textId="4A606663" w:rsidR="00037C67" w:rsidRDefault="00037C67" w:rsidP="0050043E">
      <w:pPr>
        <w:spacing w:line="276" w:lineRule="auto"/>
        <w:rPr>
          <w:sz w:val="24"/>
          <w:szCs w:val="24"/>
        </w:rPr>
      </w:pPr>
    </w:p>
    <w:p w14:paraId="6F44C3A5" w14:textId="77777777" w:rsidR="00037C67" w:rsidRDefault="00037C67" w:rsidP="0050043E">
      <w:pPr>
        <w:spacing w:line="276" w:lineRule="auto"/>
        <w:rPr>
          <w:rFonts w:hint="eastAsia"/>
          <w:sz w:val="24"/>
          <w:szCs w:val="24"/>
        </w:rPr>
      </w:pPr>
    </w:p>
    <w:p w14:paraId="0604C8E2" w14:textId="77777777" w:rsidR="00FC5E8A" w:rsidRDefault="00FC5E8A" w:rsidP="0050043E">
      <w:pPr>
        <w:spacing w:line="276" w:lineRule="auto"/>
      </w:pPr>
      <w:r>
        <w:t>【思考题】</w:t>
      </w:r>
    </w:p>
    <w:p w14:paraId="17752C80" w14:textId="29B6838C" w:rsidR="00FC5E8A" w:rsidRDefault="00FC5E8A" w:rsidP="0050043E">
      <w:pPr>
        <w:spacing w:line="276" w:lineRule="auto"/>
      </w:pPr>
      <w:r>
        <w:t>1</w:t>
      </w:r>
      <w:r>
        <w:t>．试讨论，试样的长度</w:t>
      </w:r>
      <w:r>
        <w:t>l</w:t>
      </w:r>
      <w:r>
        <w:rPr>
          <w:rFonts w:hint="eastAsia"/>
        </w:rPr>
        <w:t>、</w:t>
      </w:r>
      <w:r>
        <w:t>直径</w:t>
      </w:r>
      <w:r>
        <w:t>d</w:t>
      </w:r>
      <w:r>
        <w:rPr>
          <w:rFonts w:hint="eastAsia"/>
        </w:rPr>
        <w:t>、</w:t>
      </w:r>
      <w:r>
        <w:t>质量</w:t>
      </w:r>
      <w:r>
        <w:t>m</w:t>
      </w:r>
      <w:r>
        <w:rPr>
          <w:rFonts w:hint="eastAsia"/>
        </w:rPr>
        <w:t>、</w:t>
      </w:r>
      <w:r>
        <w:t>共振频率</w:t>
      </w:r>
      <w:r>
        <w:t>f</w:t>
      </w:r>
      <w:r>
        <w:t>分别应该采用什么规格的仪器测量？为什么？</w:t>
      </w:r>
    </w:p>
    <w:p w14:paraId="0049D6B8" w14:textId="43145985" w:rsidR="00FC5E8A" w:rsidRDefault="00FC5E8A" w:rsidP="0050043E">
      <w:pPr>
        <w:spacing w:line="276" w:lineRule="auto"/>
      </w:pPr>
      <w:r>
        <w:t xml:space="preserve">2. </w:t>
      </w:r>
      <w:r>
        <w:t>在实际测量中，往往会出现几个共振峰，致使真假难分。请列举几种判别真假共振峰的方法。</w:t>
      </w:r>
    </w:p>
    <w:p w14:paraId="7EBB24A5" w14:textId="6C79CC45" w:rsidR="00037C67" w:rsidRDefault="00037C67" w:rsidP="0050043E">
      <w:pPr>
        <w:spacing w:line="276" w:lineRule="auto"/>
      </w:pPr>
    </w:p>
    <w:p w14:paraId="179E5680" w14:textId="3069217A" w:rsidR="00037C67" w:rsidRDefault="00037C67" w:rsidP="0050043E">
      <w:pPr>
        <w:spacing w:line="276" w:lineRule="auto"/>
      </w:pPr>
    </w:p>
    <w:p w14:paraId="4C3608E8" w14:textId="50007FFA" w:rsidR="00037C67" w:rsidRDefault="00037C67" w:rsidP="0050043E">
      <w:pPr>
        <w:spacing w:line="276" w:lineRule="auto"/>
      </w:pPr>
    </w:p>
    <w:p w14:paraId="3E3A6F8A" w14:textId="62D5D32D" w:rsidR="00037C67" w:rsidRDefault="00037C67" w:rsidP="0050043E">
      <w:pPr>
        <w:spacing w:line="276" w:lineRule="auto"/>
      </w:pPr>
    </w:p>
    <w:p w14:paraId="40136194" w14:textId="42934AC0" w:rsidR="00037C67" w:rsidRDefault="00037C67" w:rsidP="0050043E">
      <w:pPr>
        <w:spacing w:line="276" w:lineRule="auto"/>
      </w:pPr>
    </w:p>
    <w:p w14:paraId="27A77561" w14:textId="5E4EC49B" w:rsidR="00037C67" w:rsidRDefault="00037C67" w:rsidP="0050043E">
      <w:pPr>
        <w:spacing w:line="276" w:lineRule="auto"/>
      </w:pPr>
    </w:p>
    <w:p w14:paraId="0ED95B42" w14:textId="0CA6F1DD" w:rsidR="00037C67" w:rsidRDefault="00037C67" w:rsidP="0050043E">
      <w:pPr>
        <w:spacing w:line="276" w:lineRule="auto"/>
        <w:rPr>
          <w:sz w:val="24"/>
          <w:szCs w:val="24"/>
        </w:rPr>
      </w:pPr>
    </w:p>
    <w:p w14:paraId="7B996487" w14:textId="46B2868E" w:rsidR="00037C67" w:rsidRDefault="00037C67" w:rsidP="0050043E">
      <w:pPr>
        <w:spacing w:line="276" w:lineRule="auto"/>
        <w:rPr>
          <w:sz w:val="24"/>
          <w:szCs w:val="24"/>
        </w:rPr>
      </w:pPr>
    </w:p>
    <w:p w14:paraId="49E0C4A3" w14:textId="4EE46CE4" w:rsidR="00037C67" w:rsidRDefault="00037C67" w:rsidP="0050043E">
      <w:pPr>
        <w:spacing w:line="276" w:lineRule="auto"/>
        <w:rPr>
          <w:sz w:val="24"/>
          <w:szCs w:val="24"/>
        </w:rPr>
      </w:pPr>
    </w:p>
    <w:p w14:paraId="2C325234" w14:textId="21885388" w:rsidR="00037C67" w:rsidRDefault="00037C67" w:rsidP="0050043E">
      <w:pPr>
        <w:spacing w:line="276" w:lineRule="auto"/>
        <w:rPr>
          <w:sz w:val="24"/>
          <w:szCs w:val="24"/>
        </w:rPr>
      </w:pPr>
    </w:p>
    <w:p w14:paraId="05F95C8E" w14:textId="3C128F6C" w:rsidR="00037C67" w:rsidRDefault="00037C67" w:rsidP="0050043E">
      <w:pPr>
        <w:spacing w:line="276" w:lineRule="auto"/>
        <w:rPr>
          <w:sz w:val="24"/>
          <w:szCs w:val="24"/>
        </w:rPr>
      </w:pPr>
    </w:p>
    <w:p w14:paraId="1592C4A9" w14:textId="77777777" w:rsidR="00037C67" w:rsidRPr="00037C67" w:rsidRDefault="00037C67" w:rsidP="0050043E">
      <w:pPr>
        <w:spacing w:line="276" w:lineRule="auto"/>
        <w:rPr>
          <w:rFonts w:hint="eastAsia"/>
          <w:sz w:val="24"/>
          <w:szCs w:val="24"/>
        </w:rPr>
      </w:pPr>
    </w:p>
    <w:p w14:paraId="2BC845EC" w14:textId="77777777" w:rsidR="00A26434" w:rsidRDefault="00A26434" w:rsidP="00A26434">
      <w:pPr>
        <w:spacing w:line="276" w:lineRule="auto"/>
        <w:jc w:val="center"/>
        <w:rPr>
          <w:rFonts w:hint="eastAsia"/>
        </w:rPr>
      </w:pPr>
    </w:p>
    <w:p w14:paraId="2A8D5976" w14:textId="55196D9E" w:rsidR="00A26434" w:rsidRDefault="00A26434" w:rsidP="00A26434">
      <w:pPr>
        <w:spacing w:line="276" w:lineRule="auto"/>
        <w:jc w:val="center"/>
      </w:pPr>
      <w:r>
        <w:lastRenderedPageBreak/>
        <w:t>实验内容二</w:t>
      </w:r>
      <w:r>
        <w:t xml:space="preserve"> </w:t>
      </w:r>
      <w:r>
        <w:t>基于迈克尔逊干涉测量金属材料线膨胀系数</w:t>
      </w:r>
    </w:p>
    <w:p w14:paraId="4FD1336E" w14:textId="3A8F576B" w:rsidR="00A26434" w:rsidRDefault="0050043E" w:rsidP="0050043E">
      <w:pPr>
        <w:spacing w:line="276" w:lineRule="auto"/>
        <w:rPr>
          <w:sz w:val="24"/>
          <w:szCs w:val="24"/>
        </w:rPr>
      </w:pPr>
      <w:proofErr w:type="gramStart"/>
      <w:r w:rsidRPr="0050043E">
        <w:rPr>
          <w:rFonts w:hint="eastAsia"/>
          <w:sz w:val="24"/>
          <w:szCs w:val="24"/>
        </w:rPr>
        <w:t>一</w:t>
      </w:r>
      <w:proofErr w:type="gramEnd"/>
      <w:r>
        <w:rPr>
          <w:rFonts w:hint="eastAsia"/>
          <w:sz w:val="24"/>
          <w:szCs w:val="24"/>
        </w:rPr>
        <w:t>.</w:t>
      </w:r>
      <w:r w:rsidR="00A26434" w:rsidRPr="0050043E">
        <w:rPr>
          <w:rFonts w:hint="eastAsia"/>
          <w:sz w:val="24"/>
          <w:szCs w:val="24"/>
        </w:rPr>
        <w:t>实验目的</w:t>
      </w:r>
    </w:p>
    <w:p w14:paraId="69087FD2" w14:textId="77777777" w:rsidR="00037C67" w:rsidRDefault="00037C67" w:rsidP="00037C67">
      <w:pPr>
        <w:spacing w:line="276" w:lineRule="auto"/>
        <w:ind w:firstLineChars="100" w:firstLine="210"/>
      </w:pPr>
      <w:r>
        <w:t>1</w:t>
      </w:r>
      <w:r>
        <w:t>、观察材料的线膨胀现象，了解测量材料线膨胀系数的基本原理；</w:t>
      </w:r>
      <w:r>
        <w:t xml:space="preserve"> </w:t>
      </w:r>
    </w:p>
    <w:p w14:paraId="0F166A06" w14:textId="77777777" w:rsidR="00037C67" w:rsidRDefault="00037C67" w:rsidP="00037C67">
      <w:pPr>
        <w:spacing w:line="276" w:lineRule="auto"/>
        <w:ind w:firstLineChars="100" w:firstLine="210"/>
      </w:pPr>
      <w:r>
        <w:t>2</w:t>
      </w:r>
      <w:r>
        <w:t>、了解光学干涉现象及迈克尔逊干涉的基本原理；</w:t>
      </w:r>
      <w:r>
        <w:t xml:space="preserve"> </w:t>
      </w:r>
    </w:p>
    <w:p w14:paraId="28197D6A" w14:textId="6FFD65A3" w:rsidR="00037C67" w:rsidRDefault="00037C67" w:rsidP="00037C67">
      <w:pPr>
        <w:spacing w:line="276" w:lineRule="auto"/>
        <w:ind w:firstLineChars="100" w:firstLine="210"/>
      </w:pPr>
      <w:r>
        <w:t>3</w:t>
      </w:r>
      <w:r>
        <w:t>、理解测量微小尺寸变化的方法；</w:t>
      </w:r>
      <w:r>
        <w:rPr>
          <w:rFonts w:hint="eastAsia"/>
        </w:rPr>
        <w:t xml:space="preserve"> </w:t>
      </w:r>
    </w:p>
    <w:p w14:paraId="67311B6B" w14:textId="77777777" w:rsidR="00D57328" w:rsidRPr="0050043E" w:rsidRDefault="00D57328" w:rsidP="00037C67">
      <w:pPr>
        <w:spacing w:line="276" w:lineRule="auto"/>
        <w:ind w:firstLineChars="100" w:firstLine="240"/>
        <w:rPr>
          <w:rFonts w:hint="eastAsia"/>
          <w:sz w:val="24"/>
          <w:szCs w:val="24"/>
        </w:rPr>
      </w:pPr>
    </w:p>
    <w:p w14:paraId="27AEECB0" w14:textId="69EE1642" w:rsidR="00A26434" w:rsidRDefault="0050043E" w:rsidP="0050043E">
      <w:pPr>
        <w:spacing w:line="276" w:lineRule="auto"/>
        <w:rPr>
          <w:sz w:val="24"/>
          <w:szCs w:val="24"/>
        </w:rPr>
      </w:pPr>
      <w:r>
        <w:rPr>
          <w:rFonts w:hint="eastAsia"/>
          <w:sz w:val="24"/>
          <w:szCs w:val="24"/>
        </w:rPr>
        <w:t>二</w:t>
      </w:r>
      <w:r>
        <w:rPr>
          <w:rFonts w:hint="eastAsia"/>
          <w:sz w:val="24"/>
          <w:szCs w:val="24"/>
        </w:rPr>
        <w:t>.</w:t>
      </w:r>
      <w:r w:rsidR="00A26434" w:rsidRPr="0050043E">
        <w:rPr>
          <w:rFonts w:hint="eastAsia"/>
          <w:sz w:val="24"/>
          <w:szCs w:val="24"/>
        </w:rPr>
        <w:t>实验原理</w:t>
      </w:r>
    </w:p>
    <w:p w14:paraId="6DD8D703" w14:textId="0D68601B" w:rsidR="00037C67" w:rsidRDefault="00037C67" w:rsidP="00C37228">
      <w:pPr>
        <w:spacing w:line="276" w:lineRule="auto"/>
        <w:ind w:firstLineChars="200" w:firstLine="420"/>
      </w:pPr>
      <w:r>
        <w:t>线膨胀系数</w:t>
      </w:r>
      <w:r>
        <w:rPr>
          <w:rFonts w:ascii="Malgun Gothic" w:hAnsi="Malgun Gothic" w:cs="Malgun Gothic" w:hint="eastAsia"/>
        </w:rPr>
        <w:t>α</w:t>
      </w:r>
      <w:r>
        <w:rPr>
          <w:rFonts w:hint="eastAsia"/>
        </w:rPr>
        <w:t>表示</w:t>
      </w:r>
      <w:r>
        <w:t>温度每升高</w:t>
      </w:r>
      <w:r>
        <w:t xml:space="preserve"> 1</w:t>
      </w:r>
      <w:r>
        <w:rPr>
          <w:rFonts w:ascii="宋体" w:eastAsia="宋体" w:hAnsi="宋体" w:cs="宋体" w:hint="eastAsia"/>
        </w:rPr>
        <w:t>℃</w:t>
      </w:r>
      <w:r>
        <w:t>，物体单位长度的伸长量</w:t>
      </w:r>
      <w:r>
        <w:rPr>
          <w:rFonts w:hint="eastAsia"/>
        </w:rPr>
        <w:t>。</w:t>
      </w:r>
      <w:r>
        <w:t>上述温度变化不大时，</w:t>
      </w:r>
      <w:r>
        <w:rPr>
          <w:rFonts w:ascii="Cambria Math" w:hAnsi="Cambria Math" w:cs="Cambria Math"/>
        </w:rPr>
        <w:t>𝛼</w:t>
      </w:r>
      <w:r>
        <w:t>可视为常量。</w:t>
      </w:r>
      <w:r>
        <w:rPr>
          <w:rFonts w:hint="eastAsia"/>
        </w:rPr>
        <w:t>而</w:t>
      </w:r>
      <w:r>
        <w:t>对于温度变化较大时，</w:t>
      </w:r>
      <w:r>
        <w:rPr>
          <w:rFonts w:ascii="Cambria Math" w:hAnsi="Cambria Math" w:cs="Cambria Math"/>
        </w:rPr>
        <w:t>𝛼</w:t>
      </w:r>
      <w:r>
        <w:t>随温度变化而变化，为变量</w:t>
      </w:r>
      <w:r>
        <w:rPr>
          <w:rFonts w:hint="eastAsia"/>
        </w:rPr>
        <w:t>。</w:t>
      </w:r>
    </w:p>
    <w:p w14:paraId="18C8910F" w14:textId="6DB7AC97" w:rsidR="00037C67" w:rsidRDefault="00037C67" w:rsidP="00C37228">
      <w:pPr>
        <w:spacing w:line="276" w:lineRule="auto"/>
        <w:ind w:firstLineChars="200" w:firstLine="420"/>
      </w:pPr>
      <w:r>
        <w:rPr>
          <w:rFonts w:hint="eastAsia"/>
        </w:rPr>
        <w:t>平均</w:t>
      </w:r>
      <w:r>
        <w:t>膨胀系数</w:t>
      </w:r>
      <w:r>
        <w:rPr>
          <w:rFonts w:hint="eastAsia"/>
        </w:rPr>
        <w:t>：</w:t>
      </w:r>
      <w:r>
        <w:rPr>
          <w:noProof/>
        </w:rPr>
        <w:drawing>
          <wp:inline distT="0" distB="0" distL="0" distR="0" wp14:anchorId="62F30847" wp14:editId="3E44BA9B">
            <wp:extent cx="2276640" cy="5541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0676" cy="560033"/>
                    </a:xfrm>
                    <a:prstGeom prst="rect">
                      <a:avLst/>
                    </a:prstGeom>
                  </pic:spPr>
                </pic:pic>
              </a:graphicData>
            </a:graphic>
          </wp:inline>
        </w:drawing>
      </w:r>
    </w:p>
    <w:p w14:paraId="3A65065B" w14:textId="366C808A" w:rsidR="00037C67" w:rsidRDefault="00037C67" w:rsidP="00C37228">
      <w:pPr>
        <w:spacing w:line="276" w:lineRule="auto"/>
        <w:ind w:firstLineChars="200" w:firstLine="420"/>
      </w:pPr>
      <w:r>
        <w:t>式中，</w:t>
      </w:r>
      <w:r>
        <w:rPr>
          <w:rFonts w:ascii="Cambria Math" w:hAnsi="Cambria Math" w:cs="Cambria Math"/>
        </w:rPr>
        <w:t>𝐿</w:t>
      </w:r>
      <w:r>
        <w:t>1</w:t>
      </w:r>
      <w:r>
        <w:t>、</w:t>
      </w:r>
      <w:r>
        <w:rPr>
          <w:rFonts w:ascii="Cambria Math" w:hAnsi="Cambria Math" w:cs="Cambria Math"/>
        </w:rPr>
        <w:t>𝐿</w:t>
      </w:r>
      <w:r>
        <w:t>2</w:t>
      </w:r>
      <w:r>
        <w:t>分别为物体在温度</w:t>
      </w:r>
      <w:r>
        <w:rPr>
          <w:rFonts w:ascii="Cambria Math" w:hAnsi="Cambria Math" w:cs="Cambria Math"/>
        </w:rPr>
        <w:t>𝑡</w:t>
      </w:r>
      <w:r>
        <w:t>1</w:t>
      </w:r>
      <w:r>
        <w:t>、</w:t>
      </w:r>
      <w:r>
        <w:rPr>
          <w:rFonts w:ascii="Cambria Math" w:hAnsi="Cambria Math" w:cs="Cambria Math"/>
        </w:rPr>
        <w:t>𝑡</w:t>
      </w:r>
      <w:r>
        <w:t>2</w:t>
      </w:r>
      <w:r>
        <w:t>下的测量长度，</w:t>
      </w:r>
      <w:r>
        <w:rPr>
          <w:rFonts w:ascii="宋体" w:eastAsia="宋体" w:hAnsi="宋体" w:cs="宋体" w:hint="eastAsia"/>
        </w:rPr>
        <w:t>△</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21</m:t>
            </m:r>
          </m:sub>
        </m:sSub>
      </m:oMath>
      <w:r>
        <w:t>＝</w:t>
      </w:r>
      <w:r>
        <w:rPr>
          <w:rFonts w:ascii="Cambria Math" w:hAnsi="Cambria Math" w:cs="Cambria Math"/>
        </w:rPr>
        <w:t>𝐿</w:t>
      </w:r>
      <w:r>
        <w:t>2</w:t>
      </w:r>
      <w:r w:rsidR="00C37228">
        <w:t xml:space="preserve"> </w:t>
      </w:r>
      <w:r>
        <w:t>-</w:t>
      </w:r>
      <w:r w:rsidR="00C37228">
        <w:t xml:space="preserve"> </w:t>
      </w:r>
      <w:r>
        <w:rPr>
          <w:rFonts w:ascii="Cambria Math" w:hAnsi="Cambria Math" w:cs="Cambria Math"/>
        </w:rPr>
        <w:t>𝐿</w:t>
      </w:r>
      <w:r>
        <w:t>1</w:t>
      </w:r>
      <w:r>
        <w:t>为物体从温度</w:t>
      </w:r>
      <w:r>
        <w:t xml:space="preserve"> </w:t>
      </w:r>
      <w:r>
        <w:rPr>
          <w:rFonts w:ascii="Cambria Math" w:hAnsi="Cambria Math" w:cs="Cambria Math"/>
        </w:rPr>
        <w:t>𝑡</w:t>
      </w:r>
      <w:r>
        <w:t>1</w:t>
      </w:r>
      <w:r>
        <w:t>至温度</w:t>
      </w:r>
      <w:r>
        <w:rPr>
          <w:rFonts w:ascii="Cambria Math" w:hAnsi="Cambria Math" w:cs="Cambria Math"/>
        </w:rPr>
        <w:t>𝑡</w:t>
      </w:r>
      <w:r>
        <w:t>2</w:t>
      </w:r>
      <w:r>
        <w:t>的长度变化量</w:t>
      </w:r>
    </w:p>
    <w:p w14:paraId="7B8C0712" w14:textId="77777777" w:rsidR="008A1B6E" w:rsidRDefault="008A1B6E" w:rsidP="00C37228">
      <w:pPr>
        <w:spacing w:line="276" w:lineRule="auto"/>
        <w:ind w:firstLineChars="200" w:firstLine="420"/>
        <w:rPr>
          <w:rFonts w:hint="eastAsia"/>
        </w:rPr>
      </w:pPr>
    </w:p>
    <w:p w14:paraId="4FA721F5" w14:textId="499B4885" w:rsidR="00C37228" w:rsidRDefault="00C37228" w:rsidP="00C37228">
      <w:pPr>
        <w:spacing w:line="276" w:lineRule="auto"/>
        <w:ind w:firstLineChars="200" w:firstLine="420"/>
      </w:pPr>
      <w:r>
        <w:t>基于迈克尔逊干涉实验测量线膨胀系数</w:t>
      </w:r>
      <w:r>
        <w:rPr>
          <w:rFonts w:hint="eastAsia"/>
        </w:rPr>
        <w:t>，是</w:t>
      </w:r>
      <w:r>
        <w:t>通过移动反射镜改变光路之间的光程差，从而实现干涉条纹的动态观察</w:t>
      </w:r>
      <w:r w:rsidR="008A1B6E">
        <w:rPr>
          <w:rFonts w:hint="eastAsia"/>
        </w:rPr>
        <w:t>。</w:t>
      </w:r>
      <w:r w:rsidR="008A1B6E">
        <w:t>另外，实验中</w:t>
      </w:r>
      <w:r w:rsidR="008A1B6E">
        <w:rPr>
          <w:rFonts w:hint="eastAsia"/>
        </w:rPr>
        <w:t>可</w:t>
      </w:r>
      <w:r w:rsidR="008A1B6E">
        <w:t>使用</w:t>
      </w:r>
      <w:proofErr w:type="gramStart"/>
      <w:r w:rsidR="008A1B6E">
        <w:t>扩束镜</w:t>
      </w:r>
      <w:proofErr w:type="gramEnd"/>
      <w:r w:rsidR="008A1B6E">
        <w:t>来扩大光束半径</w:t>
      </w:r>
      <w:r w:rsidR="008A1B6E">
        <w:rPr>
          <w:rFonts w:hint="eastAsia"/>
        </w:rPr>
        <w:t>，便于观察。</w:t>
      </w:r>
    </w:p>
    <w:p w14:paraId="6539E238" w14:textId="6483BE21" w:rsidR="008A1B6E" w:rsidRDefault="008A1B6E" w:rsidP="00C37228">
      <w:pPr>
        <w:spacing w:line="276" w:lineRule="auto"/>
        <w:ind w:firstLineChars="200" w:firstLine="420"/>
      </w:pPr>
      <w:r>
        <w:t>根据波动光学干涉基本理论</w:t>
      </w:r>
      <w:r>
        <w:rPr>
          <w:rFonts w:hint="eastAsia"/>
        </w:rPr>
        <w:t>，</w:t>
      </w:r>
      <w:r>
        <w:rPr>
          <w:rFonts w:ascii="宋体" w:eastAsia="宋体" w:hAnsi="宋体" w:cs="宋体" w:hint="eastAsia"/>
        </w:rPr>
        <w:t>△</w:t>
      </w:r>
      <w:r>
        <w:rPr>
          <w:rFonts w:ascii="Cambria Math" w:hAnsi="Cambria Math" w:cs="Cambria Math"/>
        </w:rPr>
        <w:t>𝛥𝐿</w:t>
      </w:r>
      <w:r>
        <w:t xml:space="preserve"> = </w:t>
      </w:r>
      <w:r>
        <w:rPr>
          <w:rFonts w:ascii="Cambria Math" w:hAnsi="Cambria Math" w:cs="Cambria Math"/>
        </w:rPr>
        <w:t>𝑁</w:t>
      </w:r>
      <w:r>
        <w:t xml:space="preserve"> </w:t>
      </w:r>
      <w:r>
        <w:t>*</w:t>
      </w:r>
      <w:r>
        <w:rPr>
          <w:rFonts w:ascii="Cambria Math" w:hAnsi="Cambria Math" w:cs="Cambria Math"/>
        </w:rPr>
        <w:t>𝜆</w:t>
      </w:r>
      <w:r>
        <w:t xml:space="preserve"> </w:t>
      </w:r>
      <w:r>
        <w:t>/</w:t>
      </w:r>
      <w:r>
        <w:t>2</w:t>
      </w:r>
    </w:p>
    <w:p w14:paraId="2D21E04A" w14:textId="6B47C6BE" w:rsidR="008A1B6E" w:rsidRDefault="008A1B6E" w:rsidP="00C37228">
      <w:pPr>
        <w:spacing w:line="276" w:lineRule="auto"/>
        <w:ind w:firstLineChars="200" w:firstLine="420"/>
      </w:pPr>
      <w:r>
        <w:rPr>
          <w:noProof/>
        </w:rPr>
        <w:drawing>
          <wp:anchor distT="0" distB="0" distL="114300" distR="114300" simplePos="0" relativeHeight="251681792" behindDoc="1" locked="0" layoutInCell="1" allowOverlap="1" wp14:anchorId="13985392" wp14:editId="61A3DB1D">
            <wp:simplePos x="0" y="0"/>
            <wp:positionH relativeFrom="column">
              <wp:posOffset>2086659</wp:posOffset>
            </wp:positionH>
            <wp:positionV relativeFrom="paragraph">
              <wp:posOffset>224937</wp:posOffset>
            </wp:positionV>
            <wp:extent cx="1289050" cy="487045"/>
            <wp:effectExtent l="0" t="0" r="6350" b="8255"/>
            <wp:wrapTight wrapText="bothSides">
              <wp:wrapPolygon edited="0">
                <wp:start x="0" y="0"/>
                <wp:lineTo x="0" y="21121"/>
                <wp:lineTo x="21387" y="21121"/>
                <wp:lineTo x="21387"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89050" cy="487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式中</w:t>
      </w:r>
      <w:r>
        <w:t xml:space="preserve">λ </w:t>
      </w:r>
      <w:r>
        <w:t>为激光光源的光波波长</w:t>
      </w:r>
      <w:r>
        <w:rPr>
          <w:rFonts w:hint="eastAsia"/>
        </w:rPr>
        <w:t>；</w:t>
      </w:r>
      <w:r>
        <w:t>当</w:t>
      </w:r>
      <w:r>
        <w:t>N</w:t>
      </w:r>
      <w:r>
        <w:t>为奇数时，为干涉暗纹；当</w:t>
      </w:r>
      <w:r>
        <w:t>N</w:t>
      </w:r>
      <w:r>
        <w:t>为偶数时，为干涉明纹。</w:t>
      </w:r>
      <w:r>
        <w:rPr>
          <w:rFonts w:hint="eastAsia"/>
        </w:rPr>
        <w:t>代入</w:t>
      </w:r>
      <w:r>
        <w:rPr>
          <w:rFonts w:hint="eastAsia"/>
        </w:rPr>
        <w:t>平均</w:t>
      </w:r>
      <w:r>
        <w:t>膨胀系数</w:t>
      </w:r>
      <w:r>
        <w:rPr>
          <w:rFonts w:hint="eastAsia"/>
        </w:rPr>
        <w:t>公式可得</w:t>
      </w:r>
    </w:p>
    <w:p w14:paraId="3BA05E63" w14:textId="77777777" w:rsidR="008A1B6E" w:rsidRPr="008A1B6E" w:rsidRDefault="008A1B6E" w:rsidP="00C37228">
      <w:pPr>
        <w:spacing w:line="276" w:lineRule="auto"/>
        <w:ind w:firstLineChars="200" w:firstLine="480"/>
        <w:rPr>
          <w:rFonts w:hint="eastAsia"/>
          <w:sz w:val="24"/>
          <w:szCs w:val="24"/>
        </w:rPr>
      </w:pPr>
    </w:p>
    <w:p w14:paraId="7CBADAB9" w14:textId="1F77FDDD" w:rsidR="00A26434" w:rsidRDefault="0050043E" w:rsidP="0050043E">
      <w:pPr>
        <w:spacing w:line="276" w:lineRule="auto"/>
        <w:rPr>
          <w:sz w:val="24"/>
          <w:szCs w:val="24"/>
        </w:rPr>
      </w:pPr>
      <w:r>
        <w:rPr>
          <w:rFonts w:hint="eastAsia"/>
          <w:sz w:val="24"/>
          <w:szCs w:val="24"/>
        </w:rPr>
        <w:t>三</w:t>
      </w:r>
      <w:r>
        <w:rPr>
          <w:rFonts w:hint="eastAsia"/>
          <w:sz w:val="24"/>
          <w:szCs w:val="24"/>
        </w:rPr>
        <w:t>.</w:t>
      </w:r>
      <w:r w:rsidR="00A26434" w:rsidRPr="0050043E">
        <w:rPr>
          <w:rFonts w:hint="eastAsia"/>
          <w:sz w:val="24"/>
          <w:szCs w:val="24"/>
        </w:rPr>
        <w:t>实验仪器</w:t>
      </w:r>
      <w:r w:rsidR="008A1B6E" w:rsidRPr="008A1B6E">
        <w:rPr>
          <w:rFonts w:hint="eastAsia"/>
          <w:sz w:val="24"/>
          <w:szCs w:val="24"/>
        </w:rPr>
        <w:t>：</w:t>
      </w:r>
      <w:r w:rsidR="008A1B6E" w:rsidRPr="008A1B6E">
        <w:rPr>
          <w:sz w:val="24"/>
          <w:szCs w:val="24"/>
        </w:rPr>
        <w:t>热膨胀实验仪</w:t>
      </w:r>
    </w:p>
    <w:p w14:paraId="5952D86E" w14:textId="754B55EB" w:rsidR="008A1B6E" w:rsidRDefault="008A1B6E" w:rsidP="0050043E">
      <w:pPr>
        <w:spacing w:line="276" w:lineRule="auto"/>
        <w:rPr>
          <w:rFonts w:hint="eastAsia"/>
        </w:rPr>
      </w:pPr>
      <w:r>
        <w:rPr>
          <w:rFonts w:hint="eastAsia"/>
          <w:sz w:val="24"/>
          <w:szCs w:val="24"/>
        </w:rPr>
        <w:t xml:space="preserve"> </w:t>
      </w:r>
      <w:r>
        <w:rPr>
          <w:sz w:val="24"/>
          <w:szCs w:val="24"/>
        </w:rPr>
        <w:t xml:space="preserve">  </w:t>
      </w:r>
      <w:r>
        <w:rPr>
          <w:rFonts w:hint="eastAsia"/>
        </w:rPr>
        <w:t>正面：</w:t>
      </w:r>
      <w:r>
        <w:rPr>
          <w:rFonts w:hint="eastAsia"/>
        </w:rPr>
        <w:t xml:space="preserve"> </w:t>
      </w:r>
      <w:r>
        <w:t xml:space="preserve"> </w:t>
      </w:r>
      <w:r>
        <w:t>1.</w:t>
      </w:r>
      <w:r>
        <w:t>温控表：温度设定与控制；</w:t>
      </w:r>
      <w:r>
        <w:t xml:space="preserve">2. </w:t>
      </w:r>
      <w:r>
        <w:t>启</w:t>
      </w:r>
      <w:r>
        <w:t>/</w:t>
      </w:r>
      <w:r>
        <w:t>停：开启或停止智能控温；</w:t>
      </w:r>
      <w:r>
        <w:t xml:space="preserve"> 3. </w:t>
      </w:r>
      <w:r>
        <w:t>电源总开关</w:t>
      </w:r>
      <w:r>
        <w:rPr>
          <w:rFonts w:hint="eastAsia"/>
        </w:rPr>
        <w:t>；</w:t>
      </w:r>
    </w:p>
    <w:p w14:paraId="7EAD8992" w14:textId="662BFDF9" w:rsidR="008A1B6E" w:rsidRDefault="008A1B6E" w:rsidP="008A1B6E">
      <w:pPr>
        <w:spacing w:line="276" w:lineRule="auto"/>
        <w:ind w:firstLineChars="100" w:firstLine="210"/>
      </w:pPr>
      <w:r>
        <w:t>右侧</w:t>
      </w:r>
      <w:r>
        <w:rPr>
          <w:rFonts w:hint="eastAsia"/>
        </w:rPr>
        <w:t>面：</w:t>
      </w:r>
      <w:r>
        <w:rPr>
          <w:rFonts w:hint="eastAsia"/>
        </w:rPr>
        <w:t xml:space="preserve"> </w:t>
      </w:r>
      <w:r>
        <w:t xml:space="preserve">4. </w:t>
      </w:r>
      <w:r>
        <w:t>半导体激光电源，</w:t>
      </w:r>
      <w:r>
        <w:t>5V</w:t>
      </w:r>
      <w:r>
        <w:t>输出（仅半导体激光器型）；</w:t>
      </w:r>
      <w:r>
        <w:t xml:space="preserve"> 5. </w:t>
      </w:r>
      <w:r>
        <w:t>市电</w:t>
      </w:r>
      <w:r>
        <w:t xml:space="preserve"> AC220V </w:t>
      </w:r>
      <w:r>
        <w:t>输入；</w:t>
      </w:r>
    </w:p>
    <w:p w14:paraId="03E1AEA9" w14:textId="5F9C7C9B" w:rsidR="00BE61E6" w:rsidRDefault="008A1B6E" w:rsidP="00BE61E6">
      <w:pPr>
        <w:spacing w:line="276" w:lineRule="auto"/>
        <w:ind w:firstLineChars="200" w:firstLine="420"/>
      </w:pPr>
      <w:r>
        <w:t>后面</w:t>
      </w:r>
      <w:r>
        <w:rPr>
          <w:rFonts w:hint="eastAsia"/>
        </w:rPr>
        <w:t>：</w:t>
      </w:r>
      <w:r>
        <w:rPr>
          <w:rFonts w:hint="eastAsia"/>
        </w:rPr>
        <w:t xml:space="preserve"> </w:t>
      </w:r>
      <w:r>
        <w:t xml:space="preserve">6. PT100 </w:t>
      </w:r>
      <w:r>
        <w:t>测温传感器接口；</w:t>
      </w:r>
      <w:r>
        <w:t xml:space="preserve"> 7</w:t>
      </w:r>
      <w:r>
        <w:t>．加热炉控制电源输出</w:t>
      </w:r>
      <w:r>
        <w:rPr>
          <w:rFonts w:hint="eastAsia"/>
        </w:rPr>
        <w:t>。</w:t>
      </w:r>
    </w:p>
    <w:p w14:paraId="11652924" w14:textId="77777777" w:rsidR="0084058C" w:rsidRPr="00BE61E6" w:rsidRDefault="0084058C" w:rsidP="00BE61E6">
      <w:pPr>
        <w:spacing w:line="276" w:lineRule="auto"/>
        <w:ind w:firstLineChars="200" w:firstLine="420"/>
        <w:rPr>
          <w:rFonts w:hint="eastAsia"/>
        </w:rPr>
      </w:pPr>
    </w:p>
    <w:p w14:paraId="2765F3A7" w14:textId="7D119F35" w:rsidR="00A26434" w:rsidRDefault="0050043E" w:rsidP="0050043E">
      <w:pPr>
        <w:spacing w:line="276" w:lineRule="auto"/>
        <w:rPr>
          <w:sz w:val="24"/>
          <w:szCs w:val="24"/>
        </w:rPr>
      </w:pPr>
      <w:r>
        <w:rPr>
          <w:rFonts w:hint="eastAsia"/>
          <w:sz w:val="24"/>
          <w:szCs w:val="24"/>
        </w:rPr>
        <w:t>四</w:t>
      </w:r>
      <w:r>
        <w:rPr>
          <w:rFonts w:hint="eastAsia"/>
          <w:sz w:val="24"/>
          <w:szCs w:val="24"/>
        </w:rPr>
        <w:t>.</w:t>
      </w:r>
      <w:r w:rsidR="00A26434" w:rsidRPr="0050043E">
        <w:rPr>
          <w:rFonts w:hint="eastAsia"/>
          <w:sz w:val="24"/>
          <w:szCs w:val="24"/>
        </w:rPr>
        <w:t>实验过程</w:t>
      </w:r>
    </w:p>
    <w:p w14:paraId="3B8C1E8A" w14:textId="6F97E2A4" w:rsidR="00BE61E6" w:rsidRDefault="00BE61E6" w:rsidP="0050043E">
      <w:pPr>
        <w:spacing w:line="276" w:lineRule="auto"/>
      </w:pPr>
      <w:r>
        <w:rPr>
          <w:rFonts w:hint="eastAsia"/>
          <w:sz w:val="24"/>
          <w:szCs w:val="24"/>
        </w:rPr>
        <w:t xml:space="preserve"> </w:t>
      </w:r>
      <w:r>
        <w:rPr>
          <w:sz w:val="24"/>
          <w:szCs w:val="24"/>
        </w:rPr>
        <w:t xml:space="preserve"> 1.</w:t>
      </w:r>
      <w:r w:rsidR="00D57328" w:rsidRPr="00D57328">
        <w:t xml:space="preserve"> </w:t>
      </w:r>
      <w:r w:rsidR="00D57328">
        <w:t>准备待测试样，将待测试样放入温控炉中</w:t>
      </w:r>
    </w:p>
    <w:p w14:paraId="4D85DC1C" w14:textId="2BDCEAFC" w:rsidR="00D57328" w:rsidRDefault="00D57328" w:rsidP="0050043E">
      <w:pPr>
        <w:spacing w:line="276" w:lineRule="auto"/>
      </w:pPr>
      <w:r>
        <w:rPr>
          <w:rFonts w:hint="eastAsia"/>
        </w:rPr>
        <w:t xml:space="preserve"> </w:t>
      </w:r>
      <w:r>
        <w:t xml:space="preserve">   </w:t>
      </w:r>
      <w:r>
        <w:t>1</w:t>
      </w:r>
      <w:r>
        <w:t>）取下温控炉上方反射镜</w:t>
      </w:r>
      <w:r>
        <w:t xml:space="preserve"> 3</w:t>
      </w:r>
      <w:r>
        <w:t>，将辅助螺钉</w:t>
      </w:r>
      <w:proofErr w:type="gramStart"/>
      <w:r>
        <w:t>旋入待测试</w:t>
      </w:r>
      <w:proofErr w:type="gramEnd"/>
      <w:r>
        <w:t>件一端的螺纹孔，确定牢固</w:t>
      </w:r>
      <w:proofErr w:type="gramStart"/>
      <w:r>
        <w:t>后降待测试</w:t>
      </w:r>
      <w:proofErr w:type="gramEnd"/>
      <w:r>
        <w:t>样从温控炉中的试样盒中拉出。</w:t>
      </w:r>
      <w:r>
        <w:t xml:space="preserve"> </w:t>
      </w:r>
    </w:p>
    <w:p w14:paraId="0002EBBB" w14:textId="1BC96FC1" w:rsidR="00D57328" w:rsidRDefault="00D57328" w:rsidP="00D57328">
      <w:pPr>
        <w:spacing w:line="276" w:lineRule="auto"/>
        <w:ind w:firstLineChars="200" w:firstLine="420"/>
      </w:pPr>
      <w:r>
        <w:t>2</w:t>
      </w:r>
      <w:r>
        <w:t>）使用游标卡尺在不同方位测量</w:t>
      </w:r>
      <w:proofErr w:type="gramStart"/>
      <w:r>
        <w:t>室温下待测试</w:t>
      </w:r>
      <w:proofErr w:type="gramEnd"/>
      <w:r>
        <w:t>件的初始长度</w:t>
      </w:r>
      <w:r>
        <w:t xml:space="preserve"> L1</w:t>
      </w:r>
      <w:r>
        <w:t>（</w:t>
      </w:r>
      <w:r>
        <w:t xml:space="preserve">3~5 </w:t>
      </w:r>
      <w:r>
        <w:t>次）并记</w:t>
      </w:r>
      <w:r>
        <w:t xml:space="preserve"> </w:t>
      </w:r>
      <w:r>
        <w:t>录，求平均值。</w:t>
      </w:r>
    </w:p>
    <w:p w14:paraId="323E78A3" w14:textId="469C0DDB" w:rsidR="00D57328" w:rsidRDefault="00D57328" w:rsidP="00D57328">
      <w:pPr>
        <w:spacing w:line="276" w:lineRule="auto"/>
        <w:ind w:firstLineChars="200" w:firstLine="420"/>
      </w:pPr>
      <w:r>
        <w:t>3</w:t>
      </w:r>
      <w:r>
        <w:t>）再次利用辅助螺钉将待测试样小心轻放入温控炉内。注意测温孔洞对准测温探头插入圆孔</w:t>
      </w:r>
      <w:r>
        <w:rPr>
          <w:rFonts w:hint="eastAsia"/>
        </w:rPr>
        <w:t>，</w:t>
      </w:r>
      <w:r>
        <w:t>测温传感器插座与</w:t>
      </w:r>
      <w:r>
        <w:t>“PT100”</w:t>
      </w:r>
      <w:r>
        <w:t>相连</w:t>
      </w:r>
      <w:r>
        <w:rPr>
          <w:rFonts w:hint="eastAsia"/>
        </w:rPr>
        <w:t>，</w:t>
      </w:r>
      <w:r>
        <w:t>温控炉控制电源与</w:t>
      </w:r>
      <w:r>
        <w:t>“</w:t>
      </w:r>
      <w:r>
        <w:t>加热炉电源</w:t>
      </w:r>
      <w:r>
        <w:t xml:space="preserve"> </w:t>
      </w:r>
      <w:r>
        <w:t>输出</w:t>
      </w:r>
      <w:r>
        <w:t>”</w:t>
      </w:r>
      <w:r>
        <w:t>相连</w:t>
      </w:r>
      <w:r>
        <w:rPr>
          <w:rFonts w:hint="eastAsia"/>
        </w:rPr>
        <w:t>。</w:t>
      </w:r>
    </w:p>
    <w:p w14:paraId="293FD601" w14:textId="77777777" w:rsidR="00D57328" w:rsidRDefault="00D57328" w:rsidP="00D57328">
      <w:pPr>
        <w:spacing w:line="276" w:lineRule="auto"/>
        <w:ind w:firstLineChars="200" w:firstLine="420"/>
      </w:pPr>
      <w:r>
        <w:t>4</w:t>
      </w:r>
      <w:r>
        <w:t>）插入测温探头并固定。</w:t>
      </w:r>
      <w:r>
        <w:rPr>
          <w:rFonts w:hint="eastAsia"/>
        </w:rPr>
        <w:t xml:space="preserve"> </w:t>
      </w:r>
      <w:r>
        <w:t xml:space="preserve">   </w:t>
      </w:r>
    </w:p>
    <w:p w14:paraId="6BCC6332" w14:textId="4B5FE1CC" w:rsidR="00D57328" w:rsidRDefault="00D57328" w:rsidP="00D57328">
      <w:pPr>
        <w:spacing w:line="276" w:lineRule="auto"/>
        <w:ind w:firstLineChars="200" w:firstLine="420"/>
      </w:pPr>
      <w:r>
        <w:t>5</w:t>
      </w:r>
      <w:r>
        <w:t>）</w:t>
      </w:r>
      <w:r>
        <w:rPr>
          <w:rFonts w:hint="eastAsia"/>
        </w:rPr>
        <w:t>取下螺钉，</w:t>
      </w:r>
      <w:r>
        <w:t>轻轻</w:t>
      </w:r>
      <w:proofErr w:type="gramStart"/>
      <w:r>
        <w:t>旋入待测试</w:t>
      </w:r>
      <w:proofErr w:type="gramEnd"/>
      <w:r>
        <w:t>样上方的螺孔安装反射镜</w:t>
      </w:r>
      <w:r>
        <w:t xml:space="preserve"> 3</w:t>
      </w:r>
    </w:p>
    <w:p w14:paraId="78727140" w14:textId="70E813F4" w:rsidR="0084058C" w:rsidRDefault="00D57328" w:rsidP="0084058C">
      <w:pPr>
        <w:spacing w:line="276" w:lineRule="auto"/>
        <w:ind w:firstLineChars="200" w:firstLine="420"/>
        <w:rPr>
          <w:rFonts w:hint="eastAsia"/>
        </w:rPr>
      </w:pPr>
      <w:r>
        <w:t>6</w:t>
      </w:r>
      <w:r>
        <w:t>）更换测试试样时，需先拧下反射镜</w:t>
      </w:r>
      <w:r>
        <w:t xml:space="preserve"> 3</w:t>
      </w:r>
      <w:r>
        <w:t>，然后用辅助螺钉取出已测金属试样，</w:t>
      </w:r>
      <w:r>
        <w:t xml:space="preserve"> </w:t>
      </w:r>
      <w:r>
        <w:t>而后依据步骤</w:t>
      </w:r>
      <w:r>
        <w:t xml:space="preserve"> 2</w:t>
      </w:r>
      <w:r>
        <w:t>）重复新的测量试样。</w:t>
      </w:r>
    </w:p>
    <w:p w14:paraId="2BC27F5A" w14:textId="77777777" w:rsidR="0084058C" w:rsidRDefault="0084058C" w:rsidP="00D57328">
      <w:pPr>
        <w:spacing w:line="276" w:lineRule="auto"/>
        <w:ind w:firstLineChars="200" w:firstLine="420"/>
        <w:rPr>
          <w:rFonts w:hint="eastAsia"/>
        </w:rPr>
      </w:pPr>
    </w:p>
    <w:p w14:paraId="32504C66" w14:textId="77777777" w:rsidR="00D57328" w:rsidRDefault="00D57328" w:rsidP="00D57328">
      <w:pPr>
        <w:spacing w:line="276" w:lineRule="auto"/>
        <w:ind w:firstLineChars="100" w:firstLine="210"/>
      </w:pPr>
      <w:r>
        <w:rPr>
          <w:rFonts w:hint="eastAsia"/>
        </w:rPr>
        <w:lastRenderedPageBreak/>
        <w:t>2</w:t>
      </w:r>
      <w:r>
        <w:t>.</w:t>
      </w:r>
      <w:r w:rsidRPr="00D57328">
        <w:t xml:space="preserve"> </w:t>
      </w:r>
      <w:r>
        <w:t>根据迈克尔逊干涉光路原理调节光路，观察干涉条纹</w:t>
      </w:r>
      <w:r>
        <w:rPr>
          <w:rFonts w:hint="eastAsia"/>
        </w:rPr>
        <w:t>：</w:t>
      </w:r>
    </w:p>
    <w:p w14:paraId="4436F759" w14:textId="723CCC60" w:rsidR="00D57328" w:rsidRDefault="00D57328" w:rsidP="0084058C">
      <w:pPr>
        <w:spacing w:line="276" w:lineRule="auto"/>
        <w:ind w:firstLineChars="200" w:firstLine="420"/>
      </w:pPr>
      <w:r>
        <w:t>使光线在光路中等高并使</w:t>
      </w:r>
      <w:r>
        <w:t xml:space="preserve"> </w:t>
      </w:r>
      <w:r>
        <w:t>反射后的两路光的</w:t>
      </w:r>
      <w:proofErr w:type="gramStart"/>
      <w:r>
        <w:t>最</w:t>
      </w:r>
      <w:proofErr w:type="gramEnd"/>
      <w:r>
        <w:t>强光点能够最终在接受屏上重合</w:t>
      </w:r>
      <w:r>
        <w:rPr>
          <w:rFonts w:hint="eastAsia"/>
        </w:rPr>
        <w:t>。</w:t>
      </w:r>
      <w:r>
        <w:t>口放</w:t>
      </w:r>
      <w:r>
        <w:t xml:space="preserve"> </w:t>
      </w:r>
      <w:proofErr w:type="gramStart"/>
      <w:r>
        <w:t>置扩束镜</w:t>
      </w:r>
      <w:proofErr w:type="gramEnd"/>
      <w:r>
        <w:t>调整光束，仔细调节，即可在接收屏上观察到明暗相间的干涉条纹。</w:t>
      </w:r>
      <w:r w:rsidR="0084058C">
        <w:t>在激光器出</w:t>
      </w:r>
      <w:proofErr w:type="gramStart"/>
      <w:r w:rsidR="0084058C">
        <w:t>光</w:t>
      </w:r>
      <w:r>
        <w:t>口放置扩束镜</w:t>
      </w:r>
      <w:proofErr w:type="gramEnd"/>
      <w:r>
        <w:t>调整光束，仔细调节，即可在接收屏上观察到明暗相间的干涉条纹。</w:t>
      </w:r>
    </w:p>
    <w:p w14:paraId="2E6E916E" w14:textId="55B6E4B7" w:rsidR="00D57328" w:rsidRDefault="00D57328" w:rsidP="0084058C">
      <w:pPr>
        <w:spacing w:line="276" w:lineRule="auto"/>
        <w:ind w:firstLineChars="200" w:firstLine="420"/>
      </w:pPr>
      <w:r>
        <w:rPr>
          <w:rFonts w:hint="eastAsia"/>
        </w:rPr>
        <w:t>使</w:t>
      </w:r>
      <w:r>
        <w:t>条纹中心位于接收</w:t>
      </w:r>
      <w:proofErr w:type="gramStart"/>
      <w:r>
        <w:t>屏较考中</w:t>
      </w:r>
      <w:proofErr w:type="gramEnd"/>
      <w:r>
        <w:t>间的位置</w:t>
      </w:r>
      <w:r>
        <w:rPr>
          <w:rFonts w:hint="eastAsia"/>
        </w:rPr>
        <w:t>，</w:t>
      </w:r>
      <w:r>
        <w:t>以便于观察和读取条纹冒出或湮灭的个数</w:t>
      </w:r>
      <w:r>
        <w:rPr>
          <w:rFonts w:hint="eastAsia"/>
        </w:rPr>
        <w:t>。</w:t>
      </w:r>
    </w:p>
    <w:p w14:paraId="647127F4" w14:textId="77777777" w:rsidR="0084058C" w:rsidRDefault="0084058C" w:rsidP="0084058C">
      <w:pPr>
        <w:spacing w:line="276" w:lineRule="auto"/>
        <w:ind w:firstLineChars="200" w:firstLine="420"/>
        <w:rPr>
          <w:rFonts w:hint="eastAsia"/>
        </w:rPr>
      </w:pPr>
    </w:p>
    <w:p w14:paraId="708C4972" w14:textId="12527B98" w:rsidR="00D57328" w:rsidRDefault="00D57328" w:rsidP="00D57328">
      <w:pPr>
        <w:spacing w:line="276" w:lineRule="auto"/>
        <w:ind w:firstLineChars="100" w:firstLine="210"/>
      </w:pPr>
      <w:r>
        <w:t xml:space="preserve">3. </w:t>
      </w:r>
      <w:r>
        <w:t>测量和读取数据</w:t>
      </w:r>
    </w:p>
    <w:p w14:paraId="015C24C1" w14:textId="4A5EA576" w:rsidR="0084058C" w:rsidRDefault="0084058C" w:rsidP="0084058C">
      <w:pPr>
        <w:spacing w:line="276" w:lineRule="auto"/>
        <w:ind w:firstLineChars="200" w:firstLine="420"/>
      </w:pPr>
      <w:r>
        <w:rPr>
          <w:rFonts w:hint="eastAsia"/>
        </w:rPr>
        <w:t>1</w:t>
      </w:r>
      <w:r>
        <w:rPr>
          <w:rFonts w:hint="eastAsia"/>
        </w:rPr>
        <w:t>）</w:t>
      </w:r>
      <w:r>
        <w:t>测量前，先通过</w:t>
      </w:r>
      <w:proofErr w:type="gramStart"/>
      <w:r>
        <w:t>温控表设置</w:t>
      </w:r>
      <w:proofErr w:type="gramEnd"/>
      <w:r>
        <w:t>加热炉最高可达到的温度，建议加热炉最高可</w:t>
      </w:r>
      <w:r>
        <w:t xml:space="preserve"> </w:t>
      </w:r>
      <w:r>
        <w:t>达温度设置为高于室温</w:t>
      </w:r>
      <w:r>
        <w:t xml:space="preserve"> 20</w:t>
      </w:r>
      <w:r>
        <w:rPr>
          <w:rFonts w:ascii="宋体" w:eastAsia="宋体" w:hAnsi="宋体" w:cs="宋体" w:hint="eastAsia"/>
        </w:rPr>
        <w:t>℃</w:t>
      </w:r>
      <w:r>
        <w:t>左右。然后，确定调整好干涉条纹可观察后，按下</w:t>
      </w:r>
      <w:r>
        <w:t xml:space="preserve"> </w:t>
      </w:r>
      <w:r>
        <w:t>仪器前面板上的</w:t>
      </w:r>
      <w:r>
        <w:t>“</w:t>
      </w:r>
      <w:r>
        <w:t>启</w:t>
      </w:r>
      <w:r>
        <w:t>/</w:t>
      </w:r>
      <w:r>
        <w:t>停</w:t>
      </w:r>
      <w:r>
        <w:t>”</w:t>
      </w:r>
      <w:r>
        <w:t>按钮开始给试件加热。待观测到干涉条纹均匀变化后再开始记录数据</w:t>
      </w:r>
    </w:p>
    <w:p w14:paraId="46FD5A29" w14:textId="27733A3B" w:rsidR="0084058C" w:rsidRDefault="0084058C" w:rsidP="0084058C">
      <w:pPr>
        <w:spacing w:line="276" w:lineRule="auto"/>
        <w:ind w:firstLineChars="200" w:firstLine="420"/>
      </w:pPr>
      <w:r>
        <w:t>2</w:t>
      </w:r>
      <w:r>
        <w:rPr>
          <w:rFonts w:hint="eastAsia"/>
        </w:rPr>
        <w:t>）</w:t>
      </w:r>
      <w:r>
        <w:t>记录数据时，首先</w:t>
      </w:r>
      <w:proofErr w:type="gramStart"/>
      <w:r>
        <w:t>记录下待测试</w:t>
      </w:r>
      <w:proofErr w:type="gramEnd"/>
      <w:r>
        <w:t>样的初始温度</w:t>
      </w:r>
      <w:r>
        <w:t xml:space="preserve"> t1</w:t>
      </w:r>
      <w:r>
        <w:rPr>
          <w:rFonts w:hint="eastAsia"/>
        </w:rPr>
        <w:t>。</w:t>
      </w:r>
      <w:r>
        <w:t>同时，随着温度的升高，干涉条纹状态发生变化，记录一定温度变化区间内对应的干涉条纹环数的变化量</w:t>
      </w:r>
      <w:r>
        <w:rPr>
          <w:rFonts w:hint="eastAsia"/>
        </w:rPr>
        <w:t>，</w:t>
      </w:r>
      <w:r>
        <w:t>达到预定的条纹变化环数（建议：</w:t>
      </w:r>
      <w:r>
        <w:t xml:space="preserve">10-15 </w:t>
      </w:r>
      <w:r>
        <w:t>条）时即记录</w:t>
      </w:r>
      <w:proofErr w:type="gramStart"/>
      <w:r>
        <w:t>下此时</w:t>
      </w:r>
      <w:proofErr w:type="gramEnd"/>
      <w:r>
        <w:t>温控表上显示的温度</w:t>
      </w:r>
      <w:r>
        <w:t xml:space="preserve"> t2</w:t>
      </w:r>
      <w:r>
        <w:t>。</w:t>
      </w:r>
    </w:p>
    <w:p w14:paraId="40F7F842" w14:textId="0A08678F" w:rsidR="0084058C" w:rsidRDefault="0084058C" w:rsidP="0084058C">
      <w:pPr>
        <w:spacing w:line="276" w:lineRule="auto"/>
        <w:ind w:firstLineChars="200" w:firstLine="420"/>
        <w:rPr>
          <w:b/>
          <w:bCs/>
        </w:rPr>
      </w:pPr>
      <w:r>
        <w:t>3</w:t>
      </w:r>
      <w:r>
        <w:rPr>
          <w:rFonts w:hint="eastAsia"/>
        </w:rPr>
        <w:t>）</w:t>
      </w:r>
      <w:r>
        <w:t>重复这一过程，多次记录不同温度改变范围内相应条纹变化</w:t>
      </w:r>
      <w:r>
        <w:t xml:space="preserve"> </w:t>
      </w:r>
      <w:r>
        <w:t>个数。测试完毕后，按</w:t>
      </w:r>
      <w:r>
        <w:t>“</w:t>
      </w:r>
      <w:r>
        <w:t>启</w:t>
      </w:r>
      <w:r>
        <w:t>/</w:t>
      </w:r>
      <w:r>
        <w:t>停</w:t>
      </w:r>
      <w:r>
        <w:t>”</w:t>
      </w:r>
      <w:r>
        <w:t>按钮停止对加热，并将温控表上的目标温度设置到室温以下</w:t>
      </w:r>
      <w:r>
        <w:rPr>
          <w:rFonts w:hint="eastAsia"/>
        </w:rPr>
        <w:t>。</w:t>
      </w:r>
      <w:r w:rsidRPr="0084058C">
        <w:rPr>
          <w:b/>
          <w:bCs/>
        </w:rPr>
        <w:t>若测量过程中室温低于试件的线性变化温度</w:t>
      </w:r>
      <w:r w:rsidRPr="0084058C">
        <w:rPr>
          <w:b/>
          <w:bCs/>
        </w:rPr>
        <w:t xml:space="preserve"> </w:t>
      </w:r>
      <w:r w:rsidRPr="0084058C">
        <w:rPr>
          <w:b/>
          <w:bCs/>
        </w:rPr>
        <w:t>范围，则需将试件加热至所需温度后再进行实验测量。</w:t>
      </w:r>
    </w:p>
    <w:p w14:paraId="7F798B26" w14:textId="77777777" w:rsidR="0084058C" w:rsidRDefault="0084058C" w:rsidP="0084058C">
      <w:pPr>
        <w:spacing w:line="276" w:lineRule="auto"/>
        <w:ind w:firstLineChars="200" w:firstLine="422"/>
        <w:rPr>
          <w:rFonts w:hint="eastAsia"/>
          <w:b/>
          <w:bCs/>
        </w:rPr>
      </w:pPr>
    </w:p>
    <w:p w14:paraId="32D9D833" w14:textId="77777777" w:rsidR="0084058C" w:rsidRDefault="0084058C" w:rsidP="0084058C">
      <w:pPr>
        <w:spacing w:line="276" w:lineRule="auto"/>
        <w:ind w:firstLineChars="200" w:firstLine="420"/>
      </w:pPr>
      <w:r>
        <w:t>数据读取方法：</w:t>
      </w:r>
      <w:r>
        <w:t xml:space="preserve"> </w:t>
      </w:r>
    </w:p>
    <w:p w14:paraId="73E01E08" w14:textId="177105FB" w:rsidR="0084058C" w:rsidRDefault="0084058C" w:rsidP="0084058C">
      <w:pPr>
        <w:spacing w:line="276" w:lineRule="auto"/>
        <w:ind w:firstLineChars="200" w:firstLine="420"/>
      </w:pPr>
      <w:r>
        <w:t>1</w:t>
      </w:r>
      <w:r>
        <w:t>）</w:t>
      </w:r>
      <w:r>
        <w:rPr>
          <w:rFonts w:hint="eastAsia"/>
        </w:rPr>
        <w:t xml:space="preserve"> </w:t>
      </w:r>
      <w:r>
        <w:t>固定试件一定的线膨胀量，根据测量原理，此时线膨胀量即为两路光线光程差变化，因此，此时需要在确定的条纹变化数下读取试样此伸长量所对应的温度变化；</w:t>
      </w:r>
      <w:r>
        <w:t xml:space="preserve"> </w:t>
      </w:r>
    </w:p>
    <w:p w14:paraId="4B2CF99E" w14:textId="65FF3105" w:rsidR="0084058C" w:rsidRDefault="0084058C" w:rsidP="0084058C">
      <w:pPr>
        <w:spacing w:line="276" w:lineRule="auto"/>
        <w:ind w:firstLineChars="200" w:firstLine="420"/>
      </w:pPr>
      <w:r>
        <w:t>2</w:t>
      </w:r>
      <w:r>
        <w:t>）固定温度量，如约</w:t>
      </w:r>
      <w:r>
        <w:t xml:space="preserve"> 5</w:t>
      </w:r>
      <w:r>
        <w:rPr>
          <w:rFonts w:ascii="宋体" w:eastAsia="宋体" w:hAnsi="宋体" w:cs="宋体" w:hint="eastAsia"/>
        </w:rPr>
        <w:t>℃</w:t>
      </w:r>
      <w:r>
        <w:t>-10</w:t>
      </w:r>
      <w:r>
        <w:rPr>
          <w:rFonts w:ascii="宋体" w:eastAsia="宋体" w:hAnsi="宋体" w:cs="宋体" w:hint="eastAsia"/>
        </w:rPr>
        <w:t>℃</w:t>
      </w:r>
      <w:r>
        <w:t>，读取此温度增量对应的试件线膨胀量，即干涉材料科学基础实验金属材料力学性能、热学性能参数测量</w:t>
      </w:r>
      <w:r>
        <w:t xml:space="preserve"> 17 </w:t>
      </w:r>
      <w:r>
        <w:t>条纹的变化个数。</w:t>
      </w:r>
      <w:r>
        <w:t xml:space="preserve"> </w:t>
      </w:r>
    </w:p>
    <w:p w14:paraId="3858F145" w14:textId="74DC2577" w:rsidR="0084058C" w:rsidRDefault="0084058C" w:rsidP="0084058C">
      <w:pPr>
        <w:spacing w:line="276" w:lineRule="auto"/>
        <w:ind w:firstLineChars="200" w:firstLine="420"/>
      </w:pPr>
      <w:r>
        <w:t>两种方法均可从测得的数据计算试样的线膨胀系数。</w:t>
      </w:r>
      <w:r>
        <w:t xml:space="preserve"> </w:t>
      </w:r>
      <w:r>
        <w:t>本实验要求测量黄铜和硬铝两个试样并对测量</w:t>
      </w:r>
      <w:proofErr w:type="gramStart"/>
      <w:r>
        <w:t>数据做表记录</w:t>
      </w:r>
      <w:proofErr w:type="gramEnd"/>
      <w:r>
        <w:t>。</w:t>
      </w:r>
    </w:p>
    <w:p w14:paraId="70F6E82E" w14:textId="77777777" w:rsidR="0084058C" w:rsidRDefault="0084058C" w:rsidP="0084058C">
      <w:pPr>
        <w:spacing w:line="276" w:lineRule="auto"/>
        <w:ind w:firstLineChars="200" w:firstLine="420"/>
      </w:pPr>
      <w:r>
        <w:t>【注意事项】</w:t>
      </w:r>
    </w:p>
    <w:p w14:paraId="1A929EB1" w14:textId="05DEB5A9" w:rsidR="0084058C" w:rsidRDefault="0084058C" w:rsidP="0084058C">
      <w:pPr>
        <w:spacing w:line="276" w:lineRule="auto"/>
        <w:ind w:firstLineChars="200" w:firstLine="420"/>
      </w:pPr>
      <w:r>
        <w:t>1</w:t>
      </w:r>
      <w:r>
        <w:t>）眼睛不可直视激光束</w:t>
      </w:r>
    </w:p>
    <w:p w14:paraId="113378EA" w14:textId="77777777" w:rsidR="0084058C" w:rsidRDefault="0084058C" w:rsidP="0084058C">
      <w:pPr>
        <w:spacing w:line="276" w:lineRule="auto"/>
        <w:ind w:firstLineChars="200" w:firstLine="420"/>
      </w:pPr>
      <w:r>
        <w:t>2</w:t>
      </w:r>
      <w:r>
        <w:t>）反射镜</w:t>
      </w:r>
      <w:r>
        <w:t xml:space="preserve"> 3 </w:t>
      </w:r>
      <w:r>
        <w:t>上粘结的石英玻璃管和温控炉内试件底部位置的石英</w:t>
      </w:r>
      <w:proofErr w:type="gramStart"/>
      <w:r>
        <w:t>垫不能</w:t>
      </w:r>
      <w:proofErr w:type="gramEnd"/>
      <w:r>
        <w:t>承受大力冲击，安装试件时要特别注意轻旋反射镜和轻放试件，不可使试样砸向温控炉底部。</w:t>
      </w:r>
      <w:r>
        <w:t xml:space="preserve"> </w:t>
      </w:r>
    </w:p>
    <w:p w14:paraId="1A707FC9" w14:textId="77777777" w:rsidR="0084058C" w:rsidRDefault="0084058C" w:rsidP="0084058C">
      <w:pPr>
        <w:spacing w:line="276" w:lineRule="auto"/>
        <w:ind w:firstLineChars="200" w:firstLine="420"/>
      </w:pPr>
      <w:r>
        <w:t>3</w:t>
      </w:r>
      <w:r>
        <w:t>）加热炉温度不可设置太高，以免冷却时间过长。</w:t>
      </w:r>
      <w:r>
        <w:t xml:space="preserve"> </w:t>
      </w:r>
    </w:p>
    <w:p w14:paraId="3C963F64" w14:textId="6FA28E74" w:rsidR="0084058C" w:rsidRDefault="0084058C" w:rsidP="0084058C">
      <w:pPr>
        <w:spacing w:line="276" w:lineRule="auto"/>
        <w:ind w:firstLineChars="200" w:firstLine="420"/>
      </w:pPr>
      <w:r>
        <w:t>4</w:t>
      </w:r>
      <w:r>
        <w:t>）实验完毕须将</w:t>
      </w:r>
      <w:proofErr w:type="gramStart"/>
      <w:r>
        <w:t>温控表</w:t>
      </w:r>
      <w:proofErr w:type="gramEnd"/>
      <w:r>
        <w:t>设定温度设置在室温以下再关</w:t>
      </w:r>
      <w:r>
        <w:rPr>
          <w:rFonts w:hint="eastAsia"/>
        </w:rPr>
        <w:t>闭</w:t>
      </w:r>
      <w:r>
        <w:t>电源。</w:t>
      </w:r>
    </w:p>
    <w:p w14:paraId="4A3FD820" w14:textId="78118804" w:rsidR="0084058C" w:rsidRDefault="0084058C" w:rsidP="0084058C">
      <w:pPr>
        <w:spacing w:line="276" w:lineRule="auto"/>
        <w:ind w:firstLineChars="200" w:firstLine="420"/>
      </w:pPr>
    </w:p>
    <w:p w14:paraId="539C0613" w14:textId="23A1F43A" w:rsidR="0084058C" w:rsidRDefault="0084058C" w:rsidP="0084058C">
      <w:pPr>
        <w:spacing w:line="276" w:lineRule="auto"/>
        <w:ind w:firstLineChars="200" w:firstLine="420"/>
      </w:pPr>
    </w:p>
    <w:p w14:paraId="17230913" w14:textId="361FD3A0" w:rsidR="0084058C" w:rsidRDefault="0084058C" w:rsidP="0084058C">
      <w:pPr>
        <w:spacing w:line="276" w:lineRule="auto"/>
        <w:ind w:firstLineChars="200" w:firstLine="420"/>
      </w:pPr>
    </w:p>
    <w:p w14:paraId="7E068407" w14:textId="5B03F7C1" w:rsidR="0084058C" w:rsidRDefault="0084058C" w:rsidP="0084058C">
      <w:pPr>
        <w:spacing w:line="276" w:lineRule="auto"/>
        <w:ind w:firstLineChars="200" w:firstLine="420"/>
      </w:pPr>
    </w:p>
    <w:p w14:paraId="424480A7" w14:textId="590862D4" w:rsidR="0084058C" w:rsidRDefault="0084058C" w:rsidP="0084058C">
      <w:pPr>
        <w:spacing w:line="276" w:lineRule="auto"/>
        <w:ind w:firstLineChars="200" w:firstLine="420"/>
      </w:pPr>
    </w:p>
    <w:p w14:paraId="31C448E4" w14:textId="522D1F8E" w:rsidR="0084058C" w:rsidRDefault="0084058C" w:rsidP="0084058C">
      <w:pPr>
        <w:spacing w:line="276" w:lineRule="auto"/>
        <w:ind w:firstLineChars="200" w:firstLine="420"/>
      </w:pPr>
    </w:p>
    <w:p w14:paraId="2820646D" w14:textId="7DB97B44" w:rsidR="0084058C" w:rsidRDefault="0084058C" w:rsidP="0084058C">
      <w:pPr>
        <w:spacing w:line="276" w:lineRule="auto"/>
        <w:ind w:firstLineChars="200" w:firstLine="420"/>
      </w:pPr>
    </w:p>
    <w:p w14:paraId="4FBADF75" w14:textId="4F1B59CE" w:rsidR="0084058C" w:rsidRDefault="0084058C" w:rsidP="0084058C">
      <w:pPr>
        <w:spacing w:line="276" w:lineRule="auto"/>
        <w:ind w:firstLineChars="200" w:firstLine="420"/>
      </w:pPr>
    </w:p>
    <w:p w14:paraId="6751068E" w14:textId="2A7563CF" w:rsidR="0084058C" w:rsidRDefault="0084058C" w:rsidP="0084058C">
      <w:pPr>
        <w:spacing w:line="276" w:lineRule="auto"/>
        <w:ind w:firstLineChars="200" w:firstLine="420"/>
      </w:pPr>
    </w:p>
    <w:p w14:paraId="7482B717" w14:textId="77777777" w:rsidR="0084058C" w:rsidRPr="0084058C" w:rsidRDefault="0084058C" w:rsidP="0084058C">
      <w:pPr>
        <w:spacing w:line="276" w:lineRule="auto"/>
        <w:ind w:firstLineChars="200" w:firstLine="420"/>
        <w:rPr>
          <w:rFonts w:hint="eastAsia"/>
        </w:rPr>
      </w:pPr>
    </w:p>
    <w:p w14:paraId="7C8D3DD7" w14:textId="42F686E6" w:rsidR="0050043E" w:rsidRDefault="0050043E" w:rsidP="0050043E">
      <w:pPr>
        <w:spacing w:line="276" w:lineRule="auto"/>
        <w:rPr>
          <w:sz w:val="24"/>
          <w:szCs w:val="24"/>
        </w:rPr>
      </w:pPr>
      <w:r>
        <w:rPr>
          <w:rFonts w:hint="eastAsia"/>
          <w:sz w:val="24"/>
          <w:szCs w:val="24"/>
        </w:rPr>
        <w:t>五</w:t>
      </w:r>
      <w:r>
        <w:rPr>
          <w:rFonts w:hint="eastAsia"/>
          <w:sz w:val="24"/>
          <w:szCs w:val="24"/>
        </w:rPr>
        <w:t>.</w:t>
      </w:r>
      <w:r w:rsidR="00A26434" w:rsidRPr="0050043E">
        <w:rPr>
          <w:rFonts w:hint="eastAsia"/>
          <w:sz w:val="24"/>
          <w:szCs w:val="24"/>
        </w:rPr>
        <w:t>测量参数及数据处理</w:t>
      </w:r>
    </w:p>
    <w:p w14:paraId="6CD74649" w14:textId="77777777" w:rsidR="00E2045B" w:rsidRDefault="00E2045B" w:rsidP="00E2045B">
      <w:pPr>
        <w:spacing w:line="276" w:lineRule="auto"/>
        <w:ind w:firstLineChars="200" w:firstLine="420"/>
      </w:pPr>
      <w:r>
        <w:t>表</w:t>
      </w:r>
      <w:r>
        <w:t xml:space="preserve"> 1. </w:t>
      </w:r>
      <w:r>
        <w:t>测试数据表</w:t>
      </w:r>
      <w:r>
        <w:t xml:space="preserve"> </w:t>
      </w:r>
    </w:p>
    <w:p w14:paraId="06A207CA" w14:textId="497D6493" w:rsidR="0050043E" w:rsidRDefault="00E2045B" w:rsidP="00E2045B">
      <w:pPr>
        <w:spacing w:line="276" w:lineRule="auto"/>
        <w:ind w:firstLineChars="200" w:firstLine="420"/>
        <w:rPr>
          <w:rFonts w:ascii="宋体" w:eastAsia="宋体" w:hAnsi="宋体" w:cs="宋体"/>
        </w:rPr>
      </w:pPr>
      <w:r>
        <w:rPr>
          <w:noProof/>
        </w:rPr>
        <w:drawing>
          <wp:anchor distT="0" distB="0" distL="114300" distR="114300" simplePos="0" relativeHeight="251634688" behindDoc="0" locked="0" layoutInCell="1" allowOverlap="1" wp14:anchorId="3452CAA2" wp14:editId="7E2038F7">
            <wp:simplePos x="0" y="0"/>
            <wp:positionH relativeFrom="column">
              <wp:posOffset>259080</wp:posOffset>
            </wp:positionH>
            <wp:positionV relativeFrom="paragraph">
              <wp:posOffset>237490</wp:posOffset>
            </wp:positionV>
            <wp:extent cx="3604260" cy="21869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4260" cy="2186940"/>
                    </a:xfrm>
                    <a:prstGeom prst="rect">
                      <a:avLst/>
                    </a:prstGeom>
                  </pic:spPr>
                </pic:pic>
              </a:graphicData>
            </a:graphic>
            <wp14:sizeRelH relativeFrom="margin">
              <wp14:pctWidth>0</wp14:pctWidth>
            </wp14:sizeRelH>
            <wp14:sizeRelV relativeFrom="margin">
              <wp14:pctHeight>0</wp14:pctHeight>
            </wp14:sizeRelV>
          </wp:anchor>
        </w:drawing>
      </w:r>
      <w:r>
        <w:t>试件名称：</w:t>
      </w:r>
      <w:r w:rsidRPr="00E2045B">
        <w:rPr>
          <w:u w:val="single"/>
        </w:rPr>
        <w:t xml:space="preserve"> </w:t>
      </w:r>
      <w:r w:rsidRPr="00E2045B">
        <w:rPr>
          <w:u w:val="single"/>
        </w:rPr>
        <w:t>黄铜</w:t>
      </w:r>
      <w:r w:rsidRPr="00E2045B">
        <w:rPr>
          <w:u w:val="single"/>
        </w:rPr>
        <w:t xml:space="preserve"> </w:t>
      </w:r>
      <w:r w:rsidRPr="00E2045B">
        <w:rPr>
          <w:u w:val="single"/>
        </w:rPr>
        <w:t xml:space="preserve"> </w:t>
      </w:r>
      <w:r>
        <w:t xml:space="preserve">    </w:t>
      </w:r>
      <w:r>
        <w:t>黄铜线膨胀系数参考值：</w:t>
      </w:r>
      <w:r>
        <w:rPr>
          <w:rFonts w:hint="eastAsia"/>
        </w:rPr>
        <w:t xml:space="preserve"> </w:t>
      </w:r>
      <w:r>
        <w:t>a=20.8×10-6 /</w:t>
      </w:r>
      <w:r>
        <w:rPr>
          <w:rFonts w:ascii="宋体" w:eastAsia="宋体" w:hAnsi="宋体" w:cs="宋体" w:hint="eastAsia"/>
        </w:rPr>
        <w:t>℃</w:t>
      </w:r>
    </w:p>
    <w:p w14:paraId="3B5EC1B2" w14:textId="77777777" w:rsidR="00E2045B" w:rsidRDefault="00E2045B" w:rsidP="00E2045B">
      <w:pPr>
        <w:spacing w:line="276" w:lineRule="auto"/>
        <w:ind w:firstLineChars="200" w:firstLine="420"/>
      </w:pPr>
      <w:r>
        <w:t>表</w:t>
      </w:r>
      <w:r>
        <w:t xml:space="preserve"> 2. </w:t>
      </w:r>
      <w:r>
        <w:t>测试数据表</w:t>
      </w:r>
      <w:r>
        <w:t xml:space="preserve"> </w:t>
      </w:r>
    </w:p>
    <w:p w14:paraId="1D6F4BBE" w14:textId="05024DA0" w:rsidR="00E2045B" w:rsidRDefault="00E2045B" w:rsidP="00E2045B">
      <w:pPr>
        <w:spacing w:line="276" w:lineRule="auto"/>
        <w:ind w:firstLineChars="200" w:firstLine="420"/>
        <w:rPr>
          <w:rFonts w:ascii="宋体" w:eastAsia="宋体" w:hAnsi="宋体" w:cs="宋体"/>
        </w:rPr>
      </w:pPr>
      <w:r>
        <w:t>试件名称：</w:t>
      </w:r>
      <w:r w:rsidRPr="00E2045B">
        <w:rPr>
          <w:rFonts w:hint="eastAsia"/>
          <w:u w:val="single"/>
        </w:rPr>
        <w:t xml:space="preserve"> </w:t>
      </w:r>
      <w:r w:rsidRPr="00E2045B">
        <w:rPr>
          <w:u w:val="single"/>
        </w:rPr>
        <w:t>硬铝</w:t>
      </w:r>
      <w:r w:rsidRPr="00E2045B">
        <w:rPr>
          <w:rFonts w:hint="eastAsia"/>
          <w:u w:val="single"/>
        </w:rPr>
        <w:t xml:space="preserve"> </w:t>
      </w:r>
      <w:r w:rsidRPr="00E2045B">
        <w:rPr>
          <w:u w:val="single"/>
        </w:rPr>
        <w:t xml:space="preserve"> </w:t>
      </w:r>
      <w:r>
        <w:t xml:space="preserve"> </w:t>
      </w:r>
      <w:r>
        <w:t xml:space="preserve">   </w:t>
      </w:r>
      <w:r>
        <w:t>硬铝线膨胀系数参考值：</w:t>
      </w:r>
      <w:r>
        <w:rPr>
          <w:rFonts w:hint="eastAsia"/>
        </w:rPr>
        <w:t xml:space="preserve"> </w:t>
      </w:r>
      <w:r>
        <w:t>a=23.6×10-6 /</w:t>
      </w:r>
      <w:r>
        <w:rPr>
          <w:rFonts w:ascii="宋体" w:eastAsia="宋体" w:hAnsi="宋体" w:cs="宋体" w:hint="eastAsia"/>
        </w:rPr>
        <w:t>℃</w:t>
      </w:r>
    </w:p>
    <w:p w14:paraId="44689870" w14:textId="5561D37C" w:rsidR="00E2045B" w:rsidRPr="0050043E" w:rsidRDefault="00E2045B" w:rsidP="00E2045B">
      <w:pPr>
        <w:spacing w:line="276" w:lineRule="auto"/>
        <w:ind w:firstLineChars="200" w:firstLine="420"/>
        <w:rPr>
          <w:rFonts w:hint="eastAsia"/>
          <w:sz w:val="24"/>
          <w:szCs w:val="24"/>
        </w:rPr>
      </w:pPr>
      <w:r>
        <w:rPr>
          <w:noProof/>
        </w:rPr>
        <w:drawing>
          <wp:anchor distT="0" distB="0" distL="114300" distR="114300" simplePos="0" relativeHeight="251658240" behindDoc="0" locked="0" layoutInCell="1" allowOverlap="1" wp14:anchorId="24FB2805" wp14:editId="023248FC">
            <wp:simplePos x="0" y="0"/>
            <wp:positionH relativeFrom="column">
              <wp:posOffset>266700</wp:posOffset>
            </wp:positionH>
            <wp:positionV relativeFrom="paragraph">
              <wp:posOffset>29845</wp:posOffset>
            </wp:positionV>
            <wp:extent cx="3637059" cy="2323465"/>
            <wp:effectExtent l="0" t="0" r="1905"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37059" cy="2323465"/>
                    </a:xfrm>
                    <a:prstGeom prst="rect">
                      <a:avLst/>
                    </a:prstGeom>
                  </pic:spPr>
                </pic:pic>
              </a:graphicData>
            </a:graphic>
          </wp:anchor>
        </w:drawing>
      </w:r>
    </w:p>
    <w:p w14:paraId="16424729" w14:textId="77777777" w:rsidR="00A26434" w:rsidRPr="003017D0" w:rsidRDefault="00A26434" w:rsidP="00A26434">
      <w:pPr>
        <w:pStyle w:val="a9"/>
        <w:numPr>
          <w:ilvl w:val="0"/>
          <w:numId w:val="2"/>
        </w:numPr>
        <w:spacing w:line="276" w:lineRule="auto"/>
        <w:ind w:firstLineChars="0"/>
        <w:rPr>
          <w:sz w:val="24"/>
          <w:szCs w:val="24"/>
        </w:rPr>
      </w:pPr>
      <w:r>
        <w:rPr>
          <w:rFonts w:hint="eastAsia"/>
          <w:sz w:val="24"/>
          <w:szCs w:val="24"/>
        </w:rPr>
        <w:t>实验结果与讨论</w:t>
      </w:r>
    </w:p>
    <w:p w14:paraId="4B8F342B" w14:textId="77777777" w:rsidR="00A26434" w:rsidRDefault="00A26434" w:rsidP="00A26434">
      <w:pPr>
        <w:spacing w:line="276" w:lineRule="auto"/>
        <w:jc w:val="center"/>
        <w:rPr>
          <w:rFonts w:hint="eastAsia"/>
          <w:sz w:val="24"/>
          <w:szCs w:val="24"/>
        </w:rPr>
      </w:pPr>
    </w:p>
    <w:p w14:paraId="05E6BE34" w14:textId="77777777" w:rsidR="00F55A96" w:rsidRDefault="00F55A96" w:rsidP="00F55A96">
      <w:pPr>
        <w:spacing w:line="276" w:lineRule="auto"/>
        <w:rPr>
          <w:sz w:val="24"/>
          <w:szCs w:val="24"/>
        </w:rPr>
      </w:pPr>
    </w:p>
    <w:p w14:paraId="001B8E30" w14:textId="77777777" w:rsidR="00F55A96" w:rsidRDefault="00F55A96" w:rsidP="00F55A96">
      <w:pPr>
        <w:spacing w:line="276" w:lineRule="auto"/>
        <w:rPr>
          <w:sz w:val="24"/>
          <w:szCs w:val="24"/>
        </w:rPr>
      </w:pPr>
    </w:p>
    <w:p w14:paraId="3C2A6AE1" w14:textId="77777777" w:rsidR="00F55A96" w:rsidRDefault="00F55A96" w:rsidP="00F55A96">
      <w:pPr>
        <w:spacing w:line="276" w:lineRule="auto"/>
        <w:rPr>
          <w:sz w:val="24"/>
          <w:szCs w:val="24"/>
        </w:rPr>
      </w:pPr>
    </w:p>
    <w:p w14:paraId="4253105B" w14:textId="77777777" w:rsidR="00F55A96" w:rsidRDefault="00F55A96" w:rsidP="00F55A96">
      <w:pPr>
        <w:spacing w:line="276" w:lineRule="auto"/>
        <w:rPr>
          <w:sz w:val="24"/>
          <w:szCs w:val="24"/>
        </w:rPr>
      </w:pPr>
    </w:p>
    <w:p w14:paraId="07A75A63" w14:textId="77777777" w:rsidR="00F55A96" w:rsidRDefault="00F55A96" w:rsidP="00F55A96">
      <w:pPr>
        <w:spacing w:line="276" w:lineRule="auto"/>
        <w:rPr>
          <w:sz w:val="24"/>
          <w:szCs w:val="24"/>
        </w:rPr>
      </w:pPr>
    </w:p>
    <w:p w14:paraId="3A434DF3" w14:textId="77777777" w:rsidR="00F55A96" w:rsidRDefault="00F55A96" w:rsidP="00F55A96">
      <w:pPr>
        <w:spacing w:line="276" w:lineRule="auto"/>
        <w:rPr>
          <w:sz w:val="24"/>
          <w:szCs w:val="24"/>
        </w:rPr>
      </w:pPr>
    </w:p>
    <w:p w14:paraId="43122FC7" w14:textId="77777777" w:rsidR="00F55A96" w:rsidRDefault="00F55A96" w:rsidP="00F55A96">
      <w:pPr>
        <w:spacing w:line="276" w:lineRule="auto"/>
        <w:rPr>
          <w:sz w:val="24"/>
          <w:szCs w:val="24"/>
        </w:rPr>
      </w:pPr>
    </w:p>
    <w:p w14:paraId="2BBFD098" w14:textId="77777777" w:rsidR="00F55A96" w:rsidRDefault="00F55A96" w:rsidP="00F55A96">
      <w:pPr>
        <w:spacing w:line="276" w:lineRule="auto"/>
        <w:rPr>
          <w:sz w:val="24"/>
          <w:szCs w:val="24"/>
        </w:rPr>
      </w:pPr>
    </w:p>
    <w:p w14:paraId="78B20EE3" w14:textId="77777777" w:rsidR="00F55A96" w:rsidRDefault="00F55A96" w:rsidP="00F55A96">
      <w:pPr>
        <w:spacing w:line="276" w:lineRule="auto"/>
        <w:rPr>
          <w:sz w:val="24"/>
          <w:szCs w:val="24"/>
        </w:rPr>
      </w:pPr>
    </w:p>
    <w:p w14:paraId="61F21918" w14:textId="77777777" w:rsidR="00F55A96" w:rsidRDefault="00F55A96" w:rsidP="00F55A96">
      <w:pPr>
        <w:spacing w:line="276" w:lineRule="auto"/>
        <w:rPr>
          <w:sz w:val="24"/>
          <w:szCs w:val="24"/>
        </w:rPr>
      </w:pPr>
    </w:p>
    <w:p w14:paraId="1FB986A9" w14:textId="77777777" w:rsidR="00F55A96" w:rsidRDefault="00F55A96" w:rsidP="00F55A96">
      <w:pPr>
        <w:spacing w:line="276" w:lineRule="auto"/>
        <w:rPr>
          <w:sz w:val="24"/>
          <w:szCs w:val="24"/>
        </w:rPr>
      </w:pPr>
    </w:p>
    <w:p w14:paraId="2B6FCC2D" w14:textId="77777777" w:rsidR="00F55A96" w:rsidRDefault="00F55A96" w:rsidP="00F55A96">
      <w:pPr>
        <w:spacing w:line="276" w:lineRule="auto"/>
        <w:rPr>
          <w:sz w:val="24"/>
          <w:szCs w:val="24"/>
        </w:rPr>
      </w:pPr>
    </w:p>
    <w:p w14:paraId="7AF89876" w14:textId="77777777" w:rsidR="00F55A96" w:rsidRDefault="00F55A96" w:rsidP="00F55A96">
      <w:pPr>
        <w:spacing w:line="276" w:lineRule="auto"/>
        <w:rPr>
          <w:sz w:val="24"/>
          <w:szCs w:val="24"/>
        </w:rPr>
      </w:pPr>
    </w:p>
    <w:p w14:paraId="2DFDD6F6" w14:textId="77777777" w:rsidR="00F55A96" w:rsidRDefault="00F55A96" w:rsidP="00F55A96">
      <w:pPr>
        <w:spacing w:line="276" w:lineRule="auto"/>
        <w:rPr>
          <w:sz w:val="24"/>
          <w:szCs w:val="24"/>
        </w:rPr>
      </w:pPr>
    </w:p>
    <w:p w14:paraId="7E2C6B03" w14:textId="77777777" w:rsidR="00F55A96" w:rsidRDefault="00F55A96" w:rsidP="00F55A96">
      <w:pPr>
        <w:spacing w:line="276" w:lineRule="auto"/>
        <w:rPr>
          <w:sz w:val="24"/>
          <w:szCs w:val="24"/>
        </w:rPr>
      </w:pPr>
    </w:p>
    <w:p w14:paraId="09125585" w14:textId="77777777" w:rsidR="00F55A96" w:rsidRDefault="00F55A96" w:rsidP="00F55A96">
      <w:pPr>
        <w:spacing w:line="276" w:lineRule="auto"/>
        <w:rPr>
          <w:sz w:val="24"/>
          <w:szCs w:val="24"/>
        </w:rPr>
      </w:pPr>
    </w:p>
    <w:p w14:paraId="1F677382" w14:textId="77777777" w:rsidR="00F55A96" w:rsidRDefault="00F55A96" w:rsidP="00F55A96">
      <w:pPr>
        <w:spacing w:line="276" w:lineRule="auto"/>
        <w:rPr>
          <w:sz w:val="24"/>
          <w:szCs w:val="24"/>
        </w:rPr>
      </w:pPr>
    </w:p>
    <w:p w14:paraId="5EC711CD" w14:textId="77777777" w:rsidR="00F55A96" w:rsidRDefault="00F55A96" w:rsidP="00F55A96">
      <w:pPr>
        <w:spacing w:line="276" w:lineRule="auto"/>
        <w:rPr>
          <w:sz w:val="24"/>
          <w:szCs w:val="24"/>
        </w:rPr>
      </w:pPr>
    </w:p>
    <w:p w14:paraId="1602BB91" w14:textId="77777777" w:rsidR="00F55A96" w:rsidRDefault="00F55A96" w:rsidP="00F55A96">
      <w:pPr>
        <w:spacing w:line="276" w:lineRule="auto"/>
        <w:rPr>
          <w:sz w:val="24"/>
          <w:szCs w:val="24"/>
        </w:rPr>
      </w:pPr>
    </w:p>
    <w:p w14:paraId="01E27834" w14:textId="77777777" w:rsidR="00F55A96" w:rsidRDefault="00F55A96" w:rsidP="00F55A96">
      <w:pPr>
        <w:spacing w:line="276" w:lineRule="auto"/>
        <w:rPr>
          <w:sz w:val="24"/>
          <w:szCs w:val="24"/>
        </w:rPr>
      </w:pPr>
    </w:p>
    <w:p w14:paraId="682A2427" w14:textId="77777777" w:rsidR="00F55A96" w:rsidRDefault="00F55A96" w:rsidP="00F55A96">
      <w:pPr>
        <w:spacing w:line="276" w:lineRule="auto"/>
        <w:rPr>
          <w:sz w:val="24"/>
          <w:szCs w:val="24"/>
        </w:rPr>
      </w:pPr>
    </w:p>
    <w:p w14:paraId="33B9CE07" w14:textId="77777777" w:rsidR="00F55A96" w:rsidRDefault="00F55A96" w:rsidP="00F55A96">
      <w:pPr>
        <w:spacing w:line="276" w:lineRule="auto"/>
        <w:rPr>
          <w:sz w:val="24"/>
          <w:szCs w:val="24"/>
        </w:rPr>
      </w:pPr>
    </w:p>
    <w:p w14:paraId="7A21B58F" w14:textId="77777777" w:rsidR="00F55A96" w:rsidRDefault="00F55A96" w:rsidP="00F55A96">
      <w:pPr>
        <w:spacing w:line="276" w:lineRule="auto"/>
        <w:rPr>
          <w:sz w:val="24"/>
          <w:szCs w:val="24"/>
        </w:rPr>
      </w:pPr>
    </w:p>
    <w:p w14:paraId="7A3F390A" w14:textId="77777777" w:rsidR="00F55A96" w:rsidRDefault="00F55A96" w:rsidP="00F55A96">
      <w:pPr>
        <w:spacing w:line="276" w:lineRule="auto"/>
        <w:rPr>
          <w:sz w:val="24"/>
          <w:szCs w:val="24"/>
        </w:rPr>
      </w:pPr>
    </w:p>
    <w:p w14:paraId="667C2BD7" w14:textId="77777777" w:rsidR="00F55A96" w:rsidRDefault="00F55A96" w:rsidP="00F55A96">
      <w:pPr>
        <w:spacing w:line="276" w:lineRule="auto"/>
        <w:rPr>
          <w:sz w:val="24"/>
          <w:szCs w:val="24"/>
        </w:rPr>
      </w:pPr>
    </w:p>
    <w:p w14:paraId="44AAD702" w14:textId="77777777" w:rsidR="00F55A96" w:rsidRDefault="00F55A96" w:rsidP="00F55A96">
      <w:pPr>
        <w:spacing w:line="276" w:lineRule="auto"/>
        <w:rPr>
          <w:sz w:val="24"/>
          <w:szCs w:val="24"/>
        </w:rPr>
      </w:pPr>
    </w:p>
    <w:p w14:paraId="690743E3" w14:textId="77777777" w:rsidR="00F55A96" w:rsidRDefault="00F55A96" w:rsidP="00F55A96">
      <w:pPr>
        <w:spacing w:line="276" w:lineRule="auto"/>
        <w:rPr>
          <w:sz w:val="24"/>
          <w:szCs w:val="24"/>
        </w:rPr>
      </w:pPr>
    </w:p>
    <w:p w14:paraId="56C44556" w14:textId="77777777" w:rsidR="00F55A96" w:rsidRDefault="00F55A96" w:rsidP="00F55A96">
      <w:pPr>
        <w:spacing w:line="276" w:lineRule="auto"/>
        <w:rPr>
          <w:sz w:val="24"/>
          <w:szCs w:val="24"/>
        </w:rPr>
      </w:pPr>
    </w:p>
    <w:p w14:paraId="42A4E755" w14:textId="77777777" w:rsidR="00F55A96" w:rsidRDefault="00F55A96" w:rsidP="00F55A96">
      <w:pPr>
        <w:spacing w:line="276" w:lineRule="auto"/>
        <w:rPr>
          <w:sz w:val="24"/>
          <w:szCs w:val="24"/>
        </w:rPr>
      </w:pPr>
    </w:p>
    <w:p w14:paraId="4B4B81B8" w14:textId="77777777" w:rsidR="00F55A96" w:rsidRDefault="00F55A96" w:rsidP="00F55A96">
      <w:pPr>
        <w:spacing w:line="276" w:lineRule="auto"/>
        <w:rPr>
          <w:sz w:val="24"/>
          <w:szCs w:val="24"/>
        </w:rPr>
      </w:pPr>
    </w:p>
    <w:p w14:paraId="2ABC4184" w14:textId="77777777" w:rsidR="00F55A96" w:rsidRDefault="00F55A96" w:rsidP="00F55A96">
      <w:pPr>
        <w:spacing w:line="276" w:lineRule="auto"/>
        <w:rPr>
          <w:sz w:val="24"/>
          <w:szCs w:val="24"/>
        </w:rPr>
      </w:pPr>
    </w:p>
    <w:p w14:paraId="132A3E58" w14:textId="77777777" w:rsidR="00F55A96" w:rsidRDefault="00F55A96" w:rsidP="00F55A96">
      <w:pPr>
        <w:spacing w:line="276" w:lineRule="auto"/>
        <w:rPr>
          <w:sz w:val="24"/>
          <w:szCs w:val="24"/>
        </w:rPr>
      </w:pPr>
    </w:p>
    <w:p w14:paraId="56A68431" w14:textId="77777777" w:rsidR="00F55A96" w:rsidRDefault="00F55A96" w:rsidP="00F55A96">
      <w:pPr>
        <w:spacing w:line="276" w:lineRule="auto"/>
        <w:rPr>
          <w:sz w:val="24"/>
          <w:szCs w:val="24"/>
        </w:rPr>
      </w:pPr>
    </w:p>
    <w:p w14:paraId="4D2A3DEB" w14:textId="77777777" w:rsidR="00F55A96" w:rsidRDefault="00F55A96" w:rsidP="00F55A96">
      <w:pPr>
        <w:spacing w:line="276" w:lineRule="auto"/>
        <w:rPr>
          <w:sz w:val="24"/>
          <w:szCs w:val="24"/>
        </w:rPr>
      </w:pPr>
    </w:p>
    <w:p w14:paraId="68962C59" w14:textId="77777777" w:rsidR="00F55A96" w:rsidRDefault="00F55A96" w:rsidP="00F55A96">
      <w:pPr>
        <w:spacing w:line="276" w:lineRule="auto"/>
        <w:rPr>
          <w:sz w:val="24"/>
          <w:szCs w:val="24"/>
        </w:rPr>
      </w:pPr>
    </w:p>
    <w:p w14:paraId="64303336" w14:textId="77777777" w:rsidR="00F55A96" w:rsidRDefault="00F55A96" w:rsidP="00F55A96">
      <w:pPr>
        <w:spacing w:line="276" w:lineRule="auto"/>
        <w:rPr>
          <w:sz w:val="24"/>
          <w:szCs w:val="24"/>
        </w:rPr>
      </w:pPr>
    </w:p>
    <w:p w14:paraId="28299980" w14:textId="77777777" w:rsidR="00F55A96" w:rsidRDefault="00F55A96" w:rsidP="00F55A96">
      <w:pPr>
        <w:spacing w:line="276" w:lineRule="auto"/>
        <w:rPr>
          <w:sz w:val="24"/>
          <w:szCs w:val="24"/>
        </w:rPr>
      </w:pPr>
    </w:p>
    <w:p w14:paraId="5EF29924" w14:textId="77777777" w:rsidR="00F55A96" w:rsidRDefault="00F55A96" w:rsidP="00F55A96">
      <w:pPr>
        <w:spacing w:line="276" w:lineRule="auto"/>
        <w:rPr>
          <w:sz w:val="24"/>
          <w:szCs w:val="24"/>
        </w:rPr>
      </w:pPr>
    </w:p>
    <w:p w14:paraId="1BE9EB86" w14:textId="77777777" w:rsidR="00F55A96" w:rsidRDefault="00F55A96" w:rsidP="00F55A96">
      <w:pPr>
        <w:spacing w:line="276" w:lineRule="auto"/>
        <w:rPr>
          <w:sz w:val="24"/>
          <w:szCs w:val="24"/>
        </w:rPr>
      </w:pPr>
    </w:p>
    <w:p w14:paraId="77FD274D" w14:textId="77777777" w:rsidR="00F55A96" w:rsidRDefault="00F55A96" w:rsidP="00F55A96">
      <w:pPr>
        <w:spacing w:line="276" w:lineRule="auto"/>
        <w:rPr>
          <w:sz w:val="24"/>
          <w:szCs w:val="24"/>
        </w:rPr>
      </w:pPr>
    </w:p>
    <w:p w14:paraId="45D9BAF2" w14:textId="77777777" w:rsidR="00F55A96" w:rsidRDefault="00F55A96" w:rsidP="00F55A96">
      <w:pPr>
        <w:spacing w:line="276" w:lineRule="auto"/>
        <w:rPr>
          <w:sz w:val="24"/>
          <w:szCs w:val="24"/>
        </w:rPr>
      </w:pPr>
    </w:p>
    <w:p w14:paraId="4CE5A710" w14:textId="77777777" w:rsidR="00F55A96" w:rsidRDefault="00F55A96" w:rsidP="00F55A96">
      <w:pPr>
        <w:spacing w:line="276" w:lineRule="auto"/>
        <w:rPr>
          <w:sz w:val="24"/>
          <w:szCs w:val="24"/>
        </w:rPr>
      </w:pPr>
    </w:p>
    <w:p w14:paraId="2146DFCA" w14:textId="77777777" w:rsidR="00F55A96" w:rsidRDefault="00F55A96" w:rsidP="00F55A96">
      <w:pPr>
        <w:spacing w:line="276" w:lineRule="auto"/>
        <w:rPr>
          <w:sz w:val="24"/>
          <w:szCs w:val="24"/>
        </w:rPr>
      </w:pPr>
    </w:p>
    <w:p w14:paraId="37040D18" w14:textId="77777777" w:rsidR="00F55A96" w:rsidRDefault="00F55A96" w:rsidP="00F55A96">
      <w:pPr>
        <w:spacing w:line="276" w:lineRule="auto"/>
        <w:rPr>
          <w:sz w:val="24"/>
          <w:szCs w:val="24"/>
        </w:rPr>
      </w:pPr>
    </w:p>
    <w:p w14:paraId="31771ADA" w14:textId="77777777" w:rsidR="00F55A96" w:rsidRDefault="00F55A96" w:rsidP="00F55A96">
      <w:pPr>
        <w:spacing w:line="276" w:lineRule="auto"/>
        <w:rPr>
          <w:sz w:val="24"/>
          <w:szCs w:val="24"/>
        </w:rPr>
      </w:pPr>
    </w:p>
    <w:p w14:paraId="414DDB76" w14:textId="77777777" w:rsidR="00F55A96" w:rsidRDefault="00F55A96" w:rsidP="00F55A96">
      <w:pPr>
        <w:spacing w:line="276" w:lineRule="auto"/>
        <w:rPr>
          <w:sz w:val="24"/>
          <w:szCs w:val="24"/>
        </w:rPr>
      </w:pPr>
    </w:p>
    <w:p w14:paraId="62E91588" w14:textId="77777777" w:rsidR="00F55A96" w:rsidRDefault="00F55A96" w:rsidP="00F55A96">
      <w:pPr>
        <w:spacing w:line="276" w:lineRule="auto"/>
        <w:rPr>
          <w:sz w:val="24"/>
          <w:szCs w:val="24"/>
        </w:rPr>
      </w:pPr>
    </w:p>
    <w:p w14:paraId="22EBF02E" w14:textId="77777777" w:rsidR="00F55A96" w:rsidRDefault="00F55A96" w:rsidP="00F55A96">
      <w:pPr>
        <w:spacing w:line="276" w:lineRule="auto"/>
        <w:rPr>
          <w:sz w:val="24"/>
          <w:szCs w:val="24"/>
        </w:rPr>
      </w:pPr>
    </w:p>
    <w:p w14:paraId="5069CC28" w14:textId="77777777" w:rsidR="00F55A96" w:rsidRDefault="00F55A96" w:rsidP="00F55A96">
      <w:pPr>
        <w:spacing w:line="276" w:lineRule="auto"/>
        <w:rPr>
          <w:sz w:val="24"/>
          <w:szCs w:val="24"/>
        </w:rPr>
      </w:pPr>
    </w:p>
    <w:p w14:paraId="05CA0442" w14:textId="77777777" w:rsidR="00F55A96" w:rsidRDefault="00F55A96" w:rsidP="00F55A96">
      <w:pPr>
        <w:spacing w:line="276" w:lineRule="auto"/>
        <w:rPr>
          <w:sz w:val="24"/>
          <w:szCs w:val="24"/>
        </w:rPr>
      </w:pPr>
    </w:p>
    <w:p w14:paraId="321216C5" w14:textId="77777777" w:rsidR="00F55A96" w:rsidRDefault="00F55A96" w:rsidP="00F55A96">
      <w:pPr>
        <w:spacing w:line="276" w:lineRule="auto"/>
        <w:rPr>
          <w:sz w:val="24"/>
          <w:szCs w:val="24"/>
        </w:rPr>
      </w:pPr>
    </w:p>
    <w:p w14:paraId="7B003F48" w14:textId="77777777" w:rsidR="00F55A96" w:rsidRDefault="00F55A96" w:rsidP="00F55A96">
      <w:pPr>
        <w:spacing w:line="276" w:lineRule="auto"/>
        <w:rPr>
          <w:sz w:val="24"/>
          <w:szCs w:val="24"/>
        </w:rPr>
      </w:pPr>
    </w:p>
    <w:p w14:paraId="5388A471" w14:textId="77777777" w:rsidR="00F55A96" w:rsidRDefault="00F55A96" w:rsidP="00F55A96">
      <w:pPr>
        <w:spacing w:line="276" w:lineRule="auto"/>
        <w:rPr>
          <w:sz w:val="24"/>
          <w:szCs w:val="24"/>
        </w:rPr>
      </w:pPr>
    </w:p>
    <w:p w14:paraId="3C19637C" w14:textId="77777777" w:rsidR="00F55A96" w:rsidRDefault="00F55A96" w:rsidP="00F55A96">
      <w:pPr>
        <w:spacing w:line="276" w:lineRule="auto"/>
        <w:rPr>
          <w:sz w:val="24"/>
          <w:szCs w:val="24"/>
        </w:rPr>
      </w:pPr>
    </w:p>
    <w:p w14:paraId="350A5D1F" w14:textId="77777777" w:rsidR="00F55A96" w:rsidRDefault="00F55A96" w:rsidP="00F55A96">
      <w:pPr>
        <w:spacing w:line="276" w:lineRule="auto"/>
        <w:rPr>
          <w:sz w:val="24"/>
          <w:szCs w:val="24"/>
        </w:rPr>
      </w:pPr>
    </w:p>
    <w:p w14:paraId="69A33644" w14:textId="77777777" w:rsidR="00F55A96" w:rsidRDefault="00F55A96" w:rsidP="00F55A96">
      <w:pPr>
        <w:spacing w:line="276" w:lineRule="auto"/>
        <w:rPr>
          <w:sz w:val="24"/>
          <w:szCs w:val="24"/>
        </w:rPr>
      </w:pPr>
    </w:p>
    <w:p w14:paraId="3565BDE6" w14:textId="77777777" w:rsidR="00F55A96" w:rsidRDefault="00F55A96" w:rsidP="00F55A96">
      <w:pPr>
        <w:spacing w:line="276" w:lineRule="auto"/>
        <w:rPr>
          <w:sz w:val="24"/>
          <w:szCs w:val="24"/>
        </w:rPr>
      </w:pPr>
    </w:p>
    <w:p w14:paraId="1B32E950" w14:textId="77777777" w:rsidR="00F55A96" w:rsidRDefault="00F55A96" w:rsidP="00F55A96">
      <w:pPr>
        <w:spacing w:line="276" w:lineRule="auto"/>
        <w:rPr>
          <w:sz w:val="24"/>
          <w:szCs w:val="24"/>
        </w:rPr>
      </w:pPr>
    </w:p>
    <w:p w14:paraId="0B2D63DA" w14:textId="77777777" w:rsidR="00F55A96" w:rsidRDefault="00F55A96" w:rsidP="00F55A96">
      <w:pPr>
        <w:spacing w:line="276" w:lineRule="auto"/>
        <w:rPr>
          <w:sz w:val="24"/>
          <w:szCs w:val="24"/>
        </w:rPr>
      </w:pPr>
    </w:p>
    <w:p w14:paraId="675C681A" w14:textId="77777777" w:rsidR="00F55A96" w:rsidRDefault="00F55A96" w:rsidP="00F55A96">
      <w:pPr>
        <w:spacing w:line="276" w:lineRule="auto"/>
        <w:rPr>
          <w:sz w:val="24"/>
          <w:szCs w:val="24"/>
        </w:rPr>
      </w:pPr>
    </w:p>
    <w:p w14:paraId="5F129957" w14:textId="77777777" w:rsidR="00F55A96" w:rsidRDefault="00F55A96" w:rsidP="00F55A96">
      <w:pPr>
        <w:spacing w:line="276" w:lineRule="auto"/>
        <w:rPr>
          <w:sz w:val="24"/>
          <w:szCs w:val="24"/>
        </w:rPr>
      </w:pPr>
    </w:p>
    <w:p w14:paraId="67918E06" w14:textId="77777777" w:rsidR="00F55A96" w:rsidRDefault="00F55A96" w:rsidP="00F55A96">
      <w:pPr>
        <w:spacing w:line="276" w:lineRule="auto"/>
        <w:rPr>
          <w:sz w:val="24"/>
          <w:szCs w:val="24"/>
        </w:rPr>
      </w:pPr>
    </w:p>
    <w:p w14:paraId="560259D7" w14:textId="77777777" w:rsidR="00F55A96" w:rsidRDefault="00F55A96" w:rsidP="00F55A96">
      <w:pPr>
        <w:spacing w:line="276" w:lineRule="auto"/>
        <w:rPr>
          <w:sz w:val="24"/>
          <w:szCs w:val="24"/>
        </w:rPr>
      </w:pPr>
    </w:p>
    <w:p w14:paraId="333D68E5" w14:textId="77777777" w:rsidR="00F55A96" w:rsidRDefault="00F55A96" w:rsidP="00F55A96">
      <w:pPr>
        <w:spacing w:line="276" w:lineRule="auto"/>
        <w:rPr>
          <w:sz w:val="24"/>
          <w:szCs w:val="24"/>
        </w:rPr>
      </w:pPr>
    </w:p>
    <w:p w14:paraId="55EDE039" w14:textId="77777777" w:rsidR="00F55A96" w:rsidRDefault="00F55A96" w:rsidP="00F55A96">
      <w:pPr>
        <w:spacing w:line="276" w:lineRule="auto"/>
        <w:rPr>
          <w:sz w:val="24"/>
          <w:szCs w:val="24"/>
        </w:rPr>
      </w:pPr>
    </w:p>
    <w:p w14:paraId="21BFCC0B" w14:textId="77777777" w:rsidR="00F55A96" w:rsidRDefault="00F55A96" w:rsidP="00F55A96">
      <w:pPr>
        <w:spacing w:line="276" w:lineRule="auto"/>
        <w:rPr>
          <w:sz w:val="24"/>
          <w:szCs w:val="24"/>
        </w:rPr>
      </w:pPr>
    </w:p>
    <w:p w14:paraId="56037399" w14:textId="77777777" w:rsidR="00F55A96" w:rsidRDefault="00F55A96" w:rsidP="00F55A96">
      <w:pPr>
        <w:spacing w:line="276" w:lineRule="auto"/>
        <w:rPr>
          <w:sz w:val="24"/>
          <w:szCs w:val="24"/>
        </w:rPr>
      </w:pPr>
    </w:p>
    <w:p w14:paraId="5D7697DC" w14:textId="77777777" w:rsidR="00F55A96" w:rsidRDefault="00F55A96" w:rsidP="00F55A96">
      <w:pPr>
        <w:spacing w:line="276" w:lineRule="auto"/>
        <w:rPr>
          <w:sz w:val="24"/>
          <w:szCs w:val="24"/>
        </w:rPr>
      </w:pPr>
    </w:p>
    <w:p w14:paraId="29ACC69D" w14:textId="77777777" w:rsidR="00F55A96" w:rsidRDefault="00F55A96" w:rsidP="00F55A96">
      <w:pPr>
        <w:spacing w:line="276" w:lineRule="auto"/>
        <w:rPr>
          <w:sz w:val="24"/>
          <w:szCs w:val="24"/>
        </w:rPr>
      </w:pPr>
    </w:p>
    <w:p w14:paraId="644C39E4" w14:textId="77777777" w:rsidR="00F55A96" w:rsidRDefault="00F55A96" w:rsidP="00F55A96">
      <w:pPr>
        <w:spacing w:line="276" w:lineRule="auto"/>
        <w:rPr>
          <w:sz w:val="24"/>
          <w:szCs w:val="24"/>
        </w:rPr>
      </w:pPr>
    </w:p>
    <w:p w14:paraId="5B55DD42" w14:textId="77777777" w:rsidR="00F55A96" w:rsidRDefault="00F55A96" w:rsidP="00F55A96">
      <w:pPr>
        <w:spacing w:line="276" w:lineRule="auto"/>
        <w:rPr>
          <w:sz w:val="24"/>
          <w:szCs w:val="24"/>
        </w:rPr>
      </w:pPr>
    </w:p>
    <w:p w14:paraId="0816095E" w14:textId="77777777" w:rsidR="00F55A96" w:rsidRDefault="00F55A96" w:rsidP="00F55A96">
      <w:pPr>
        <w:spacing w:line="276" w:lineRule="auto"/>
        <w:rPr>
          <w:sz w:val="24"/>
          <w:szCs w:val="24"/>
        </w:rPr>
      </w:pPr>
    </w:p>
    <w:p w14:paraId="50720D33" w14:textId="77777777" w:rsidR="00F55A96" w:rsidRDefault="00F55A96" w:rsidP="00F55A96">
      <w:pPr>
        <w:spacing w:line="276" w:lineRule="auto"/>
        <w:rPr>
          <w:sz w:val="24"/>
          <w:szCs w:val="24"/>
        </w:rPr>
      </w:pPr>
    </w:p>
    <w:p w14:paraId="42714441" w14:textId="77777777" w:rsidR="00F55A96" w:rsidRDefault="00F55A96" w:rsidP="00F55A96">
      <w:pPr>
        <w:spacing w:line="276" w:lineRule="auto"/>
        <w:rPr>
          <w:sz w:val="24"/>
          <w:szCs w:val="24"/>
        </w:rPr>
      </w:pPr>
    </w:p>
    <w:p w14:paraId="0E544C94" w14:textId="77777777" w:rsidR="00F55A96" w:rsidRDefault="00F55A96" w:rsidP="00F55A96">
      <w:pPr>
        <w:spacing w:line="276" w:lineRule="auto"/>
        <w:rPr>
          <w:sz w:val="24"/>
          <w:szCs w:val="24"/>
        </w:rPr>
      </w:pPr>
    </w:p>
    <w:p w14:paraId="530A90DF" w14:textId="77777777" w:rsidR="00F55A96" w:rsidRDefault="00F55A96" w:rsidP="00F55A96">
      <w:pPr>
        <w:spacing w:line="276" w:lineRule="auto"/>
        <w:rPr>
          <w:sz w:val="24"/>
          <w:szCs w:val="24"/>
        </w:rPr>
      </w:pPr>
    </w:p>
    <w:p w14:paraId="5764A350" w14:textId="77777777" w:rsidR="00F55A96" w:rsidRDefault="00F55A96" w:rsidP="00F55A96">
      <w:pPr>
        <w:spacing w:line="276" w:lineRule="auto"/>
        <w:rPr>
          <w:sz w:val="24"/>
          <w:szCs w:val="24"/>
        </w:rPr>
      </w:pPr>
    </w:p>
    <w:p w14:paraId="4ADA07E8" w14:textId="77777777" w:rsidR="00F55A96" w:rsidRDefault="00F55A96" w:rsidP="00F55A96">
      <w:pPr>
        <w:spacing w:line="276" w:lineRule="auto"/>
        <w:rPr>
          <w:sz w:val="24"/>
          <w:szCs w:val="24"/>
        </w:rPr>
      </w:pPr>
    </w:p>
    <w:p w14:paraId="296E32F0" w14:textId="77777777" w:rsidR="00F55A96" w:rsidRDefault="00F55A96" w:rsidP="00F55A96">
      <w:pPr>
        <w:spacing w:line="276" w:lineRule="auto"/>
        <w:rPr>
          <w:sz w:val="24"/>
          <w:szCs w:val="24"/>
        </w:rPr>
      </w:pPr>
    </w:p>
    <w:p w14:paraId="03A4EAFF" w14:textId="77777777" w:rsidR="00F55A96" w:rsidRDefault="00F55A96" w:rsidP="00F55A96">
      <w:pPr>
        <w:spacing w:line="276" w:lineRule="auto"/>
        <w:rPr>
          <w:sz w:val="24"/>
          <w:szCs w:val="24"/>
        </w:rPr>
      </w:pPr>
    </w:p>
    <w:p w14:paraId="68D7E8E3" w14:textId="77777777" w:rsidR="00F55A96" w:rsidRDefault="00F55A96" w:rsidP="00F55A96">
      <w:pPr>
        <w:spacing w:line="276" w:lineRule="auto"/>
        <w:rPr>
          <w:sz w:val="24"/>
          <w:szCs w:val="24"/>
        </w:rPr>
      </w:pPr>
    </w:p>
    <w:p w14:paraId="3E0E4BC5" w14:textId="77777777" w:rsidR="00F55A96" w:rsidRDefault="00F55A96" w:rsidP="00F55A96">
      <w:pPr>
        <w:spacing w:line="276" w:lineRule="auto"/>
        <w:rPr>
          <w:sz w:val="24"/>
          <w:szCs w:val="24"/>
        </w:rPr>
      </w:pPr>
    </w:p>
    <w:p w14:paraId="457D8F58" w14:textId="77777777" w:rsidR="00F55A96" w:rsidRDefault="00F55A96" w:rsidP="00F55A96">
      <w:pPr>
        <w:spacing w:line="276" w:lineRule="auto"/>
        <w:rPr>
          <w:sz w:val="24"/>
          <w:szCs w:val="24"/>
        </w:rPr>
      </w:pPr>
    </w:p>
    <w:p w14:paraId="7CF10772" w14:textId="77777777" w:rsidR="00F55A96" w:rsidRDefault="00F55A96" w:rsidP="00F55A96">
      <w:pPr>
        <w:spacing w:line="276" w:lineRule="auto"/>
        <w:rPr>
          <w:sz w:val="24"/>
          <w:szCs w:val="24"/>
        </w:rPr>
      </w:pPr>
    </w:p>
    <w:p w14:paraId="45B79082" w14:textId="77777777" w:rsidR="00F55A96" w:rsidRDefault="00F55A96" w:rsidP="00F55A96">
      <w:pPr>
        <w:spacing w:line="276" w:lineRule="auto"/>
        <w:rPr>
          <w:sz w:val="24"/>
          <w:szCs w:val="24"/>
        </w:rPr>
      </w:pPr>
    </w:p>
    <w:p w14:paraId="2E2F9AE0" w14:textId="77777777" w:rsidR="00F55A96" w:rsidRDefault="00F55A96" w:rsidP="00F55A96">
      <w:pPr>
        <w:spacing w:line="276" w:lineRule="auto"/>
        <w:rPr>
          <w:sz w:val="24"/>
          <w:szCs w:val="24"/>
        </w:rPr>
      </w:pPr>
    </w:p>
    <w:p w14:paraId="7355606F" w14:textId="77777777" w:rsidR="00F55A96" w:rsidRDefault="00F55A96" w:rsidP="00F55A96">
      <w:pPr>
        <w:spacing w:line="276" w:lineRule="auto"/>
        <w:rPr>
          <w:sz w:val="24"/>
          <w:szCs w:val="24"/>
        </w:rPr>
      </w:pPr>
    </w:p>
    <w:p w14:paraId="2D617318" w14:textId="77777777" w:rsidR="00F55A96" w:rsidRDefault="00F55A96" w:rsidP="00F55A96">
      <w:pPr>
        <w:spacing w:line="276" w:lineRule="auto"/>
        <w:rPr>
          <w:sz w:val="24"/>
          <w:szCs w:val="24"/>
        </w:rPr>
      </w:pPr>
    </w:p>
    <w:p w14:paraId="0E89216F" w14:textId="77777777" w:rsidR="00F55A96" w:rsidRDefault="00F55A96" w:rsidP="00F55A96">
      <w:pPr>
        <w:spacing w:line="276" w:lineRule="auto"/>
        <w:rPr>
          <w:sz w:val="24"/>
          <w:szCs w:val="24"/>
        </w:rPr>
      </w:pPr>
    </w:p>
    <w:p w14:paraId="3DD45E44" w14:textId="77777777" w:rsidR="00F55A96" w:rsidRDefault="00F55A96" w:rsidP="00F55A96">
      <w:pPr>
        <w:spacing w:line="276" w:lineRule="auto"/>
        <w:rPr>
          <w:sz w:val="24"/>
          <w:szCs w:val="24"/>
        </w:rPr>
      </w:pPr>
    </w:p>
    <w:p w14:paraId="1731205C" w14:textId="77777777" w:rsidR="00F55A96" w:rsidRDefault="00F55A96" w:rsidP="00F55A96">
      <w:pPr>
        <w:spacing w:line="276" w:lineRule="auto"/>
        <w:rPr>
          <w:sz w:val="24"/>
          <w:szCs w:val="24"/>
        </w:rPr>
      </w:pPr>
    </w:p>
    <w:p w14:paraId="52B3321A" w14:textId="77777777" w:rsidR="00F55A96" w:rsidRDefault="00F55A96" w:rsidP="00F55A96">
      <w:pPr>
        <w:spacing w:line="276" w:lineRule="auto"/>
        <w:rPr>
          <w:sz w:val="24"/>
          <w:szCs w:val="24"/>
        </w:rPr>
      </w:pPr>
    </w:p>
    <w:p w14:paraId="3F95F0A1" w14:textId="77777777" w:rsidR="00F55A96" w:rsidRDefault="00F55A96" w:rsidP="00F55A96">
      <w:pPr>
        <w:spacing w:line="276" w:lineRule="auto"/>
        <w:rPr>
          <w:sz w:val="24"/>
          <w:szCs w:val="24"/>
        </w:rPr>
      </w:pPr>
    </w:p>
    <w:p w14:paraId="763D1A84" w14:textId="77777777" w:rsidR="00F55A96" w:rsidRDefault="00F55A96" w:rsidP="00F55A96">
      <w:pPr>
        <w:spacing w:line="276" w:lineRule="auto"/>
        <w:rPr>
          <w:sz w:val="24"/>
          <w:szCs w:val="24"/>
        </w:rPr>
      </w:pPr>
    </w:p>
    <w:p w14:paraId="212F257A" w14:textId="77777777" w:rsidR="00F55A96" w:rsidRDefault="00F55A96" w:rsidP="00F55A96">
      <w:pPr>
        <w:spacing w:line="276" w:lineRule="auto"/>
        <w:rPr>
          <w:sz w:val="24"/>
          <w:szCs w:val="24"/>
        </w:rPr>
      </w:pPr>
    </w:p>
    <w:p w14:paraId="28BD85F9" w14:textId="77777777" w:rsidR="00F55A96" w:rsidRDefault="00F55A96" w:rsidP="00F55A96">
      <w:pPr>
        <w:spacing w:line="276" w:lineRule="auto"/>
        <w:rPr>
          <w:sz w:val="24"/>
          <w:szCs w:val="24"/>
        </w:rPr>
      </w:pPr>
    </w:p>
    <w:p w14:paraId="09C97455" w14:textId="77777777" w:rsidR="00F55A96" w:rsidRDefault="00F55A96" w:rsidP="00F55A96">
      <w:pPr>
        <w:spacing w:line="276" w:lineRule="auto"/>
        <w:rPr>
          <w:sz w:val="24"/>
          <w:szCs w:val="24"/>
        </w:rPr>
      </w:pPr>
    </w:p>
    <w:p w14:paraId="10809050" w14:textId="77777777" w:rsidR="00F55A96" w:rsidRDefault="00F55A96" w:rsidP="00F55A96">
      <w:pPr>
        <w:spacing w:line="276" w:lineRule="auto"/>
        <w:rPr>
          <w:sz w:val="24"/>
          <w:szCs w:val="24"/>
        </w:rPr>
      </w:pPr>
    </w:p>
    <w:p w14:paraId="2F2CFFB7" w14:textId="77777777" w:rsidR="00F55A96" w:rsidRDefault="00F55A96" w:rsidP="00F55A96">
      <w:pPr>
        <w:spacing w:line="276" w:lineRule="auto"/>
        <w:rPr>
          <w:sz w:val="24"/>
          <w:szCs w:val="24"/>
        </w:rPr>
      </w:pPr>
    </w:p>
    <w:p w14:paraId="6C5AE13A" w14:textId="77777777" w:rsidR="00F55A96" w:rsidRDefault="00F55A96" w:rsidP="00F55A96">
      <w:pPr>
        <w:spacing w:line="276" w:lineRule="auto"/>
        <w:rPr>
          <w:sz w:val="24"/>
          <w:szCs w:val="24"/>
        </w:rPr>
      </w:pPr>
    </w:p>
    <w:p w14:paraId="757F4E6D" w14:textId="77777777" w:rsidR="00F55A96" w:rsidRDefault="00F55A96" w:rsidP="00F55A96">
      <w:pPr>
        <w:spacing w:line="276" w:lineRule="auto"/>
        <w:rPr>
          <w:sz w:val="24"/>
          <w:szCs w:val="24"/>
        </w:rPr>
      </w:pPr>
    </w:p>
    <w:p w14:paraId="2FF09C37" w14:textId="77777777" w:rsidR="00F55A96" w:rsidRDefault="00F55A96" w:rsidP="00F55A96">
      <w:pPr>
        <w:spacing w:line="276" w:lineRule="auto"/>
        <w:rPr>
          <w:sz w:val="24"/>
          <w:szCs w:val="24"/>
        </w:rPr>
      </w:pPr>
    </w:p>
    <w:p w14:paraId="3CA5C41F" w14:textId="77777777" w:rsidR="00F55A96" w:rsidRDefault="00F55A96" w:rsidP="00F55A96">
      <w:pPr>
        <w:spacing w:line="276" w:lineRule="auto"/>
        <w:rPr>
          <w:sz w:val="24"/>
          <w:szCs w:val="24"/>
        </w:rPr>
      </w:pPr>
    </w:p>
    <w:p w14:paraId="3E61A072" w14:textId="77777777" w:rsidR="00F55A96" w:rsidRDefault="00F55A96" w:rsidP="00F55A96">
      <w:pPr>
        <w:spacing w:line="276" w:lineRule="auto"/>
        <w:rPr>
          <w:sz w:val="24"/>
          <w:szCs w:val="24"/>
        </w:rPr>
      </w:pPr>
    </w:p>
    <w:p w14:paraId="4254FE52" w14:textId="77777777" w:rsidR="00F55A96" w:rsidRDefault="00F55A96" w:rsidP="00F55A96">
      <w:pPr>
        <w:spacing w:line="276" w:lineRule="auto"/>
        <w:rPr>
          <w:sz w:val="24"/>
          <w:szCs w:val="24"/>
        </w:rPr>
      </w:pPr>
    </w:p>
    <w:p w14:paraId="51AD5F83" w14:textId="77777777" w:rsidR="00F55A96" w:rsidRDefault="00F55A96" w:rsidP="00F55A96">
      <w:pPr>
        <w:spacing w:line="276" w:lineRule="auto"/>
        <w:rPr>
          <w:sz w:val="24"/>
          <w:szCs w:val="24"/>
        </w:rPr>
      </w:pPr>
    </w:p>
    <w:p w14:paraId="033608A0" w14:textId="77777777" w:rsidR="00F55A96" w:rsidRDefault="00F55A96" w:rsidP="00F55A96">
      <w:pPr>
        <w:spacing w:line="276" w:lineRule="auto"/>
        <w:rPr>
          <w:sz w:val="24"/>
          <w:szCs w:val="24"/>
        </w:rPr>
      </w:pPr>
    </w:p>
    <w:p w14:paraId="4AF5820B" w14:textId="77777777" w:rsidR="00F55A96" w:rsidRDefault="00F55A96" w:rsidP="00F55A96">
      <w:pPr>
        <w:spacing w:line="276" w:lineRule="auto"/>
        <w:rPr>
          <w:sz w:val="24"/>
          <w:szCs w:val="24"/>
        </w:rPr>
      </w:pPr>
    </w:p>
    <w:p w14:paraId="478AC860" w14:textId="77777777" w:rsidR="00F55A96" w:rsidRDefault="00F55A96" w:rsidP="00F55A96">
      <w:pPr>
        <w:spacing w:line="276" w:lineRule="auto"/>
        <w:rPr>
          <w:sz w:val="24"/>
          <w:szCs w:val="24"/>
        </w:rPr>
      </w:pPr>
    </w:p>
    <w:p w14:paraId="3235D654" w14:textId="77777777" w:rsidR="00F55A96" w:rsidRDefault="00F55A96" w:rsidP="00F55A96">
      <w:pPr>
        <w:spacing w:line="276" w:lineRule="auto"/>
        <w:rPr>
          <w:sz w:val="24"/>
          <w:szCs w:val="24"/>
        </w:rPr>
      </w:pPr>
    </w:p>
    <w:p w14:paraId="566C2AFB" w14:textId="77777777" w:rsidR="00F55A96" w:rsidRDefault="00F55A96" w:rsidP="00F55A96">
      <w:pPr>
        <w:spacing w:line="276" w:lineRule="auto"/>
        <w:rPr>
          <w:sz w:val="24"/>
          <w:szCs w:val="24"/>
        </w:rPr>
      </w:pPr>
    </w:p>
    <w:p w14:paraId="0EB9D08E" w14:textId="77777777" w:rsidR="00F55A96" w:rsidRDefault="00F55A96" w:rsidP="00F55A96">
      <w:pPr>
        <w:spacing w:line="276" w:lineRule="auto"/>
        <w:rPr>
          <w:sz w:val="24"/>
          <w:szCs w:val="24"/>
        </w:rPr>
      </w:pPr>
    </w:p>
    <w:p w14:paraId="0982843F" w14:textId="77777777" w:rsidR="00F55A96" w:rsidRDefault="00F55A96" w:rsidP="00F55A96">
      <w:pPr>
        <w:spacing w:line="276" w:lineRule="auto"/>
        <w:rPr>
          <w:sz w:val="24"/>
          <w:szCs w:val="24"/>
        </w:rPr>
      </w:pPr>
    </w:p>
    <w:p w14:paraId="6F182240" w14:textId="77777777" w:rsidR="00F55A96" w:rsidRDefault="00F55A96" w:rsidP="00F55A96">
      <w:pPr>
        <w:spacing w:line="276" w:lineRule="auto"/>
        <w:rPr>
          <w:sz w:val="24"/>
          <w:szCs w:val="24"/>
        </w:rPr>
      </w:pPr>
    </w:p>
    <w:p w14:paraId="0BE6E864" w14:textId="77777777" w:rsidR="00F55A96" w:rsidRDefault="00F55A96" w:rsidP="00F55A96">
      <w:pPr>
        <w:spacing w:line="276" w:lineRule="auto"/>
        <w:rPr>
          <w:sz w:val="24"/>
          <w:szCs w:val="24"/>
        </w:rPr>
      </w:pPr>
    </w:p>
    <w:p w14:paraId="346DF09D" w14:textId="77777777" w:rsidR="00F55A96" w:rsidRDefault="00F55A96" w:rsidP="00F55A96">
      <w:pPr>
        <w:spacing w:line="276" w:lineRule="auto"/>
        <w:rPr>
          <w:sz w:val="24"/>
          <w:szCs w:val="24"/>
        </w:rPr>
      </w:pPr>
    </w:p>
    <w:p w14:paraId="78B477EC" w14:textId="77777777" w:rsidR="00F55A96" w:rsidRDefault="00F55A96" w:rsidP="00F55A96">
      <w:pPr>
        <w:spacing w:line="276" w:lineRule="auto"/>
        <w:rPr>
          <w:sz w:val="24"/>
          <w:szCs w:val="24"/>
        </w:rPr>
      </w:pPr>
    </w:p>
    <w:p w14:paraId="3E697E1D" w14:textId="77777777" w:rsidR="00F55A96" w:rsidRDefault="00F55A96" w:rsidP="00F55A96">
      <w:pPr>
        <w:spacing w:line="276" w:lineRule="auto"/>
        <w:rPr>
          <w:sz w:val="24"/>
          <w:szCs w:val="24"/>
        </w:rPr>
      </w:pPr>
    </w:p>
    <w:p w14:paraId="7017EF3B" w14:textId="77777777" w:rsidR="00F55A96" w:rsidRDefault="00F55A96" w:rsidP="00F55A96">
      <w:pPr>
        <w:spacing w:line="276" w:lineRule="auto"/>
        <w:rPr>
          <w:sz w:val="24"/>
          <w:szCs w:val="24"/>
        </w:rPr>
      </w:pPr>
    </w:p>
    <w:p w14:paraId="61419C53" w14:textId="77777777" w:rsidR="00F55A96" w:rsidRDefault="00F55A96" w:rsidP="00F55A96">
      <w:pPr>
        <w:spacing w:line="276" w:lineRule="auto"/>
        <w:rPr>
          <w:sz w:val="24"/>
          <w:szCs w:val="24"/>
        </w:rPr>
      </w:pPr>
    </w:p>
    <w:p w14:paraId="2D16F997" w14:textId="77777777" w:rsidR="00F55A96" w:rsidRDefault="00F55A96" w:rsidP="00F55A96">
      <w:pPr>
        <w:spacing w:line="276" w:lineRule="auto"/>
        <w:rPr>
          <w:sz w:val="24"/>
          <w:szCs w:val="24"/>
        </w:rPr>
      </w:pPr>
    </w:p>
    <w:p w14:paraId="6571DCBC" w14:textId="77777777" w:rsidR="00F55A96" w:rsidRDefault="00F55A96" w:rsidP="00F55A96">
      <w:pPr>
        <w:spacing w:line="276" w:lineRule="auto"/>
        <w:rPr>
          <w:sz w:val="24"/>
          <w:szCs w:val="24"/>
        </w:rPr>
      </w:pPr>
    </w:p>
    <w:p w14:paraId="5C2E120E" w14:textId="77777777" w:rsidR="00F55A96" w:rsidRDefault="00F55A96" w:rsidP="00F55A96">
      <w:pPr>
        <w:spacing w:line="276" w:lineRule="auto"/>
        <w:rPr>
          <w:sz w:val="24"/>
          <w:szCs w:val="24"/>
        </w:rPr>
      </w:pPr>
    </w:p>
    <w:p w14:paraId="6E77834B" w14:textId="77777777" w:rsidR="00F55A96" w:rsidRDefault="00F55A96" w:rsidP="00F55A96">
      <w:pPr>
        <w:spacing w:line="276" w:lineRule="auto"/>
        <w:rPr>
          <w:sz w:val="24"/>
          <w:szCs w:val="24"/>
        </w:rPr>
      </w:pPr>
    </w:p>
    <w:p w14:paraId="79F4B6C6" w14:textId="77777777" w:rsidR="00F55A96" w:rsidRDefault="00F55A96" w:rsidP="00F55A96">
      <w:pPr>
        <w:spacing w:line="276" w:lineRule="auto"/>
        <w:rPr>
          <w:sz w:val="24"/>
          <w:szCs w:val="24"/>
        </w:rPr>
      </w:pPr>
    </w:p>
    <w:p w14:paraId="3C14C4BD" w14:textId="77777777" w:rsidR="00F55A96" w:rsidRDefault="00F55A96" w:rsidP="00F55A96">
      <w:pPr>
        <w:spacing w:line="276" w:lineRule="auto"/>
        <w:rPr>
          <w:sz w:val="24"/>
          <w:szCs w:val="24"/>
        </w:rPr>
      </w:pPr>
    </w:p>
    <w:p w14:paraId="03CC556A" w14:textId="77777777" w:rsidR="00F55A96" w:rsidRDefault="00F55A96" w:rsidP="00F55A96">
      <w:pPr>
        <w:spacing w:line="276" w:lineRule="auto"/>
        <w:rPr>
          <w:sz w:val="24"/>
          <w:szCs w:val="24"/>
        </w:rPr>
      </w:pPr>
    </w:p>
    <w:p w14:paraId="50F57350" w14:textId="77777777" w:rsidR="00F55A96" w:rsidRDefault="00F55A96" w:rsidP="00F55A96">
      <w:pPr>
        <w:spacing w:line="276" w:lineRule="auto"/>
        <w:rPr>
          <w:sz w:val="24"/>
          <w:szCs w:val="24"/>
        </w:rPr>
      </w:pPr>
    </w:p>
    <w:p w14:paraId="7355998E" w14:textId="77777777" w:rsidR="00F55A96" w:rsidRDefault="00F55A96" w:rsidP="00F55A96">
      <w:pPr>
        <w:spacing w:line="276" w:lineRule="auto"/>
        <w:rPr>
          <w:sz w:val="24"/>
          <w:szCs w:val="24"/>
        </w:rPr>
      </w:pPr>
    </w:p>
    <w:p w14:paraId="35F0C017" w14:textId="77777777" w:rsidR="00F55A96" w:rsidRDefault="00F55A96" w:rsidP="00F55A96">
      <w:pPr>
        <w:spacing w:line="276" w:lineRule="auto"/>
        <w:rPr>
          <w:sz w:val="24"/>
          <w:szCs w:val="24"/>
        </w:rPr>
      </w:pPr>
    </w:p>
    <w:p w14:paraId="70061495" w14:textId="77777777" w:rsidR="00F55A96" w:rsidRDefault="00F55A96" w:rsidP="00F55A96">
      <w:pPr>
        <w:spacing w:line="276" w:lineRule="auto"/>
        <w:rPr>
          <w:sz w:val="24"/>
          <w:szCs w:val="24"/>
        </w:rPr>
      </w:pPr>
    </w:p>
    <w:p w14:paraId="34509D5A" w14:textId="77777777" w:rsidR="00F55A96" w:rsidRDefault="00F55A96" w:rsidP="00F55A96">
      <w:pPr>
        <w:spacing w:line="276" w:lineRule="auto"/>
        <w:rPr>
          <w:sz w:val="24"/>
          <w:szCs w:val="24"/>
        </w:rPr>
      </w:pPr>
    </w:p>
    <w:p w14:paraId="13B15E0A" w14:textId="77777777" w:rsidR="00F55A96" w:rsidRDefault="00F55A96" w:rsidP="00F55A96">
      <w:pPr>
        <w:spacing w:line="276" w:lineRule="auto"/>
        <w:rPr>
          <w:sz w:val="24"/>
          <w:szCs w:val="24"/>
        </w:rPr>
      </w:pPr>
    </w:p>
    <w:p w14:paraId="16715F08" w14:textId="77777777" w:rsidR="00F55A96" w:rsidRDefault="00F55A96" w:rsidP="00F55A96">
      <w:pPr>
        <w:spacing w:line="276" w:lineRule="auto"/>
        <w:rPr>
          <w:sz w:val="24"/>
          <w:szCs w:val="24"/>
        </w:rPr>
      </w:pPr>
    </w:p>
    <w:p w14:paraId="16576EA1" w14:textId="77777777" w:rsidR="00F55A96" w:rsidRDefault="00F55A96" w:rsidP="00F55A96">
      <w:pPr>
        <w:spacing w:line="276" w:lineRule="auto"/>
        <w:rPr>
          <w:sz w:val="24"/>
          <w:szCs w:val="24"/>
        </w:rPr>
      </w:pPr>
    </w:p>
    <w:p w14:paraId="333BDD39" w14:textId="77777777" w:rsidR="00F55A96" w:rsidRDefault="00F55A96" w:rsidP="00F55A96">
      <w:pPr>
        <w:spacing w:line="276" w:lineRule="auto"/>
        <w:rPr>
          <w:sz w:val="24"/>
          <w:szCs w:val="24"/>
        </w:rPr>
      </w:pPr>
    </w:p>
    <w:p w14:paraId="1AA2992B" w14:textId="77777777" w:rsidR="00F55A96" w:rsidRDefault="00F55A96" w:rsidP="00F55A96">
      <w:pPr>
        <w:spacing w:line="276" w:lineRule="auto"/>
        <w:rPr>
          <w:sz w:val="24"/>
          <w:szCs w:val="24"/>
        </w:rPr>
      </w:pPr>
    </w:p>
    <w:p w14:paraId="6ADAC8B5" w14:textId="77777777" w:rsidR="00F55A96" w:rsidRDefault="00F55A96" w:rsidP="00F55A96">
      <w:pPr>
        <w:spacing w:line="276" w:lineRule="auto"/>
        <w:rPr>
          <w:sz w:val="24"/>
          <w:szCs w:val="24"/>
        </w:rPr>
      </w:pPr>
    </w:p>
    <w:p w14:paraId="6652A989" w14:textId="77777777" w:rsidR="00F55A96" w:rsidRDefault="00F55A96" w:rsidP="00F55A96">
      <w:pPr>
        <w:spacing w:line="276" w:lineRule="auto"/>
        <w:rPr>
          <w:sz w:val="24"/>
          <w:szCs w:val="24"/>
        </w:rPr>
      </w:pPr>
    </w:p>
    <w:p w14:paraId="0C3EC843" w14:textId="77777777" w:rsidR="00F55A96" w:rsidRDefault="00F55A96" w:rsidP="00F55A96">
      <w:pPr>
        <w:spacing w:line="276" w:lineRule="auto"/>
        <w:rPr>
          <w:sz w:val="24"/>
          <w:szCs w:val="24"/>
        </w:rPr>
      </w:pPr>
    </w:p>
    <w:p w14:paraId="5F955D7F" w14:textId="77777777" w:rsidR="00F55A96" w:rsidRDefault="00F55A96" w:rsidP="00F55A96">
      <w:pPr>
        <w:spacing w:line="276" w:lineRule="auto"/>
        <w:rPr>
          <w:sz w:val="24"/>
          <w:szCs w:val="24"/>
        </w:rPr>
      </w:pPr>
    </w:p>
    <w:p w14:paraId="0030C2F5" w14:textId="77777777" w:rsidR="00F55A96" w:rsidRDefault="00F55A96" w:rsidP="00F55A96">
      <w:pPr>
        <w:spacing w:line="276" w:lineRule="auto"/>
        <w:rPr>
          <w:sz w:val="24"/>
          <w:szCs w:val="24"/>
        </w:rPr>
      </w:pPr>
    </w:p>
    <w:p w14:paraId="69B3E11B" w14:textId="77777777" w:rsidR="00F55A96" w:rsidRDefault="00F55A96" w:rsidP="00F55A96">
      <w:pPr>
        <w:spacing w:line="276" w:lineRule="auto"/>
        <w:rPr>
          <w:sz w:val="24"/>
          <w:szCs w:val="24"/>
        </w:rPr>
      </w:pPr>
    </w:p>
    <w:p w14:paraId="34CFBA2D" w14:textId="77777777" w:rsidR="00F55A96" w:rsidRDefault="00F55A96" w:rsidP="00F55A96">
      <w:pPr>
        <w:spacing w:line="276" w:lineRule="auto"/>
        <w:rPr>
          <w:sz w:val="24"/>
          <w:szCs w:val="24"/>
        </w:rPr>
      </w:pPr>
    </w:p>
    <w:p w14:paraId="202631C2" w14:textId="77777777" w:rsidR="00F55A96" w:rsidRDefault="00F55A96" w:rsidP="00F55A96">
      <w:pPr>
        <w:spacing w:line="276" w:lineRule="auto"/>
        <w:rPr>
          <w:sz w:val="24"/>
          <w:szCs w:val="24"/>
        </w:rPr>
      </w:pPr>
    </w:p>
    <w:p w14:paraId="744F980B" w14:textId="77777777" w:rsidR="00F55A96" w:rsidRDefault="00F55A96" w:rsidP="00F55A96">
      <w:pPr>
        <w:spacing w:line="276" w:lineRule="auto"/>
        <w:rPr>
          <w:sz w:val="24"/>
          <w:szCs w:val="24"/>
        </w:rPr>
      </w:pPr>
    </w:p>
    <w:p w14:paraId="2C88E385" w14:textId="77777777" w:rsidR="00F55A96" w:rsidRDefault="00F55A96" w:rsidP="00F55A96">
      <w:pPr>
        <w:spacing w:line="276" w:lineRule="auto"/>
        <w:rPr>
          <w:sz w:val="24"/>
          <w:szCs w:val="24"/>
        </w:rPr>
      </w:pPr>
    </w:p>
    <w:p w14:paraId="1A8D332B" w14:textId="77777777" w:rsidR="00F55A96" w:rsidRDefault="00F55A96" w:rsidP="00F55A96">
      <w:pPr>
        <w:spacing w:line="276" w:lineRule="auto"/>
        <w:rPr>
          <w:sz w:val="24"/>
          <w:szCs w:val="24"/>
        </w:rPr>
      </w:pPr>
    </w:p>
    <w:p w14:paraId="35F0C7E5" w14:textId="77777777" w:rsidR="00F55A96" w:rsidRDefault="00F55A96" w:rsidP="00F55A96">
      <w:pPr>
        <w:spacing w:line="276" w:lineRule="auto"/>
        <w:rPr>
          <w:sz w:val="24"/>
          <w:szCs w:val="24"/>
        </w:rPr>
      </w:pPr>
    </w:p>
    <w:p w14:paraId="71317CC5" w14:textId="77777777" w:rsidR="00F55A96" w:rsidRDefault="00F55A96" w:rsidP="00F55A96">
      <w:pPr>
        <w:spacing w:line="276" w:lineRule="auto"/>
        <w:rPr>
          <w:sz w:val="24"/>
          <w:szCs w:val="24"/>
        </w:rPr>
      </w:pPr>
    </w:p>
    <w:p w14:paraId="128C96F1" w14:textId="77777777" w:rsidR="00F55A96" w:rsidRDefault="00F55A96" w:rsidP="00F55A96">
      <w:pPr>
        <w:spacing w:line="276" w:lineRule="auto"/>
        <w:rPr>
          <w:sz w:val="24"/>
          <w:szCs w:val="24"/>
        </w:rPr>
      </w:pPr>
    </w:p>
    <w:p w14:paraId="36875B51" w14:textId="77777777" w:rsidR="00F55A96" w:rsidRDefault="00F55A96" w:rsidP="00F55A96">
      <w:pPr>
        <w:spacing w:line="276" w:lineRule="auto"/>
        <w:rPr>
          <w:sz w:val="24"/>
          <w:szCs w:val="24"/>
        </w:rPr>
      </w:pPr>
    </w:p>
    <w:p w14:paraId="01C6FC02" w14:textId="77777777" w:rsidR="00F55A96" w:rsidRDefault="00F55A96" w:rsidP="00F55A96">
      <w:pPr>
        <w:spacing w:line="276" w:lineRule="auto"/>
        <w:rPr>
          <w:sz w:val="24"/>
          <w:szCs w:val="24"/>
        </w:rPr>
      </w:pPr>
    </w:p>
    <w:p w14:paraId="49BE9A70" w14:textId="77777777" w:rsidR="00F55A96" w:rsidRDefault="00F55A96" w:rsidP="00F55A96">
      <w:pPr>
        <w:spacing w:line="276" w:lineRule="auto"/>
        <w:rPr>
          <w:sz w:val="24"/>
          <w:szCs w:val="24"/>
        </w:rPr>
      </w:pPr>
    </w:p>
    <w:p w14:paraId="30379FFF" w14:textId="77777777" w:rsidR="00F55A96" w:rsidRDefault="00F55A96" w:rsidP="00F55A96">
      <w:pPr>
        <w:spacing w:line="276" w:lineRule="auto"/>
        <w:rPr>
          <w:sz w:val="24"/>
          <w:szCs w:val="24"/>
        </w:rPr>
      </w:pPr>
    </w:p>
    <w:p w14:paraId="6101B3EE" w14:textId="77777777" w:rsidR="00F55A96" w:rsidRDefault="00F55A96" w:rsidP="00F55A96">
      <w:pPr>
        <w:spacing w:line="276" w:lineRule="auto"/>
        <w:rPr>
          <w:sz w:val="24"/>
          <w:szCs w:val="24"/>
        </w:rPr>
      </w:pPr>
    </w:p>
    <w:p w14:paraId="19609771" w14:textId="77777777" w:rsidR="00F55A96" w:rsidRDefault="00F55A96" w:rsidP="00F55A96">
      <w:pPr>
        <w:spacing w:line="276" w:lineRule="auto"/>
        <w:rPr>
          <w:sz w:val="24"/>
          <w:szCs w:val="24"/>
        </w:rPr>
      </w:pPr>
    </w:p>
    <w:p w14:paraId="299E85B2" w14:textId="77777777" w:rsidR="00F55A96" w:rsidRDefault="00F55A96" w:rsidP="00F55A96">
      <w:pPr>
        <w:spacing w:line="276" w:lineRule="auto"/>
        <w:rPr>
          <w:sz w:val="24"/>
          <w:szCs w:val="24"/>
        </w:rPr>
      </w:pPr>
    </w:p>
    <w:p w14:paraId="417BC79E" w14:textId="77777777" w:rsidR="00F55A96" w:rsidRDefault="00F55A96" w:rsidP="00F55A96">
      <w:pPr>
        <w:spacing w:line="276" w:lineRule="auto"/>
        <w:rPr>
          <w:sz w:val="24"/>
          <w:szCs w:val="24"/>
        </w:rPr>
      </w:pPr>
    </w:p>
    <w:p w14:paraId="44A5DCF4" w14:textId="77777777" w:rsidR="00F55A96" w:rsidRDefault="00F55A96" w:rsidP="00F55A96">
      <w:pPr>
        <w:spacing w:line="276" w:lineRule="auto"/>
        <w:rPr>
          <w:sz w:val="24"/>
          <w:szCs w:val="24"/>
        </w:rPr>
      </w:pPr>
    </w:p>
    <w:p w14:paraId="2A1A4D57" w14:textId="77777777" w:rsidR="00F55A96" w:rsidRDefault="00F55A96" w:rsidP="00F55A96">
      <w:pPr>
        <w:spacing w:line="276" w:lineRule="auto"/>
        <w:rPr>
          <w:sz w:val="24"/>
          <w:szCs w:val="24"/>
        </w:rPr>
      </w:pPr>
    </w:p>
    <w:p w14:paraId="4E15CE22" w14:textId="77777777" w:rsidR="00F55A96" w:rsidRDefault="00F55A96" w:rsidP="00F55A96">
      <w:pPr>
        <w:spacing w:line="276" w:lineRule="auto"/>
        <w:rPr>
          <w:sz w:val="24"/>
          <w:szCs w:val="24"/>
        </w:rPr>
      </w:pPr>
    </w:p>
    <w:p w14:paraId="3591CBCA" w14:textId="77777777" w:rsidR="00F55A96" w:rsidRDefault="00F55A96" w:rsidP="00F55A96">
      <w:pPr>
        <w:spacing w:line="276" w:lineRule="auto"/>
        <w:rPr>
          <w:sz w:val="24"/>
          <w:szCs w:val="24"/>
        </w:rPr>
      </w:pPr>
    </w:p>
    <w:p w14:paraId="3543CB44" w14:textId="77777777" w:rsidR="00F55A96" w:rsidRDefault="00F55A96" w:rsidP="00F55A96">
      <w:pPr>
        <w:spacing w:line="276" w:lineRule="auto"/>
        <w:rPr>
          <w:sz w:val="24"/>
          <w:szCs w:val="24"/>
        </w:rPr>
      </w:pPr>
    </w:p>
    <w:p w14:paraId="04D9C31A" w14:textId="77777777" w:rsidR="00F55A96" w:rsidRDefault="00F55A96" w:rsidP="00F55A96">
      <w:pPr>
        <w:spacing w:line="276" w:lineRule="auto"/>
        <w:rPr>
          <w:sz w:val="24"/>
          <w:szCs w:val="24"/>
        </w:rPr>
      </w:pPr>
    </w:p>
    <w:p w14:paraId="311E764B" w14:textId="77777777" w:rsidR="00F55A96" w:rsidRDefault="00F55A96" w:rsidP="00F55A96">
      <w:pPr>
        <w:spacing w:line="276" w:lineRule="auto"/>
        <w:rPr>
          <w:sz w:val="24"/>
          <w:szCs w:val="24"/>
        </w:rPr>
      </w:pPr>
    </w:p>
    <w:p w14:paraId="78ACD769" w14:textId="77777777" w:rsidR="00F55A96" w:rsidRDefault="00F55A96" w:rsidP="00F55A96">
      <w:pPr>
        <w:spacing w:line="276" w:lineRule="auto"/>
        <w:rPr>
          <w:sz w:val="24"/>
          <w:szCs w:val="24"/>
        </w:rPr>
      </w:pPr>
    </w:p>
    <w:p w14:paraId="19D0D1E1" w14:textId="77777777" w:rsidR="00F55A96" w:rsidRDefault="00F55A96" w:rsidP="00F55A96">
      <w:pPr>
        <w:spacing w:line="276" w:lineRule="auto"/>
        <w:rPr>
          <w:sz w:val="24"/>
          <w:szCs w:val="24"/>
        </w:rPr>
      </w:pPr>
    </w:p>
    <w:p w14:paraId="7B106C97" w14:textId="77777777" w:rsidR="00F55A96" w:rsidRDefault="00F55A96" w:rsidP="00F55A96">
      <w:pPr>
        <w:spacing w:line="276" w:lineRule="auto"/>
        <w:rPr>
          <w:sz w:val="24"/>
          <w:szCs w:val="24"/>
        </w:rPr>
      </w:pPr>
    </w:p>
    <w:p w14:paraId="4022E47A" w14:textId="77777777" w:rsidR="00F55A96" w:rsidRDefault="00F55A96" w:rsidP="00F55A96">
      <w:pPr>
        <w:spacing w:line="276" w:lineRule="auto"/>
        <w:rPr>
          <w:sz w:val="24"/>
          <w:szCs w:val="24"/>
        </w:rPr>
      </w:pPr>
    </w:p>
    <w:p w14:paraId="15A3ED78" w14:textId="77777777" w:rsidR="00F55A96" w:rsidRDefault="00F55A96" w:rsidP="00F55A96">
      <w:pPr>
        <w:spacing w:line="276" w:lineRule="auto"/>
        <w:rPr>
          <w:sz w:val="24"/>
          <w:szCs w:val="24"/>
        </w:rPr>
      </w:pPr>
    </w:p>
    <w:p w14:paraId="4CD9E391" w14:textId="77777777" w:rsidR="00F55A96" w:rsidRDefault="00F55A96" w:rsidP="00F55A96">
      <w:pPr>
        <w:spacing w:line="276" w:lineRule="auto"/>
        <w:rPr>
          <w:sz w:val="24"/>
          <w:szCs w:val="24"/>
        </w:rPr>
      </w:pPr>
    </w:p>
    <w:p w14:paraId="5DFC1CBF" w14:textId="77777777" w:rsidR="00F55A96" w:rsidRDefault="00F55A96" w:rsidP="00F55A96">
      <w:pPr>
        <w:spacing w:line="276" w:lineRule="auto"/>
        <w:rPr>
          <w:sz w:val="24"/>
          <w:szCs w:val="24"/>
        </w:rPr>
      </w:pPr>
    </w:p>
    <w:p w14:paraId="2BE7BAE2" w14:textId="77777777" w:rsidR="00F55A96" w:rsidRDefault="00F55A96" w:rsidP="00F55A96">
      <w:pPr>
        <w:spacing w:line="276" w:lineRule="auto"/>
        <w:rPr>
          <w:sz w:val="24"/>
          <w:szCs w:val="24"/>
        </w:rPr>
      </w:pPr>
    </w:p>
    <w:p w14:paraId="73F92E5D" w14:textId="77777777" w:rsidR="00F55A96" w:rsidRDefault="00F55A96" w:rsidP="00F55A96">
      <w:pPr>
        <w:spacing w:line="276" w:lineRule="auto"/>
        <w:rPr>
          <w:sz w:val="24"/>
          <w:szCs w:val="24"/>
        </w:rPr>
      </w:pPr>
    </w:p>
    <w:p w14:paraId="3974A3D1" w14:textId="77777777" w:rsidR="00F55A96" w:rsidRDefault="00F55A96" w:rsidP="00F55A96">
      <w:pPr>
        <w:spacing w:line="276" w:lineRule="auto"/>
        <w:rPr>
          <w:sz w:val="24"/>
          <w:szCs w:val="24"/>
        </w:rPr>
      </w:pPr>
    </w:p>
    <w:p w14:paraId="4ABD507B" w14:textId="77777777" w:rsidR="00F55A96" w:rsidRDefault="00F55A96" w:rsidP="00F55A96">
      <w:pPr>
        <w:spacing w:line="276" w:lineRule="auto"/>
        <w:rPr>
          <w:sz w:val="24"/>
          <w:szCs w:val="24"/>
        </w:rPr>
      </w:pPr>
    </w:p>
    <w:p w14:paraId="5BC56A6E" w14:textId="77777777" w:rsidR="00F55A96" w:rsidRDefault="00F55A96" w:rsidP="00F55A96">
      <w:pPr>
        <w:spacing w:line="276" w:lineRule="auto"/>
        <w:rPr>
          <w:sz w:val="24"/>
          <w:szCs w:val="24"/>
        </w:rPr>
      </w:pPr>
    </w:p>
    <w:p w14:paraId="3F90DF71" w14:textId="77777777" w:rsidR="00F55A96" w:rsidRDefault="00F55A96" w:rsidP="00F55A96">
      <w:pPr>
        <w:spacing w:line="276" w:lineRule="auto"/>
        <w:rPr>
          <w:sz w:val="24"/>
          <w:szCs w:val="24"/>
        </w:rPr>
      </w:pPr>
    </w:p>
    <w:p w14:paraId="33D8D7F4" w14:textId="77777777" w:rsidR="00F55A96" w:rsidRDefault="00F55A96" w:rsidP="00F55A96">
      <w:pPr>
        <w:spacing w:line="276" w:lineRule="auto"/>
        <w:rPr>
          <w:sz w:val="24"/>
          <w:szCs w:val="24"/>
        </w:rPr>
      </w:pPr>
    </w:p>
    <w:p w14:paraId="20E186AE" w14:textId="77777777" w:rsidR="00F55A96" w:rsidRDefault="00F55A96" w:rsidP="00F55A96">
      <w:pPr>
        <w:spacing w:line="276" w:lineRule="auto"/>
        <w:rPr>
          <w:sz w:val="24"/>
          <w:szCs w:val="24"/>
        </w:rPr>
      </w:pPr>
    </w:p>
    <w:p w14:paraId="06F88F4A" w14:textId="77777777" w:rsidR="00F55A96" w:rsidRDefault="00F55A96" w:rsidP="00F55A96">
      <w:pPr>
        <w:spacing w:line="276" w:lineRule="auto"/>
        <w:rPr>
          <w:sz w:val="24"/>
          <w:szCs w:val="24"/>
        </w:rPr>
      </w:pPr>
    </w:p>
    <w:p w14:paraId="089DC7B4" w14:textId="77777777" w:rsidR="00F55A96" w:rsidRDefault="00F55A96" w:rsidP="00F55A96">
      <w:pPr>
        <w:spacing w:line="276" w:lineRule="auto"/>
        <w:rPr>
          <w:sz w:val="24"/>
          <w:szCs w:val="24"/>
        </w:rPr>
      </w:pPr>
    </w:p>
    <w:p w14:paraId="2802F240" w14:textId="77777777" w:rsidR="00F55A96" w:rsidRDefault="00F55A96" w:rsidP="00F55A96">
      <w:pPr>
        <w:spacing w:line="276" w:lineRule="auto"/>
        <w:rPr>
          <w:sz w:val="24"/>
          <w:szCs w:val="24"/>
        </w:rPr>
      </w:pPr>
    </w:p>
    <w:p w14:paraId="14143B06" w14:textId="77777777" w:rsidR="00F55A96" w:rsidRDefault="00F55A96" w:rsidP="00F55A96">
      <w:pPr>
        <w:spacing w:line="276" w:lineRule="auto"/>
        <w:rPr>
          <w:sz w:val="24"/>
          <w:szCs w:val="24"/>
        </w:rPr>
      </w:pPr>
    </w:p>
    <w:p w14:paraId="67290A60" w14:textId="77777777" w:rsidR="00F55A96" w:rsidRDefault="00F55A96" w:rsidP="00F55A96">
      <w:pPr>
        <w:spacing w:line="276" w:lineRule="auto"/>
        <w:rPr>
          <w:sz w:val="24"/>
          <w:szCs w:val="24"/>
        </w:rPr>
      </w:pPr>
    </w:p>
    <w:p w14:paraId="2C8003BB" w14:textId="77777777" w:rsidR="00F55A96" w:rsidRDefault="00F55A96" w:rsidP="00F55A96">
      <w:pPr>
        <w:spacing w:line="276" w:lineRule="auto"/>
        <w:rPr>
          <w:sz w:val="24"/>
          <w:szCs w:val="24"/>
        </w:rPr>
      </w:pPr>
    </w:p>
    <w:p w14:paraId="461BE444" w14:textId="77777777" w:rsidR="00F55A96" w:rsidRDefault="00F55A96" w:rsidP="00F55A96">
      <w:pPr>
        <w:spacing w:line="276" w:lineRule="auto"/>
        <w:rPr>
          <w:sz w:val="24"/>
          <w:szCs w:val="24"/>
        </w:rPr>
      </w:pPr>
    </w:p>
    <w:p w14:paraId="3710DB8C" w14:textId="77777777" w:rsidR="00F55A96" w:rsidRDefault="00F55A96" w:rsidP="00F55A96">
      <w:pPr>
        <w:spacing w:line="276" w:lineRule="auto"/>
        <w:rPr>
          <w:sz w:val="24"/>
          <w:szCs w:val="24"/>
        </w:rPr>
      </w:pPr>
    </w:p>
    <w:p w14:paraId="1CC35158" w14:textId="77777777" w:rsidR="00F55A96" w:rsidRDefault="00F55A96" w:rsidP="00F55A96">
      <w:pPr>
        <w:spacing w:line="276" w:lineRule="auto"/>
        <w:rPr>
          <w:sz w:val="24"/>
          <w:szCs w:val="24"/>
        </w:rPr>
      </w:pPr>
    </w:p>
    <w:p w14:paraId="0C145B63" w14:textId="77777777" w:rsidR="00F55A96" w:rsidRDefault="00F55A96" w:rsidP="00F55A96">
      <w:pPr>
        <w:spacing w:line="276" w:lineRule="auto"/>
        <w:rPr>
          <w:sz w:val="24"/>
          <w:szCs w:val="24"/>
        </w:rPr>
      </w:pPr>
    </w:p>
    <w:p w14:paraId="0402A435" w14:textId="77777777" w:rsidR="00F55A96" w:rsidRDefault="00F55A96" w:rsidP="00F55A96">
      <w:pPr>
        <w:spacing w:line="276" w:lineRule="auto"/>
        <w:rPr>
          <w:sz w:val="24"/>
          <w:szCs w:val="24"/>
        </w:rPr>
      </w:pPr>
    </w:p>
    <w:p w14:paraId="7462446A" w14:textId="77777777" w:rsidR="00F55A96" w:rsidRDefault="00F55A96" w:rsidP="00F55A96">
      <w:pPr>
        <w:spacing w:line="276" w:lineRule="auto"/>
        <w:rPr>
          <w:sz w:val="24"/>
          <w:szCs w:val="24"/>
        </w:rPr>
      </w:pPr>
    </w:p>
    <w:p w14:paraId="78E79B6D" w14:textId="77777777" w:rsidR="00F55A96" w:rsidRDefault="00F55A96" w:rsidP="00F55A96">
      <w:pPr>
        <w:spacing w:line="276" w:lineRule="auto"/>
        <w:rPr>
          <w:sz w:val="24"/>
          <w:szCs w:val="24"/>
        </w:rPr>
      </w:pPr>
    </w:p>
    <w:p w14:paraId="6842ADCA" w14:textId="77777777" w:rsidR="00F55A96" w:rsidRDefault="00F55A96" w:rsidP="00F55A96">
      <w:pPr>
        <w:spacing w:line="276" w:lineRule="auto"/>
        <w:rPr>
          <w:sz w:val="24"/>
          <w:szCs w:val="24"/>
        </w:rPr>
      </w:pPr>
    </w:p>
    <w:p w14:paraId="61120EB3" w14:textId="77777777" w:rsidR="00F55A96" w:rsidRDefault="00F55A96" w:rsidP="00F55A96">
      <w:pPr>
        <w:spacing w:line="276" w:lineRule="auto"/>
        <w:rPr>
          <w:sz w:val="24"/>
          <w:szCs w:val="24"/>
        </w:rPr>
      </w:pPr>
    </w:p>
    <w:p w14:paraId="0CCACD96" w14:textId="77777777" w:rsidR="00F55A96" w:rsidRDefault="00F55A96" w:rsidP="00F55A96">
      <w:pPr>
        <w:spacing w:line="276" w:lineRule="auto"/>
        <w:rPr>
          <w:sz w:val="24"/>
          <w:szCs w:val="24"/>
        </w:rPr>
      </w:pPr>
    </w:p>
    <w:p w14:paraId="5B3D9DD3" w14:textId="77777777" w:rsidR="00F55A96" w:rsidRDefault="00F55A96" w:rsidP="00F55A96">
      <w:pPr>
        <w:spacing w:line="276" w:lineRule="auto"/>
        <w:rPr>
          <w:sz w:val="24"/>
          <w:szCs w:val="24"/>
        </w:rPr>
      </w:pPr>
    </w:p>
    <w:p w14:paraId="65DC998B" w14:textId="77777777" w:rsidR="00F55A96" w:rsidRDefault="00F55A96" w:rsidP="00F55A96">
      <w:pPr>
        <w:spacing w:line="276" w:lineRule="auto"/>
        <w:rPr>
          <w:sz w:val="24"/>
          <w:szCs w:val="24"/>
        </w:rPr>
      </w:pPr>
    </w:p>
    <w:p w14:paraId="5AFB46EE" w14:textId="77777777" w:rsidR="00F55A96" w:rsidRDefault="00F55A96" w:rsidP="00F55A96">
      <w:pPr>
        <w:spacing w:line="276" w:lineRule="auto"/>
        <w:rPr>
          <w:sz w:val="24"/>
          <w:szCs w:val="24"/>
        </w:rPr>
      </w:pPr>
    </w:p>
    <w:p w14:paraId="74DD05B4" w14:textId="77777777" w:rsidR="00F55A96" w:rsidRDefault="00F55A96" w:rsidP="00F55A96">
      <w:pPr>
        <w:spacing w:line="276" w:lineRule="auto"/>
        <w:rPr>
          <w:sz w:val="24"/>
          <w:szCs w:val="24"/>
        </w:rPr>
      </w:pPr>
    </w:p>
    <w:p w14:paraId="5E30C426" w14:textId="77777777" w:rsidR="00F55A96" w:rsidRDefault="00F55A96" w:rsidP="00F55A96">
      <w:pPr>
        <w:spacing w:line="276" w:lineRule="auto"/>
        <w:rPr>
          <w:sz w:val="24"/>
          <w:szCs w:val="24"/>
        </w:rPr>
      </w:pPr>
    </w:p>
    <w:p w14:paraId="0FE1C617" w14:textId="77777777" w:rsidR="00F55A96" w:rsidRDefault="00F55A96" w:rsidP="00F55A96">
      <w:pPr>
        <w:spacing w:line="276" w:lineRule="auto"/>
        <w:rPr>
          <w:sz w:val="24"/>
          <w:szCs w:val="24"/>
        </w:rPr>
      </w:pPr>
    </w:p>
    <w:p w14:paraId="6379237D" w14:textId="77777777" w:rsidR="00F55A96" w:rsidRDefault="00F55A96" w:rsidP="00F55A96">
      <w:pPr>
        <w:spacing w:line="276" w:lineRule="auto"/>
        <w:rPr>
          <w:sz w:val="24"/>
          <w:szCs w:val="24"/>
        </w:rPr>
      </w:pPr>
    </w:p>
    <w:p w14:paraId="39536906" w14:textId="77777777" w:rsidR="00F55A96" w:rsidRDefault="00F55A96" w:rsidP="00F55A96">
      <w:pPr>
        <w:spacing w:line="276" w:lineRule="auto"/>
        <w:rPr>
          <w:sz w:val="24"/>
          <w:szCs w:val="24"/>
        </w:rPr>
      </w:pPr>
    </w:p>
    <w:p w14:paraId="4FF0D343" w14:textId="77777777" w:rsidR="00F55A96" w:rsidRDefault="00F55A96" w:rsidP="00F55A96">
      <w:pPr>
        <w:spacing w:line="276" w:lineRule="auto"/>
        <w:rPr>
          <w:sz w:val="24"/>
          <w:szCs w:val="24"/>
        </w:rPr>
      </w:pPr>
    </w:p>
    <w:p w14:paraId="64E58123" w14:textId="77777777" w:rsidR="00F55A96" w:rsidRDefault="00F55A96" w:rsidP="00F55A96">
      <w:pPr>
        <w:spacing w:line="276" w:lineRule="auto"/>
        <w:rPr>
          <w:sz w:val="24"/>
          <w:szCs w:val="24"/>
        </w:rPr>
      </w:pPr>
    </w:p>
    <w:p w14:paraId="539806B6" w14:textId="77777777" w:rsidR="00F55A96" w:rsidRDefault="00F55A96" w:rsidP="00F55A96">
      <w:pPr>
        <w:spacing w:line="276" w:lineRule="auto"/>
        <w:rPr>
          <w:sz w:val="24"/>
          <w:szCs w:val="24"/>
        </w:rPr>
      </w:pPr>
    </w:p>
    <w:p w14:paraId="0A465CA5" w14:textId="77777777" w:rsidR="00F55A96" w:rsidRDefault="00F55A96" w:rsidP="00F55A96">
      <w:pPr>
        <w:spacing w:line="276" w:lineRule="auto"/>
        <w:rPr>
          <w:sz w:val="24"/>
          <w:szCs w:val="24"/>
        </w:rPr>
      </w:pPr>
    </w:p>
    <w:p w14:paraId="485CE854" w14:textId="77777777" w:rsidR="00F55A96" w:rsidRDefault="00F55A96" w:rsidP="00F55A96">
      <w:pPr>
        <w:spacing w:line="276" w:lineRule="auto"/>
        <w:rPr>
          <w:sz w:val="24"/>
          <w:szCs w:val="24"/>
        </w:rPr>
      </w:pPr>
    </w:p>
    <w:p w14:paraId="2F49B5CF" w14:textId="77777777" w:rsidR="00F55A96" w:rsidRDefault="00F55A96" w:rsidP="00F55A96">
      <w:pPr>
        <w:spacing w:line="276" w:lineRule="auto"/>
        <w:rPr>
          <w:sz w:val="24"/>
          <w:szCs w:val="24"/>
        </w:rPr>
      </w:pPr>
    </w:p>
    <w:p w14:paraId="39D09121" w14:textId="77777777" w:rsidR="00F55A96" w:rsidRDefault="00F55A96" w:rsidP="00F55A96">
      <w:pPr>
        <w:spacing w:line="276" w:lineRule="auto"/>
        <w:rPr>
          <w:sz w:val="24"/>
          <w:szCs w:val="24"/>
        </w:rPr>
      </w:pPr>
    </w:p>
    <w:p w14:paraId="115C6B0B" w14:textId="77777777" w:rsidR="00F55A96" w:rsidRDefault="00F55A96" w:rsidP="00F55A96">
      <w:pPr>
        <w:spacing w:line="276" w:lineRule="auto"/>
        <w:rPr>
          <w:sz w:val="24"/>
          <w:szCs w:val="24"/>
        </w:rPr>
      </w:pPr>
    </w:p>
    <w:p w14:paraId="2183467C" w14:textId="77777777" w:rsidR="00F55A96" w:rsidRDefault="00F55A96" w:rsidP="00F55A96">
      <w:pPr>
        <w:spacing w:line="276" w:lineRule="auto"/>
        <w:rPr>
          <w:sz w:val="24"/>
          <w:szCs w:val="24"/>
        </w:rPr>
      </w:pPr>
    </w:p>
    <w:p w14:paraId="4433D372" w14:textId="77777777" w:rsidR="00F55A96" w:rsidRDefault="00F55A96" w:rsidP="00F55A96">
      <w:pPr>
        <w:spacing w:line="276" w:lineRule="auto"/>
        <w:rPr>
          <w:sz w:val="24"/>
          <w:szCs w:val="24"/>
        </w:rPr>
      </w:pPr>
    </w:p>
    <w:p w14:paraId="1343926F" w14:textId="77777777" w:rsidR="00F55A96" w:rsidRDefault="00F55A96" w:rsidP="00F55A96">
      <w:pPr>
        <w:spacing w:line="276" w:lineRule="auto"/>
        <w:rPr>
          <w:sz w:val="24"/>
          <w:szCs w:val="24"/>
        </w:rPr>
      </w:pPr>
    </w:p>
    <w:p w14:paraId="225573E2" w14:textId="77777777" w:rsidR="00F55A96" w:rsidRDefault="00F55A96" w:rsidP="00F55A96">
      <w:pPr>
        <w:spacing w:line="276" w:lineRule="auto"/>
        <w:rPr>
          <w:sz w:val="24"/>
          <w:szCs w:val="24"/>
        </w:rPr>
      </w:pPr>
    </w:p>
    <w:p w14:paraId="434B6A7C" w14:textId="77777777" w:rsidR="00F55A96" w:rsidRDefault="00F55A96" w:rsidP="00F55A96">
      <w:pPr>
        <w:spacing w:line="276" w:lineRule="auto"/>
        <w:rPr>
          <w:sz w:val="24"/>
          <w:szCs w:val="24"/>
        </w:rPr>
      </w:pPr>
    </w:p>
    <w:p w14:paraId="3F40F887" w14:textId="77777777" w:rsidR="00F55A96" w:rsidRDefault="00F55A96" w:rsidP="00F55A96">
      <w:pPr>
        <w:spacing w:line="276" w:lineRule="auto"/>
        <w:rPr>
          <w:sz w:val="24"/>
          <w:szCs w:val="24"/>
        </w:rPr>
      </w:pPr>
    </w:p>
    <w:p w14:paraId="3A8B38F2" w14:textId="77777777" w:rsidR="00F55A96" w:rsidRDefault="00F55A96" w:rsidP="00F55A96">
      <w:pPr>
        <w:spacing w:line="276" w:lineRule="auto"/>
        <w:rPr>
          <w:sz w:val="24"/>
          <w:szCs w:val="24"/>
        </w:rPr>
      </w:pPr>
    </w:p>
    <w:p w14:paraId="0A1476F5" w14:textId="77777777" w:rsidR="00F55A96" w:rsidRDefault="00F55A96" w:rsidP="00F55A96">
      <w:pPr>
        <w:spacing w:line="276" w:lineRule="auto"/>
        <w:rPr>
          <w:sz w:val="24"/>
          <w:szCs w:val="24"/>
        </w:rPr>
      </w:pPr>
    </w:p>
    <w:p w14:paraId="4E243CB7" w14:textId="77777777" w:rsidR="00F55A96" w:rsidRDefault="00F55A96" w:rsidP="00F55A96">
      <w:pPr>
        <w:spacing w:line="276" w:lineRule="auto"/>
        <w:rPr>
          <w:sz w:val="24"/>
          <w:szCs w:val="24"/>
        </w:rPr>
      </w:pPr>
    </w:p>
    <w:p w14:paraId="5F3A1CA8" w14:textId="77777777" w:rsidR="00F55A96" w:rsidRDefault="00F55A96" w:rsidP="00F55A96">
      <w:pPr>
        <w:spacing w:line="276" w:lineRule="auto"/>
        <w:rPr>
          <w:sz w:val="24"/>
          <w:szCs w:val="24"/>
        </w:rPr>
      </w:pPr>
    </w:p>
    <w:p w14:paraId="536A539D" w14:textId="77777777" w:rsidR="00F55A96" w:rsidRDefault="00F55A96" w:rsidP="00F55A96">
      <w:pPr>
        <w:spacing w:line="276" w:lineRule="auto"/>
        <w:rPr>
          <w:sz w:val="24"/>
          <w:szCs w:val="24"/>
        </w:rPr>
      </w:pPr>
    </w:p>
    <w:p w14:paraId="31168E2B" w14:textId="77777777" w:rsidR="00F55A96" w:rsidRDefault="00F55A96" w:rsidP="00F55A96">
      <w:pPr>
        <w:spacing w:line="276" w:lineRule="auto"/>
        <w:rPr>
          <w:sz w:val="24"/>
          <w:szCs w:val="24"/>
        </w:rPr>
      </w:pPr>
    </w:p>
    <w:p w14:paraId="4958E32F" w14:textId="77777777" w:rsidR="00F55A96" w:rsidRDefault="00F55A96" w:rsidP="00F55A96">
      <w:pPr>
        <w:spacing w:line="276" w:lineRule="auto"/>
        <w:rPr>
          <w:sz w:val="24"/>
          <w:szCs w:val="24"/>
        </w:rPr>
      </w:pPr>
    </w:p>
    <w:p w14:paraId="72105A90" w14:textId="77777777" w:rsidR="00F55A96" w:rsidRDefault="00F55A96" w:rsidP="00F55A96">
      <w:pPr>
        <w:spacing w:line="276" w:lineRule="auto"/>
        <w:rPr>
          <w:sz w:val="24"/>
          <w:szCs w:val="24"/>
        </w:rPr>
      </w:pPr>
    </w:p>
    <w:p w14:paraId="786F3401" w14:textId="77777777" w:rsidR="00F55A96" w:rsidRDefault="00F55A96" w:rsidP="00F55A96">
      <w:pPr>
        <w:spacing w:line="276" w:lineRule="auto"/>
        <w:rPr>
          <w:sz w:val="24"/>
          <w:szCs w:val="24"/>
        </w:rPr>
      </w:pPr>
    </w:p>
    <w:p w14:paraId="5D2B0791" w14:textId="77777777" w:rsidR="00F55A96" w:rsidRDefault="00F55A96" w:rsidP="00F55A96">
      <w:pPr>
        <w:spacing w:line="276" w:lineRule="auto"/>
        <w:rPr>
          <w:sz w:val="24"/>
          <w:szCs w:val="24"/>
        </w:rPr>
      </w:pPr>
    </w:p>
    <w:p w14:paraId="56CE3398" w14:textId="77777777" w:rsidR="00F55A96" w:rsidRDefault="00F55A96" w:rsidP="00F55A96">
      <w:pPr>
        <w:spacing w:line="276" w:lineRule="auto"/>
        <w:rPr>
          <w:sz w:val="24"/>
          <w:szCs w:val="24"/>
        </w:rPr>
      </w:pPr>
    </w:p>
    <w:p w14:paraId="3F9E39F7" w14:textId="77777777" w:rsidR="00F55A96" w:rsidRDefault="00F55A96" w:rsidP="00F55A96">
      <w:pPr>
        <w:spacing w:line="276" w:lineRule="auto"/>
        <w:rPr>
          <w:sz w:val="24"/>
          <w:szCs w:val="24"/>
        </w:rPr>
      </w:pPr>
    </w:p>
    <w:p w14:paraId="34229A37" w14:textId="77777777" w:rsidR="00F55A96" w:rsidRDefault="00F55A96" w:rsidP="00F55A96">
      <w:pPr>
        <w:spacing w:line="276" w:lineRule="auto"/>
        <w:rPr>
          <w:sz w:val="24"/>
          <w:szCs w:val="24"/>
        </w:rPr>
      </w:pPr>
    </w:p>
    <w:p w14:paraId="2E82EF85" w14:textId="77777777" w:rsidR="00F55A96" w:rsidRDefault="00F55A96" w:rsidP="00F55A96">
      <w:pPr>
        <w:spacing w:line="276" w:lineRule="auto"/>
        <w:rPr>
          <w:sz w:val="24"/>
          <w:szCs w:val="24"/>
        </w:rPr>
      </w:pPr>
    </w:p>
    <w:p w14:paraId="702B9C5A" w14:textId="77777777" w:rsidR="00F55A96" w:rsidRDefault="00F55A96" w:rsidP="00F55A96">
      <w:pPr>
        <w:spacing w:line="276" w:lineRule="auto"/>
        <w:rPr>
          <w:sz w:val="24"/>
          <w:szCs w:val="24"/>
        </w:rPr>
      </w:pPr>
    </w:p>
    <w:p w14:paraId="541A1D22" w14:textId="77777777" w:rsidR="00F55A96" w:rsidRDefault="00F55A96" w:rsidP="00F55A96">
      <w:pPr>
        <w:spacing w:line="276" w:lineRule="auto"/>
        <w:rPr>
          <w:sz w:val="24"/>
          <w:szCs w:val="24"/>
        </w:rPr>
      </w:pPr>
    </w:p>
    <w:p w14:paraId="08DC85AF" w14:textId="77777777" w:rsidR="00F55A96" w:rsidRDefault="00F55A96" w:rsidP="00F55A96">
      <w:pPr>
        <w:spacing w:line="276" w:lineRule="auto"/>
        <w:rPr>
          <w:sz w:val="24"/>
          <w:szCs w:val="24"/>
        </w:rPr>
      </w:pPr>
    </w:p>
    <w:p w14:paraId="0F01465F" w14:textId="77777777" w:rsidR="00F55A96" w:rsidRDefault="00F55A96" w:rsidP="00F55A96">
      <w:pPr>
        <w:spacing w:line="276" w:lineRule="auto"/>
        <w:rPr>
          <w:sz w:val="24"/>
          <w:szCs w:val="24"/>
        </w:rPr>
      </w:pPr>
    </w:p>
    <w:p w14:paraId="3EF55C0A" w14:textId="77777777" w:rsidR="00F55A96" w:rsidRDefault="00F55A96" w:rsidP="00F55A96">
      <w:pPr>
        <w:spacing w:line="276" w:lineRule="auto"/>
        <w:rPr>
          <w:sz w:val="24"/>
          <w:szCs w:val="24"/>
        </w:rPr>
      </w:pPr>
    </w:p>
    <w:p w14:paraId="65D8C7F1" w14:textId="77777777" w:rsidR="00F55A96" w:rsidRDefault="00F55A96" w:rsidP="00F55A96">
      <w:pPr>
        <w:spacing w:line="276" w:lineRule="auto"/>
        <w:rPr>
          <w:sz w:val="24"/>
          <w:szCs w:val="24"/>
        </w:rPr>
      </w:pPr>
    </w:p>
    <w:p w14:paraId="487B605C" w14:textId="77777777" w:rsidR="00F55A96" w:rsidRDefault="00F55A96" w:rsidP="00F55A96">
      <w:pPr>
        <w:spacing w:line="276" w:lineRule="auto"/>
        <w:rPr>
          <w:sz w:val="24"/>
          <w:szCs w:val="24"/>
        </w:rPr>
      </w:pPr>
    </w:p>
    <w:p w14:paraId="402C9445" w14:textId="77777777" w:rsidR="00F55A96" w:rsidRDefault="00F55A96" w:rsidP="00F55A96">
      <w:pPr>
        <w:spacing w:line="276" w:lineRule="auto"/>
        <w:rPr>
          <w:sz w:val="24"/>
          <w:szCs w:val="24"/>
        </w:rPr>
      </w:pPr>
    </w:p>
    <w:p w14:paraId="0940F5A9" w14:textId="77777777" w:rsidR="00F55A96" w:rsidRDefault="00F55A96" w:rsidP="00F55A96">
      <w:pPr>
        <w:spacing w:line="276" w:lineRule="auto"/>
        <w:rPr>
          <w:sz w:val="24"/>
          <w:szCs w:val="24"/>
        </w:rPr>
      </w:pPr>
    </w:p>
    <w:p w14:paraId="1C1CF8AA" w14:textId="77777777" w:rsidR="00F55A96" w:rsidRDefault="00F55A96" w:rsidP="00F55A96">
      <w:pPr>
        <w:spacing w:line="276" w:lineRule="auto"/>
        <w:rPr>
          <w:sz w:val="24"/>
          <w:szCs w:val="24"/>
        </w:rPr>
      </w:pPr>
    </w:p>
    <w:p w14:paraId="1E7C41F0" w14:textId="77777777" w:rsidR="00F55A96" w:rsidRDefault="00F55A96" w:rsidP="00F55A96">
      <w:pPr>
        <w:spacing w:line="276" w:lineRule="auto"/>
        <w:rPr>
          <w:sz w:val="24"/>
          <w:szCs w:val="24"/>
        </w:rPr>
      </w:pPr>
    </w:p>
    <w:p w14:paraId="1FFA6629" w14:textId="77777777" w:rsidR="00F55A96" w:rsidRDefault="00F55A96" w:rsidP="00F55A96">
      <w:pPr>
        <w:spacing w:line="276" w:lineRule="auto"/>
        <w:rPr>
          <w:sz w:val="24"/>
          <w:szCs w:val="24"/>
        </w:rPr>
      </w:pPr>
    </w:p>
    <w:p w14:paraId="642E01CB" w14:textId="77777777" w:rsidR="00F55A96" w:rsidRDefault="00F55A96" w:rsidP="00F55A96">
      <w:pPr>
        <w:spacing w:line="276" w:lineRule="auto"/>
        <w:rPr>
          <w:sz w:val="24"/>
          <w:szCs w:val="24"/>
        </w:rPr>
      </w:pPr>
    </w:p>
    <w:p w14:paraId="5407ACD9" w14:textId="77777777" w:rsidR="00F55A96" w:rsidRDefault="00F55A96" w:rsidP="00F55A96">
      <w:pPr>
        <w:spacing w:line="276" w:lineRule="auto"/>
        <w:rPr>
          <w:sz w:val="24"/>
          <w:szCs w:val="24"/>
        </w:rPr>
      </w:pPr>
    </w:p>
    <w:p w14:paraId="457EF472" w14:textId="77777777" w:rsidR="00F55A96" w:rsidRDefault="00F55A96" w:rsidP="00F55A96">
      <w:pPr>
        <w:spacing w:line="276" w:lineRule="auto"/>
        <w:rPr>
          <w:sz w:val="24"/>
          <w:szCs w:val="24"/>
        </w:rPr>
      </w:pPr>
    </w:p>
    <w:p w14:paraId="32749DAB" w14:textId="77777777" w:rsidR="00F55A96" w:rsidRDefault="00F55A96" w:rsidP="00F55A96">
      <w:pPr>
        <w:spacing w:line="276" w:lineRule="auto"/>
        <w:rPr>
          <w:sz w:val="24"/>
          <w:szCs w:val="24"/>
        </w:rPr>
      </w:pPr>
    </w:p>
    <w:p w14:paraId="3ED1844F" w14:textId="77777777" w:rsidR="00F55A96" w:rsidRDefault="00F55A96" w:rsidP="00F55A96">
      <w:pPr>
        <w:spacing w:line="276" w:lineRule="auto"/>
        <w:rPr>
          <w:sz w:val="24"/>
          <w:szCs w:val="24"/>
        </w:rPr>
      </w:pPr>
    </w:p>
    <w:p w14:paraId="06CDA6B7" w14:textId="77777777" w:rsidR="00F55A96" w:rsidRDefault="00F55A96" w:rsidP="00F55A96">
      <w:pPr>
        <w:spacing w:line="276" w:lineRule="auto"/>
        <w:rPr>
          <w:sz w:val="24"/>
          <w:szCs w:val="24"/>
        </w:rPr>
      </w:pPr>
    </w:p>
    <w:p w14:paraId="1A81700F" w14:textId="77777777" w:rsidR="00F55A96" w:rsidRDefault="00F55A96" w:rsidP="00F55A96">
      <w:pPr>
        <w:spacing w:line="276" w:lineRule="auto"/>
        <w:rPr>
          <w:sz w:val="24"/>
          <w:szCs w:val="24"/>
        </w:rPr>
      </w:pPr>
    </w:p>
    <w:p w14:paraId="72B49E0D" w14:textId="77777777" w:rsidR="00F55A96" w:rsidRDefault="00F55A96" w:rsidP="00F55A96">
      <w:pPr>
        <w:spacing w:line="276" w:lineRule="auto"/>
        <w:rPr>
          <w:sz w:val="24"/>
          <w:szCs w:val="24"/>
        </w:rPr>
      </w:pPr>
    </w:p>
    <w:p w14:paraId="1620582E" w14:textId="77777777" w:rsidR="00F55A96" w:rsidRDefault="00F55A96" w:rsidP="00F55A96">
      <w:pPr>
        <w:spacing w:line="276" w:lineRule="auto"/>
        <w:rPr>
          <w:sz w:val="24"/>
          <w:szCs w:val="24"/>
        </w:rPr>
      </w:pPr>
    </w:p>
    <w:p w14:paraId="71E38F23" w14:textId="77777777" w:rsidR="00F55A96" w:rsidRDefault="00F55A96" w:rsidP="00F55A96">
      <w:pPr>
        <w:spacing w:line="276" w:lineRule="auto"/>
        <w:rPr>
          <w:sz w:val="24"/>
          <w:szCs w:val="24"/>
        </w:rPr>
      </w:pPr>
    </w:p>
    <w:p w14:paraId="41F714EC" w14:textId="77777777" w:rsidR="00F55A96" w:rsidRDefault="00F55A96" w:rsidP="00F55A96">
      <w:pPr>
        <w:spacing w:line="276" w:lineRule="auto"/>
        <w:rPr>
          <w:sz w:val="24"/>
          <w:szCs w:val="24"/>
        </w:rPr>
      </w:pPr>
    </w:p>
    <w:p w14:paraId="3EEA6818" w14:textId="77777777" w:rsidR="00F55A96" w:rsidRDefault="00F55A96" w:rsidP="00F55A96">
      <w:pPr>
        <w:spacing w:line="276" w:lineRule="auto"/>
        <w:rPr>
          <w:sz w:val="24"/>
          <w:szCs w:val="24"/>
        </w:rPr>
      </w:pPr>
    </w:p>
    <w:p w14:paraId="41A829B3" w14:textId="77777777" w:rsidR="00F55A96" w:rsidRDefault="00F55A96" w:rsidP="00F55A96">
      <w:pPr>
        <w:spacing w:line="276" w:lineRule="auto"/>
        <w:rPr>
          <w:sz w:val="24"/>
          <w:szCs w:val="24"/>
        </w:rPr>
      </w:pPr>
    </w:p>
    <w:p w14:paraId="6B548EB8" w14:textId="77777777" w:rsidR="00F55A96" w:rsidRDefault="00F55A96" w:rsidP="00F55A96">
      <w:pPr>
        <w:spacing w:line="276" w:lineRule="auto"/>
        <w:rPr>
          <w:sz w:val="24"/>
          <w:szCs w:val="24"/>
        </w:rPr>
      </w:pPr>
    </w:p>
    <w:p w14:paraId="25F408C1" w14:textId="77777777" w:rsidR="00F55A96" w:rsidRDefault="00F55A96" w:rsidP="00F55A96">
      <w:pPr>
        <w:spacing w:line="276" w:lineRule="auto"/>
        <w:rPr>
          <w:sz w:val="24"/>
          <w:szCs w:val="24"/>
        </w:rPr>
      </w:pPr>
    </w:p>
    <w:p w14:paraId="1E009AC6" w14:textId="77777777" w:rsidR="00F55A96" w:rsidRDefault="00F55A96" w:rsidP="00F55A96">
      <w:pPr>
        <w:spacing w:line="276" w:lineRule="auto"/>
        <w:rPr>
          <w:sz w:val="24"/>
          <w:szCs w:val="24"/>
        </w:rPr>
      </w:pPr>
    </w:p>
    <w:p w14:paraId="183E5C6C" w14:textId="77777777" w:rsidR="00F55A96" w:rsidRDefault="00F55A96" w:rsidP="00F55A96">
      <w:pPr>
        <w:spacing w:line="276" w:lineRule="auto"/>
        <w:rPr>
          <w:sz w:val="24"/>
          <w:szCs w:val="24"/>
        </w:rPr>
      </w:pPr>
    </w:p>
    <w:p w14:paraId="2B6C6172" w14:textId="77777777" w:rsidR="00F55A96" w:rsidRDefault="00F55A96" w:rsidP="00F55A96">
      <w:pPr>
        <w:spacing w:line="276" w:lineRule="auto"/>
        <w:rPr>
          <w:sz w:val="24"/>
          <w:szCs w:val="24"/>
        </w:rPr>
      </w:pPr>
    </w:p>
    <w:p w14:paraId="77E30D74" w14:textId="77777777" w:rsidR="00F55A96" w:rsidRDefault="00F55A96" w:rsidP="00F55A96">
      <w:pPr>
        <w:spacing w:line="276" w:lineRule="auto"/>
        <w:rPr>
          <w:sz w:val="24"/>
          <w:szCs w:val="24"/>
        </w:rPr>
      </w:pPr>
    </w:p>
    <w:p w14:paraId="5C882070" w14:textId="77777777" w:rsidR="00F55A96" w:rsidRDefault="00F55A96" w:rsidP="00F55A96">
      <w:pPr>
        <w:spacing w:line="276" w:lineRule="auto"/>
        <w:rPr>
          <w:sz w:val="24"/>
          <w:szCs w:val="24"/>
        </w:rPr>
      </w:pPr>
    </w:p>
    <w:p w14:paraId="6D5147EB" w14:textId="77777777" w:rsidR="00F55A96" w:rsidRDefault="00F55A96" w:rsidP="00F55A96">
      <w:pPr>
        <w:spacing w:line="276" w:lineRule="auto"/>
        <w:rPr>
          <w:sz w:val="24"/>
          <w:szCs w:val="24"/>
        </w:rPr>
      </w:pPr>
    </w:p>
    <w:p w14:paraId="6240FD67" w14:textId="77777777" w:rsidR="00F55A96" w:rsidRDefault="00F55A96" w:rsidP="00F55A96">
      <w:pPr>
        <w:spacing w:line="276" w:lineRule="auto"/>
        <w:rPr>
          <w:sz w:val="24"/>
          <w:szCs w:val="24"/>
        </w:rPr>
      </w:pPr>
    </w:p>
    <w:p w14:paraId="72463C25" w14:textId="77777777" w:rsidR="00F55A96" w:rsidRDefault="00F55A96" w:rsidP="00F55A96">
      <w:pPr>
        <w:spacing w:line="276" w:lineRule="auto"/>
        <w:rPr>
          <w:sz w:val="24"/>
          <w:szCs w:val="24"/>
        </w:rPr>
      </w:pPr>
    </w:p>
    <w:p w14:paraId="0B7E4E95" w14:textId="77777777" w:rsidR="00F55A96" w:rsidRDefault="00F55A96" w:rsidP="00F55A96">
      <w:pPr>
        <w:spacing w:line="276" w:lineRule="auto"/>
        <w:rPr>
          <w:sz w:val="24"/>
          <w:szCs w:val="24"/>
        </w:rPr>
      </w:pPr>
    </w:p>
    <w:p w14:paraId="0799566A" w14:textId="77777777" w:rsidR="00F55A96" w:rsidRDefault="00F55A96" w:rsidP="00F55A96">
      <w:pPr>
        <w:spacing w:line="276" w:lineRule="auto"/>
        <w:rPr>
          <w:sz w:val="24"/>
          <w:szCs w:val="24"/>
        </w:rPr>
      </w:pPr>
    </w:p>
    <w:p w14:paraId="2094E166" w14:textId="77777777" w:rsidR="00F55A96" w:rsidRDefault="00F55A96" w:rsidP="00F55A96">
      <w:pPr>
        <w:spacing w:line="276" w:lineRule="auto"/>
        <w:rPr>
          <w:sz w:val="24"/>
          <w:szCs w:val="24"/>
        </w:rPr>
      </w:pPr>
    </w:p>
    <w:p w14:paraId="0A97C513" w14:textId="77777777" w:rsidR="00F55A96" w:rsidRDefault="00F55A96" w:rsidP="00F55A96">
      <w:pPr>
        <w:spacing w:line="276" w:lineRule="auto"/>
        <w:rPr>
          <w:sz w:val="24"/>
          <w:szCs w:val="24"/>
        </w:rPr>
      </w:pPr>
    </w:p>
    <w:p w14:paraId="7B701429" w14:textId="77777777" w:rsidR="00F55A96" w:rsidRDefault="00F55A96" w:rsidP="00F55A96">
      <w:pPr>
        <w:spacing w:line="276" w:lineRule="auto"/>
        <w:rPr>
          <w:sz w:val="24"/>
          <w:szCs w:val="24"/>
        </w:rPr>
      </w:pPr>
    </w:p>
    <w:p w14:paraId="15C253D2" w14:textId="77777777" w:rsidR="00F55A96" w:rsidRDefault="00F55A96" w:rsidP="00F55A96">
      <w:pPr>
        <w:spacing w:line="276" w:lineRule="auto"/>
        <w:rPr>
          <w:sz w:val="24"/>
          <w:szCs w:val="24"/>
        </w:rPr>
      </w:pPr>
    </w:p>
    <w:p w14:paraId="5B165A8E" w14:textId="77777777" w:rsidR="00F55A96" w:rsidRDefault="00F55A96" w:rsidP="00F55A96">
      <w:pPr>
        <w:spacing w:line="276" w:lineRule="auto"/>
        <w:rPr>
          <w:sz w:val="24"/>
          <w:szCs w:val="24"/>
        </w:rPr>
      </w:pPr>
    </w:p>
    <w:p w14:paraId="039CED6E" w14:textId="77777777" w:rsidR="00F55A96" w:rsidRDefault="00F55A96" w:rsidP="00F55A96">
      <w:pPr>
        <w:spacing w:line="276" w:lineRule="auto"/>
        <w:rPr>
          <w:sz w:val="24"/>
          <w:szCs w:val="24"/>
        </w:rPr>
      </w:pPr>
    </w:p>
    <w:p w14:paraId="364D4165" w14:textId="77777777" w:rsidR="00F55A96" w:rsidRDefault="00F55A96" w:rsidP="00F55A96">
      <w:pPr>
        <w:spacing w:line="276" w:lineRule="auto"/>
        <w:rPr>
          <w:sz w:val="24"/>
          <w:szCs w:val="24"/>
        </w:rPr>
      </w:pPr>
    </w:p>
    <w:p w14:paraId="4CD28E84" w14:textId="77777777" w:rsidR="00F55A96" w:rsidRDefault="00F55A96" w:rsidP="00F55A96">
      <w:pPr>
        <w:spacing w:line="276" w:lineRule="auto"/>
        <w:rPr>
          <w:sz w:val="24"/>
          <w:szCs w:val="24"/>
        </w:rPr>
      </w:pPr>
    </w:p>
    <w:p w14:paraId="44B23B17" w14:textId="77777777" w:rsidR="00F55A96" w:rsidRDefault="00F55A96" w:rsidP="00F55A96">
      <w:pPr>
        <w:spacing w:line="276" w:lineRule="auto"/>
        <w:rPr>
          <w:sz w:val="24"/>
          <w:szCs w:val="24"/>
        </w:rPr>
      </w:pPr>
    </w:p>
    <w:p w14:paraId="0491B2BB" w14:textId="77777777" w:rsidR="00F55A96" w:rsidRDefault="00F55A96" w:rsidP="00F55A96">
      <w:pPr>
        <w:spacing w:line="276" w:lineRule="auto"/>
        <w:rPr>
          <w:sz w:val="24"/>
          <w:szCs w:val="24"/>
        </w:rPr>
      </w:pPr>
    </w:p>
    <w:p w14:paraId="64826D73" w14:textId="77777777" w:rsidR="00F55A96" w:rsidRDefault="00F55A96" w:rsidP="00F55A96">
      <w:pPr>
        <w:spacing w:line="276" w:lineRule="auto"/>
        <w:rPr>
          <w:sz w:val="24"/>
          <w:szCs w:val="24"/>
        </w:rPr>
      </w:pPr>
    </w:p>
    <w:p w14:paraId="7AADB37C" w14:textId="77777777" w:rsidR="00F55A96" w:rsidRDefault="00F55A96" w:rsidP="00F55A96">
      <w:pPr>
        <w:spacing w:line="276" w:lineRule="auto"/>
        <w:rPr>
          <w:sz w:val="24"/>
          <w:szCs w:val="24"/>
        </w:rPr>
      </w:pPr>
    </w:p>
    <w:p w14:paraId="74CB8CA9" w14:textId="77777777" w:rsidR="00F55A96" w:rsidRDefault="00F55A96" w:rsidP="00F55A96">
      <w:pPr>
        <w:spacing w:line="276" w:lineRule="auto"/>
        <w:rPr>
          <w:sz w:val="24"/>
          <w:szCs w:val="24"/>
        </w:rPr>
      </w:pPr>
    </w:p>
    <w:p w14:paraId="3FE02FE6" w14:textId="77777777" w:rsidR="00F55A96" w:rsidRDefault="00F55A96" w:rsidP="00F55A96">
      <w:pPr>
        <w:spacing w:line="276" w:lineRule="auto"/>
        <w:rPr>
          <w:sz w:val="24"/>
          <w:szCs w:val="24"/>
        </w:rPr>
      </w:pPr>
    </w:p>
    <w:p w14:paraId="169A51D0" w14:textId="77777777" w:rsidR="00F55A96" w:rsidRDefault="00F55A96" w:rsidP="00F55A96">
      <w:pPr>
        <w:spacing w:line="276" w:lineRule="auto"/>
        <w:rPr>
          <w:sz w:val="24"/>
          <w:szCs w:val="24"/>
        </w:rPr>
      </w:pPr>
    </w:p>
    <w:p w14:paraId="39416870" w14:textId="77777777" w:rsidR="00F55A96" w:rsidRDefault="00F55A96" w:rsidP="00F55A96">
      <w:pPr>
        <w:spacing w:line="276" w:lineRule="auto"/>
        <w:rPr>
          <w:sz w:val="24"/>
          <w:szCs w:val="24"/>
        </w:rPr>
      </w:pPr>
    </w:p>
    <w:p w14:paraId="1D505C4B" w14:textId="77777777" w:rsidR="00F55A96" w:rsidRDefault="00F55A96" w:rsidP="00F55A96">
      <w:pPr>
        <w:spacing w:line="276" w:lineRule="auto"/>
        <w:rPr>
          <w:sz w:val="24"/>
          <w:szCs w:val="24"/>
        </w:rPr>
      </w:pPr>
    </w:p>
    <w:p w14:paraId="2EF1674A" w14:textId="77777777" w:rsidR="00F55A96" w:rsidRDefault="00F55A96" w:rsidP="00F55A96">
      <w:pPr>
        <w:spacing w:line="276" w:lineRule="auto"/>
        <w:rPr>
          <w:sz w:val="24"/>
          <w:szCs w:val="24"/>
        </w:rPr>
      </w:pPr>
    </w:p>
    <w:p w14:paraId="7E1444A4" w14:textId="77777777" w:rsidR="00F55A96" w:rsidRDefault="00F55A96" w:rsidP="00F55A96">
      <w:pPr>
        <w:spacing w:line="276" w:lineRule="auto"/>
        <w:rPr>
          <w:sz w:val="24"/>
          <w:szCs w:val="24"/>
        </w:rPr>
      </w:pPr>
    </w:p>
    <w:p w14:paraId="6A9A41B5" w14:textId="77777777" w:rsidR="00F55A96" w:rsidRDefault="00F55A96" w:rsidP="00F55A96">
      <w:pPr>
        <w:spacing w:line="276" w:lineRule="auto"/>
        <w:rPr>
          <w:sz w:val="24"/>
          <w:szCs w:val="24"/>
        </w:rPr>
      </w:pPr>
    </w:p>
    <w:p w14:paraId="3AD7BFF4" w14:textId="77777777" w:rsidR="00F55A96" w:rsidRDefault="00F55A96" w:rsidP="00F55A96">
      <w:pPr>
        <w:spacing w:line="276" w:lineRule="auto"/>
        <w:rPr>
          <w:sz w:val="24"/>
          <w:szCs w:val="24"/>
        </w:rPr>
      </w:pPr>
    </w:p>
    <w:p w14:paraId="01EBCF82" w14:textId="77777777" w:rsidR="00F55A96" w:rsidRDefault="00F55A96" w:rsidP="00F55A96">
      <w:pPr>
        <w:spacing w:line="276" w:lineRule="auto"/>
        <w:rPr>
          <w:sz w:val="24"/>
          <w:szCs w:val="24"/>
        </w:rPr>
      </w:pPr>
    </w:p>
    <w:p w14:paraId="4E8455DD" w14:textId="77777777" w:rsidR="00F55A96" w:rsidRDefault="00F55A96" w:rsidP="00F55A96">
      <w:pPr>
        <w:spacing w:line="276" w:lineRule="auto"/>
        <w:rPr>
          <w:sz w:val="24"/>
          <w:szCs w:val="24"/>
        </w:rPr>
      </w:pPr>
    </w:p>
    <w:p w14:paraId="45DEDC80" w14:textId="77777777" w:rsidR="00F55A96" w:rsidRDefault="00F55A96" w:rsidP="00F55A96">
      <w:pPr>
        <w:spacing w:line="276" w:lineRule="auto"/>
        <w:rPr>
          <w:sz w:val="24"/>
          <w:szCs w:val="24"/>
        </w:rPr>
      </w:pPr>
    </w:p>
    <w:p w14:paraId="11BDE37C" w14:textId="77777777" w:rsidR="00F55A96" w:rsidRDefault="00F55A96" w:rsidP="00F55A96">
      <w:pPr>
        <w:spacing w:line="276" w:lineRule="auto"/>
        <w:rPr>
          <w:sz w:val="24"/>
          <w:szCs w:val="24"/>
        </w:rPr>
      </w:pPr>
    </w:p>
    <w:p w14:paraId="3CCCBC60" w14:textId="77777777" w:rsidR="00F55A96" w:rsidRDefault="00F55A96" w:rsidP="00F55A96">
      <w:pPr>
        <w:spacing w:line="276" w:lineRule="auto"/>
        <w:rPr>
          <w:sz w:val="24"/>
          <w:szCs w:val="24"/>
        </w:rPr>
      </w:pPr>
    </w:p>
    <w:p w14:paraId="15638EC9" w14:textId="77777777" w:rsidR="00F55A96" w:rsidRDefault="00F55A96" w:rsidP="00F55A96">
      <w:pPr>
        <w:spacing w:line="276" w:lineRule="auto"/>
        <w:rPr>
          <w:sz w:val="24"/>
          <w:szCs w:val="24"/>
        </w:rPr>
      </w:pPr>
    </w:p>
    <w:p w14:paraId="27697BAE" w14:textId="77777777" w:rsidR="00F55A96" w:rsidRDefault="00F55A96" w:rsidP="00F55A96">
      <w:pPr>
        <w:spacing w:line="276" w:lineRule="auto"/>
        <w:rPr>
          <w:sz w:val="24"/>
          <w:szCs w:val="24"/>
        </w:rPr>
      </w:pPr>
    </w:p>
    <w:p w14:paraId="14BA80B4" w14:textId="77777777" w:rsidR="00F55A96" w:rsidRDefault="00F55A96" w:rsidP="00F55A96">
      <w:pPr>
        <w:spacing w:line="276" w:lineRule="auto"/>
        <w:rPr>
          <w:sz w:val="24"/>
          <w:szCs w:val="24"/>
        </w:rPr>
      </w:pPr>
    </w:p>
    <w:p w14:paraId="51E83F99" w14:textId="77777777" w:rsidR="00F55A96" w:rsidRDefault="00F55A96" w:rsidP="00F55A96">
      <w:pPr>
        <w:spacing w:line="276" w:lineRule="auto"/>
        <w:rPr>
          <w:sz w:val="24"/>
          <w:szCs w:val="24"/>
        </w:rPr>
      </w:pPr>
    </w:p>
    <w:p w14:paraId="55DCB1FD" w14:textId="77777777" w:rsidR="00F55A96" w:rsidRDefault="00F55A96" w:rsidP="00F55A96">
      <w:pPr>
        <w:spacing w:line="276" w:lineRule="auto"/>
        <w:rPr>
          <w:sz w:val="24"/>
          <w:szCs w:val="24"/>
        </w:rPr>
      </w:pPr>
    </w:p>
    <w:p w14:paraId="0EA515D9" w14:textId="77777777" w:rsidR="00F55A96" w:rsidRDefault="00F55A96" w:rsidP="00F55A96">
      <w:pPr>
        <w:spacing w:line="276" w:lineRule="auto"/>
        <w:rPr>
          <w:sz w:val="24"/>
          <w:szCs w:val="24"/>
        </w:rPr>
      </w:pPr>
    </w:p>
    <w:p w14:paraId="6E43DEA0" w14:textId="77777777" w:rsidR="00F55A96" w:rsidRDefault="00F55A96" w:rsidP="00F55A96">
      <w:pPr>
        <w:spacing w:line="276" w:lineRule="auto"/>
        <w:rPr>
          <w:sz w:val="24"/>
          <w:szCs w:val="24"/>
        </w:rPr>
      </w:pPr>
    </w:p>
    <w:p w14:paraId="3CC09430" w14:textId="77777777" w:rsidR="00F55A96" w:rsidRDefault="00F55A96" w:rsidP="00F55A96">
      <w:pPr>
        <w:spacing w:line="276" w:lineRule="auto"/>
        <w:rPr>
          <w:sz w:val="24"/>
          <w:szCs w:val="24"/>
        </w:rPr>
      </w:pPr>
    </w:p>
    <w:p w14:paraId="4301DD37" w14:textId="77777777" w:rsidR="00F55A96" w:rsidRDefault="00F55A96" w:rsidP="00F55A96">
      <w:pPr>
        <w:spacing w:line="276" w:lineRule="auto"/>
        <w:rPr>
          <w:sz w:val="24"/>
          <w:szCs w:val="24"/>
        </w:rPr>
      </w:pPr>
    </w:p>
    <w:p w14:paraId="39905069" w14:textId="77777777" w:rsidR="00F55A96" w:rsidRDefault="00F55A96" w:rsidP="00F55A96">
      <w:pPr>
        <w:spacing w:line="276" w:lineRule="auto"/>
        <w:rPr>
          <w:sz w:val="24"/>
          <w:szCs w:val="24"/>
        </w:rPr>
      </w:pPr>
    </w:p>
    <w:p w14:paraId="7069A648" w14:textId="77777777" w:rsidR="00F55A96" w:rsidRDefault="00F55A96" w:rsidP="00F55A96">
      <w:pPr>
        <w:spacing w:line="276" w:lineRule="auto"/>
        <w:rPr>
          <w:sz w:val="24"/>
          <w:szCs w:val="24"/>
        </w:rPr>
      </w:pPr>
    </w:p>
    <w:p w14:paraId="201D05B4" w14:textId="77777777" w:rsidR="00F55A96" w:rsidRDefault="00F55A96" w:rsidP="00F55A96">
      <w:pPr>
        <w:spacing w:line="276" w:lineRule="auto"/>
        <w:rPr>
          <w:sz w:val="24"/>
          <w:szCs w:val="24"/>
        </w:rPr>
      </w:pPr>
    </w:p>
    <w:p w14:paraId="14709373" w14:textId="77777777" w:rsidR="00F55A96" w:rsidRDefault="00F55A96" w:rsidP="00F55A96">
      <w:pPr>
        <w:spacing w:line="276" w:lineRule="auto"/>
        <w:rPr>
          <w:sz w:val="24"/>
          <w:szCs w:val="24"/>
        </w:rPr>
      </w:pPr>
    </w:p>
    <w:p w14:paraId="3DD55A13" w14:textId="77777777" w:rsidR="00F55A96" w:rsidRDefault="00F55A96" w:rsidP="00F55A96">
      <w:pPr>
        <w:spacing w:line="276" w:lineRule="auto"/>
        <w:rPr>
          <w:sz w:val="24"/>
          <w:szCs w:val="24"/>
        </w:rPr>
      </w:pPr>
    </w:p>
    <w:p w14:paraId="3CED66B1" w14:textId="77777777" w:rsidR="00F55A96" w:rsidRDefault="00F55A96" w:rsidP="00F55A96">
      <w:pPr>
        <w:spacing w:line="276" w:lineRule="auto"/>
        <w:rPr>
          <w:sz w:val="24"/>
          <w:szCs w:val="24"/>
        </w:rPr>
      </w:pPr>
    </w:p>
    <w:p w14:paraId="7A895B54" w14:textId="77777777" w:rsidR="00F55A96" w:rsidRDefault="00F55A96" w:rsidP="00F55A96">
      <w:pPr>
        <w:spacing w:line="276" w:lineRule="auto"/>
        <w:rPr>
          <w:sz w:val="24"/>
          <w:szCs w:val="24"/>
        </w:rPr>
      </w:pPr>
    </w:p>
    <w:p w14:paraId="0281AD37" w14:textId="77777777" w:rsidR="00F55A96" w:rsidRDefault="00F55A96" w:rsidP="00F55A96">
      <w:pPr>
        <w:spacing w:line="276" w:lineRule="auto"/>
        <w:rPr>
          <w:sz w:val="24"/>
          <w:szCs w:val="24"/>
        </w:rPr>
      </w:pPr>
    </w:p>
    <w:p w14:paraId="43DEC8A8" w14:textId="77777777" w:rsidR="00F55A96" w:rsidRDefault="00F55A96" w:rsidP="00F55A96">
      <w:pPr>
        <w:spacing w:line="276" w:lineRule="auto"/>
        <w:rPr>
          <w:sz w:val="24"/>
          <w:szCs w:val="24"/>
        </w:rPr>
      </w:pPr>
    </w:p>
    <w:p w14:paraId="54C4BF48" w14:textId="77777777" w:rsidR="0052341C" w:rsidRDefault="0052341C" w:rsidP="00F55A96">
      <w:pPr>
        <w:spacing w:line="276" w:lineRule="auto"/>
        <w:rPr>
          <w:sz w:val="24"/>
          <w:szCs w:val="24"/>
        </w:rPr>
      </w:pPr>
    </w:p>
    <w:p w14:paraId="1AEB0D5E" w14:textId="77777777" w:rsidR="0052341C" w:rsidRDefault="0052341C" w:rsidP="00F55A96">
      <w:pPr>
        <w:spacing w:line="276" w:lineRule="auto"/>
        <w:rPr>
          <w:sz w:val="24"/>
          <w:szCs w:val="24"/>
        </w:rPr>
      </w:pPr>
    </w:p>
    <w:p w14:paraId="466C8B51" w14:textId="77777777" w:rsidR="0052341C" w:rsidRDefault="0052341C" w:rsidP="00F55A96">
      <w:pPr>
        <w:spacing w:line="276" w:lineRule="auto"/>
        <w:rPr>
          <w:sz w:val="24"/>
          <w:szCs w:val="24"/>
        </w:rPr>
      </w:pPr>
    </w:p>
    <w:p w14:paraId="4D2976CB" w14:textId="77777777" w:rsidR="0052341C" w:rsidRDefault="0052341C" w:rsidP="00F55A96">
      <w:pPr>
        <w:spacing w:line="276" w:lineRule="auto"/>
        <w:rPr>
          <w:sz w:val="24"/>
          <w:szCs w:val="24"/>
        </w:rPr>
      </w:pPr>
    </w:p>
    <w:p w14:paraId="4ABF37D1" w14:textId="77777777" w:rsidR="0052341C" w:rsidRDefault="0052341C" w:rsidP="00F55A96">
      <w:pPr>
        <w:spacing w:line="276" w:lineRule="auto"/>
        <w:rPr>
          <w:sz w:val="24"/>
          <w:szCs w:val="24"/>
        </w:rPr>
      </w:pPr>
    </w:p>
    <w:p w14:paraId="24CD203F" w14:textId="77777777" w:rsidR="0052341C" w:rsidRDefault="0052341C" w:rsidP="00F55A96">
      <w:pPr>
        <w:spacing w:line="276" w:lineRule="auto"/>
        <w:rPr>
          <w:sz w:val="24"/>
          <w:szCs w:val="24"/>
        </w:rPr>
      </w:pPr>
    </w:p>
    <w:p w14:paraId="6C5AEA20" w14:textId="77777777" w:rsidR="0052341C" w:rsidRDefault="0052341C" w:rsidP="00F55A96">
      <w:pPr>
        <w:spacing w:line="276" w:lineRule="auto"/>
        <w:rPr>
          <w:sz w:val="24"/>
          <w:szCs w:val="24"/>
        </w:rPr>
      </w:pPr>
    </w:p>
    <w:p w14:paraId="76D4B446" w14:textId="77777777" w:rsidR="0052341C" w:rsidRDefault="0052341C" w:rsidP="00F55A96">
      <w:pPr>
        <w:spacing w:line="276" w:lineRule="auto"/>
        <w:rPr>
          <w:sz w:val="24"/>
          <w:szCs w:val="24"/>
        </w:rPr>
      </w:pPr>
    </w:p>
    <w:p w14:paraId="5914DBF0" w14:textId="77777777" w:rsidR="0052341C" w:rsidRDefault="0052341C" w:rsidP="00F55A96">
      <w:pPr>
        <w:spacing w:line="276" w:lineRule="auto"/>
        <w:rPr>
          <w:sz w:val="24"/>
          <w:szCs w:val="24"/>
        </w:rPr>
      </w:pPr>
    </w:p>
    <w:p w14:paraId="10465F6E" w14:textId="77777777" w:rsidR="0052341C" w:rsidRDefault="0052341C" w:rsidP="00F55A96">
      <w:pPr>
        <w:spacing w:line="276" w:lineRule="auto"/>
        <w:rPr>
          <w:sz w:val="24"/>
          <w:szCs w:val="24"/>
        </w:rPr>
      </w:pPr>
    </w:p>
    <w:p w14:paraId="76C7BF3F" w14:textId="77777777" w:rsidR="0052341C" w:rsidRDefault="0052341C" w:rsidP="00F55A96">
      <w:pPr>
        <w:spacing w:line="276" w:lineRule="auto"/>
        <w:rPr>
          <w:sz w:val="24"/>
          <w:szCs w:val="24"/>
        </w:rPr>
      </w:pPr>
    </w:p>
    <w:p w14:paraId="6800CE3E" w14:textId="77777777" w:rsidR="0052341C" w:rsidRDefault="0052341C" w:rsidP="00F55A96">
      <w:pPr>
        <w:spacing w:line="276" w:lineRule="auto"/>
        <w:rPr>
          <w:sz w:val="24"/>
          <w:szCs w:val="24"/>
        </w:rPr>
      </w:pPr>
    </w:p>
    <w:p w14:paraId="01F51232" w14:textId="77777777" w:rsidR="0052341C" w:rsidRDefault="0052341C" w:rsidP="00F55A96">
      <w:pPr>
        <w:spacing w:line="276" w:lineRule="auto"/>
        <w:rPr>
          <w:sz w:val="24"/>
          <w:szCs w:val="24"/>
        </w:rPr>
      </w:pPr>
    </w:p>
    <w:p w14:paraId="31C7AA55" w14:textId="77777777" w:rsidR="0052341C" w:rsidRDefault="0052341C" w:rsidP="00F55A96">
      <w:pPr>
        <w:spacing w:line="276" w:lineRule="auto"/>
        <w:rPr>
          <w:sz w:val="24"/>
          <w:szCs w:val="24"/>
        </w:rPr>
      </w:pPr>
    </w:p>
    <w:p w14:paraId="53DE5220" w14:textId="77777777" w:rsidR="0052341C" w:rsidRDefault="0052341C" w:rsidP="00F55A96">
      <w:pPr>
        <w:spacing w:line="276" w:lineRule="auto"/>
        <w:rPr>
          <w:sz w:val="24"/>
          <w:szCs w:val="24"/>
        </w:rPr>
      </w:pPr>
    </w:p>
    <w:p w14:paraId="13017EE7" w14:textId="77777777" w:rsidR="0052341C" w:rsidRDefault="0052341C" w:rsidP="00F55A96">
      <w:pPr>
        <w:spacing w:line="276" w:lineRule="auto"/>
        <w:rPr>
          <w:sz w:val="24"/>
          <w:szCs w:val="24"/>
        </w:rPr>
      </w:pPr>
    </w:p>
    <w:p w14:paraId="3B6E1F43" w14:textId="77777777" w:rsidR="0052341C" w:rsidRDefault="0052341C" w:rsidP="00F55A96">
      <w:pPr>
        <w:spacing w:line="276" w:lineRule="auto"/>
        <w:rPr>
          <w:sz w:val="24"/>
          <w:szCs w:val="24"/>
        </w:rPr>
      </w:pPr>
    </w:p>
    <w:p w14:paraId="0AB221CA" w14:textId="77777777" w:rsidR="0052341C" w:rsidRDefault="0052341C" w:rsidP="00F55A96">
      <w:pPr>
        <w:spacing w:line="276" w:lineRule="auto"/>
        <w:rPr>
          <w:sz w:val="24"/>
          <w:szCs w:val="24"/>
        </w:rPr>
      </w:pPr>
    </w:p>
    <w:p w14:paraId="6EC6EAB1" w14:textId="77777777" w:rsidR="0052341C" w:rsidRDefault="0052341C" w:rsidP="00F55A96">
      <w:pPr>
        <w:spacing w:line="276" w:lineRule="auto"/>
        <w:rPr>
          <w:sz w:val="24"/>
          <w:szCs w:val="24"/>
        </w:rPr>
      </w:pPr>
    </w:p>
    <w:p w14:paraId="60267DDD" w14:textId="77777777" w:rsidR="0052341C" w:rsidRDefault="0052341C" w:rsidP="00F55A96">
      <w:pPr>
        <w:spacing w:line="276" w:lineRule="auto"/>
        <w:rPr>
          <w:sz w:val="24"/>
          <w:szCs w:val="24"/>
        </w:rPr>
      </w:pPr>
    </w:p>
    <w:p w14:paraId="3FB760FA" w14:textId="77777777" w:rsidR="0052341C" w:rsidRDefault="0052341C" w:rsidP="00F55A96">
      <w:pPr>
        <w:spacing w:line="276" w:lineRule="auto"/>
        <w:rPr>
          <w:sz w:val="24"/>
          <w:szCs w:val="24"/>
        </w:rPr>
      </w:pPr>
    </w:p>
    <w:p w14:paraId="79101A8D" w14:textId="77777777" w:rsidR="0052341C" w:rsidRDefault="0052341C" w:rsidP="00F55A96">
      <w:pPr>
        <w:spacing w:line="276" w:lineRule="auto"/>
        <w:rPr>
          <w:sz w:val="24"/>
          <w:szCs w:val="24"/>
        </w:rPr>
      </w:pPr>
    </w:p>
    <w:p w14:paraId="79D79B37" w14:textId="77777777" w:rsidR="0052341C" w:rsidRDefault="0052341C" w:rsidP="00F55A96">
      <w:pPr>
        <w:spacing w:line="276" w:lineRule="auto"/>
        <w:rPr>
          <w:sz w:val="24"/>
          <w:szCs w:val="24"/>
        </w:rPr>
      </w:pPr>
    </w:p>
    <w:p w14:paraId="5F6A80E5" w14:textId="77777777" w:rsidR="0052341C" w:rsidRDefault="0052341C" w:rsidP="00F55A96">
      <w:pPr>
        <w:spacing w:line="276" w:lineRule="auto"/>
        <w:rPr>
          <w:sz w:val="24"/>
          <w:szCs w:val="24"/>
        </w:rPr>
      </w:pPr>
    </w:p>
    <w:p w14:paraId="13DFAB09" w14:textId="77777777" w:rsidR="0052341C" w:rsidRDefault="0052341C" w:rsidP="00F55A96">
      <w:pPr>
        <w:spacing w:line="276" w:lineRule="auto"/>
        <w:rPr>
          <w:sz w:val="24"/>
          <w:szCs w:val="24"/>
        </w:rPr>
      </w:pPr>
    </w:p>
    <w:p w14:paraId="06B12395" w14:textId="77777777" w:rsidR="0052341C" w:rsidRDefault="0052341C" w:rsidP="00F55A96">
      <w:pPr>
        <w:spacing w:line="276" w:lineRule="auto"/>
        <w:rPr>
          <w:sz w:val="24"/>
          <w:szCs w:val="24"/>
        </w:rPr>
      </w:pPr>
    </w:p>
    <w:p w14:paraId="54AEBE27" w14:textId="77777777" w:rsidR="0052341C" w:rsidRDefault="0052341C" w:rsidP="00F55A96">
      <w:pPr>
        <w:spacing w:line="276" w:lineRule="auto"/>
        <w:rPr>
          <w:sz w:val="24"/>
          <w:szCs w:val="24"/>
        </w:rPr>
      </w:pPr>
    </w:p>
    <w:p w14:paraId="4EC1D2C1" w14:textId="77777777" w:rsidR="0052341C" w:rsidRDefault="0052341C" w:rsidP="00F55A96">
      <w:pPr>
        <w:spacing w:line="276" w:lineRule="auto"/>
        <w:rPr>
          <w:sz w:val="24"/>
          <w:szCs w:val="24"/>
        </w:rPr>
      </w:pPr>
    </w:p>
    <w:p w14:paraId="7CBF283A" w14:textId="77777777" w:rsidR="0052341C" w:rsidRDefault="0052341C" w:rsidP="00F55A96">
      <w:pPr>
        <w:spacing w:line="276" w:lineRule="auto"/>
        <w:rPr>
          <w:sz w:val="24"/>
          <w:szCs w:val="24"/>
        </w:rPr>
      </w:pPr>
    </w:p>
    <w:p w14:paraId="4C772B69" w14:textId="77777777" w:rsidR="0052341C" w:rsidRDefault="0052341C" w:rsidP="00F55A96">
      <w:pPr>
        <w:spacing w:line="276" w:lineRule="auto"/>
        <w:rPr>
          <w:sz w:val="24"/>
          <w:szCs w:val="24"/>
        </w:rPr>
      </w:pPr>
    </w:p>
    <w:p w14:paraId="12C93C2E" w14:textId="77777777" w:rsidR="0052341C" w:rsidRDefault="0052341C" w:rsidP="00F55A96">
      <w:pPr>
        <w:spacing w:line="276" w:lineRule="auto"/>
        <w:rPr>
          <w:sz w:val="24"/>
          <w:szCs w:val="24"/>
        </w:rPr>
      </w:pPr>
    </w:p>
    <w:p w14:paraId="4D166CCE" w14:textId="77777777" w:rsidR="0052341C" w:rsidRDefault="0052341C" w:rsidP="00F55A96">
      <w:pPr>
        <w:spacing w:line="276" w:lineRule="auto"/>
        <w:rPr>
          <w:sz w:val="24"/>
          <w:szCs w:val="24"/>
        </w:rPr>
      </w:pPr>
    </w:p>
    <w:p w14:paraId="7058E83C" w14:textId="77777777" w:rsidR="0052341C" w:rsidRDefault="0052341C" w:rsidP="00F55A96">
      <w:pPr>
        <w:spacing w:line="276" w:lineRule="auto"/>
        <w:rPr>
          <w:sz w:val="24"/>
          <w:szCs w:val="24"/>
        </w:rPr>
      </w:pPr>
    </w:p>
    <w:p w14:paraId="1DD237FD" w14:textId="77777777" w:rsidR="0052341C" w:rsidRDefault="0052341C" w:rsidP="00F55A96">
      <w:pPr>
        <w:spacing w:line="276" w:lineRule="auto"/>
        <w:rPr>
          <w:sz w:val="24"/>
          <w:szCs w:val="24"/>
        </w:rPr>
      </w:pPr>
    </w:p>
    <w:p w14:paraId="24BAB7DC" w14:textId="77777777" w:rsidR="00F55A96" w:rsidRDefault="00F55A96" w:rsidP="00F55A96">
      <w:pPr>
        <w:spacing w:line="276" w:lineRule="auto"/>
        <w:rPr>
          <w:sz w:val="24"/>
          <w:szCs w:val="24"/>
        </w:rPr>
      </w:pPr>
    </w:p>
    <w:p w14:paraId="2A2C2952" w14:textId="77777777" w:rsidR="00F55A96" w:rsidRDefault="00F55A96" w:rsidP="00F55A96">
      <w:pPr>
        <w:spacing w:line="276" w:lineRule="auto"/>
        <w:rPr>
          <w:sz w:val="24"/>
          <w:szCs w:val="24"/>
        </w:rPr>
      </w:pPr>
    </w:p>
    <w:p w14:paraId="7B3A03AE" w14:textId="77777777" w:rsidR="00F55A96" w:rsidRDefault="00F55A96" w:rsidP="00F55A96">
      <w:pPr>
        <w:spacing w:line="276" w:lineRule="auto"/>
        <w:rPr>
          <w:sz w:val="24"/>
          <w:szCs w:val="24"/>
        </w:rPr>
      </w:pPr>
    </w:p>
    <w:p w14:paraId="7BAC22B1" w14:textId="77777777" w:rsidR="00F55A96" w:rsidRDefault="00F55A96" w:rsidP="00F55A96">
      <w:pPr>
        <w:spacing w:line="276" w:lineRule="auto"/>
        <w:rPr>
          <w:sz w:val="24"/>
          <w:szCs w:val="24"/>
        </w:rPr>
      </w:pPr>
    </w:p>
    <w:p w14:paraId="15BBE381" w14:textId="77777777" w:rsidR="00F55A96" w:rsidRDefault="00F55A96" w:rsidP="00F55A96">
      <w:pPr>
        <w:spacing w:line="276" w:lineRule="auto"/>
        <w:rPr>
          <w:sz w:val="24"/>
          <w:szCs w:val="24"/>
        </w:rPr>
      </w:pPr>
    </w:p>
    <w:p w14:paraId="6413816F" w14:textId="77777777" w:rsidR="00F55A96" w:rsidRDefault="00F55A96" w:rsidP="00F55A96">
      <w:pPr>
        <w:spacing w:line="276" w:lineRule="auto"/>
        <w:rPr>
          <w:sz w:val="24"/>
          <w:szCs w:val="24"/>
        </w:rPr>
      </w:pPr>
    </w:p>
    <w:p w14:paraId="5B597AA8" w14:textId="77777777" w:rsidR="00F55A96" w:rsidRDefault="00F55A96" w:rsidP="00F55A96">
      <w:pPr>
        <w:spacing w:line="276" w:lineRule="auto"/>
        <w:rPr>
          <w:sz w:val="24"/>
          <w:szCs w:val="24"/>
        </w:rPr>
      </w:pPr>
    </w:p>
    <w:p w14:paraId="12C35820" w14:textId="77777777" w:rsidR="00F55A96" w:rsidRDefault="00F55A96" w:rsidP="00F55A96">
      <w:pPr>
        <w:spacing w:line="276" w:lineRule="auto"/>
        <w:rPr>
          <w:sz w:val="24"/>
          <w:szCs w:val="24"/>
        </w:rPr>
      </w:pPr>
    </w:p>
    <w:p w14:paraId="6B1875F9" w14:textId="77777777" w:rsidR="00F55A96" w:rsidRDefault="00F55A96" w:rsidP="00F55A96">
      <w:pPr>
        <w:spacing w:line="276" w:lineRule="auto"/>
        <w:rPr>
          <w:sz w:val="24"/>
          <w:szCs w:val="24"/>
        </w:rPr>
      </w:pPr>
    </w:p>
    <w:p w14:paraId="2472D40F" w14:textId="77777777" w:rsidR="00F55A96" w:rsidRDefault="00F55A96" w:rsidP="00F55A96">
      <w:pPr>
        <w:spacing w:line="276" w:lineRule="auto"/>
        <w:rPr>
          <w:sz w:val="24"/>
          <w:szCs w:val="24"/>
        </w:rPr>
      </w:pPr>
    </w:p>
    <w:p w14:paraId="643E0E00" w14:textId="77777777" w:rsidR="00F55A96" w:rsidRDefault="00F55A96" w:rsidP="00F55A96">
      <w:pPr>
        <w:spacing w:line="276" w:lineRule="auto"/>
        <w:rPr>
          <w:sz w:val="24"/>
          <w:szCs w:val="24"/>
        </w:rPr>
      </w:pPr>
    </w:p>
    <w:p w14:paraId="3BAC0BF0" w14:textId="77777777" w:rsidR="00F55A96" w:rsidRDefault="00F55A96" w:rsidP="00F55A96">
      <w:pPr>
        <w:spacing w:line="276" w:lineRule="auto"/>
        <w:rPr>
          <w:sz w:val="24"/>
          <w:szCs w:val="24"/>
        </w:rPr>
      </w:pPr>
    </w:p>
    <w:p w14:paraId="5252CC48" w14:textId="77777777" w:rsidR="00F55A96" w:rsidRDefault="00F55A96" w:rsidP="00F55A96">
      <w:pPr>
        <w:spacing w:line="276" w:lineRule="auto"/>
        <w:rPr>
          <w:sz w:val="24"/>
          <w:szCs w:val="24"/>
        </w:rPr>
      </w:pPr>
    </w:p>
    <w:p w14:paraId="4D73B4AE" w14:textId="77777777" w:rsidR="00F55A96" w:rsidRDefault="00F55A96" w:rsidP="00F55A96">
      <w:pPr>
        <w:spacing w:line="276" w:lineRule="auto"/>
        <w:rPr>
          <w:sz w:val="24"/>
          <w:szCs w:val="24"/>
        </w:rPr>
      </w:pPr>
    </w:p>
    <w:p w14:paraId="6AE75ED6" w14:textId="77777777" w:rsidR="00F55A96" w:rsidRDefault="00F55A96" w:rsidP="00F55A96">
      <w:pPr>
        <w:spacing w:line="276" w:lineRule="auto"/>
        <w:rPr>
          <w:sz w:val="24"/>
          <w:szCs w:val="24"/>
        </w:rPr>
      </w:pPr>
    </w:p>
    <w:p w14:paraId="492E1999" w14:textId="77777777" w:rsidR="00F55A96" w:rsidRDefault="00F55A96" w:rsidP="00F55A96">
      <w:pPr>
        <w:spacing w:line="276" w:lineRule="auto"/>
        <w:rPr>
          <w:sz w:val="24"/>
          <w:szCs w:val="24"/>
        </w:rPr>
      </w:pPr>
    </w:p>
    <w:p w14:paraId="0898E51E" w14:textId="77777777" w:rsidR="00F55A96" w:rsidRDefault="00F55A96" w:rsidP="00F55A96">
      <w:pPr>
        <w:spacing w:line="276" w:lineRule="auto"/>
        <w:rPr>
          <w:sz w:val="24"/>
          <w:szCs w:val="24"/>
        </w:rPr>
      </w:pPr>
    </w:p>
    <w:p w14:paraId="6C9A5DE7" w14:textId="77777777" w:rsidR="00F55A96" w:rsidRDefault="00F55A96" w:rsidP="00F55A96">
      <w:pPr>
        <w:spacing w:line="276" w:lineRule="auto"/>
        <w:rPr>
          <w:sz w:val="24"/>
          <w:szCs w:val="24"/>
        </w:rPr>
      </w:pPr>
    </w:p>
    <w:p w14:paraId="791154FC" w14:textId="77777777" w:rsidR="00F55A96" w:rsidRDefault="00F55A96" w:rsidP="00F55A96">
      <w:pPr>
        <w:spacing w:line="276" w:lineRule="auto"/>
        <w:rPr>
          <w:sz w:val="24"/>
          <w:szCs w:val="24"/>
        </w:rPr>
      </w:pPr>
    </w:p>
    <w:p w14:paraId="28F6414F" w14:textId="77777777" w:rsidR="00F55A96" w:rsidRDefault="00F55A96" w:rsidP="00F55A96">
      <w:pPr>
        <w:spacing w:line="276" w:lineRule="auto"/>
        <w:rPr>
          <w:sz w:val="24"/>
          <w:szCs w:val="24"/>
        </w:rPr>
      </w:pPr>
    </w:p>
    <w:p w14:paraId="0A342D9F" w14:textId="77777777" w:rsidR="00F55A96" w:rsidRDefault="00F55A96" w:rsidP="00F55A96">
      <w:pPr>
        <w:spacing w:line="276" w:lineRule="auto"/>
        <w:rPr>
          <w:sz w:val="24"/>
          <w:szCs w:val="24"/>
        </w:rPr>
      </w:pPr>
    </w:p>
    <w:p w14:paraId="0EC6EFE7" w14:textId="77777777" w:rsidR="00F55A96" w:rsidRDefault="00F55A96" w:rsidP="00F55A96">
      <w:pPr>
        <w:spacing w:line="276" w:lineRule="auto"/>
        <w:rPr>
          <w:sz w:val="24"/>
          <w:szCs w:val="24"/>
        </w:rPr>
      </w:pPr>
    </w:p>
    <w:p w14:paraId="00EE1ACF" w14:textId="77777777" w:rsidR="00F55A96" w:rsidRDefault="00F55A96" w:rsidP="00F55A96">
      <w:pPr>
        <w:spacing w:line="276" w:lineRule="auto"/>
        <w:rPr>
          <w:sz w:val="24"/>
          <w:szCs w:val="24"/>
        </w:rPr>
      </w:pPr>
    </w:p>
    <w:p w14:paraId="498718EB" w14:textId="77777777" w:rsidR="00F55A96" w:rsidRDefault="00F55A96" w:rsidP="00F55A96">
      <w:pPr>
        <w:spacing w:line="276" w:lineRule="auto"/>
        <w:rPr>
          <w:sz w:val="24"/>
          <w:szCs w:val="24"/>
        </w:rPr>
      </w:pPr>
    </w:p>
    <w:p w14:paraId="5ED3BF2B" w14:textId="77777777" w:rsidR="00F55A96" w:rsidRDefault="00F55A96" w:rsidP="00F55A96">
      <w:pPr>
        <w:spacing w:line="276" w:lineRule="auto"/>
        <w:rPr>
          <w:sz w:val="24"/>
          <w:szCs w:val="24"/>
        </w:rPr>
      </w:pPr>
    </w:p>
    <w:p w14:paraId="7C59CB14" w14:textId="77777777" w:rsidR="00F55A96" w:rsidRDefault="00F55A96" w:rsidP="00F55A96">
      <w:pPr>
        <w:spacing w:line="276" w:lineRule="auto"/>
        <w:rPr>
          <w:sz w:val="24"/>
          <w:szCs w:val="24"/>
        </w:rPr>
      </w:pPr>
    </w:p>
    <w:p w14:paraId="1BD0C524" w14:textId="77777777" w:rsidR="00F55A96" w:rsidRDefault="00F55A96" w:rsidP="00F55A96">
      <w:pPr>
        <w:spacing w:line="276" w:lineRule="auto"/>
        <w:rPr>
          <w:sz w:val="24"/>
          <w:szCs w:val="24"/>
        </w:rPr>
      </w:pPr>
    </w:p>
    <w:p w14:paraId="3327A7C2" w14:textId="77777777" w:rsidR="00F55A96" w:rsidRDefault="00F55A96" w:rsidP="00F55A96">
      <w:pPr>
        <w:spacing w:line="276" w:lineRule="auto"/>
        <w:rPr>
          <w:sz w:val="24"/>
          <w:szCs w:val="24"/>
        </w:rPr>
      </w:pPr>
    </w:p>
    <w:p w14:paraId="135B815D" w14:textId="77777777" w:rsidR="00F55A96" w:rsidRDefault="00F55A96" w:rsidP="00F55A96">
      <w:pPr>
        <w:spacing w:line="276" w:lineRule="auto"/>
        <w:rPr>
          <w:sz w:val="24"/>
          <w:szCs w:val="24"/>
        </w:rPr>
      </w:pPr>
    </w:p>
    <w:p w14:paraId="387E95FE" w14:textId="77777777" w:rsidR="00F55A96" w:rsidRDefault="00F55A96" w:rsidP="00F55A96">
      <w:pPr>
        <w:spacing w:line="276" w:lineRule="auto"/>
        <w:rPr>
          <w:sz w:val="24"/>
          <w:szCs w:val="24"/>
        </w:rPr>
      </w:pPr>
    </w:p>
    <w:p w14:paraId="6B4CF681" w14:textId="77777777" w:rsidR="00F55A96" w:rsidRDefault="00F55A96" w:rsidP="00F55A96">
      <w:pPr>
        <w:spacing w:line="276" w:lineRule="auto"/>
        <w:rPr>
          <w:sz w:val="24"/>
          <w:szCs w:val="24"/>
        </w:rPr>
      </w:pPr>
    </w:p>
    <w:p w14:paraId="0299ACC7" w14:textId="77777777" w:rsidR="00F55A96" w:rsidRDefault="00F55A96" w:rsidP="00F55A96">
      <w:pPr>
        <w:spacing w:line="276" w:lineRule="auto"/>
        <w:rPr>
          <w:sz w:val="24"/>
          <w:szCs w:val="24"/>
        </w:rPr>
      </w:pPr>
    </w:p>
    <w:p w14:paraId="5C85EFC9" w14:textId="77777777" w:rsidR="00F55A96" w:rsidRDefault="00F55A96" w:rsidP="00F55A96">
      <w:pPr>
        <w:spacing w:line="276" w:lineRule="auto"/>
        <w:rPr>
          <w:sz w:val="24"/>
          <w:szCs w:val="24"/>
        </w:rPr>
      </w:pPr>
    </w:p>
    <w:p w14:paraId="194CD348" w14:textId="77777777" w:rsidR="00F55A96" w:rsidRDefault="00F55A96" w:rsidP="00F55A96">
      <w:pPr>
        <w:spacing w:line="276" w:lineRule="auto"/>
        <w:rPr>
          <w:sz w:val="24"/>
          <w:szCs w:val="24"/>
        </w:rPr>
      </w:pPr>
    </w:p>
    <w:p w14:paraId="335232CB" w14:textId="77777777" w:rsidR="00F55A96" w:rsidRDefault="00F55A96" w:rsidP="00F55A96">
      <w:pPr>
        <w:spacing w:line="276" w:lineRule="auto"/>
        <w:rPr>
          <w:sz w:val="24"/>
          <w:szCs w:val="24"/>
        </w:rPr>
      </w:pPr>
    </w:p>
    <w:p w14:paraId="73737414" w14:textId="77777777" w:rsidR="00F55A96" w:rsidRDefault="00F55A96" w:rsidP="00F55A96">
      <w:pPr>
        <w:spacing w:line="276" w:lineRule="auto"/>
        <w:rPr>
          <w:sz w:val="24"/>
          <w:szCs w:val="24"/>
        </w:rPr>
      </w:pPr>
    </w:p>
    <w:p w14:paraId="2F391768" w14:textId="77777777" w:rsidR="00F55A96" w:rsidRDefault="00F55A96" w:rsidP="00F55A96">
      <w:pPr>
        <w:spacing w:line="276" w:lineRule="auto"/>
        <w:rPr>
          <w:sz w:val="24"/>
          <w:szCs w:val="24"/>
        </w:rPr>
      </w:pPr>
    </w:p>
    <w:p w14:paraId="3C43B93D" w14:textId="77777777" w:rsidR="00F55A96" w:rsidRDefault="00F55A96" w:rsidP="00F55A96">
      <w:pPr>
        <w:spacing w:line="276" w:lineRule="auto"/>
        <w:rPr>
          <w:sz w:val="24"/>
          <w:szCs w:val="24"/>
        </w:rPr>
      </w:pPr>
    </w:p>
    <w:p w14:paraId="0D262571" w14:textId="77777777" w:rsidR="00F55A96" w:rsidRDefault="00F55A96" w:rsidP="00F55A96">
      <w:pPr>
        <w:spacing w:line="276" w:lineRule="auto"/>
        <w:rPr>
          <w:sz w:val="24"/>
          <w:szCs w:val="24"/>
        </w:rPr>
      </w:pPr>
    </w:p>
    <w:p w14:paraId="0B771015" w14:textId="77777777" w:rsidR="00F55A96" w:rsidRDefault="00F55A96" w:rsidP="00F55A96">
      <w:pPr>
        <w:spacing w:line="276" w:lineRule="auto"/>
        <w:rPr>
          <w:sz w:val="24"/>
          <w:szCs w:val="24"/>
        </w:rPr>
      </w:pPr>
    </w:p>
    <w:p w14:paraId="71B0B9A9" w14:textId="77777777" w:rsidR="00F55A96" w:rsidRDefault="00F55A96" w:rsidP="00F55A96">
      <w:pPr>
        <w:spacing w:line="276" w:lineRule="auto"/>
        <w:rPr>
          <w:sz w:val="24"/>
          <w:szCs w:val="24"/>
        </w:rPr>
      </w:pPr>
    </w:p>
    <w:p w14:paraId="23CF85E7" w14:textId="77777777" w:rsidR="00F55A96" w:rsidRPr="00F55A96" w:rsidRDefault="00F55A96" w:rsidP="00F55A96">
      <w:pPr>
        <w:spacing w:line="276" w:lineRule="auto"/>
        <w:rPr>
          <w:sz w:val="24"/>
          <w:szCs w:val="24"/>
        </w:rPr>
      </w:pPr>
    </w:p>
    <w:sectPr w:rsidR="00F55A96" w:rsidRPr="00F55A96">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C2D7C" w14:textId="77777777" w:rsidR="00420834" w:rsidRDefault="00420834" w:rsidP="00F55A96">
      <w:r>
        <w:separator/>
      </w:r>
    </w:p>
  </w:endnote>
  <w:endnote w:type="continuationSeparator" w:id="0">
    <w:p w14:paraId="61B2F065" w14:textId="77777777" w:rsidR="00420834" w:rsidRDefault="00420834" w:rsidP="00F55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72201"/>
      <w:docPartObj>
        <w:docPartGallery w:val="Page Numbers (Bottom of Page)"/>
        <w:docPartUnique/>
      </w:docPartObj>
    </w:sdtPr>
    <w:sdtContent>
      <w:sdt>
        <w:sdtPr>
          <w:id w:val="-1669238322"/>
          <w:docPartObj>
            <w:docPartGallery w:val="Page Numbers (Top of Page)"/>
            <w:docPartUnique/>
          </w:docPartObj>
        </w:sdtPr>
        <w:sdtContent>
          <w:p w14:paraId="7894AE21" w14:textId="77777777" w:rsidR="00F55A96" w:rsidRDefault="00F55A9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92789">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92789">
              <w:rPr>
                <w:b/>
                <w:bCs/>
                <w:noProof/>
              </w:rPr>
              <w:t>12</w:t>
            </w:r>
            <w:r>
              <w:rPr>
                <w:b/>
                <w:bCs/>
                <w:sz w:val="24"/>
                <w:szCs w:val="24"/>
              </w:rPr>
              <w:fldChar w:fldCharType="end"/>
            </w:r>
          </w:p>
        </w:sdtContent>
      </w:sdt>
    </w:sdtContent>
  </w:sdt>
  <w:p w14:paraId="7AE92C62" w14:textId="77777777" w:rsidR="00F55A96" w:rsidRDefault="00F55A9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BE6F2" w14:textId="77777777" w:rsidR="00420834" w:rsidRDefault="00420834" w:rsidP="00F55A96">
      <w:r>
        <w:separator/>
      </w:r>
    </w:p>
  </w:footnote>
  <w:footnote w:type="continuationSeparator" w:id="0">
    <w:p w14:paraId="0EE62BD3" w14:textId="77777777" w:rsidR="00420834" w:rsidRDefault="00420834" w:rsidP="00F55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A28A5" w14:textId="77777777" w:rsidR="00F55A96" w:rsidRPr="00F55A96" w:rsidRDefault="00F55A96">
    <w:pPr>
      <w:pStyle w:val="a3"/>
      <w:rPr>
        <w:b/>
      </w:rPr>
    </w:pPr>
    <w:r w:rsidRPr="00F55A96">
      <w:rPr>
        <w:rFonts w:hint="eastAsia"/>
        <w:b/>
      </w:rPr>
      <w:t>材料</w:t>
    </w:r>
    <w:r w:rsidRPr="00F55A96">
      <w:rPr>
        <w:b/>
      </w:rPr>
      <w:t>科学基础实验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63B30"/>
    <w:multiLevelType w:val="hybridMultilevel"/>
    <w:tmpl w:val="34006BF4"/>
    <w:lvl w:ilvl="0" w:tplc="F83A808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666811"/>
    <w:multiLevelType w:val="hybridMultilevel"/>
    <w:tmpl w:val="3CDC11C4"/>
    <w:lvl w:ilvl="0" w:tplc="8C5C2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9137616">
    <w:abstractNumId w:val="1"/>
  </w:num>
  <w:num w:numId="2" w16cid:durableId="98488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611D"/>
    <w:rsid w:val="00037C67"/>
    <w:rsid w:val="000536A2"/>
    <w:rsid w:val="00106605"/>
    <w:rsid w:val="00131971"/>
    <w:rsid w:val="00192789"/>
    <w:rsid w:val="00346BE7"/>
    <w:rsid w:val="00420834"/>
    <w:rsid w:val="004467E9"/>
    <w:rsid w:val="0050043E"/>
    <w:rsid w:val="0052341C"/>
    <w:rsid w:val="0056611D"/>
    <w:rsid w:val="005C07FE"/>
    <w:rsid w:val="006C6053"/>
    <w:rsid w:val="007349D8"/>
    <w:rsid w:val="00741450"/>
    <w:rsid w:val="007B43DA"/>
    <w:rsid w:val="007C3A95"/>
    <w:rsid w:val="0084058C"/>
    <w:rsid w:val="00890532"/>
    <w:rsid w:val="008A1B6E"/>
    <w:rsid w:val="009008FD"/>
    <w:rsid w:val="00A25D6E"/>
    <w:rsid w:val="00A26434"/>
    <w:rsid w:val="00A718FF"/>
    <w:rsid w:val="00AD2489"/>
    <w:rsid w:val="00B01BF4"/>
    <w:rsid w:val="00BB0D49"/>
    <w:rsid w:val="00BE61E6"/>
    <w:rsid w:val="00C37228"/>
    <w:rsid w:val="00D57328"/>
    <w:rsid w:val="00E2045B"/>
    <w:rsid w:val="00E73D4F"/>
    <w:rsid w:val="00F55A96"/>
    <w:rsid w:val="00F96B78"/>
    <w:rsid w:val="00FC5E8A"/>
    <w:rsid w:val="00FF3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BAC75"/>
  <w15:docId w15:val="{A09125B3-F74E-48C6-968F-97FE6087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5A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A96"/>
    <w:rPr>
      <w:sz w:val="18"/>
      <w:szCs w:val="18"/>
    </w:rPr>
  </w:style>
  <w:style w:type="paragraph" w:styleId="a5">
    <w:name w:val="footer"/>
    <w:basedOn w:val="a"/>
    <w:link w:val="a6"/>
    <w:uiPriority w:val="99"/>
    <w:unhideWhenUsed/>
    <w:rsid w:val="00F55A96"/>
    <w:pPr>
      <w:tabs>
        <w:tab w:val="center" w:pos="4153"/>
        <w:tab w:val="right" w:pos="8306"/>
      </w:tabs>
      <w:snapToGrid w:val="0"/>
      <w:jc w:val="left"/>
    </w:pPr>
    <w:rPr>
      <w:sz w:val="18"/>
      <w:szCs w:val="18"/>
    </w:rPr>
  </w:style>
  <w:style w:type="character" w:customStyle="1" w:styleId="a6">
    <w:name w:val="页脚 字符"/>
    <w:basedOn w:val="a0"/>
    <w:link w:val="a5"/>
    <w:uiPriority w:val="99"/>
    <w:rsid w:val="00F55A96"/>
    <w:rPr>
      <w:sz w:val="18"/>
      <w:szCs w:val="18"/>
    </w:rPr>
  </w:style>
  <w:style w:type="paragraph" w:styleId="a7">
    <w:name w:val="Balloon Text"/>
    <w:basedOn w:val="a"/>
    <w:link w:val="a8"/>
    <w:uiPriority w:val="99"/>
    <w:semiHidden/>
    <w:unhideWhenUsed/>
    <w:rsid w:val="00F55A96"/>
    <w:rPr>
      <w:sz w:val="18"/>
      <w:szCs w:val="18"/>
    </w:rPr>
  </w:style>
  <w:style w:type="character" w:customStyle="1" w:styleId="a8">
    <w:name w:val="批注框文本 字符"/>
    <w:basedOn w:val="a0"/>
    <w:link w:val="a7"/>
    <w:uiPriority w:val="99"/>
    <w:semiHidden/>
    <w:rsid w:val="00F55A96"/>
    <w:rPr>
      <w:sz w:val="18"/>
      <w:szCs w:val="18"/>
    </w:rPr>
  </w:style>
  <w:style w:type="paragraph" w:styleId="a9">
    <w:name w:val="List Paragraph"/>
    <w:basedOn w:val="a"/>
    <w:uiPriority w:val="34"/>
    <w:qFormat/>
    <w:rsid w:val="00F55A96"/>
    <w:pPr>
      <w:ind w:firstLineChars="200" w:firstLine="420"/>
    </w:pPr>
  </w:style>
  <w:style w:type="table" w:styleId="aa">
    <w:name w:val="Table Grid"/>
    <w:basedOn w:val="a1"/>
    <w:uiPriority w:val="59"/>
    <w:rsid w:val="00106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BB0D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16</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ljl</dc:creator>
  <cp:lastModifiedBy>8613332693289</cp:lastModifiedBy>
  <cp:revision>24</cp:revision>
  <cp:lastPrinted>2018-04-08T02:10:00Z</cp:lastPrinted>
  <dcterms:created xsi:type="dcterms:W3CDTF">2018-04-07T03:57:00Z</dcterms:created>
  <dcterms:modified xsi:type="dcterms:W3CDTF">2023-03-02T16:34:00Z</dcterms:modified>
</cp:coreProperties>
</file>