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17" w:rsidRDefault="00F26417" w:rsidP="007453E3">
      <w:pPr>
        <w:jc w:val="center"/>
        <w:rPr>
          <w:rFonts w:ascii="Consolas" w:hAnsi="Consolas" w:cs="Consolas"/>
          <w:b/>
          <w:sz w:val="220"/>
        </w:rPr>
      </w:pPr>
    </w:p>
    <w:p w:rsidR="00F26417" w:rsidRPr="00F26417" w:rsidRDefault="00F26417" w:rsidP="007453E3">
      <w:pPr>
        <w:jc w:val="center"/>
        <w:rPr>
          <w:rFonts w:ascii="Consolas" w:hAnsi="Consolas" w:cs="Consolas"/>
          <w:b/>
          <w:sz w:val="220"/>
        </w:rPr>
      </w:pPr>
      <w:r w:rsidRPr="00F26417">
        <w:rPr>
          <w:rFonts w:ascii="Consolas" w:hAnsi="Consolas" w:cs="Consolas"/>
          <w:b/>
          <w:sz w:val="220"/>
        </w:rPr>
        <w:t>DKL</w:t>
      </w:r>
    </w:p>
    <w:p w:rsidR="007453E3" w:rsidRPr="00F26417" w:rsidRDefault="00F26417" w:rsidP="007453E3">
      <w:pPr>
        <w:jc w:val="center"/>
        <w:rPr>
          <w:rFonts w:ascii="Consolas" w:hAnsi="Consolas" w:cs="Consolas"/>
          <w:b/>
          <w:sz w:val="32"/>
        </w:rPr>
      </w:pPr>
      <w:r w:rsidRPr="00F26417">
        <w:rPr>
          <w:rFonts w:ascii="Consolas" w:hAnsi="Consolas" w:cs="Consolas"/>
          <w:b/>
          <w:sz w:val="32"/>
        </w:rPr>
        <w:t xml:space="preserve"> </w:t>
      </w:r>
      <w:r w:rsidR="007453E3" w:rsidRPr="00F26417">
        <w:rPr>
          <w:rFonts w:ascii="Consolas" w:hAnsi="Consolas" w:cs="Consolas"/>
          <w:b/>
          <w:sz w:val="32"/>
        </w:rPr>
        <w:t>[Devkron Language]</w:t>
      </w:r>
    </w:p>
    <w:p w:rsidR="007453E3" w:rsidRPr="007453E3" w:rsidRDefault="00AB774A" w:rsidP="007453E3">
      <w:pPr>
        <w:jc w:val="center"/>
        <w:rPr>
          <w:rFonts w:ascii="Consolas" w:hAnsi="Consolas" w:cs="Consolas"/>
          <w:b/>
          <w:sz w:val="32"/>
        </w:rPr>
      </w:pPr>
      <w:r w:rsidRPr="00AB774A">
        <w:rPr>
          <w:rFonts w:ascii="Consolas" w:hAnsi="Consolas" w:cs="Consolas"/>
          <w:b/>
          <w:noProof/>
          <w:color w:val="FF0000"/>
          <w:sz w:val="280"/>
          <w:lang w:eastAsia="es-ES"/>
        </w:rPr>
        <mc:AlternateContent>
          <mc:Choice Requires="wps">
            <w:drawing>
              <wp:anchor distT="0" distB="0" distL="114300" distR="114300" simplePos="0" relativeHeight="251659264" behindDoc="0" locked="0" layoutInCell="1" allowOverlap="1" wp14:anchorId="051EACFF" wp14:editId="04DF6957">
                <wp:simplePos x="0" y="0"/>
                <wp:positionH relativeFrom="column">
                  <wp:posOffset>147108</wp:posOffset>
                </wp:positionH>
                <wp:positionV relativeFrom="paragraph">
                  <wp:posOffset>183727</wp:posOffset>
                </wp:positionV>
                <wp:extent cx="5054600" cy="33867"/>
                <wp:effectExtent l="0" t="0" r="31750" b="23495"/>
                <wp:wrapNone/>
                <wp:docPr id="12" name="Conector recto 12"/>
                <wp:cNvGraphicFramePr/>
                <a:graphic xmlns:a="http://schemas.openxmlformats.org/drawingml/2006/main">
                  <a:graphicData uri="http://schemas.microsoft.com/office/word/2010/wordprocessingShape">
                    <wps:wsp>
                      <wps:cNvCnPr/>
                      <wps:spPr>
                        <a:xfrm flipV="1">
                          <a:off x="0" y="0"/>
                          <a:ext cx="5054600" cy="338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D99AE" id="Conector recto 1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14.45pt" to="409.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" strokecolor="black [3200]" strokeweight=".5pt">
                <v:stroke joinstyle="miter"/>
              </v:line>
            </w:pict>
          </mc:Fallback>
        </mc:AlternateContent>
      </w:r>
      <w:r w:rsidR="007453E3" w:rsidRPr="007453E3">
        <w:rPr>
          <w:rFonts w:ascii="Consolas" w:hAnsi="Consolas" w:cs="Consolas"/>
          <w:b/>
          <w:sz w:val="24"/>
        </w:rPr>
        <w:t>Metalenguaje dinámico declarativo con sintaxis variable.</w:t>
      </w:r>
    </w:p>
    <w:p w:rsidR="007453E3" w:rsidRDefault="00D44F96" w:rsidP="00D44F96">
      <w:pPr>
        <w:jc w:val="center"/>
      </w:pPr>
      <w:r>
        <w:t>Versión 1.0</w:t>
      </w:r>
    </w:p>
    <w:p w:rsidR="007453E3" w:rsidRDefault="007453E3" w:rsidP="007453E3">
      <w:pPr>
        <w:jc w:val="right"/>
      </w:pPr>
    </w:p>
    <w:p w:rsidR="007453E3" w:rsidRDefault="007453E3" w:rsidP="007453E3">
      <w:pPr>
        <w:jc w:val="right"/>
      </w:pPr>
    </w:p>
    <w:p w:rsidR="007453E3" w:rsidRDefault="007453E3" w:rsidP="007453E3">
      <w:pPr>
        <w:jc w:val="right"/>
      </w:pPr>
    </w:p>
    <w:p w:rsidR="007453E3" w:rsidRDefault="007453E3" w:rsidP="007453E3">
      <w:pPr>
        <w:jc w:val="right"/>
      </w:pPr>
    </w:p>
    <w:p w:rsidR="007453E3" w:rsidRDefault="007453E3" w:rsidP="007453E3">
      <w:pPr>
        <w:jc w:val="right"/>
      </w:pPr>
    </w:p>
    <w:p w:rsidR="007453E3" w:rsidRDefault="007453E3" w:rsidP="007453E3">
      <w:pPr>
        <w:jc w:val="right"/>
      </w:pPr>
    </w:p>
    <w:p w:rsidR="007453E3" w:rsidRDefault="007453E3" w:rsidP="007453E3">
      <w:pPr>
        <w:jc w:val="right"/>
      </w:pPr>
    </w:p>
    <w:p w:rsidR="007453E3" w:rsidRDefault="007453E3" w:rsidP="007453E3">
      <w:pPr>
        <w:jc w:val="right"/>
      </w:pPr>
      <w:r>
        <w:br w:type="page"/>
      </w:r>
    </w:p>
    <w:p w:rsidR="0090370B" w:rsidRPr="00481EC2" w:rsidRDefault="0090370B" w:rsidP="0090370B">
      <w:pPr>
        <w:pBdr>
          <w:bottom w:val="single" w:sz="6" w:space="1" w:color="auto"/>
        </w:pBdr>
        <w:rPr>
          <w:b/>
          <w:sz w:val="16"/>
        </w:rPr>
      </w:pPr>
      <w:r w:rsidRPr="00481EC2">
        <w:rPr>
          <w:b/>
          <w:sz w:val="16"/>
        </w:rPr>
        <w:lastRenderedPageBreak/>
        <w:t>Aviso legal</w:t>
      </w:r>
    </w:p>
    <w:p w:rsidR="0090370B" w:rsidRDefault="0090370B" w:rsidP="0090370B">
      <w:pPr>
        <w:jc w:val="both"/>
        <w:rPr>
          <w:sz w:val="16"/>
        </w:rPr>
      </w:pPr>
      <w:r w:rsidRPr="00481EC2">
        <w:rPr>
          <w:sz w:val="16"/>
        </w:rPr>
        <w:t xml:space="preserve">El contenido de este documento describe </w:t>
      </w:r>
      <w:r>
        <w:rPr>
          <w:sz w:val="16"/>
        </w:rPr>
        <w:t xml:space="preserve">y hace referencia a </w:t>
      </w:r>
      <w:r w:rsidRPr="00481EC2">
        <w:rPr>
          <w:sz w:val="16"/>
        </w:rPr>
        <w:t>una tecnología propiedad de Induxsoft®.</w:t>
      </w:r>
    </w:p>
    <w:p w:rsidR="0090370B" w:rsidRDefault="0090370B" w:rsidP="0090370B">
      <w:pPr>
        <w:jc w:val="both"/>
        <w:rPr>
          <w:sz w:val="16"/>
        </w:rPr>
      </w:pPr>
      <w:r w:rsidRPr="00481EC2">
        <w:rPr>
          <w:sz w:val="16"/>
        </w:rPr>
        <w:t xml:space="preserve">Esta documentación se proporciona “tal cual”, sin garantías de ningún tipo, expresa o implícita, </w:t>
      </w:r>
      <w:r w:rsidR="00B95242" w:rsidRPr="00481EC2">
        <w:rPr>
          <w:sz w:val="16"/>
        </w:rPr>
        <w:t>incluyendo,</w:t>
      </w:r>
      <w:r w:rsidRPr="00481EC2">
        <w:rPr>
          <w:sz w:val="16"/>
        </w:rPr>
        <w:t xml:space="preserve"> pero no limitando a garantías de comercialización, idoneidad para un propósito particular y no infracción. En ningún caso el propietario [Induxsoft®] o los autores del mismo serán responsables de ninguna reclamación, daños u otras responsabilidades, ya sean en un litigio, agravio o de otro modo, que surja de o en conexión con el uso que se dé a la información que aquí se proporciona.</w:t>
      </w:r>
    </w:p>
    <w:p w:rsidR="0090370B" w:rsidRDefault="0090370B" w:rsidP="0090370B">
      <w:pPr>
        <w:rPr>
          <w:b/>
          <w:sz w:val="16"/>
        </w:rPr>
      </w:pPr>
      <w:r w:rsidRPr="00481EC2">
        <w:rPr>
          <w:b/>
          <w:sz w:val="16"/>
        </w:rPr>
        <w:t>Copyright ® Induxsoft</w:t>
      </w:r>
      <w:r>
        <w:rPr>
          <w:b/>
          <w:sz w:val="16"/>
        </w:rPr>
        <w:t xml:space="preserve"> ® México 2019</w:t>
      </w:r>
      <w:r w:rsidR="00D44F96">
        <w:rPr>
          <w:b/>
          <w:sz w:val="16"/>
        </w:rPr>
        <w:t>-2021</w:t>
      </w:r>
    </w:p>
    <w:p w:rsidR="0090370B" w:rsidRPr="00481EC2" w:rsidRDefault="0090370B" w:rsidP="0090370B">
      <w:pPr>
        <w:spacing w:after="0"/>
        <w:rPr>
          <w:sz w:val="14"/>
        </w:rPr>
      </w:pPr>
      <w:r w:rsidRPr="00481EC2">
        <w:rPr>
          <w:sz w:val="14"/>
        </w:rPr>
        <w:t>Induxsoft® es una marca registrada y concesionada a Induxsoft Data Services S de RL de CV</w:t>
      </w:r>
    </w:p>
    <w:p w:rsidR="0090370B" w:rsidRDefault="0090370B" w:rsidP="0090370B">
      <w:pPr>
        <w:pBdr>
          <w:bottom w:val="single" w:sz="6" w:space="1" w:color="auto"/>
        </w:pBdr>
        <w:rPr>
          <w:sz w:val="14"/>
        </w:rPr>
      </w:pPr>
      <w:r w:rsidRPr="00481EC2">
        <w:rPr>
          <w:sz w:val="14"/>
        </w:rPr>
        <w:t>Los demás nombres y marcas comerciales a los que se podría hacer referencia en este documento son propiedad de sus respectivos titulares.</w:t>
      </w:r>
    </w:p>
    <w:p w:rsidR="0090370B" w:rsidRDefault="0090370B">
      <w:r>
        <w:br w:type="page"/>
      </w:r>
    </w:p>
    <w:sdt>
      <w:sdtPr>
        <w:id w:val="-5681851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E7F7E" w:rsidRDefault="00AE7F7E">
          <w:pPr>
            <w:pStyle w:val="TtulodeTDC"/>
          </w:pPr>
          <w:r>
            <w:t>Contenido</w:t>
          </w:r>
        </w:p>
        <w:p w:rsidR="00CA0137" w:rsidRDefault="00AE7F7E">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77847461" w:history="1">
            <w:r w:rsidR="00CA0137" w:rsidRPr="00F20DE6">
              <w:rPr>
                <w:rStyle w:val="Hipervnculo"/>
                <w:noProof/>
              </w:rPr>
              <w:t>Capítulo I – Introducción</w:t>
            </w:r>
            <w:r w:rsidR="00CA0137">
              <w:rPr>
                <w:noProof/>
                <w:webHidden/>
              </w:rPr>
              <w:tab/>
            </w:r>
            <w:r w:rsidR="00CA0137">
              <w:rPr>
                <w:noProof/>
                <w:webHidden/>
              </w:rPr>
              <w:fldChar w:fldCharType="begin"/>
            </w:r>
            <w:r w:rsidR="00CA0137">
              <w:rPr>
                <w:noProof/>
                <w:webHidden/>
              </w:rPr>
              <w:instrText xml:space="preserve"> PAGEREF _Toc77847461 \h </w:instrText>
            </w:r>
            <w:r w:rsidR="00CA0137">
              <w:rPr>
                <w:noProof/>
                <w:webHidden/>
              </w:rPr>
            </w:r>
            <w:r w:rsidR="00CA0137">
              <w:rPr>
                <w:noProof/>
                <w:webHidden/>
              </w:rPr>
              <w:fldChar w:fldCharType="separate"/>
            </w:r>
            <w:r w:rsidR="005E33CE">
              <w:rPr>
                <w:noProof/>
                <w:webHidden/>
              </w:rPr>
              <w:t>5</w:t>
            </w:r>
            <w:r w:rsidR="00CA0137">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462" w:history="1">
            <w:r w:rsidRPr="00F20DE6">
              <w:rPr>
                <w:rStyle w:val="Hipervnculo"/>
                <w:noProof/>
              </w:rPr>
              <w:t>Primero pasos</w:t>
            </w:r>
            <w:r>
              <w:rPr>
                <w:noProof/>
                <w:webHidden/>
              </w:rPr>
              <w:tab/>
            </w:r>
            <w:r>
              <w:rPr>
                <w:noProof/>
                <w:webHidden/>
              </w:rPr>
              <w:fldChar w:fldCharType="begin"/>
            </w:r>
            <w:r>
              <w:rPr>
                <w:noProof/>
                <w:webHidden/>
              </w:rPr>
              <w:instrText xml:space="preserve"> PAGEREF _Toc77847462 \h </w:instrText>
            </w:r>
            <w:r>
              <w:rPr>
                <w:noProof/>
                <w:webHidden/>
              </w:rPr>
            </w:r>
            <w:r>
              <w:rPr>
                <w:noProof/>
                <w:webHidden/>
              </w:rPr>
              <w:fldChar w:fldCharType="separate"/>
            </w:r>
            <w:r w:rsidR="005E33CE">
              <w:rPr>
                <w:noProof/>
                <w:webHidden/>
              </w:rPr>
              <w:t>5</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63" w:history="1">
            <w:r w:rsidRPr="00F20DE6">
              <w:rPr>
                <w:rStyle w:val="Hipervnculo"/>
                <w:noProof/>
              </w:rPr>
              <w:t>Ejecución de programas</w:t>
            </w:r>
            <w:r>
              <w:rPr>
                <w:noProof/>
                <w:webHidden/>
              </w:rPr>
              <w:tab/>
            </w:r>
            <w:r>
              <w:rPr>
                <w:noProof/>
                <w:webHidden/>
              </w:rPr>
              <w:fldChar w:fldCharType="begin"/>
            </w:r>
            <w:r>
              <w:rPr>
                <w:noProof/>
                <w:webHidden/>
              </w:rPr>
              <w:instrText xml:space="preserve"> PAGEREF _Toc77847463 \h </w:instrText>
            </w:r>
            <w:r>
              <w:rPr>
                <w:noProof/>
                <w:webHidden/>
              </w:rPr>
            </w:r>
            <w:r>
              <w:rPr>
                <w:noProof/>
                <w:webHidden/>
              </w:rPr>
              <w:fldChar w:fldCharType="separate"/>
            </w:r>
            <w:r w:rsidR="005E33CE">
              <w:rPr>
                <w:noProof/>
                <w:webHidden/>
              </w:rPr>
              <w:t>5</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64" w:history="1">
            <w:r w:rsidRPr="00F20DE6">
              <w:rPr>
                <w:rStyle w:val="Hipervnculo"/>
                <w:noProof/>
              </w:rPr>
              <w:t>Archivo dkli.dkh</w:t>
            </w:r>
            <w:r>
              <w:rPr>
                <w:noProof/>
                <w:webHidden/>
              </w:rPr>
              <w:tab/>
            </w:r>
            <w:r>
              <w:rPr>
                <w:noProof/>
                <w:webHidden/>
              </w:rPr>
              <w:fldChar w:fldCharType="begin"/>
            </w:r>
            <w:r>
              <w:rPr>
                <w:noProof/>
                <w:webHidden/>
              </w:rPr>
              <w:instrText xml:space="preserve"> PAGEREF _Toc77847464 \h </w:instrText>
            </w:r>
            <w:r>
              <w:rPr>
                <w:noProof/>
                <w:webHidden/>
              </w:rPr>
            </w:r>
            <w:r>
              <w:rPr>
                <w:noProof/>
                <w:webHidden/>
              </w:rPr>
              <w:fldChar w:fldCharType="separate"/>
            </w:r>
            <w:r w:rsidR="005E33CE">
              <w:rPr>
                <w:noProof/>
                <w:webHidden/>
              </w:rPr>
              <w:t>6</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65" w:history="1">
            <w:r w:rsidRPr="00F20DE6">
              <w:rPr>
                <w:rStyle w:val="Hipervnculo"/>
                <w:noProof/>
              </w:rPr>
              <w:t>Inclusión de bibliotecas de funciones</w:t>
            </w:r>
            <w:r>
              <w:rPr>
                <w:noProof/>
                <w:webHidden/>
              </w:rPr>
              <w:tab/>
            </w:r>
            <w:r>
              <w:rPr>
                <w:noProof/>
                <w:webHidden/>
              </w:rPr>
              <w:fldChar w:fldCharType="begin"/>
            </w:r>
            <w:r>
              <w:rPr>
                <w:noProof/>
                <w:webHidden/>
              </w:rPr>
              <w:instrText xml:space="preserve"> PAGEREF _Toc77847465 \h </w:instrText>
            </w:r>
            <w:r>
              <w:rPr>
                <w:noProof/>
                <w:webHidden/>
              </w:rPr>
            </w:r>
            <w:r>
              <w:rPr>
                <w:noProof/>
                <w:webHidden/>
              </w:rPr>
              <w:fldChar w:fldCharType="separate"/>
            </w:r>
            <w:r w:rsidR="005E33CE">
              <w:rPr>
                <w:noProof/>
                <w:webHidden/>
              </w:rPr>
              <w:t>6</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66" w:history="1">
            <w:r w:rsidRPr="00F20DE6">
              <w:rPr>
                <w:rStyle w:val="Hipervnculo"/>
                <w:noProof/>
              </w:rPr>
              <w:t>Generar XML</w:t>
            </w:r>
            <w:r>
              <w:rPr>
                <w:noProof/>
                <w:webHidden/>
              </w:rPr>
              <w:tab/>
            </w:r>
            <w:r>
              <w:rPr>
                <w:noProof/>
                <w:webHidden/>
              </w:rPr>
              <w:fldChar w:fldCharType="begin"/>
            </w:r>
            <w:r>
              <w:rPr>
                <w:noProof/>
                <w:webHidden/>
              </w:rPr>
              <w:instrText xml:space="preserve"> PAGEREF _Toc77847466 \h </w:instrText>
            </w:r>
            <w:r>
              <w:rPr>
                <w:noProof/>
                <w:webHidden/>
              </w:rPr>
            </w:r>
            <w:r>
              <w:rPr>
                <w:noProof/>
                <w:webHidden/>
              </w:rPr>
              <w:fldChar w:fldCharType="separate"/>
            </w:r>
            <w:r w:rsidR="005E33CE">
              <w:rPr>
                <w:noProof/>
                <w:webHidden/>
              </w:rPr>
              <w:t>7</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467" w:history="1">
            <w:r w:rsidRPr="00F20DE6">
              <w:rPr>
                <w:rStyle w:val="Hipervnculo"/>
                <w:noProof/>
              </w:rPr>
              <w:t>Símbolos primitivos</w:t>
            </w:r>
            <w:r>
              <w:rPr>
                <w:noProof/>
                <w:webHidden/>
              </w:rPr>
              <w:tab/>
            </w:r>
            <w:r>
              <w:rPr>
                <w:noProof/>
                <w:webHidden/>
              </w:rPr>
              <w:fldChar w:fldCharType="begin"/>
            </w:r>
            <w:r>
              <w:rPr>
                <w:noProof/>
                <w:webHidden/>
              </w:rPr>
              <w:instrText xml:space="preserve"> PAGEREF _Toc77847467 \h </w:instrText>
            </w:r>
            <w:r>
              <w:rPr>
                <w:noProof/>
                <w:webHidden/>
              </w:rPr>
            </w:r>
            <w:r>
              <w:rPr>
                <w:noProof/>
                <w:webHidden/>
              </w:rPr>
              <w:fldChar w:fldCharType="separate"/>
            </w:r>
            <w:r w:rsidR="005E33CE">
              <w:rPr>
                <w:noProof/>
                <w:webHidden/>
              </w:rPr>
              <w:t>7</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68" w:history="1">
            <w:r w:rsidRPr="00F20DE6">
              <w:rPr>
                <w:rStyle w:val="Hipervnculo"/>
                <w:noProof/>
              </w:rPr>
              <w:t>Identificadores</w:t>
            </w:r>
            <w:r>
              <w:rPr>
                <w:noProof/>
                <w:webHidden/>
              </w:rPr>
              <w:tab/>
            </w:r>
            <w:r>
              <w:rPr>
                <w:noProof/>
                <w:webHidden/>
              </w:rPr>
              <w:fldChar w:fldCharType="begin"/>
            </w:r>
            <w:r>
              <w:rPr>
                <w:noProof/>
                <w:webHidden/>
              </w:rPr>
              <w:instrText xml:space="preserve"> PAGEREF _Toc77847468 \h </w:instrText>
            </w:r>
            <w:r>
              <w:rPr>
                <w:noProof/>
                <w:webHidden/>
              </w:rPr>
            </w:r>
            <w:r>
              <w:rPr>
                <w:noProof/>
                <w:webHidden/>
              </w:rPr>
              <w:fldChar w:fldCharType="separate"/>
            </w:r>
            <w:r w:rsidR="005E33CE">
              <w:rPr>
                <w:noProof/>
                <w:webHidden/>
              </w:rPr>
              <w:t>7</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69" w:history="1">
            <w:r w:rsidRPr="00F20DE6">
              <w:rPr>
                <w:rStyle w:val="Hipervnculo"/>
                <w:noProof/>
              </w:rPr>
              <w:t>Cadenas</w:t>
            </w:r>
            <w:r>
              <w:rPr>
                <w:noProof/>
                <w:webHidden/>
              </w:rPr>
              <w:tab/>
            </w:r>
            <w:r>
              <w:rPr>
                <w:noProof/>
                <w:webHidden/>
              </w:rPr>
              <w:fldChar w:fldCharType="begin"/>
            </w:r>
            <w:r>
              <w:rPr>
                <w:noProof/>
                <w:webHidden/>
              </w:rPr>
              <w:instrText xml:space="preserve"> PAGEREF _Toc77847469 \h </w:instrText>
            </w:r>
            <w:r>
              <w:rPr>
                <w:noProof/>
                <w:webHidden/>
              </w:rPr>
            </w:r>
            <w:r>
              <w:rPr>
                <w:noProof/>
                <w:webHidden/>
              </w:rPr>
              <w:fldChar w:fldCharType="separate"/>
            </w:r>
            <w:r w:rsidR="005E33CE">
              <w:rPr>
                <w:noProof/>
                <w:webHidden/>
              </w:rPr>
              <w:t>7</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70" w:history="1">
            <w:r w:rsidRPr="00F20DE6">
              <w:rPr>
                <w:rStyle w:val="Hipervnculo"/>
                <w:noProof/>
              </w:rPr>
              <w:t>Agrupadores</w:t>
            </w:r>
            <w:r>
              <w:rPr>
                <w:noProof/>
                <w:webHidden/>
              </w:rPr>
              <w:tab/>
            </w:r>
            <w:r>
              <w:rPr>
                <w:noProof/>
                <w:webHidden/>
              </w:rPr>
              <w:fldChar w:fldCharType="begin"/>
            </w:r>
            <w:r>
              <w:rPr>
                <w:noProof/>
                <w:webHidden/>
              </w:rPr>
              <w:instrText xml:space="preserve"> PAGEREF _Toc77847470 \h </w:instrText>
            </w:r>
            <w:r>
              <w:rPr>
                <w:noProof/>
                <w:webHidden/>
              </w:rPr>
            </w:r>
            <w:r>
              <w:rPr>
                <w:noProof/>
                <w:webHidden/>
              </w:rPr>
              <w:fldChar w:fldCharType="separate"/>
            </w:r>
            <w:r w:rsidR="005E33CE">
              <w:rPr>
                <w:noProof/>
                <w:webHidden/>
              </w:rPr>
              <w:t>8</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71" w:history="1">
            <w:r w:rsidRPr="00F20DE6">
              <w:rPr>
                <w:rStyle w:val="Hipervnculo"/>
                <w:noProof/>
              </w:rPr>
              <w:t>Comentarios</w:t>
            </w:r>
            <w:r>
              <w:rPr>
                <w:noProof/>
                <w:webHidden/>
              </w:rPr>
              <w:tab/>
            </w:r>
            <w:r>
              <w:rPr>
                <w:noProof/>
                <w:webHidden/>
              </w:rPr>
              <w:fldChar w:fldCharType="begin"/>
            </w:r>
            <w:r>
              <w:rPr>
                <w:noProof/>
                <w:webHidden/>
              </w:rPr>
              <w:instrText xml:space="preserve"> PAGEREF _Toc77847471 \h </w:instrText>
            </w:r>
            <w:r>
              <w:rPr>
                <w:noProof/>
                <w:webHidden/>
              </w:rPr>
            </w:r>
            <w:r>
              <w:rPr>
                <w:noProof/>
                <w:webHidden/>
              </w:rPr>
              <w:fldChar w:fldCharType="separate"/>
            </w:r>
            <w:r w:rsidR="005E33CE">
              <w:rPr>
                <w:noProof/>
                <w:webHidden/>
              </w:rPr>
              <w:t>8</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472" w:history="1">
            <w:r w:rsidRPr="00F20DE6">
              <w:rPr>
                <w:rStyle w:val="Hipervnculo"/>
                <w:noProof/>
              </w:rPr>
              <w:t>Elementos y atributos</w:t>
            </w:r>
            <w:r>
              <w:rPr>
                <w:noProof/>
                <w:webHidden/>
              </w:rPr>
              <w:tab/>
            </w:r>
            <w:r>
              <w:rPr>
                <w:noProof/>
                <w:webHidden/>
              </w:rPr>
              <w:fldChar w:fldCharType="begin"/>
            </w:r>
            <w:r>
              <w:rPr>
                <w:noProof/>
                <w:webHidden/>
              </w:rPr>
              <w:instrText xml:space="preserve"> PAGEREF _Toc77847472 \h </w:instrText>
            </w:r>
            <w:r>
              <w:rPr>
                <w:noProof/>
                <w:webHidden/>
              </w:rPr>
            </w:r>
            <w:r>
              <w:rPr>
                <w:noProof/>
                <w:webHidden/>
              </w:rPr>
              <w:fldChar w:fldCharType="separate"/>
            </w:r>
            <w:r w:rsidR="005E33CE">
              <w:rPr>
                <w:noProof/>
                <w:webHidden/>
              </w:rPr>
              <w:t>8</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73" w:history="1">
            <w:r w:rsidRPr="00F20DE6">
              <w:rPr>
                <w:rStyle w:val="Hipervnculo"/>
                <w:noProof/>
              </w:rPr>
              <w:t>Elemento</w:t>
            </w:r>
            <w:r>
              <w:rPr>
                <w:noProof/>
                <w:webHidden/>
              </w:rPr>
              <w:tab/>
            </w:r>
            <w:r>
              <w:rPr>
                <w:noProof/>
                <w:webHidden/>
              </w:rPr>
              <w:fldChar w:fldCharType="begin"/>
            </w:r>
            <w:r>
              <w:rPr>
                <w:noProof/>
                <w:webHidden/>
              </w:rPr>
              <w:instrText xml:space="preserve"> PAGEREF _Toc77847473 \h </w:instrText>
            </w:r>
            <w:r>
              <w:rPr>
                <w:noProof/>
                <w:webHidden/>
              </w:rPr>
            </w:r>
            <w:r>
              <w:rPr>
                <w:noProof/>
                <w:webHidden/>
              </w:rPr>
              <w:fldChar w:fldCharType="separate"/>
            </w:r>
            <w:r w:rsidR="005E33CE">
              <w:rPr>
                <w:noProof/>
                <w:webHidden/>
              </w:rPr>
              <w:t>8</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74" w:history="1">
            <w:r w:rsidRPr="00F20DE6">
              <w:rPr>
                <w:rStyle w:val="Hipervnculo"/>
                <w:noProof/>
              </w:rPr>
              <w:t>Atributos</w:t>
            </w:r>
            <w:r>
              <w:rPr>
                <w:noProof/>
                <w:webHidden/>
              </w:rPr>
              <w:tab/>
            </w:r>
            <w:r>
              <w:rPr>
                <w:noProof/>
                <w:webHidden/>
              </w:rPr>
              <w:fldChar w:fldCharType="begin"/>
            </w:r>
            <w:r>
              <w:rPr>
                <w:noProof/>
                <w:webHidden/>
              </w:rPr>
              <w:instrText xml:space="preserve"> PAGEREF _Toc77847474 \h </w:instrText>
            </w:r>
            <w:r>
              <w:rPr>
                <w:noProof/>
                <w:webHidden/>
              </w:rPr>
            </w:r>
            <w:r>
              <w:rPr>
                <w:noProof/>
                <w:webHidden/>
              </w:rPr>
              <w:fldChar w:fldCharType="separate"/>
            </w:r>
            <w:r w:rsidR="005E33CE">
              <w:rPr>
                <w:noProof/>
                <w:webHidden/>
              </w:rPr>
              <w:t>8</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75" w:history="1">
            <w:r w:rsidRPr="00F20DE6">
              <w:rPr>
                <w:rStyle w:val="Hipervnculo"/>
                <w:noProof/>
              </w:rPr>
              <w:t>Bloques de texto</w:t>
            </w:r>
            <w:r>
              <w:rPr>
                <w:noProof/>
                <w:webHidden/>
              </w:rPr>
              <w:tab/>
            </w:r>
            <w:r>
              <w:rPr>
                <w:noProof/>
                <w:webHidden/>
              </w:rPr>
              <w:fldChar w:fldCharType="begin"/>
            </w:r>
            <w:r>
              <w:rPr>
                <w:noProof/>
                <w:webHidden/>
              </w:rPr>
              <w:instrText xml:space="preserve"> PAGEREF _Toc77847475 \h </w:instrText>
            </w:r>
            <w:r>
              <w:rPr>
                <w:noProof/>
                <w:webHidden/>
              </w:rPr>
            </w:r>
            <w:r>
              <w:rPr>
                <w:noProof/>
                <w:webHidden/>
              </w:rPr>
              <w:fldChar w:fldCharType="separate"/>
            </w:r>
            <w:r w:rsidR="005E33CE">
              <w:rPr>
                <w:noProof/>
                <w:webHidden/>
              </w:rPr>
              <w:t>9</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76" w:history="1">
            <w:r w:rsidRPr="00F20DE6">
              <w:rPr>
                <w:rStyle w:val="Hipervnculo"/>
                <w:noProof/>
              </w:rPr>
              <w:t>Meta atributos</w:t>
            </w:r>
            <w:r>
              <w:rPr>
                <w:noProof/>
                <w:webHidden/>
              </w:rPr>
              <w:tab/>
            </w:r>
            <w:r>
              <w:rPr>
                <w:noProof/>
                <w:webHidden/>
              </w:rPr>
              <w:fldChar w:fldCharType="begin"/>
            </w:r>
            <w:r>
              <w:rPr>
                <w:noProof/>
                <w:webHidden/>
              </w:rPr>
              <w:instrText xml:space="preserve"> PAGEREF _Toc77847476 \h </w:instrText>
            </w:r>
            <w:r>
              <w:rPr>
                <w:noProof/>
                <w:webHidden/>
              </w:rPr>
            </w:r>
            <w:r>
              <w:rPr>
                <w:noProof/>
                <w:webHidden/>
              </w:rPr>
              <w:fldChar w:fldCharType="separate"/>
            </w:r>
            <w:r w:rsidR="005E33CE">
              <w:rPr>
                <w:noProof/>
                <w:webHidden/>
              </w:rPr>
              <w:t>10</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477" w:history="1">
            <w:r w:rsidRPr="00F20DE6">
              <w:rPr>
                <w:rStyle w:val="Hipervnculo"/>
                <w:noProof/>
              </w:rPr>
              <w:t>Directivas</w:t>
            </w:r>
            <w:r>
              <w:rPr>
                <w:noProof/>
                <w:webHidden/>
              </w:rPr>
              <w:tab/>
            </w:r>
            <w:r>
              <w:rPr>
                <w:noProof/>
                <w:webHidden/>
              </w:rPr>
              <w:fldChar w:fldCharType="begin"/>
            </w:r>
            <w:r>
              <w:rPr>
                <w:noProof/>
                <w:webHidden/>
              </w:rPr>
              <w:instrText xml:space="preserve"> PAGEREF _Toc77847477 \h </w:instrText>
            </w:r>
            <w:r>
              <w:rPr>
                <w:noProof/>
                <w:webHidden/>
              </w:rPr>
            </w:r>
            <w:r>
              <w:rPr>
                <w:noProof/>
                <w:webHidden/>
              </w:rPr>
              <w:fldChar w:fldCharType="separate"/>
            </w:r>
            <w:r w:rsidR="005E33CE">
              <w:rPr>
                <w:noProof/>
                <w:webHidden/>
              </w:rPr>
              <w:t>10</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78" w:history="1">
            <w:r w:rsidRPr="00F20DE6">
              <w:rPr>
                <w:rStyle w:val="Hipervnculo"/>
                <w:noProof/>
              </w:rPr>
              <w:t>Inclusión de archivos de código</w:t>
            </w:r>
            <w:r>
              <w:rPr>
                <w:noProof/>
                <w:webHidden/>
              </w:rPr>
              <w:tab/>
            </w:r>
            <w:r>
              <w:rPr>
                <w:noProof/>
                <w:webHidden/>
              </w:rPr>
              <w:fldChar w:fldCharType="begin"/>
            </w:r>
            <w:r>
              <w:rPr>
                <w:noProof/>
                <w:webHidden/>
              </w:rPr>
              <w:instrText xml:space="preserve"> PAGEREF _Toc77847478 \h </w:instrText>
            </w:r>
            <w:r>
              <w:rPr>
                <w:noProof/>
                <w:webHidden/>
              </w:rPr>
            </w:r>
            <w:r>
              <w:rPr>
                <w:noProof/>
                <w:webHidden/>
              </w:rPr>
              <w:fldChar w:fldCharType="separate"/>
            </w:r>
            <w:r w:rsidR="005E33CE">
              <w:rPr>
                <w:noProof/>
                <w:webHidden/>
              </w:rPr>
              <w:t>10</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79" w:history="1">
            <w:r w:rsidRPr="00F20DE6">
              <w:rPr>
                <w:rStyle w:val="Hipervnculo"/>
                <w:noProof/>
              </w:rPr>
              <w:t>Definición de meta-atributos</w:t>
            </w:r>
            <w:r>
              <w:rPr>
                <w:noProof/>
                <w:webHidden/>
              </w:rPr>
              <w:tab/>
            </w:r>
            <w:r>
              <w:rPr>
                <w:noProof/>
                <w:webHidden/>
              </w:rPr>
              <w:fldChar w:fldCharType="begin"/>
            </w:r>
            <w:r>
              <w:rPr>
                <w:noProof/>
                <w:webHidden/>
              </w:rPr>
              <w:instrText xml:space="preserve"> PAGEREF _Toc77847479 \h </w:instrText>
            </w:r>
            <w:r>
              <w:rPr>
                <w:noProof/>
                <w:webHidden/>
              </w:rPr>
            </w:r>
            <w:r>
              <w:rPr>
                <w:noProof/>
                <w:webHidden/>
              </w:rPr>
              <w:fldChar w:fldCharType="separate"/>
            </w:r>
            <w:r w:rsidR="005E33CE">
              <w:rPr>
                <w:noProof/>
                <w:webHidden/>
              </w:rPr>
              <w:t>11</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80" w:history="1">
            <w:r w:rsidRPr="00F20DE6">
              <w:rPr>
                <w:rStyle w:val="Hipervnculo"/>
                <w:noProof/>
              </w:rPr>
              <w:t>Definición de plantillas de elementos</w:t>
            </w:r>
            <w:r>
              <w:rPr>
                <w:noProof/>
                <w:webHidden/>
              </w:rPr>
              <w:tab/>
            </w:r>
            <w:r>
              <w:rPr>
                <w:noProof/>
                <w:webHidden/>
              </w:rPr>
              <w:fldChar w:fldCharType="begin"/>
            </w:r>
            <w:r>
              <w:rPr>
                <w:noProof/>
                <w:webHidden/>
              </w:rPr>
              <w:instrText xml:space="preserve"> PAGEREF _Toc77847480 \h </w:instrText>
            </w:r>
            <w:r>
              <w:rPr>
                <w:noProof/>
                <w:webHidden/>
              </w:rPr>
            </w:r>
            <w:r>
              <w:rPr>
                <w:noProof/>
                <w:webHidden/>
              </w:rPr>
              <w:fldChar w:fldCharType="separate"/>
            </w:r>
            <w:r w:rsidR="005E33CE">
              <w:rPr>
                <w:noProof/>
                <w:webHidden/>
              </w:rPr>
              <w:t>11</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81" w:history="1">
            <w:r w:rsidRPr="00F20DE6">
              <w:rPr>
                <w:rStyle w:val="Hipervnculo"/>
                <w:noProof/>
              </w:rPr>
              <w:t>Definición de patrones de sintaxis</w:t>
            </w:r>
            <w:r>
              <w:rPr>
                <w:noProof/>
                <w:webHidden/>
              </w:rPr>
              <w:tab/>
            </w:r>
            <w:r>
              <w:rPr>
                <w:noProof/>
                <w:webHidden/>
              </w:rPr>
              <w:fldChar w:fldCharType="begin"/>
            </w:r>
            <w:r>
              <w:rPr>
                <w:noProof/>
                <w:webHidden/>
              </w:rPr>
              <w:instrText xml:space="preserve"> PAGEREF _Toc77847481 \h </w:instrText>
            </w:r>
            <w:r>
              <w:rPr>
                <w:noProof/>
                <w:webHidden/>
              </w:rPr>
            </w:r>
            <w:r>
              <w:rPr>
                <w:noProof/>
                <w:webHidden/>
              </w:rPr>
              <w:fldChar w:fldCharType="separate"/>
            </w:r>
            <w:r w:rsidR="005E33CE">
              <w:rPr>
                <w:noProof/>
                <w:webHidden/>
              </w:rPr>
              <w:t>13</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82" w:history="1">
            <w:r w:rsidRPr="00F20DE6">
              <w:rPr>
                <w:rStyle w:val="Hipervnculo"/>
                <w:noProof/>
              </w:rPr>
              <w:t>Contexto declarativo e imperativo</w:t>
            </w:r>
            <w:r>
              <w:rPr>
                <w:noProof/>
                <w:webHidden/>
              </w:rPr>
              <w:tab/>
            </w:r>
            <w:r>
              <w:rPr>
                <w:noProof/>
                <w:webHidden/>
              </w:rPr>
              <w:fldChar w:fldCharType="begin"/>
            </w:r>
            <w:r>
              <w:rPr>
                <w:noProof/>
                <w:webHidden/>
              </w:rPr>
              <w:instrText xml:space="preserve"> PAGEREF _Toc77847482 \h </w:instrText>
            </w:r>
            <w:r>
              <w:rPr>
                <w:noProof/>
                <w:webHidden/>
              </w:rPr>
            </w:r>
            <w:r>
              <w:rPr>
                <w:noProof/>
                <w:webHidden/>
              </w:rPr>
              <w:fldChar w:fldCharType="separate"/>
            </w:r>
            <w:r w:rsidR="005E33CE">
              <w:rPr>
                <w:noProof/>
                <w:webHidden/>
              </w:rPr>
              <w:t>13</w:t>
            </w:r>
            <w:r>
              <w:rPr>
                <w:noProof/>
                <w:webHidden/>
              </w:rPr>
              <w:fldChar w:fldCharType="end"/>
            </w:r>
          </w:hyperlink>
        </w:p>
        <w:p w:rsidR="00CA0137" w:rsidRDefault="00CA0137">
          <w:pPr>
            <w:pStyle w:val="TDC1"/>
            <w:tabs>
              <w:tab w:val="right" w:leader="dot" w:pos="8494"/>
            </w:tabs>
            <w:rPr>
              <w:rFonts w:eastAsiaTheme="minorEastAsia"/>
              <w:noProof/>
              <w:lang w:eastAsia="es-ES"/>
            </w:rPr>
          </w:pPr>
          <w:hyperlink w:anchor="_Toc77847483" w:history="1">
            <w:r w:rsidRPr="00F20DE6">
              <w:rPr>
                <w:rStyle w:val="Hipervnculo"/>
                <w:noProof/>
              </w:rPr>
              <w:t>Capítulo II – Lenguaje imperativo</w:t>
            </w:r>
            <w:r>
              <w:rPr>
                <w:noProof/>
                <w:webHidden/>
              </w:rPr>
              <w:tab/>
            </w:r>
            <w:r>
              <w:rPr>
                <w:noProof/>
                <w:webHidden/>
              </w:rPr>
              <w:fldChar w:fldCharType="begin"/>
            </w:r>
            <w:r>
              <w:rPr>
                <w:noProof/>
                <w:webHidden/>
              </w:rPr>
              <w:instrText xml:space="preserve"> PAGEREF _Toc77847483 \h </w:instrText>
            </w:r>
            <w:r>
              <w:rPr>
                <w:noProof/>
                <w:webHidden/>
              </w:rPr>
            </w:r>
            <w:r>
              <w:rPr>
                <w:noProof/>
                <w:webHidden/>
              </w:rPr>
              <w:fldChar w:fldCharType="separate"/>
            </w:r>
            <w:r w:rsidR="005E33CE">
              <w:rPr>
                <w:noProof/>
                <w:webHidden/>
              </w:rPr>
              <w:t>15</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484" w:history="1">
            <w:r w:rsidRPr="00F20DE6">
              <w:rPr>
                <w:rStyle w:val="Hipervnculo"/>
                <w:noProof/>
              </w:rPr>
              <w:t>Variables</w:t>
            </w:r>
            <w:r>
              <w:rPr>
                <w:noProof/>
                <w:webHidden/>
              </w:rPr>
              <w:tab/>
            </w:r>
            <w:r>
              <w:rPr>
                <w:noProof/>
                <w:webHidden/>
              </w:rPr>
              <w:fldChar w:fldCharType="begin"/>
            </w:r>
            <w:r>
              <w:rPr>
                <w:noProof/>
                <w:webHidden/>
              </w:rPr>
              <w:instrText xml:space="preserve"> PAGEREF _Toc77847484 \h </w:instrText>
            </w:r>
            <w:r>
              <w:rPr>
                <w:noProof/>
                <w:webHidden/>
              </w:rPr>
            </w:r>
            <w:r>
              <w:rPr>
                <w:noProof/>
                <w:webHidden/>
              </w:rPr>
              <w:fldChar w:fldCharType="separate"/>
            </w:r>
            <w:r w:rsidR="005E33CE">
              <w:rPr>
                <w:noProof/>
                <w:webHidden/>
              </w:rPr>
              <w:t>15</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85" w:history="1">
            <w:r w:rsidRPr="00F20DE6">
              <w:rPr>
                <w:rStyle w:val="Hipervnculo"/>
                <w:noProof/>
              </w:rPr>
              <w:t>Tipos de datos</w:t>
            </w:r>
            <w:r>
              <w:rPr>
                <w:noProof/>
                <w:webHidden/>
              </w:rPr>
              <w:tab/>
            </w:r>
            <w:r>
              <w:rPr>
                <w:noProof/>
                <w:webHidden/>
              </w:rPr>
              <w:fldChar w:fldCharType="begin"/>
            </w:r>
            <w:r>
              <w:rPr>
                <w:noProof/>
                <w:webHidden/>
              </w:rPr>
              <w:instrText xml:space="preserve"> PAGEREF _Toc77847485 \h </w:instrText>
            </w:r>
            <w:r>
              <w:rPr>
                <w:noProof/>
                <w:webHidden/>
              </w:rPr>
            </w:r>
            <w:r>
              <w:rPr>
                <w:noProof/>
                <w:webHidden/>
              </w:rPr>
              <w:fldChar w:fldCharType="separate"/>
            </w:r>
            <w:r w:rsidR="005E33CE">
              <w:rPr>
                <w:noProof/>
                <w:webHidden/>
              </w:rPr>
              <w:t>15</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86" w:history="1">
            <w:r w:rsidRPr="00F20DE6">
              <w:rPr>
                <w:rStyle w:val="Hipervnculo"/>
                <w:noProof/>
              </w:rPr>
              <w:t>Declaración de variables</w:t>
            </w:r>
            <w:r>
              <w:rPr>
                <w:noProof/>
                <w:webHidden/>
              </w:rPr>
              <w:tab/>
            </w:r>
            <w:r>
              <w:rPr>
                <w:noProof/>
                <w:webHidden/>
              </w:rPr>
              <w:fldChar w:fldCharType="begin"/>
            </w:r>
            <w:r>
              <w:rPr>
                <w:noProof/>
                <w:webHidden/>
              </w:rPr>
              <w:instrText xml:space="preserve"> PAGEREF _Toc77847486 \h </w:instrText>
            </w:r>
            <w:r>
              <w:rPr>
                <w:noProof/>
                <w:webHidden/>
              </w:rPr>
            </w:r>
            <w:r>
              <w:rPr>
                <w:noProof/>
                <w:webHidden/>
              </w:rPr>
              <w:fldChar w:fldCharType="separate"/>
            </w:r>
            <w:r w:rsidR="005E33CE">
              <w:rPr>
                <w:noProof/>
                <w:webHidden/>
              </w:rPr>
              <w:t>16</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87" w:history="1">
            <w:r w:rsidRPr="00F20DE6">
              <w:rPr>
                <w:rStyle w:val="Hipervnculo"/>
                <w:noProof/>
              </w:rPr>
              <w:t>Atributos de variables</w:t>
            </w:r>
            <w:r>
              <w:rPr>
                <w:noProof/>
                <w:webHidden/>
              </w:rPr>
              <w:tab/>
            </w:r>
            <w:r>
              <w:rPr>
                <w:noProof/>
                <w:webHidden/>
              </w:rPr>
              <w:fldChar w:fldCharType="begin"/>
            </w:r>
            <w:r>
              <w:rPr>
                <w:noProof/>
                <w:webHidden/>
              </w:rPr>
              <w:instrText xml:space="preserve"> PAGEREF _Toc77847487 \h </w:instrText>
            </w:r>
            <w:r>
              <w:rPr>
                <w:noProof/>
                <w:webHidden/>
              </w:rPr>
            </w:r>
            <w:r>
              <w:rPr>
                <w:noProof/>
                <w:webHidden/>
              </w:rPr>
              <w:fldChar w:fldCharType="separate"/>
            </w:r>
            <w:r w:rsidR="005E33CE">
              <w:rPr>
                <w:noProof/>
                <w:webHidden/>
              </w:rPr>
              <w:t>16</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88" w:history="1">
            <w:r w:rsidRPr="00F20DE6">
              <w:rPr>
                <w:rStyle w:val="Hipervnculo"/>
                <w:noProof/>
              </w:rPr>
              <w:t>Plantillas de variables</w:t>
            </w:r>
            <w:r>
              <w:rPr>
                <w:noProof/>
                <w:webHidden/>
              </w:rPr>
              <w:tab/>
            </w:r>
            <w:r>
              <w:rPr>
                <w:noProof/>
                <w:webHidden/>
              </w:rPr>
              <w:fldChar w:fldCharType="begin"/>
            </w:r>
            <w:r>
              <w:rPr>
                <w:noProof/>
                <w:webHidden/>
              </w:rPr>
              <w:instrText xml:space="preserve"> PAGEREF _Toc77847488 \h </w:instrText>
            </w:r>
            <w:r>
              <w:rPr>
                <w:noProof/>
                <w:webHidden/>
              </w:rPr>
            </w:r>
            <w:r>
              <w:rPr>
                <w:noProof/>
                <w:webHidden/>
              </w:rPr>
              <w:fldChar w:fldCharType="separate"/>
            </w:r>
            <w:r w:rsidR="005E33CE">
              <w:rPr>
                <w:noProof/>
                <w:webHidden/>
              </w:rPr>
              <w:t>17</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89" w:history="1">
            <w:r w:rsidRPr="00F20DE6">
              <w:rPr>
                <w:rStyle w:val="Hipervnculo"/>
                <w:noProof/>
              </w:rPr>
              <w:t>Ámbito de las variables</w:t>
            </w:r>
            <w:r>
              <w:rPr>
                <w:noProof/>
                <w:webHidden/>
              </w:rPr>
              <w:tab/>
            </w:r>
            <w:r>
              <w:rPr>
                <w:noProof/>
                <w:webHidden/>
              </w:rPr>
              <w:fldChar w:fldCharType="begin"/>
            </w:r>
            <w:r>
              <w:rPr>
                <w:noProof/>
                <w:webHidden/>
              </w:rPr>
              <w:instrText xml:space="preserve"> PAGEREF _Toc77847489 \h </w:instrText>
            </w:r>
            <w:r>
              <w:rPr>
                <w:noProof/>
                <w:webHidden/>
              </w:rPr>
            </w:r>
            <w:r>
              <w:rPr>
                <w:noProof/>
                <w:webHidden/>
              </w:rPr>
              <w:fldChar w:fldCharType="separate"/>
            </w:r>
            <w:r w:rsidR="005E33CE">
              <w:rPr>
                <w:noProof/>
                <w:webHidden/>
              </w:rPr>
              <w:t>17</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490" w:history="1">
            <w:r w:rsidRPr="00F20DE6">
              <w:rPr>
                <w:rStyle w:val="Hipervnculo"/>
                <w:noProof/>
              </w:rPr>
              <w:t>Expresiones</w:t>
            </w:r>
            <w:r>
              <w:rPr>
                <w:noProof/>
                <w:webHidden/>
              </w:rPr>
              <w:tab/>
            </w:r>
            <w:r>
              <w:rPr>
                <w:noProof/>
                <w:webHidden/>
              </w:rPr>
              <w:fldChar w:fldCharType="begin"/>
            </w:r>
            <w:r>
              <w:rPr>
                <w:noProof/>
                <w:webHidden/>
              </w:rPr>
              <w:instrText xml:space="preserve"> PAGEREF _Toc77847490 \h </w:instrText>
            </w:r>
            <w:r>
              <w:rPr>
                <w:noProof/>
                <w:webHidden/>
              </w:rPr>
            </w:r>
            <w:r>
              <w:rPr>
                <w:noProof/>
                <w:webHidden/>
              </w:rPr>
              <w:fldChar w:fldCharType="separate"/>
            </w:r>
            <w:r w:rsidR="005E33CE">
              <w:rPr>
                <w:noProof/>
                <w:webHidden/>
              </w:rPr>
              <w:t>17</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91" w:history="1">
            <w:r w:rsidRPr="00F20DE6">
              <w:rPr>
                <w:rStyle w:val="Hipervnculo"/>
                <w:noProof/>
              </w:rPr>
              <w:t>Constantes numéricas</w:t>
            </w:r>
            <w:r>
              <w:rPr>
                <w:noProof/>
                <w:webHidden/>
              </w:rPr>
              <w:tab/>
            </w:r>
            <w:r>
              <w:rPr>
                <w:noProof/>
                <w:webHidden/>
              </w:rPr>
              <w:fldChar w:fldCharType="begin"/>
            </w:r>
            <w:r>
              <w:rPr>
                <w:noProof/>
                <w:webHidden/>
              </w:rPr>
              <w:instrText xml:space="preserve"> PAGEREF _Toc77847491 \h </w:instrText>
            </w:r>
            <w:r>
              <w:rPr>
                <w:noProof/>
                <w:webHidden/>
              </w:rPr>
            </w:r>
            <w:r>
              <w:rPr>
                <w:noProof/>
                <w:webHidden/>
              </w:rPr>
              <w:fldChar w:fldCharType="separate"/>
            </w:r>
            <w:r w:rsidR="005E33CE">
              <w:rPr>
                <w:noProof/>
                <w:webHidden/>
              </w:rPr>
              <w:t>18</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92" w:history="1">
            <w:r w:rsidRPr="00F20DE6">
              <w:rPr>
                <w:rStyle w:val="Hipervnculo"/>
                <w:noProof/>
              </w:rPr>
              <w:t>Constantes de cadena</w:t>
            </w:r>
            <w:r>
              <w:rPr>
                <w:noProof/>
                <w:webHidden/>
              </w:rPr>
              <w:tab/>
            </w:r>
            <w:r>
              <w:rPr>
                <w:noProof/>
                <w:webHidden/>
              </w:rPr>
              <w:fldChar w:fldCharType="begin"/>
            </w:r>
            <w:r>
              <w:rPr>
                <w:noProof/>
                <w:webHidden/>
              </w:rPr>
              <w:instrText xml:space="preserve"> PAGEREF _Toc77847492 \h </w:instrText>
            </w:r>
            <w:r>
              <w:rPr>
                <w:noProof/>
                <w:webHidden/>
              </w:rPr>
            </w:r>
            <w:r>
              <w:rPr>
                <w:noProof/>
                <w:webHidden/>
              </w:rPr>
              <w:fldChar w:fldCharType="separate"/>
            </w:r>
            <w:r w:rsidR="005E33CE">
              <w:rPr>
                <w:noProof/>
                <w:webHidden/>
              </w:rPr>
              <w:t>18</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93" w:history="1">
            <w:r w:rsidRPr="00F20DE6">
              <w:rPr>
                <w:rStyle w:val="Hipervnculo"/>
                <w:noProof/>
              </w:rPr>
              <w:t>Llamadas a funciones</w:t>
            </w:r>
            <w:r>
              <w:rPr>
                <w:noProof/>
                <w:webHidden/>
              </w:rPr>
              <w:tab/>
            </w:r>
            <w:r>
              <w:rPr>
                <w:noProof/>
                <w:webHidden/>
              </w:rPr>
              <w:fldChar w:fldCharType="begin"/>
            </w:r>
            <w:r>
              <w:rPr>
                <w:noProof/>
                <w:webHidden/>
              </w:rPr>
              <w:instrText xml:space="preserve"> PAGEREF _Toc77847493 \h </w:instrText>
            </w:r>
            <w:r>
              <w:rPr>
                <w:noProof/>
                <w:webHidden/>
              </w:rPr>
            </w:r>
            <w:r>
              <w:rPr>
                <w:noProof/>
                <w:webHidden/>
              </w:rPr>
              <w:fldChar w:fldCharType="separate"/>
            </w:r>
            <w:r w:rsidR="005E33CE">
              <w:rPr>
                <w:noProof/>
                <w:webHidden/>
              </w:rPr>
              <w:t>18</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494" w:history="1">
            <w:r w:rsidRPr="00F20DE6">
              <w:rPr>
                <w:rStyle w:val="Hipervnculo"/>
                <w:noProof/>
              </w:rPr>
              <w:t>Operadores</w:t>
            </w:r>
            <w:r>
              <w:rPr>
                <w:noProof/>
                <w:webHidden/>
              </w:rPr>
              <w:tab/>
            </w:r>
            <w:r>
              <w:rPr>
                <w:noProof/>
                <w:webHidden/>
              </w:rPr>
              <w:fldChar w:fldCharType="begin"/>
            </w:r>
            <w:r>
              <w:rPr>
                <w:noProof/>
                <w:webHidden/>
              </w:rPr>
              <w:instrText xml:space="preserve"> PAGEREF _Toc77847494 \h </w:instrText>
            </w:r>
            <w:r>
              <w:rPr>
                <w:noProof/>
                <w:webHidden/>
              </w:rPr>
            </w:r>
            <w:r>
              <w:rPr>
                <w:noProof/>
                <w:webHidden/>
              </w:rPr>
              <w:fldChar w:fldCharType="separate"/>
            </w:r>
            <w:r w:rsidR="005E33CE">
              <w:rPr>
                <w:noProof/>
                <w:webHidden/>
              </w:rPr>
              <w:t>18</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95" w:history="1">
            <w:r w:rsidRPr="00F20DE6">
              <w:rPr>
                <w:rStyle w:val="Hipervnculo"/>
                <w:noProof/>
              </w:rPr>
              <w:t>Aritméticos</w:t>
            </w:r>
            <w:r>
              <w:rPr>
                <w:noProof/>
                <w:webHidden/>
              </w:rPr>
              <w:tab/>
            </w:r>
            <w:r>
              <w:rPr>
                <w:noProof/>
                <w:webHidden/>
              </w:rPr>
              <w:fldChar w:fldCharType="begin"/>
            </w:r>
            <w:r>
              <w:rPr>
                <w:noProof/>
                <w:webHidden/>
              </w:rPr>
              <w:instrText xml:space="preserve"> PAGEREF _Toc77847495 \h </w:instrText>
            </w:r>
            <w:r>
              <w:rPr>
                <w:noProof/>
                <w:webHidden/>
              </w:rPr>
            </w:r>
            <w:r>
              <w:rPr>
                <w:noProof/>
                <w:webHidden/>
              </w:rPr>
              <w:fldChar w:fldCharType="separate"/>
            </w:r>
            <w:r w:rsidR="005E33CE">
              <w:rPr>
                <w:noProof/>
                <w:webHidden/>
              </w:rPr>
              <w:t>18</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96" w:history="1">
            <w:r w:rsidRPr="00F20DE6">
              <w:rPr>
                <w:rStyle w:val="Hipervnculo"/>
                <w:noProof/>
              </w:rPr>
              <w:t>Lógicos</w:t>
            </w:r>
            <w:r>
              <w:rPr>
                <w:noProof/>
                <w:webHidden/>
              </w:rPr>
              <w:tab/>
            </w:r>
            <w:r>
              <w:rPr>
                <w:noProof/>
                <w:webHidden/>
              </w:rPr>
              <w:fldChar w:fldCharType="begin"/>
            </w:r>
            <w:r>
              <w:rPr>
                <w:noProof/>
                <w:webHidden/>
              </w:rPr>
              <w:instrText xml:space="preserve"> PAGEREF _Toc77847496 \h </w:instrText>
            </w:r>
            <w:r>
              <w:rPr>
                <w:noProof/>
                <w:webHidden/>
              </w:rPr>
            </w:r>
            <w:r>
              <w:rPr>
                <w:noProof/>
                <w:webHidden/>
              </w:rPr>
              <w:fldChar w:fldCharType="separate"/>
            </w:r>
            <w:r w:rsidR="005E33CE">
              <w:rPr>
                <w:noProof/>
                <w:webHidden/>
              </w:rPr>
              <w:t>18</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97" w:history="1">
            <w:r w:rsidRPr="00F20DE6">
              <w:rPr>
                <w:rStyle w:val="Hipervnculo"/>
                <w:noProof/>
              </w:rPr>
              <w:t>Prioridad de operadores</w:t>
            </w:r>
            <w:r>
              <w:rPr>
                <w:noProof/>
                <w:webHidden/>
              </w:rPr>
              <w:tab/>
            </w:r>
            <w:r>
              <w:rPr>
                <w:noProof/>
                <w:webHidden/>
              </w:rPr>
              <w:fldChar w:fldCharType="begin"/>
            </w:r>
            <w:r>
              <w:rPr>
                <w:noProof/>
                <w:webHidden/>
              </w:rPr>
              <w:instrText xml:space="preserve"> PAGEREF _Toc77847497 \h </w:instrText>
            </w:r>
            <w:r>
              <w:rPr>
                <w:noProof/>
                <w:webHidden/>
              </w:rPr>
            </w:r>
            <w:r>
              <w:rPr>
                <w:noProof/>
                <w:webHidden/>
              </w:rPr>
              <w:fldChar w:fldCharType="separate"/>
            </w:r>
            <w:r w:rsidR="005E33CE">
              <w:rPr>
                <w:noProof/>
                <w:webHidden/>
              </w:rPr>
              <w:t>19</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498" w:history="1">
            <w:r w:rsidRPr="00F20DE6">
              <w:rPr>
                <w:rStyle w:val="Hipervnculo"/>
                <w:noProof/>
              </w:rPr>
              <w:t>Concatenación de cadenas</w:t>
            </w:r>
            <w:r>
              <w:rPr>
                <w:noProof/>
                <w:webHidden/>
              </w:rPr>
              <w:tab/>
            </w:r>
            <w:r>
              <w:rPr>
                <w:noProof/>
                <w:webHidden/>
              </w:rPr>
              <w:fldChar w:fldCharType="begin"/>
            </w:r>
            <w:r>
              <w:rPr>
                <w:noProof/>
                <w:webHidden/>
              </w:rPr>
              <w:instrText xml:space="preserve"> PAGEREF _Toc77847498 \h </w:instrText>
            </w:r>
            <w:r>
              <w:rPr>
                <w:noProof/>
                <w:webHidden/>
              </w:rPr>
            </w:r>
            <w:r>
              <w:rPr>
                <w:noProof/>
                <w:webHidden/>
              </w:rPr>
              <w:fldChar w:fldCharType="separate"/>
            </w:r>
            <w:r w:rsidR="005E33CE">
              <w:rPr>
                <w:noProof/>
                <w:webHidden/>
              </w:rPr>
              <w:t>19</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499" w:history="1">
            <w:r w:rsidRPr="00F20DE6">
              <w:rPr>
                <w:rStyle w:val="Hipervnculo"/>
                <w:noProof/>
              </w:rPr>
              <w:t>Sentencias</w:t>
            </w:r>
            <w:r>
              <w:rPr>
                <w:noProof/>
                <w:webHidden/>
              </w:rPr>
              <w:tab/>
            </w:r>
            <w:r>
              <w:rPr>
                <w:noProof/>
                <w:webHidden/>
              </w:rPr>
              <w:fldChar w:fldCharType="begin"/>
            </w:r>
            <w:r>
              <w:rPr>
                <w:noProof/>
                <w:webHidden/>
              </w:rPr>
              <w:instrText xml:space="preserve"> PAGEREF _Toc77847499 \h </w:instrText>
            </w:r>
            <w:r>
              <w:rPr>
                <w:noProof/>
                <w:webHidden/>
              </w:rPr>
            </w:r>
            <w:r>
              <w:rPr>
                <w:noProof/>
                <w:webHidden/>
              </w:rPr>
              <w:fldChar w:fldCharType="separate"/>
            </w:r>
            <w:r w:rsidR="005E33CE">
              <w:rPr>
                <w:noProof/>
                <w:webHidden/>
              </w:rPr>
              <w:t>19</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500" w:history="1">
            <w:r w:rsidRPr="00F20DE6">
              <w:rPr>
                <w:rStyle w:val="Hipervnculo"/>
                <w:noProof/>
              </w:rPr>
              <w:t>Control de flujo</w:t>
            </w:r>
            <w:r>
              <w:rPr>
                <w:noProof/>
                <w:webHidden/>
              </w:rPr>
              <w:tab/>
            </w:r>
            <w:r>
              <w:rPr>
                <w:noProof/>
                <w:webHidden/>
              </w:rPr>
              <w:fldChar w:fldCharType="begin"/>
            </w:r>
            <w:r>
              <w:rPr>
                <w:noProof/>
                <w:webHidden/>
              </w:rPr>
              <w:instrText xml:space="preserve"> PAGEREF _Toc77847500 \h </w:instrText>
            </w:r>
            <w:r>
              <w:rPr>
                <w:noProof/>
                <w:webHidden/>
              </w:rPr>
            </w:r>
            <w:r>
              <w:rPr>
                <w:noProof/>
                <w:webHidden/>
              </w:rPr>
              <w:fldChar w:fldCharType="separate"/>
            </w:r>
            <w:r w:rsidR="005E33CE">
              <w:rPr>
                <w:noProof/>
                <w:webHidden/>
              </w:rPr>
              <w:t>19</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501" w:history="1">
            <w:r w:rsidRPr="00F20DE6">
              <w:rPr>
                <w:rStyle w:val="Hipervnculo"/>
                <w:noProof/>
              </w:rPr>
              <w:t>Ciclos</w:t>
            </w:r>
            <w:r>
              <w:rPr>
                <w:noProof/>
                <w:webHidden/>
              </w:rPr>
              <w:tab/>
            </w:r>
            <w:r>
              <w:rPr>
                <w:noProof/>
                <w:webHidden/>
              </w:rPr>
              <w:fldChar w:fldCharType="begin"/>
            </w:r>
            <w:r>
              <w:rPr>
                <w:noProof/>
                <w:webHidden/>
              </w:rPr>
              <w:instrText xml:space="preserve"> PAGEREF _Toc77847501 \h </w:instrText>
            </w:r>
            <w:r>
              <w:rPr>
                <w:noProof/>
                <w:webHidden/>
              </w:rPr>
            </w:r>
            <w:r>
              <w:rPr>
                <w:noProof/>
                <w:webHidden/>
              </w:rPr>
              <w:fldChar w:fldCharType="separate"/>
            </w:r>
            <w:r w:rsidR="005E33CE">
              <w:rPr>
                <w:noProof/>
                <w:webHidden/>
              </w:rPr>
              <w:t>23</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502" w:history="1">
            <w:r w:rsidRPr="00F20DE6">
              <w:rPr>
                <w:rStyle w:val="Hipervnculo"/>
                <w:noProof/>
                <w:lang w:val="es-MX"/>
              </w:rPr>
              <w:t>Inclusión</w:t>
            </w:r>
            <w:r>
              <w:rPr>
                <w:noProof/>
                <w:webHidden/>
              </w:rPr>
              <w:tab/>
            </w:r>
            <w:r>
              <w:rPr>
                <w:noProof/>
                <w:webHidden/>
              </w:rPr>
              <w:fldChar w:fldCharType="begin"/>
            </w:r>
            <w:r>
              <w:rPr>
                <w:noProof/>
                <w:webHidden/>
              </w:rPr>
              <w:instrText xml:space="preserve"> PAGEREF _Toc77847502 \h </w:instrText>
            </w:r>
            <w:r>
              <w:rPr>
                <w:noProof/>
                <w:webHidden/>
              </w:rPr>
            </w:r>
            <w:r>
              <w:rPr>
                <w:noProof/>
                <w:webHidden/>
              </w:rPr>
              <w:fldChar w:fldCharType="separate"/>
            </w:r>
            <w:r w:rsidR="005E33CE">
              <w:rPr>
                <w:noProof/>
                <w:webHidden/>
              </w:rPr>
              <w:t>24</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503" w:history="1">
            <w:r w:rsidRPr="00F20DE6">
              <w:rPr>
                <w:rStyle w:val="Hipervnculo"/>
                <w:noProof/>
              </w:rPr>
              <w:t>Asignación</w:t>
            </w:r>
            <w:r>
              <w:rPr>
                <w:noProof/>
                <w:webHidden/>
              </w:rPr>
              <w:tab/>
            </w:r>
            <w:r>
              <w:rPr>
                <w:noProof/>
                <w:webHidden/>
              </w:rPr>
              <w:fldChar w:fldCharType="begin"/>
            </w:r>
            <w:r>
              <w:rPr>
                <w:noProof/>
                <w:webHidden/>
              </w:rPr>
              <w:instrText xml:space="preserve"> PAGEREF _Toc77847503 \h </w:instrText>
            </w:r>
            <w:r>
              <w:rPr>
                <w:noProof/>
                <w:webHidden/>
              </w:rPr>
            </w:r>
            <w:r>
              <w:rPr>
                <w:noProof/>
                <w:webHidden/>
              </w:rPr>
              <w:fldChar w:fldCharType="separate"/>
            </w:r>
            <w:r w:rsidR="005E33CE">
              <w:rPr>
                <w:noProof/>
                <w:webHidden/>
              </w:rPr>
              <w:t>24</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504" w:history="1">
            <w:r w:rsidRPr="00F20DE6">
              <w:rPr>
                <w:rStyle w:val="Hipervnculo"/>
                <w:noProof/>
                <w:lang w:val="es-MX"/>
              </w:rPr>
              <w:t>Estructuras (o registros) de datos</w:t>
            </w:r>
            <w:r>
              <w:rPr>
                <w:noProof/>
                <w:webHidden/>
              </w:rPr>
              <w:tab/>
            </w:r>
            <w:r>
              <w:rPr>
                <w:noProof/>
                <w:webHidden/>
              </w:rPr>
              <w:fldChar w:fldCharType="begin"/>
            </w:r>
            <w:r>
              <w:rPr>
                <w:noProof/>
                <w:webHidden/>
              </w:rPr>
              <w:instrText xml:space="preserve"> PAGEREF _Toc77847504 \h </w:instrText>
            </w:r>
            <w:r>
              <w:rPr>
                <w:noProof/>
                <w:webHidden/>
              </w:rPr>
            </w:r>
            <w:r>
              <w:rPr>
                <w:noProof/>
                <w:webHidden/>
              </w:rPr>
              <w:fldChar w:fldCharType="separate"/>
            </w:r>
            <w:r w:rsidR="005E33CE">
              <w:rPr>
                <w:noProof/>
                <w:webHidden/>
              </w:rPr>
              <w:t>25</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505" w:history="1">
            <w:r w:rsidRPr="00F20DE6">
              <w:rPr>
                <w:rStyle w:val="Hipervnculo"/>
                <w:noProof/>
              </w:rPr>
              <w:t>Excepciones</w:t>
            </w:r>
            <w:r>
              <w:rPr>
                <w:noProof/>
                <w:webHidden/>
              </w:rPr>
              <w:tab/>
            </w:r>
            <w:r>
              <w:rPr>
                <w:noProof/>
                <w:webHidden/>
              </w:rPr>
              <w:fldChar w:fldCharType="begin"/>
            </w:r>
            <w:r>
              <w:rPr>
                <w:noProof/>
                <w:webHidden/>
              </w:rPr>
              <w:instrText xml:space="preserve"> PAGEREF _Toc77847505 \h </w:instrText>
            </w:r>
            <w:r>
              <w:rPr>
                <w:noProof/>
                <w:webHidden/>
              </w:rPr>
            </w:r>
            <w:r>
              <w:rPr>
                <w:noProof/>
                <w:webHidden/>
              </w:rPr>
              <w:fldChar w:fldCharType="separate"/>
            </w:r>
            <w:r w:rsidR="005E33CE">
              <w:rPr>
                <w:noProof/>
                <w:webHidden/>
              </w:rPr>
              <w:t>28</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506" w:history="1">
            <w:r w:rsidRPr="00F20DE6">
              <w:rPr>
                <w:rStyle w:val="Hipervnculo"/>
                <w:noProof/>
                <w:lang w:val="es-MX"/>
              </w:rPr>
              <w:t>Organización y estructura del programa</w:t>
            </w:r>
            <w:r>
              <w:rPr>
                <w:noProof/>
                <w:webHidden/>
              </w:rPr>
              <w:tab/>
            </w:r>
            <w:r>
              <w:rPr>
                <w:noProof/>
                <w:webHidden/>
              </w:rPr>
              <w:fldChar w:fldCharType="begin"/>
            </w:r>
            <w:r>
              <w:rPr>
                <w:noProof/>
                <w:webHidden/>
              </w:rPr>
              <w:instrText xml:space="preserve"> PAGEREF _Toc77847506 \h </w:instrText>
            </w:r>
            <w:r>
              <w:rPr>
                <w:noProof/>
                <w:webHidden/>
              </w:rPr>
            </w:r>
            <w:r>
              <w:rPr>
                <w:noProof/>
                <w:webHidden/>
              </w:rPr>
              <w:fldChar w:fldCharType="separate"/>
            </w:r>
            <w:r w:rsidR="005E33CE">
              <w:rPr>
                <w:noProof/>
                <w:webHidden/>
              </w:rPr>
              <w:t>28</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507" w:history="1">
            <w:r w:rsidRPr="00F20DE6">
              <w:rPr>
                <w:rStyle w:val="Hipervnculo"/>
                <w:noProof/>
                <w:lang w:val="es-MX"/>
              </w:rPr>
              <w:t>Ámbitos</w:t>
            </w:r>
            <w:r>
              <w:rPr>
                <w:noProof/>
                <w:webHidden/>
              </w:rPr>
              <w:tab/>
            </w:r>
            <w:r>
              <w:rPr>
                <w:noProof/>
                <w:webHidden/>
              </w:rPr>
              <w:fldChar w:fldCharType="begin"/>
            </w:r>
            <w:r>
              <w:rPr>
                <w:noProof/>
                <w:webHidden/>
              </w:rPr>
              <w:instrText xml:space="preserve"> PAGEREF _Toc77847507 \h </w:instrText>
            </w:r>
            <w:r>
              <w:rPr>
                <w:noProof/>
                <w:webHidden/>
              </w:rPr>
            </w:r>
            <w:r>
              <w:rPr>
                <w:noProof/>
                <w:webHidden/>
              </w:rPr>
              <w:fldChar w:fldCharType="separate"/>
            </w:r>
            <w:r w:rsidR="005E33CE">
              <w:rPr>
                <w:noProof/>
                <w:webHidden/>
              </w:rPr>
              <w:t>28</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508" w:history="1">
            <w:r w:rsidRPr="00F20DE6">
              <w:rPr>
                <w:rStyle w:val="Hipervnculo"/>
                <w:noProof/>
                <w:lang w:val="es-MX"/>
              </w:rPr>
              <w:t>Módulos</w:t>
            </w:r>
            <w:r>
              <w:rPr>
                <w:noProof/>
                <w:webHidden/>
              </w:rPr>
              <w:tab/>
            </w:r>
            <w:r>
              <w:rPr>
                <w:noProof/>
                <w:webHidden/>
              </w:rPr>
              <w:fldChar w:fldCharType="begin"/>
            </w:r>
            <w:r>
              <w:rPr>
                <w:noProof/>
                <w:webHidden/>
              </w:rPr>
              <w:instrText xml:space="preserve"> PAGEREF _Toc77847508 \h </w:instrText>
            </w:r>
            <w:r>
              <w:rPr>
                <w:noProof/>
                <w:webHidden/>
              </w:rPr>
            </w:r>
            <w:r>
              <w:rPr>
                <w:noProof/>
                <w:webHidden/>
              </w:rPr>
              <w:fldChar w:fldCharType="separate"/>
            </w:r>
            <w:r w:rsidR="005E33CE">
              <w:rPr>
                <w:noProof/>
                <w:webHidden/>
              </w:rPr>
              <w:t>29</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509" w:history="1">
            <w:r w:rsidRPr="00F20DE6">
              <w:rPr>
                <w:rStyle w:val="Hipervnculo"/>
                <w:noProof/>
                <w:lang w:val="es-MX"/>
              </w:rPr>
              <w:t>Funciones definidas por el programador</w:t>
            </w:r>
            <w:r>
              <w:rPr>
                <w:noProof/>
                <w:webHidden/>
              </w:rPr>
              <w:tab/>
            </w:r>
            <w:r>
              <w:rPr>
                <w:noProof/>
                <w:webHidden/>
              </w:rPr>
              <w:fldChar w:fldCharType="begin"/>
            </w:r>
            <w:r>
              <w:rPr>
                <w:noProof/>
                <w:webHidden/>
              </w:rPr>
              <w:instrText xml:space="preserve"> PAGEREF _Toc77847509 \h </w:instrText>
            </w:r>
            <w:r>
              <w:rPr>
                <w:noProof/>
                <w:webHidden/>
              </w:rPr>
            </w:r>
            <w:r>
              <w:rPr>
                <w:noProof/>
                <w:webHidden/>
              </w:rPr>
              <w:fldChar w:fldCharType="separate"/>
            </w:r>
            <w:r w:rsidR="005E33CE">
              <w:rPr>
                <w:noProof/>
                <w:webHidden/>
              </w:rPr>
              <w:t>31</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510" w:history="1">
            <w:r w:rsidRPr="00F20DE6">
              <w:rPr>
                <w:rStyle w:val="Hipervnculo"/>
                <w:noProof/>
              </w:rPr>
              <w:t>Temas avanzados</w:t>
            </w:r>
            <w:r>
              <w:rPr>
                <w:noProof/>
                <w:webHidden/>
              </w:rPr>
              <w:tab/>
            </w:r>
            <w:r>
              <w:rPr>
                <w:noProof/>
                <w:webHidden/>
              </w:rPr>
              <w:fldChar w:fldCharType="begin"/>
            </w:r>
            <w:r>
              <w:rPr>
                <w:noProof/>
                <w:webHidden/>
              </w:rPr>
              <w:instrText xml:space="preserve"> PAGEREF _Toc77847510 \h </w:instrText>
            </w:r>
            <w:r>
              <w:rPr>
                <w:noProof/>
                <w:webHidden/>
              </w:rPr>
            </w:r>
            <w:r>
              <w:rPr>
                <w:noProof/>
                <w:webHidden/>
              </w:rPr>
              <w:fldChar w:fldCharType="separate"/>
            </w:r>
            <w:r w:rsidR="005E33CE">
              <w:rPr>
                <w:noProof/>
                <w:webHidden/>
              </w:rPr>
              <w:t>32</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511" w:history="1">
            <w:r w:rsidRPr="00F20DE6">
              <w:rPr>
                <w:rStyle w:val="Hipervnculo"/>
                <w:noProof/>
              </w:rPr>
              <w:t>Referencias a funciones</w:t>
            </w:r>
            <w:r>
              <w:rPr>
                <w:noProof/>
                <w:webHidden/>
              </w:rPr>
              <w:tab/>
            </w:r>
            <w:r>
              <w:rPr>
                <w:noProof/>
                <w:webHidden/>
              </w:rPr>
              <w:fldChar w:fldCharType="begin"/>
            </w:r>
            <w:r>
              <w:rPr>
                <w:noProof/>
                <w:webHidden/>
              </w:rPr>
              <w:instrText xml:space="preserve"> PAGEREF _Toc77847511 \h </w:instrText>
            </w:r>
            <w:r>
              <w:rPr>
                <w:noProof/>
                <w:webHidden/>
              </w:rPr>
            </w:r>
            <w:r>
              <w:rPr>
                <w:noProof/>
                <w:webHidden/>
              </w:rPr>
              <w:fldChar w:fldCharType="separate"/>
            </w:r>
            <w:r w:rsidR="005E33CE">
              <w:rPr>
                <w:noProof/>
                <w:webHidden/>
              </w:rPr>
              <w:t>32</w:t>
            </w:r>
            <w:r>
              <w:rPr>
                <w:noProof/>
                <w:webHidden/>
              </w:rPr>
              <w:fldChar w:fldCharType="end"/>
            </w:r>
          </w:hyperlink>
        </w:p>
        <w:p w:rsidR="00CA0137" w:rsidRDefault="00CA0137">
          <w:pPr>
            <w:pStyle w:val="TDC3"/>
            <w:tabs>
              <w:tab w:val="right" w:leader="dot" w:pos="8494"/>
            </w:tabs>
            <w:rPr>
              <w:rFonts w:eastAsiaTheme="minorEastAsia"/>
              <w:noProof/>
              <w:lang w:eastAsia="es-ES"/>
            </w:rPr>
          </w:pPr>
          <w:hyperlink w:anchor="_Toc77847512" w:history="1">
            <w:r w:rsidRPr="00F20DE6">
              <w:rPr>
                <w:rStyle w:val="Hipervnculo"/>
                <w:noProof/>
              </w:rPr>
              <w:t>Funciones abiertas</w:t>
            </w:r>
            <w:r>
              <w:rPr>
                <w:noProof/>
                <w:webHidden/>
              </w:rPr>
              <w:tab/>
            </w:r>
            <w:r>
              <w:rPr>
                <w:noProof/>
                <w:webHidden/>
              </w:rPr>
              <w:fldChar w:fldCharType="begin"/>
            </w:r>
            <w:r>
              <w:rPr>
                <w:noProof/>
                <w:webHidden/>
              </w:rPr>
              <w:instrText xml:space="preserve"> PAGEREF _Toc77847512 \h </w:instrText>
            </w:r>
            <w:r>
              <w:rPr>
                <w:noProof/>
                <w:webHidden/>
              </w:rPr>
            </w:r>
            <w:r>
              <w:rPr>
                <w:noProof/>
                <w:webHidden/>
              </w:rPr>
              <w:fldChar w:fldCharType="separate"/>
            </w:r>
            <w:r w:rsidR="005E33CE">
              <w:rPr>
                <w:noProof/>
                <w:webHidden/>
              </w:rPr>
              <w:t>32</w:t>
            </w:r>
            <w:r>
              <w:rPr>
                <w:noProof/>
                <w:webHidden/>
              </w:rPr>
              <w:fldChar w:fldCharType="end"/>
            </w:r>
          </w:hyperlink>
        </w:p>
        <w:p w:rsidR="00CA0137" w:rsidRDefault="00CA0137">
          <w:pPr>
            <w:pStyle w:val="TDC1"/>
            <w:tabs>
              <w:tab w:val="right" w:leader="dot" w:pos="8494"/>
            </w:tabs>
            <w:rPr>
              <w:rFonts w:eastAsiaTheme="minorEastAsia"/>
              <w:noProof/>
              <w:lang w:eastAsia="es-ES"/>
            </w:rPr>
          </w:pPr>
          <w:hyperlink w:anchor="_Toc77847513" w:history="1">
            <w:r w:rsidRPr="00F20DE6">
              <w:rPr>
                <w:rStyle w:val="Hipervnculo"/>
                <w:noProof/>
              </w:rPr>
              <w:t>Capítulo III – Funciones incorporadas</w:t>
            </w:r>
            <w:r>
              <w:rPr>
                <w:noProof/>
                <w:webHidden/>
              </w:rPr>
              <w:tab/>
            </w:r>
            <w:r>
              <w:rPr>
                <w:noProof/>
                <w:webHidden/>
              </w:rPr>
              <w:fldChar w:fldCharType="begin"/>
            </w:r>
            <w:r>
              <w:rPr>
                <w:noProof/>
                <w:webHidden/>
              </w:rPr>
              <w:instrText xml:space="preserve"> PAGEREF _Toc77847513 \h </w:instrText>
            </w:r>
            <w:r>
              <w:rPr>
                <w:noProof/>
                <w:webHidden/>
              </w:rPr>
            </w:r>
            <w:r>
              <w:rPr>
                <w:noProof/>
                <w:webHidden/>
              </w:rPr>
              <w:fldChar w:fldCharType="separate"/>
            </w:r>
            <w:r w:rsidR="005E33CE">
              <w:rPr>
                <w:noProof/>
                <w:webHidden/>
              </w:rPr>
              <w:t>33</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514" w:history="1">
            <w:r w:rsidRPr="00F20DE6">
              <w:rPr>
                <w:rStyle w:val="Hipervnculo"/>
                <w:noProof/>
              </w:rPr>
              <w:t>Interoperab</w:t>
            </w:r>
            <w:r w:rsidRPr="00F20DE6">
              <w:rPr>
                <w:rStyle w:val="Hipervnculo"/>
                <w:noProof/>
              </w:rPr>
              <w:t>i</w:t>
            </w:r>
            <w:r w:rsidRPr="00F20DE6">
              <w:rPr>
                <w:rStyle w:val="Hipervnculo"/>
                <w:noProof/>
              </w:rPr>
              <w:t>lidad .Net</w:t>
            </w:r>
            <w:r>
              <w:rPr>
                <w:noProof/>
                <w:webHidden/>
              </w:rPr>
              <w:tab/>
            </w:r>
            <w:r>
              <w:rPr>
                <w:noProof/>
                <w:webHidden/>
              </w:rPr>
              <w:fldChar w:fldCharType="begin"/>
            </w:r>
            <w:r>
              <w:rPr>
                <w:noProof/>
                <w:webHidden/>
              </w:rPr>
              <w:instrText xml:space="preserve"> PAGEREF _Toc77847514 \h </w:instrText>
            </w:r>
            <w:r>
              <w:rPr>
                <w:noProof/>
                <w:webHidden/>
              </w:rPr>
            </w:r>
            <w:r>
              <w:rPr>
                <w:noProof/>
                <w:webHidden/>
              </w:rPr>
              <w:fldChar w:fldCharType="separate"/>
            </w:r>
            <w:r w:rsidR="005E33CE">
              <w:rPr>
                <w:noProof/>
                <w:webHidden/>
              </w:rPr>
              <w:t>33</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515" w:history="1">
            <w:r w:rsidRPr="00F20DE6">
              <w:rPr>
                <w:rStyle w:val="Hipervnculo"/>
                <w:noProof/>
              </w:rPr>
              <w:t>Depuración</w:t>
            </w:r>
            <w:r>
              <w:rPr>
                <w:noProof/>
                <w:webHidden/>
              </w:rPr>
              <w:tab/>
            </w:r>
            <w:r>
              <w:rPr>
                <w:noProof/>
                <w:webHidden/>
              </w:rPr>
              <w:fldChar w:fldCharType="begin"/>
            </w:r>
            <w:r>
              <w:rPr>
                <w:noProof/>
                <w:webHidden/>
              </w:rPr>
              <w:instrText xml:space="preserve"> PAGEREF _Toc77847515 \h </w:instrText>
            </w:r>
            <w:r>
              <w:rPr>
                <w:noProof/>
                <w:webHidden/>
              </w:rPr>
            </w:r>
            <w:r>
              <w:rPr>
                <w:noProof/>
                <w:webHidden/>
              </w:rPr>
              <w:fldChar w:fldCharType="separate"/>
            </w:r>
            <w:r w:rsidR="005E33CE">
              <w:rPr>
                <w:noProof/>
                <w:webHidden/>
              </w:rPr>
              <w:t>35</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516" w:history="1">
            <w:r w:rsidRPr="00F20DE6">
              <w:rPr>
                <w:rStyle w:val="Hipervnculo"/>
                <w:noProof/>
              </w:rPr>
              <w:t>Manejo de errores</w:t>
            </w:r>
            <w:r>
              <w:rPr>
                <w:noProof/>
                <w:webHidden/>
              </w:rPr>
              <w:tab/>
            </w:r>
            <w:r>
              <w:rPr>
                <w:noProof/>
                <w:webHidden/>
              </w:rPr>
              <w:fldChar w:fldCharType="begin"/>
            </w:r>
            <w:r>
              <w:rPr>
                <w:noProof/>
                <w:webHidden/>
              </w:rPr>
              <w:instrText xml:space="preserve"> PAGEREF _Toc77847516 \h </w:instrText>
            </w:r>
            <w:r>
              <w:rPr>
                <w:noProof/>
                <w:webHidden/>
              </w:rPr>
            </w:r>
            <w:r>
              <w:rPr>
                <w:noProof/>
                <w:webHidden/>
              </w:rPr>
              <w:fldChar w:fldCharType="separate"/>
            </w:r>
            <w:r w:rsidR="005E33CE">
              <w:rPr>
                <w:noProof/>
                <w:webHidden/>
              </w:rPr>
              <w:t>36</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517" w:history="1">
            <w:r w:rsidRPr="00F20DE6">
              <w:rPr>
                <w:rStyle w:val="Hipervnculo"/>
                <w:noProof/>
              </w:rPr>
              <w:t>Sistema</w:t>
            </w:r>
            <w:r>
              <w:rPr>
                <w:noProof/>
                <w:webHidden/>
              </w:rPr>
              <w:tab/>
            </w:r>
            <w:r>
              <w:rPr>
                <w:noProof/>
                <w:webHidden/>
              </w:rPr>
              <w:fldChar w:fldCharType="begin"/>
            </w:r>
            <w:r>
              <w:rPr>
                <w:noProof/>
                <w:webHidden/>
              </w:rPr>
              <w:instrText xml:space="preserve"> PAGEREF _Toc77847517 \h </w:instrText>
            </w:r>
            <w:r>
              <w:rPr>
                <w:noProof/>
                <w:webHidden/>
              </w:rPr>
            </w:r>
            <w:r>
              <w:rPr>
                <w:noProof/>
                <w:webHidden/>
              </w:rPr>
              <w:fldChar w:fldCharType="separate"/>
            </w:r>
            <w:r w:rsidR="005E33CE">
              <w:rPr>
                <w:noProof/>
                <w:webHidden/>
              </w:rPr>
              <w:t>36</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518" w:history="1">
            <w:r w:rsidRPr="00F20DE6">
              <w:rPr>
                <w:rStyle w:val="Hipervnculo"/>
                <w:noProof/>
              </w:rPr>
              <w:t>Consola</w:t>
            </w:r>
            <w:r>
              <w:rPr>
                <w:noProof/>
                <w:webHidden/>
              </w:rPr>
              <w:tab/>
            </w:r>
            <w:r>
              <w:rPr>
                <w:noProof/>
                <w:webHidden/>
              </w:rPr>
              <w:fldChar w:fldCharType="begin"/>
            </w:r>
            <w:r>
              <w:rPr>
                <w:noProof/>
                <w:webHidden/>
              </w:rPr>
              <w:instrText xml:space="preserve"> PAGEREF _Toc77847518 \h </w:instrText>
            </w:r>
            <w:r>
              <w:rPr>
                <w:noProof/>
                <w:webHidden/>
              </w:rPr>
            </w:r>
            <w:r>
              <w:rPr>
                <w:noProof/>
                <w:webHidden/>
              </w:rPr>
              <w:fldChar w:fldCharType="separate"/>
            </w:r>
            <w:r w:rsidR="005E33CE">
              <w:rPr>
                <w:noProof/>
                <w:webHidden/>
              </w:rPr>
              <w:t>38</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519" w:history="1">
            <w:r w:rsidRPr="00F20DE6">
              <w:rPr>
                <w:rStyle w:val="Hipervnculo"/>
                <w:noProof/>
              </w:rPr>
              <w:t>Matemáticas</w:t>
            </w:r>
            <w:r>
              <w:rPr>
                <w:noProof/>
                <w:webHidden/>
              </w:rPr>
              <w:tab/>
            </w:r>
            <w:r>
              <w:rPr>
                <w:noProof/>
                <w:webHidden/>
              </w:rPr>
              <w:fldChar w:fldCharType="begin"/>
            </w:r>
            <w:r>
              <w:rPr>
                <w:noProof/>
                <w:webHidden/>
              </w:rPr>
              <w:instrText xml:space="preserve"> PAGEREF _Toc77847519 \h </w:instrText>
            </w:r>
            <w:r>
              <w:rPr>
                <w:noProof/>
                <w:webHidden/>
              </w:rPr>
            </w:r>
            <w:r>
              <w:rPr>
                <w:noProof/>
                <w:webHidden/>
              </w:rPr>
              <w:fldChar w:fldCharType="separate"/>
            </w:r>
            <w:r w:rsidR="005E33CE">
              <w:rPr>
                <w:noProof/>
                <w:webHidden/>
              </w:rPr>
              <w:t>39</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520" w:history="1">
            <w:r w:rsidRPr="00F20DE6">
              <w:rPr>
                <w:rStyle w:val="Hipervnculo"/>
                <w:noProof/>
              </w:rPr>
              <w:t>Lógicas</w:t>
            </w:r>
            <w:r>
              <w:rPr>
                <w:noProof/>
                <w:webHidden/>
              </w:rPr>
              <w:tab/>
            </w:r>
            <w:r>
              <w:rPr>
                <w:noProof/>
                <w:webHidden/>
              </w:rPr>
              <w:fldChar w:fldCharType="begin"/>
            </w:r>
            <w:r>
              <w:rPr>
                <w:noProof/>
                <w:webHidden/>
              </w:rPr>
              <w:instrText xml:space="preserve"> PAGEREF _Toc77847520 \h </w:instrText>
            </w:r>
            <w:r>
              <w:rPr>
                <w:noProof/>
                <w:webHidden/>
              </w:rPr>
            </w:r>
            <w:r>
              <w:rPr>
                <w:noProof/>
                <w:webHidden/>
              </w:rPr>
              <w:fldChar w:fldCharType="separate"/>
            </w:r>
            <w:r w:rsidR="005E33CE">
              <w:rPr>
                <w:noProof/>
                <w:webHidden/>
              </w:rPr>
              <w:t>40</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521" w:history="1">
            <w:r w:rsidRPr="00F20DE6">
              <w:rPr>
                <w:rStyle w:val="Hipervnculo"/>
                <w:noProof/>
              </w:rPr>
              <w:t>Conversiones</w:t>
            </w:r>
            <w:r>
              <w:rPr>
                <w:noProof/>
                <w:webHidden/>
              </w:rPr>
              <w:tab/>
            </w:r>
            <w:r>
              <w:rPr>
                <w:noProof/>
                <w:webHidden/>
              </w:rPr>
              <w:fldChar w:fldCharType="begin"/>
            </w:r>
            <w:r>
              <w:rPr>
                <w:noProof/>
                <w:webHidden/>
              </w:rPr>
              <w:instrText xml:space="preserve"> PAGEREF _Toc77847521 \h </w:instrText>
            </w:r>
            <w:r>
              <w:rPr>
                <w:noProof/>
                <w:webHidden/>
              </w:rPr>
            </w:r>
            <w:r>
              <w:rPr>
                <w:noProof/>
                <w:webHidden/>
              </w:rPr>
              <w:fldChar w:fldCharType="separate"/>
            </w:r>
            <w:r w:rsidR="005E33CE">
              <w:rPr>
                <w:noProof/>
                <w:webHidden/>
              </w:rPr>
              <w:t>41</w:t>
            </w:r>
            <w:r>
              <w:rPr>
                <w:noProof/>
                <w:webHidden/>
              </w:rPr>
              <w:fldChar w:fldCharType="end"/>
            </w:r>
          </w:hyperlink>
        </w:p>
        <w:p w:rsidR="00CA0137" w:rsidRDefault="00CA0137">
          <w:pPr>
            <w:pStyle w:val="TDC2"/>
            <w:tabs>
              <w:tab w:val="right" w:leader="dot" w:pos="8494"/>
            </w:tabs>
            <w:rPr>
              <w:rFonts w:eastAsiaTheme="minorEastAsia"/>
              <w:noProof/>
              <w:lang w:eastAsia="es-ES"/>
            </w:rPr>
          </w:pPr>
          <w:hyperlink w:anchor="_Toc77847522" w:history="1">
            <w:r w:rsidRPr="00F20DE6">
              <w:rPr>
                <w:rStyle w:val="Hipervnculo"/>
                <w:noProof/>
              </w:rPr>
              <w:t>Fecha y hora</w:t>
            </w:r>
            <w:r>
              <w:rPr>
                <w:noProof/>
                <w:webHidden/>
              </w:rPr>
              <w:tab/>
            </w:r>
            <w:r>
              <w:rPr>
                <w:noProof/>
                <w:webHidden/>
              </w:rPr>
              <w:fldChar w:fldCharType="begin"/>
            </w:r>
            <w:r>
              <w:rPr>
                <w:noProof/>
                <w:webHidden/>
              </w:rPr>
              <w:instrText xml:space="preserve"> PAGEREF _Toc77847522 \h </w:instrText>
            </w:r>
            <w:r>
              <w:rPr>
                <w:noProof/>
                <w:webHidden/>
              </w:rPr>
            </w:r>
            <w:r>
              <w:rPr>
                <w:noProof/>
                <w:webHidden/>
              </w:rPr>
              <w:fldChar w:fldCharType="separate"/>
            </w:r>
            <w:r w:rsidR="005E33CE">
              <w:rPr>
                <w:noProof/>
                <w:webHidden/>
              </w:rPr>
              <w:t>41</w:t>
            </w:r>
            <w:r>
              <w:rPr>
                <w:noProof/>
                <w:webHidden/>
              </w:rPr>
              <w:fldChar w:fldCharType="end"/>
            </w:r>
          </w:hyperlink>
        </w:p>
        <w:p w:rsidR="00AE7F7E" w:rsidRDefault="00AE7F7E">
          <w:r>
            <w:rPr>
              <w:b/>
              <w:bCs/>
            </w:rPr>
            <w:fldChar w:fldCharType="end"/>
          </w:r>
        </w:p>
      </w:sdtContent>
    </w:sdt>
    <w:p w:rsidR="00F26417" w:rsidRDefault="00F26417">
      <w:pPr>
        <w:rPr>
          <w:rFonts w:asciiTheme="majorHAnsi" w:eastAsiaTheme="majorEastAsia" w:hAnsiTheme="majorHAnsi" w:cstheme="majorBidi"/>
          <w:color w:val="2E74B5" w:themeColor="accent1" w:themeShade="BF"/>
          <w:sz w:val="32"/>
          <w:szCs w:val="32"/>
        </w:rPr>
      </w:pPr>
      <w:r>
        <w:br w:type="page"/>
      </w:r>
    </w:p>
    <w:p w:rsidR="00D51C45" w:rsidRDefault="005B2E76" w:rsidP="001F2EEC">
      <w:pPr>
        <w:pStyle w:val="Ttulo1"/>
      </w:pPr>
      <w:bookmarkStart w:id="0" w:name="_Toc77847461"/>
      <w:r w:rsidRPr="001F2EEC">
        <w:lastRenderedPageBreak/>
        <w:t>Capítulo I</w:t>
      </w:r>
      <w:r w:rsidR="00751036" w:rsidRPr="001F2EEC">
        <w:t xml:space="preserve"> </w:t>
      </w:r>
      <w:r w:rsidR="00780568" w:rsidRPr="001F2EEC">
        <w:t>–</w:t>
      </w:r>
      <w:r w:rsidR="00751036" w:rsidRPr="001F2EEC">
        <w:t xml:space="preserve"> Introducción</w:t>
      </w:r>
      <w:bookmarkEnd w:id="0"/>
    </w:p>
    <w:p w:rsidR="00FF7847" w:rsidRDefault="00FF7847" w:rsidP="00F61D17"/>
    <w:p w:rsidR="00F61D17" w:rsidRDefault="00F61D17" w:rsidP="00F61D17">
      <w:r w:rsidRPr="00F61D17">
        <w:t xml:space="preserve">El lenguaje </w:t>
      </w:r>
      <w:r>
        <w:t>Devkron, o simplemente DKL [Devk</w:t>
      </w:r>
      <w:r w:rsidRPr="00F61D17">
        <w:t xml:space="preserve">ron Language] es </w:t>
      </w:r>
      <w:r w:rsidR="0095678D">
        <w:t xml:space="preserve">declarativo; </w:t>
      </w:r>
      <w:r w:rsidRPr="00F61D17">
        <w:t xml:space="preserve">completamente traducible a XML; </w:t>
      </w:r>
      <w:r w:rsidR="0095678D">
        <w:t>pero también imperativo y procedural.</w:t>
      </w:r>
    </w:p>
    <w:p w:rsidR="00F61D17" w:rsidRDefault="00F61D17" w:rsidP="001F2EEC">
      <w:r>
        <w:t xml:space="preserve">DKL es un lenguaje interpretado </w:t>
      </w:r>
      <w:r w:rsidR="00FF7847">
        <w:t xml:space="preserve">cuya sintaxis </w:t>
      </w:r>
      <w:r>
        <w:t>s</w:t>
      </w:r>
      <w:r w:rsidRPr="00F61D17">
        <w:t>e asemeja mucho al lenguaje C, por lo que el código es familiar para prácticamente cualquier programador, haciendo su aprendizaje y utilización más sencilla y natural.</w:t>
      </w:r>
      <w:r>
        <w:t xml:space="preserve"> </w:t>
      </w:r>
    </w:p>
    <w:p w:rsidR="002D2466" w:rsidRDefault="00FF7847" w:rsidP="001F2EEC">
      <w:r>
        <w:t>A</w:t>
      </w:r>
      <w:r w:rsidR="00F61D17">
        <w:t>demás</w:t>
      </w:r>
      <w:r>
        <w:t>,</w:t>
      </w:r>
      <w:r w:rsidR="00F61D17">
        <w:t xml:space="preserve"> incluye</w:t>
      </w:r>
      <w:r w:rsidR="00F61D17" w:rsidRPr="00F61D17">
        <w:t xml:space="preserve"> </w:t>
      </w:r>
      <w:r>
        <w:t>directivas</w:t>
      </w:r>
      <w:r w:rsidR="00F61D17" w:rsidRPr="00F61D17">
        <w:t xml:space="preserve"> de auto-definición de sintaxis que facilitan la codificación y elevan la productividad del </w:t>
      </w:r>
      <w:r w:rsidR="00F61D17">
        <w:t xml:space="preserve">desarrollador al permitirle ir adaptando el lenguaje a sus necesidades y </w:t>
      </w:r>
      <w:r>
        <w:t>preferencias</w:t>
      </w:r>
      <w:r w:rsidR="00F61D17" w:rsidRPr="00F61D17">
        <w:t>.</w:t>
      </w:r>
    </w:p>
    <w:p w:rsidR="00FF7847" w:rsidRDefault="00FF7847" w:rsidP="001F2EEC">
      <w:r>
        <w:t xml:space="preserve">DKL </w:t>
      </w:r>
      <w:r w:rsidR="0095678D">
        <w:t>es multi-propósito y generalmente se emplea para construir sitios y servicios Web, programar procesos por lotes, generar documentos XML a partir de bases de datos relacionales, etc.</w:t>
      </w:r>
      <w:r>
        <w:t xml:space="preserve"> </w:t>
      </w:r>
    </w:p>
    <w:p w:rsidR="001D0687" w:rsidRPr="007C5B25" w:rsidRDefault="001D0687" w:rsidP="001D0687">
      <w:pPr>
        <w:pStyle w:val="Ttulo2"/>
        <w:rPr>
          <w:u w:val="single"/>
        </w:rPr>
      </w:pPr>
      <w:bookmarkStart w:id="1" w:name="_Toc77847462"/>
      <w:r>
        <w:t>Primero pasos</w:t>
      </w:r>
      <w:bookmarkEnd w:id="1"/>
    </w:p>
    <w:p w:rsidR="001D0687" w:rsidRDefault="001D0687" w:rsidP="001D0687">
      <w:pPr>
        <w:pStyle w:val="Ttulo3"/>
      </w:pPr>
      <w:bookmarkStart w:id="2" w:name="_Toc77847463"/>
      <w:r>
        <w:t>Ejecución de programas</w:t>
      </w:r>
      <w:bookmarkEnd w:id="2"/>
    </w:p>
    <w:p w:rsidR="001D0687" w:rsidRDefault="001D0687" w:rsidP="001F2EEC">
      <w:r>
        <w:t>devkron.exe es el ejecutable por línea de comando del intérprete del lenguaje.</w:t>
      </w:r>
    </w:p>
    <w:p w:rsidR="001D0687" w:rsidRDefault="001D0687" w:rsidP="001F2EEC">
      <w:r>
        <w:t>Suponga que tiene el siguiente código en c:\mis programas\hola.dkl</w:t>
      </w:r>
    </w:p>
    <w:p w:rsidR="001D0687" w:rsidRDefault="001D0687" w:rsidP="001F2EEC"/>
    <w:p w:rsidR="001D0687" w:rsidRPr="001D0687" w:rsidRDefault="001D0687" w:rsidP="001D0687">
      <w:pPr>
        <w:shd w:val="clear" w:color="auto" w:fill="1E1E1E"/>
        <w:spacing w:after="0" w:line="285" w:lineRule="atLeast"/>
        <w:rPr>
          <w:rFonts w:ascii="Consolas" w:eastAsia="Times New Roman" w:hAnsi="Consolas" w:cs="Consolas"/>
          <w:color w:val="D4D4D4"/>
          <w:sz w:val="21"/>
          <w:szCs w:val="21"/>
          <w:lang w:val="en-US" w:eastAsia="es-ES"/>
        </w:rPr>
      </w:pPr>
      <w:r w:rsidRPr="001D0687">
        <w:rPr>
          <w:rFonts w:ascii="Consolas" w:eastAsia="Times New Roman" w:hAnsi="Consolas" w:cs="Consolas"/>
          <w:color w:val="9CDCFE"/>
          <w:sz w:val="21"/>
          <w:szCs w:val="21"/>
          <w:lang w:val="en-US" w:eastAsia="es-ES"/>
        </w:rPr>
        <w:t>#include</w:t>
      </w:r>
      <w:r w:rsidRPr="001D0687">
        <w:rPr>
          <w:rFonts w:ascii="Consolas" w:eastAsia="Times New Roman" w:hAnsi="Consolas" w:cs="Consolas"/>
          <w:color w:val="D4D4D4"/>
          <w:sz w:val="21"/>
          <w:szCs w:val="21"/>
          <w:lang w:val="en-US" w:eastAsia="es-ES"/>
        </w:rPr>
        <w:t> </w:t>
      </w:r>
      <w:r w:rsidRPr="001D0687">
        <w:rPr>
          <w:rFonts w:ascii="Consolas" w:eastAsia="Times New Roman" w:hAnsi="Consolas" w:cs="Consolas"/>
          <w:color w:val="CE9178"/>
          <w:sz w:val="21"/>
          <w:szCs w:val="21"/>
          <w:lang w:val="en-US" w:eastAsia="es-ES"/>
        </w:rPr>
        <w:t>"dkli.dkh"</w:t>
      </w:r>
    </w:p>
    <w:p w:rsidR="001D0687" w:rsidRPr="001D0687" w:rsidRDefault="001D0687" w:rsidP="001D0687">
      <w:pPr>
        <w:shd w:val="clear" w:color="auto" w:fill="1E1E1E"/>
        <w:spacing w:after="0" w:line="285" w:lineRule="atLeast"/>
        <w:rPr>
          <w:rFonts w:ascii="Consolas" w:eastAsia="Times New Roman" w:hAnsi="Consolas" w:cs="Consolas"/>
          <w:color w:val="D4D4D4"/>
          <w:sz w:val="21"/>
          <w:szCs w:val="21"/>
          <w:lang w:val="en-US" w:eastAsia="es-ES"/>
        </w:rPr>
      </w:pPr>
      <w:r w:rsidRPr="001D0687">
        <w:rPr>
          <w:rFonts w:ascii="Consolas" w:eastAsia="Times New Roman" w:hAnsi="Consolas" w:cs="Consolas"/>
          <w:color w:val="D4D4D4"/>
          <w:sz w:val="21"/>
          <w:szCs w:val="21"/>
          <w:lang w:val="en-US" w:eastAsia="es-ES"/>
        </w:rPr>
        <w:t>#!</w:t>
      </w:r>
    </w:p>
    <w:p w:rsidR="001D0687" w:rsidRPr="001D0687" w:rsidRDefault="001D0687" w:rsidP="001D0687">
      <w:pPr>
        <w:shd w:val="clear" w:color="auto" w:fill="1E1E1E"/>
        <w:spacing w:after="0" w:line="285" w:lineRule="atLeast"/>
        <w:rPr>
          <w:rFonts w:ascii="Consolas" w:eastAsia="Times New Roman" w:hAnsi="Consolas" w:cs="Consolas"/>
          <w:color w:val="D4D4D4"/>
          <w:sz w:val="21"/>
          <w:szCs w:val="21"/>
          <w:lang w:val="en-US" w:eastAsia="es-ES"/>
        </w:rPr>
      </w:pPr>
      <w:r w:rsidRPr="001D0687">
        <w:rPr>
          <w:rFonts w:ascii="Consolas" w:eastAsia="Times New Roman" w:hAnsi="Consolas" w:cs="Consolas"/>
          <w:color w:val="9CDCFE"/>
          <w:sz w:val="21"/>
          <w:szCs w:val="21"/>
          <w:lang w:val="en-US" w:eastAsia="es-ES"/>
        </w:rPr>
        <w:t>program</w:t>
      </w:r>
      <w:r w:rsidRPr="001D0687">
        <w:rPr>
          <w:rFonts w:ascii="Consolas" w:eastAsia="Times New Roman" w:hAnsi="Consolas" w:cs="Consolas"/>
          <w:color w:val="D4D4D4"/>
          <w:sz w:val="21"/>
          <w:szCs w:val="21"/>
          <w:lang w:val="en-US" w:eastAsia="es-ES"/>
        </w:rPr>
        <w:t> </w:t>
      </w:r>
      <w:r w:rsidRPr="001D0687">
        <w:rPr>
          <w:rFonts w:ascii="Consolas" w:eastAsia="Times New Roman" w:hAnsi="Consolas" w:cs="Consolas"/>
          <w:color w:val="CE9178"/>
          <w:sz w:val="21"/>
          <w:szCs w:val="21"/>
          <w:lang w:val="en-US" w:eastAsia="es-ES"/>
        </w:rPr>
        <w:t>"hola"</w:t>
      </w:r>
    </w:p>
    <w:p w:rsidR="001D0687" w:rsidRPr="001D0687" w:rsidRDefault="001D0687" w:rsidP="001D0687">
      <w:pPr>
        <w:shd w:val="clear" w:color="auto" w:fill="1E1E1E"/>
        <w:spacing w:after="0" w:line="285" w:lineRule="atLeast"/>
        <w:rPr>
          <w:rFonts w:ascii="Consolas" w:eastAsia="Times New Roman" w:hAnsi="Consolas" w:cs="Consolas"/>
          <w:color w:val="D4D4D4"/>
          <w:sz w:val="21"/>
          <w:szCs w:val="21"/>
          <w:lang w:eastAsia="es-ES"/>
        </w:rPr>
      </w:pPr>
      <w:r w:rsidRPr="001D0687">
        <w:rPr>
          <w:rFonts w:ascii="Consolas" w:eastAsia="Times New Roman" w:hAnsi="Consolas" w:cs="Consolas"/>
          <w:color w:val="D4D4D4"/>
          <w:sz w:val="21"/>
          <w:szCs w:val="21"/>
          <w:lang w:eastAsia="es-ES"/>
        </w:rPr>
        <w:t>{</w:t>
      </w:r>
    </w:p>
    <w:p w:rsidR="001D0687" w:rsidRPr="001D0687" w:rsidRDefault="001D0687" w:rsidP="001D0687">
      <w:pPr>
        <w:shd w:val="clear" w:color="auto" w:fill="1E1E1E"/>
        <w:spacing w:after="0" w:line="285" w:lineRule="atLeast"/>
        <w:rPr>
          <w:rFonts w:ascii="Consolas" w:eastAsia="Times New Roman" w:hAnsi="Consolas" w:cs="Consolas"/>
          <w:color w:val="D4D4D4"/>
          <w:sz w:val="21"/>
          <w:szCs w:val="21"/>
          <w:lang w:eastAsia="es-ES"/>
        </w:rPr>
      </w:pPr>
      <w:r w:rsidRPr="001D0687">
        <w:rPr>
          <w:rFonts w:ascii="Consolas" w:eastAsia="Times New Roman" w:hAnsi="Consolas" w:cs="Consolas"/>
          <w:color w:val="D4D4D4"/>
          <w:sz w:val="21"/>
          <w:szCs w:val="21"/>
          <w:lang w:eastAsia="es-ES"/>
        </w:rPr>
        <w:t>    </w:t>
      </w:r>
      <w:r w:rsidRPr="001D0687">
        <w:rPr>
          <w:rFonts w:ascii="Consolas" w:eastAsia="Times New Roman" w:hAnsi="Consolas" w:cs="Consolas"/>
          <w:color w:val="C586C0"/>
          <w:sz w:val="21"/>
          <w:szCs w:val="21"/>
          <w:lang w:eastAsia="es-ES"/>
        </w:rPr>
        <w:t>do</w:t>
      </w:r>
      <w:r w:rsidRPr="001D0687">
        <w:rPr>
          <w:rFonts w:ascii="Consolas" w:eastAsia="Times New Roman" w:hAnsi="Consolas" w:cs="Consolas"/>
          <w:color w:val="D4D4D4"/>
          <w:sz w:val="21"/>
          <w:szCs w:val="21"/>
          <w:lang w:eastAsia="es-ES"/>
        </w:rPr>
        <w:t> </w:t>
      </w:r>
      <w:r w:rsidRPr="001D0687">
        <w:rPr>
          <w:rFonts w:ascii="Consolas" w:eastAsia="Times New Roman" w:hAnsi="Consolas" w:cs="Consolas"/>
          <w:color w:val="DCDCAA"/>
          <w:sz w:val="21"/>
          <w:szCs w:val="21"/>
          <w:lang w:eastAsia="es-ES"/>
        </w:rPr>
        <w:t>print </w:t>
      </w:r>
      <w:r w:rsidRPr="001D0687">
        <w:rPr>
          <w:rFonts w:ascii="Consolas" w:eastAsia="Times New Roman" w:hAnsi="Consolas" w:cs="Consolas"/>
          <w:color w:val="D4D4D4"/>
          <w:sz w:val="21"/>
          <w:szCs w:val="21"/>
          <w:lang w:eastAsia="es-ES"/>
        </w:rPr>
        <w:t>(</w:t>
      </w:r>
      <w:r w:rsidRPr="001D0687">
        <w:rPr>
          <w:rFonts w:ascii="Consolas" w:eastAsia="Times New Roman" w:hAnsi="Consolas" w:cs="Consolas"/>
          <w:color w:val="CE9178"/>
          <w:sz w:val="21"/>
          <w:szCs w:val="21"/>
          <w:lang w:eastAsia="es-ES"/>
        </w:rPr>
        <w:t>"Hola mundo"</w:t>
      </w:r>
      <w:r w:rsidRPr="001D0687">
        <w:rPr>
          <w:rFonts w:ascii="Consolas" w:eastAsia="Times New Roman" w:hAnsi="Consolas" w:cs="Consolas"/>
          <w:color w:val="D4D4D4"/>
          <w:sz w:val="21"/>
          <w:szCs w:val="21"/>
          <w:lang w:eastAsia="es-ES"/>
        </w:rPr>
        <w:t>)    </w:t>
      </w:r>
    </w:p>
    <w:p w:rsidR="001D0687" w:rsidRPr="001D0687" w:rsidRDefault="001D0687" w:rsidP="001D0687">
      <w:pPr>
        <w:shd w:val="clear" w:color="auto" w:fill="1E1E1E"/>
        <w:spacing w:after="0" w:line="285" w:lineRule="atLeast"/>
        <w:rPr>
          <w:rFonts w:ascii="Consolas" w:eastAsia="Times New Roman" w:hAnsi="Consolas" w:cs="Consolas"/>
          <w:color w:val="D4D4D4"/>
          <w:sz w:val="21"/>
          <w:szCs w:val="21"/>
          <w:lang w:eastAsia="es-ES"/>
        </w:rPr>
      </w:pPr>
      <w:r w:rsidRPr="001D0687">
        <w:rPr>
          <w:rFonts w:ascii="Consolas" w:eastAsia="Times New Roman" w:hAnsi="Consolas" w:cs="Consolas"/>
          <w:color w:val="D4D4D4"/>
          <w:sz w:val="21"/>
          <w:szCs w:val="21"/>
          <w:lang w:eastAsia="es-ES"/>
        </w:rPr>
        <w:t>}</w:t>
      </w:r>
    </w:p>
    <w:p w:rsidR="001D0687" w:rsidRDefault="001D0687" w:rsidP="001F2EEC"/>
    <w:p w:rsidR="001D0687" w:rsidRDefault="001D0687" w:rsidP="001F2EEC">
      <w:r>
        <w:t>Para ejecutarlo deberá escribir:</w:t>
      </w:r>
    </w:p>
    <w:p w:rsidR="001D0687" w:rsidRDefault="001D0687" w:rsidP="001F2EEC">
      <w:r>
        <w:t>devkron.exe “c:\mis programas\hola.dkl”</w:t>
      </w:r>
    </w:p>
    <w:p w:rsidR="008333F3" w:rsidRDefault="008333F3" w:rsidP="001F2EEC">
      <w:r>
        <w:t>Hágalo y vea el resultado</w:t>
      </w:r>
    </w:p>
    <w:p w:rsidR="00AC1253" w:rsidRDefault="00AC1253" w:rsidP="00AC1253">
      <w:pPr>
        <w:pStyle w:val="Ttulo4"/>
      </w:pPr>
      <w:r>
        <w:t>Parámetros de línea de comando de devkron.exe</w:t>
      </w:r>
    </w:p>
    <w:p w:rsidR="007C5B25" w:rsidRDefault="007C5B25" w:rsidP="007C5B25">
      <w:r>
        <w:t>Todos son opcionales, el único requerido es el primer argumento que debe ser la ruta y nombre de un programa DKL.</w:t>
      </w:r>
    </w:p>
    <w:p w:rsidR="007C5B25" w:rsidRDefault="007C5B25" w:rsidP="007C5B25">
      <w:r>
        <w:t>devkron.exe archivo.dkl [parámetros]</w:t>
      </w:r>
    </w:p>
    <w:p w:rsidR="007C5B25" w:rsidRDefault="007C5B25" w:rsidP="007C5B25">
      <w:r>
        <w:t>archivo.dkl es la ruta y nombre de archivo del programa a ejecutar.</w:t>
      </w:r>
    </w:p>
    <w:p w:rsidR="007C5B25" w:rsidRPr="007C5B25" w:rsidRDefault="007C5B25" w:rsidP="007C5B25"/>
    <w:tbl>
      <w:tblPr>
        <w:tblStyle w:val="Tablaconcuadrcula"/>
        <w:tblW w:w="0" w:type="auto"/>
        <w:tblLook w:val="04A0" w:firstRow="1" w:lastRow="0" w:firstColumn="1" w:lastColumn="0" w:noHBand="0" w:noVBand="1"/>
      </w:tblPr>
      <w:tblGrid>
        <w:gridCol w:w="4247"/>
        <w:gridCol w:w="4247"/>
      </w:tblGrid>
      <w:tr w:rsidR="00AC1253" w:rsidTr="00AC1253">
        <w:tc>
          <w:tcPr>
            <w:tcW w:w="4247" w:type="dxa"/>
          </w:tcPr>
          <w:p w:rsidR="00AC1253" w:rsidRDefault="00AC1253" w:rsidP="001F2EEC">
            <w:r>
              <w:lastRenderedPageBreak/>
              <w:t>-id:valor</w:t>
            </w:r>
          </w:p>
        </w:tc>
        <w:tc>
          <w:tcPr>
            <w:tcW w:w="4247" w:type="dxa"/>
          </w:tcPr>
          <w:p w:rsidR="00AC1253" w:rsidRDefault="00AC1253" w:rsidP="001F2EEC">
            <w:r>
              <w:t>Establece un identificador para la ejecución, si no se indica, Devkron genera un GUID automáticamente</w:t>
            </w:r>
          </w:p>
        </w:tc>
      </w:tr>
      <w:tr w:rsidR="00AC1253" w:rsidTr="00AC1253">
        <w:tc>
          <w:tcPr>
            <w:tcW w:w="4247" w:type="dxa"/>
          </w:tcPr>
          <w:p w:rsidR="00AC1253" w:rsidRDefault="00AC1253" w:rsidP="001F2EEC">
            <w:r>
              <w:t>-stepbystep</w:t>
            </w:r>
          </w:p>
        </w:tc>
        <w:tc>
          <w:tcPr>
            <w:tcW w:w="4247" w:type="dxa"/>
          </w:tcPr>
          <w:p w:rsidR="00AC1253" w:rsidRDefault="00AC1253" w:rsidP="001F2EEC">
            <w:r>
              <w:t>Realiza una ejecución paso a paso del código, puede ser útil para depurar</w:t>
            </w:r>
          </w:p>
        </w:tc>
      </w:tr>
      <w:tr w:rsidR="00AC1253" w:rsidTr="00AC1253">
        <w:tc>
          <w:tcPr>
            <w:tcW w:w="4247" w:type="dxa"/>
          </w:tcPr>
          <w:p w:rsidR="00AC1253" w:rsidRDefault="00AC1253" w:rsidP="001F2EEC">
            <w:r>
              <w:t>-debugfile:archivo</w:t>
            </w:r>
          </w:p>
        </w:tc>
        <w:tc>
          <w:tcPr>
            <w:tcW w:w="4247" w:type="dxa"/>
          </w:tcPr>
          <w:p w:rsidR="00AC1253" w:rsidRDefault="00AC1253" w:rsidP="001F2EEC">
            <w:r>
              <w:t>Indica el archivo sobre el que únicamente se aplicará la ejecución paso a paso, si no se establece, se aplicará a todos. Este parámetro trabaja junto con –stepbystep</w:t>
            </w:r>
          </w:p>
        </w:tc>
      </w:tr>
      <w:tr w:rsidR="00AC1253" w:rsidTr="00AC1253">
        <w:tc>
          <w:tcPr>
            <w:tcW w:w="4247" w:type="dxa"/>
          </w:tcPr>
          <w:p w:rsidR="00AC1253" w:rsidRDefault="00AC1253" w:rsidP="001F2EEC">
            <w:r>
              <w:t>-parse</w:t>
            </w:r>
          </w:p>
        </w:tc>
        <w:tc>
          <w:tcPr>
            <w:tcW w:w="4247" w:type="dxa"/>
          </w:tcPr>
          <w:p w:rsidR="00AC1253" w:rsidRDefault="00AC1253" w:rsidP="001F2EEC">
            <w:r>
              <w:t>Indica al intérprete que omita la ejecución imperativa proporcionando únicamente la salida XML del archivo DKL</w:t>
            </w:r>
          </w:p>
        </w:tc>
      </w:tr>
      <w:tr w:rsidR="00AC1253" w:rsidTr="00AC1253">
        <w:tc>
          <w:tcPr>
            <w:tcW w:w="4247" w:type="dxa"/>
          </w:tcPr>
          <w:p w:rsidR="00AC1253" w:rsidRDefault="00AC1253" w:rsidP="001F2EEC">
            <w:r>
              <w:t>-output:archivo</w:t>
            </w:r>
          </w:p>
        </w:tc>
        <w:tc>
          <w:tcPr>
            <w:tcW w:w="4247" w:type="dxa"/>
          </w:tcPr>
          <w:p w:rsidR="00AC1253" w:rsidRDefault="00AC1253" w:rsidP="001F2EEC">
            <w:r>
              <w:t>Indica el archivo de salida para el resultado del árbol XML producido por el programa DKL</w:t>
            </w:r>
          </w:p>
        </w:tc>
      </w:tr>
      <w:tr w:rsidR="00AC1253" w:rsidTr="00AC1253">
        <w:tc>
          <w:tcPr>
            <w:tcW w:w="4247" w:type="dxa"/>
          </w:tcPr>
          <w:p w:rsidR="00AC1253" w:rsidRDefault="00AC1253" w:rsidP="001F2EEC">
            <w:r>
              <w:t>-hide-log</w:t>
            </w:r>
          </w:p>
        </w:tc>
        <w:tc>
          <w:tcPr>
            <w:tcW w:w="4247" w:type="dxa"/>
          </w:tcPr>
          <w:p w:rsidR="00AC1253" w:rsidRDefault="00AC1253" w:rsidP="00AC1253">
            <w:r>
              <w:t>Oculta la información de ejecución de la salida de consola</w:t>
            </w:r>
          </w:p>
        </w:tc>
      </w:tr>
      <w:tr w:rsidR="00AC1253" w:rsidTr="00AC1253">
        <w:tc>
          <w:tcPr>
            <w:tcW w:w="4247" w:type="dxa"/>
          </w:tcPr>
          <w:p w:rsidR="00AC1253" w:rsidRDefault="00AC1253" w:rsidP="001F2EEC">
            <w:r>
              <w:t>-hide-critical</w:t>
            </w:r>
          </w:p>
        </w:tc>
        <w:tc>
          <w:tcPr>
            <w:tcW w:w="4247" w:type="dxa"/>
          </w:tcPr>
          <w:p w:rsidR="00AC1253" w:rsidRDefault="00AC1253" w:rsidP="00AC1253">
            <w:r>
              <w:t>Oculta los errores de la salida de consola</w:t>
            </w:r>
          </w:p>
        </w:tc>
      </w:tr>
      <w:tr w:rsidR="00AC1253" w:rsidTr="00AC1253">
        <w:tc>
          <w:tcPr>
            <w:tcW w:w="4247" w:type="dxa"/>
          </w:tcPr>
          <w:p w:rsidR="00AC1253" w:rsidRDefault="00AC1253" w:rsidP="001F2EEC">
            <w:r>
              <w:t>-hide-output</w:t>
            </w:r>
          </w:p>
        </w:tc>
        <w:tc>
          <w:tcPr>
            <w:tcW w:w="4247" w:type="dxa"/>
          </w:tcPr>
          <w:p w:rsidR="00AC1253" w:rsidRDefault="00AC1253" w:rsidP="001F2EEC">
            <w:r>
              <w:t>Oculta la salida por consola del árbol XML resultante de la ejecución del programa DKL</w:t>
            </w:r>
          </w:p>
        </w:tc>
      </w:tr>
      <w:tr w:rsidR="00AC1253" w:rsidTr="00AC1253">
        <w:tc>
          <w:tcPr>
            <w:tcW w:w="4247" w:type="dxa"/>
          </w:tcPr>
          <w:p w:rsidR="00AC1253" w:rsidRDefault="00AC1253" w:rsidP="001F2EEC">
            <w:r>
              <w:t>-ninja</w:t>
            </w:r>
          </w:p>
        </w:tc>
        <w:tc>
          <w:tcPr>
            <w:tcW w:w="4247" w:type="dxa"/>
          </w:tcPr>
          <w:p w:rsidR="00AC1253" w:rsidRDefault="00AC1253" w:rsidP="001F2EEC">
            <w:r>
              <w:t>Oculta toda salida por consola</w:t>
            </w:r>
          </w:p>
        </w:tc>
      </w:tr>
      <w:tr w:rsidR="00AC1253" w:rsidTr="00AC1253">
        <w:tc>
          <w:tcPr>
            <w:tcW w:w="4247" w:type="dxa"/>
          </w:tcPr>
          <w:p w:rsidR="00AC1253" w:rsidRDefault="00AC1253" w:rsidP="001F2EEC">
            <w:r>
              <w:t>-encoding:codificacion</w:t>
            </w:r>
          </w:p>
        </w:tc>
        <w:tc>
          <w:tcPr>
            <w:tcW w:w="4247" w:type="dxa"/>
          </w:tcPr>
          <w:p w:rsidR="00AC1253" w:rsidRDefault="00AC1253" w:rsidP="00B9637A">
            <w:r>
              <w:t xml:space="preserve">Establece la codificación de la salida, toma alguno de los siguientes valores: </w:t>
            </w:r>
            <w:r w:rsidR="00B9637A">
              <w:t xml:space="preserve">default, </w:t>
            </w:r>
            <w:r>
              <w:t>utf</w:t>
            </w:r>
            <w:r w:rsidR="00B9637A">
              <w:t>8,utf8bom, utf7, utf32, Unicode, ascii, not-set. Si no se indica, se asume la el valor ‘default’ que toma la codificación configurada para la consola y utf8bom para la salida de archivo.</w:t>
            </w:r>
          </w:p>
        </w:tc>
      </w:tr>
    </w:tbl>
    <w:p w:rsidR="00AC1253" w:rsidRDefault="007C5B25" w:rsidP="001F2EEC">
      <w:r>
        <w:t>Ejemplo:</w:t>
      </w:r>
    </w:p>
    <w:p w:rsidR="007C5B25" w:rsidRDefault="007C5B25" w:rsidP="007C5B25">
      <w:r>
        <w:t>devkron.exe “c:\mis programas\programa.dkl” “–output:c:\mis salida\programa.xml” –ninja</w:t>
      </w:r>
    </w:p>
    <w:p w:rsidR="007C5B25" w:rsidRDefault="007C5B25" w:rsidP="007C5B25">
      <w:r>
        <w:t>Guarda la salida XML del programa.dkl en el archivo programa.xml sin mostrar ningún dato por consola.</w:t>
      </w:r>
    </w:p>
    <w:p w:rsidR="007C5B25" w:rsidRDefault="007C5B25" w:rsidP="001F2EEC"/>
    <w:p w:rsidR="008333F3" w:rsidRDefault="008333F3" w:rsidP="008333F3">
      <w:pPr>
        <w:pStyle w:val="Ttulo3"/>
      </w:pPr>
      <w:bookmarkStart w:id="3" w:name="_Toc77847464"/>
      <w:r>
        <w:t>Archivo dkli.dkh</w:t>
      </w:r>
      <w:bookmarkEnd w:id="3"/>
    </w:p>
    <w:p w:rsidR="008333F3" w:rsidRDefault="008333F3" w:rsidP="001F2EEC">
      <w:r>
        <w:t>El archivo dkli.dkh contiene los patrones de sintaxis para el contexto imperativo, por eso es necesario que se incluya siempre al principio de los programas que harán uso de este contexto.</w:t>
      </w:r>
    </w:p>
    <w:p w:rsidR="008333F3" w:rsidRDefault="008333F3" w:rsidP="008333F3">
      <w:pPr>
        <w:pStyle w:val="Ttulo3"/>
      </w:pPr>
      <w:bookmarkStart w:id="4" w:name="_Toc77847465"/>
      <w:r>
        <w:t>Inclusión de bibliotecas de funciones</w:t>
      </w:r>
      <w:bookmarkEnd w:id="4"/>
    </w:p>
    <w:p w:rsidR="008333F3" w:rsidRDefault="008333F3" w:rsidP="001F2EEC">
      <w:r>
        <w:t>Existen varias bibliotecas de funciones que pueden usarse en programas imperativos de DKL.</w:t>
      </w:r>
    </w:p>
    <w:p w:rsidR="008333F3" w:rsidRDefault="008333F3" w:rsidP="001F2EEC">
      <w:r>
        <w:t>Las inclusiones de bibliotecas deben realizarse dentro del nodo raíz del árbol, como en el ejemplo siguiente:</w:t>
      </w:r>
    </w:p>
    <w:p w:rsidR="008333F3" w:rsidRDefault="008333F3" w:rsidP="001F2EEC"/>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val="en-US" w:eastAsia="es-ES"/>
        </w:rPr>
      </w:pPr>
      <w:r w:rsidRPr="008333F3">
        <w:rPr>
          <w:rFonts w:ascii="Consolas" w:eastAsia="Times New Roman" w:hAnsi="Consolas" w:cs="Consolas"/>
          <w:color w:val="9CDCFE"/>
          <w:sz w:val="21"/>
          <w:szCs w:val="21"/>
          <w:lang w:val="en-US" w:eastAsia="es-ES"/>
        </w:rPr>
        <w:t>#include</w:t>
      </w:r>
      <w:r w:rsidRPr="008333F3">
        <w:rPr>
          <w:rFonts w:ascii="Consolas" w:eastAsia="Times New Roman" w:hAnsi="Consolas" w:cs="Consolas"/>
          <w:color w:val="D4D4D4"/>
          <w:sz w:val="21"/>
          <w:szCs w:val="21"/>
          <w:lang w:val="en-US" w:eastAsia="es-ES"/>
        </w:rPr>
        <w:t> </w:t>
      </w:r>
      <w:r w:rsidRPr="008333F3">
        <w:rPr>
          <w:rFonts w:ascii="Consolas" w:eastAsia="Times New Roman" w:hAnsi="Consolas" w:cs="Consolas"/>
          <w:color w:val="CE9178"/>
          <w:sz w:val="21"/>
          <w:szCs w:val="21"/>
          <w:lang w:val="en-US" w:eastAsia="es-ES"/>
        </w:rPr>
        <w:t>"dkli.dkh"</w:t>
      </w:r>
    </w:p>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val="en-US" w:eastAsia="es-ES"/>
        </w:rPr>
      </w:pPr>
      <w:r w:rsidRPr="008333F3">
        <w:rPr>
          <w:rFonts w:ascii="Consolas" w:eastAsia="Times New Roman" w:hAnsi="Consolas" w:cs="Consolas"/>
          <w:color w:val="D4D4D4"/>
          <w:sz w:val="21"/>
          <w:szCs w:val="21"/>
          <w:lang w:val="en-US" w:eastAsia="es-ES"/>
        </w:rPr>
        <w:lastRenderedPageBreak/>
        <w:t>#!</w:t>
      </w:r>
    </w:p>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val="en-US" w:eastAsia="es-ES"/>
        </w:rPr>
      </w:pPr>
      <w:r w:rsidRPr="008333F3">
        <w:rPr>
          <w:rFonts w:ascii="Consolas" w:eastAsia="Times New Roman" w:hAnsi="Consolas" w:cs="Consolas"/>
          <w:color w:val="9CDCFE"/>
          <w:sz w:val="21"/>
          <w:szCs w:val="21"/>
          <w:lang w:val="en-US" w:eastAsia="es-ES"/>
        </w:rPr>
        <w:t>program</w:t>
      </w:r>
      <w:r w:rsidRPr="008333F3">
        <w:rPr>
          <w:rFonts w:ascii="Consolas" w:eastAsia="Times New Roman" w:hAnsi="Consolas" w:cs="Consolas"/>
          <w:color w:val="D4D4D4"/>
          <w:sz w:val="21"/>
          <w:szCs w:val="21"/>
          <w:lang w:val="en-US" w:eastAsia="es-ES"/>
        </w:rPr>
        <w:t> </w:t>
      </w:r>
      <w:r w:rsidRPr="008333F3">
        <w:rPr>
          <w:rFonts w:ascii="Consolas" w:eastAsia="Times New Roman" w:hAnsi="Consolas" w:cs="Consolas"/>
          <w:color w:val="CE9178"/>
          <w:sz w:val="21"/>
          <w:szCs w:val="21"/>
          <w:lang w:val="en-US" w:eastAsia="es-ES"/>
        </w:rPr>
        <w:t>"ejemplo"</w:t>
      </w:r>
    </w:p>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val="en-US" w:eastAsia="es-ES"/>
        </w:rPr>
      </w:pPr>
      <w:r w:rsidRPr="008333F3">
        <w:rPr>
          <w:rFonts w:ascii="Consolas" w:eastAsia="Times New Roman" w:hAnsi="Consolas" w:cs="Consolas"/>
          <w:color w:val="D4D4D4"/>
          <w:sz w:val="21"/>
          <w:szCs w:val="21"/>
          <w:lang w:val="en-US" w:eastAsia="es-ES"/>
        </w:rPr>
        <w:t>{</w:t>
      </w:r>
    </w:p>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val="en-US" w:eastAsia="es-ES"/>
        </w:rPr>
      </w:pPr>
      <w:r w:rsidRPr="008333F3">
        <w:rPr>
          <w:rFonts w:ascii="Consolas" w:eastAsia="Times New Roman" w:hAnsi="Consolas" w:cs="Consolas"/>
          <w:color w:val="D4D4D4"/>
          <w:sz w:val="21"/>
          <w:szCs w:val="21"/>
          <w:lang w:val="en-US" w:eastAsia="es-ES"/>
        </w:rPr>
        <w:t>    </w:t>
      </w:r>
      <w:r w:rsidRPr="008333F3">
        <w:rPr>
          <w:rFonts w:ascii="Consolas" w:eastAsia="Times New Roman" w:hAnsi="Consolas" w:cs="Consolas"/>
          <w:color w:val="9CDCFE"/>
          <w:sz w:val="21"/>
          <w:szCs w:val="21"/>
          <w:lang w:val="en-US" w:eastAsia="es-ES"/>
        </w:rPr>
        <w:t>#include</w:t>
      </w:r>
      <w:r w:rsidRPr="008333F3">
        <w:rPr>
          <w:rFonts w:ascii="Consolas" w:eastAsia="Times New Roman" w:hAnsi="Consolas" w:cs="Consolas"/>
          <w:color w:val="D4D4D4"/>
          <w:sz w:val="21"/>
          <w:szCs w:val="21"/>
          <w:lang w:val="en-US" w:eastAsia="es-ES"/>
        </w:rPr>
        <w:t> </w:t>
      </w:r>
      <w:r w:rsidRPr="008333F3">
        <w:rPr>
          <w:rFonts w:ascii="Consolas" w:eastAsia="Times New Roman" w:hAnsi="Consolas" w:cs="Consolas"/>
          <w:color w:val="CE9178"/>
          <w:sz w:val="21"/>
          <w:szCs w:val="21"/>
          <w:lang w:val="en-US" w:eastAsia="es-ES"/>
        </w:rPr>
        <w:t>"functions.dkh"</w:t>
      </w:r>
    </w:p>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eastAsia="es-ES"/>
        </w:rPr>
      </w:pPr>
      <w:r w:rsidRPr="008333F3">
        <w:rPr>
          <w:rFonts w:ascii="Consolas" w:eastAsia="Times New Roman" w:hAnsi="Consolas" w:cs="Consolas"/>
          <w:color w:val="D4D4D4"/>
          <w:sz w:val="21"/>
          <w:szCs w:val="21"/>
          <w:lang w:val="en-US" w:eastAsia="es-ES"/>
        </w:rPr>
        <w:t>    </w:t>
      </w:r>
      <w:r w:rsidRPr="008333F3">
        <w:rPr>
          <w:rFonts w:ascii="Consolas" w:eastAsia="Times New Roman" w:hAnsi="Consolas" w:cs="Consolas"/>
          <w:color w:val="9CDCFE"/>
          <w:sz w:val="21"/>
          <w:szCs w:val="21"/>
          <w:lang w:eastAsia="es-ES"/>
        </w:rPr>
        <w:t>#include</w:t>
      </w:r>
      <w:r w:rsidRPr="008333F3">
        <w:rPr>
          <w:rFonts w:ascii="Consolas" w:eastAsia="Times New Roman" w:hAnsi="Consolas" w:cs="Consolas"/>
          <w:color w:val="D4D4D4"/>
          <w:sz w:val="21"/>
          <w:szCs w:val="21"/>
          <w:lang w:eastAsia="es-ES"/>
        </w:rPr>
        <w:t> </w:t>
      </w:r>
      <w:r w:rsidRPr="008333F3">
        <w:rPr>
          <w:rFonts w:ascii="Consolas" w:eastAsia="Times New Roman" w:hAnsi="Consolas" w:cs="Consolas"/>
          <w:color w:val="CE9178"/>
          <w:sz w:val="21"/>
          <w:szCs w:val="21"/>
          <w:lang w:eastAsia="es-ES"/>
        </w:rPr>
        <w:t>"serialize.dkh"</w:t>
      </w:r>
    </w:p>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eastAsia="es-ES"/>
        </w:rPr>
      </w:pPr>
    </w:p>
    <w:p w:rsidR="008333F3" w:rsidRDefault="008333F3" w:rsidP="001F2EEC"/>
    <w:p w:rsidR="008333F3" w:rsidRDefault="008333F3" w:rsidP="001F2EEC"/>
    <w:p w:rsidR="008333F3" w:rsidRDefault="008333F3" w:rsidP="001F2EEC">
      <w:r>
        <w:t>Por convención, se usa la extensión dkh para los archivos de las bibliotecas de funciones aunque son código dkl también.</w:t>
      </w:r>
    </w:p>
    <w:p w:rsidR="008333F3" w:rsidRDefault="008333F3" w:rsidP="008333F3">
      <w:pPr>
        <w:pStyle w:val="Ttulo3"/>
      </w:pPr>
      <w:bookmarkStart w:id="5" w:name="_Toc77847466"/>
      <w:r>
        <w:t>Generar XML</w:t>
      </w:r>
      <w:bookmarkEnd w:id="5"/>
    </w:p>
    <w:p w:rsidR="008333F3" w:rsidRDefault="008333F3" w:rsidP="008333F3">
      <w:r>
        <w:t>Como ya se ha mencionado, DKL puede generar XML, pruebe el siguiente código también y observe los resultados, más adelante comprenderá mejor la razón.</w:t>
      </w:r>
    </w:p>
    <w:p w:rsidR="008333F3" w:rsidRPr="008333F3" w:rsidRDefault="008333F3" w:rsidP="008333F3">
      <w:r>
        <w:t>(Guarde el código en un archivo .dkl y ejecútelo a través de devkron.exe)</w:t>
      </w:r>
    </w:p>
    <w:p w:rsidR="008333F3" w:rsidRDefault="008333F3" w:rsidP="001F2EEC"/>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eastAsia="es-ES"/>
        </w:rPr>
      </w:pPr>
      <w:r w:rsidRPr="008333F3">
        <w:rPr>
          <w:rFonts w:ascii="Consolas" w:eastAsia="Times New Roman" w:hAnsi="Consolas" w:cs="Consolas"/>
          <w:color w:val="DCDCAA"/>
          <w:sz w:val="21"/>
          <w:szCs w:val="21"/>
          <w:lang w:eastAsia="es-ES"/>
        </w:rPr>
        <w:t>Personas</w:t>
      </w:r>
      <w:r w:rsidRPr="008333F3">
        <w:rPr>
          <w:rFonts w:ascii="Consolas" w:eastAsia="Times New Roman" w:hAnsi="Consolas" w:cs="Consolas"/>
          <w:color w:val="D4D4D4"/>
          <w:sz w:val="21"/>
          <w:szCs w:val="21"/>
          <w:lang w:eastAsia="es-ES"/>
        </w:rPr>
        <w:t>(</w:t>
      </w:r>
      <w:r w:rsidRPr="008333F3">
        <w:rPr>
          <w:rFonts w:ascii="Consolas" w:eastAsia="Times New Roman" w:hAnsi="Consolas" w:cs="Consolas"/>
          <w:color w:val="9CDCFE"/>
          <w:sz w:val="21"/>
          <w:szCs w:val="21"/>
          <w:lang w:eastAsia="es-ES"/>
        </w:rPr>
        <w:t>cantidad</w:t>
      </w:r>
      <w:r w:rsidRPr="008333F3">
        <w:rPr>
          <w:rFonts w:ascii="Consolas" w:eastAsia="Times New Roman" w:hAnsi="Consolas" w:cs="Consolas"/>
          <w:color w:val="D4D4D4"/>
          <w:sz w:val="21"/>
          <w:szCs w:val="21"/>
          <w:lang w:eastAsia="es-ES"/>
        </w:rPr>
        <w:t>=</w:t>
      </w:r>
      <w:r w:rsidRPr="008333F3">
        <w:rPr>
          <w:rFonts w:ascii="Consolas" w:eastAsia="Times New Roman" w:hAnsi="Consolas" w:cs="Consolas"/>
          <w:color w:val="CE9178"/>
          <w:sz w:val="21"/>
          <w:szCs w:val="21"/>
          <w:lang w:eastAsia="es-ES"/>
        </w:rPr>
        <w:t>"5"</w:t>
      </w:r>
      <w:r w:rsidRPr="008333F3">
        <w:rPr>
          <w:rFonts w:ascii="Consolas" w:eastAsia="Times New Roman" w:hAnsi="Consolas" w:cs="Consolas"/>
          <w:color w:val="D4D4D4"/>
          <w:sz w:val="21"/>
          <w:szCs w:val="21"/>
          <w:lang w:eastAsia="es-ES"/>
        </w:rPr>
        <w:t>)</w:t>
      </w:r>
    </w:p>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eastAsia="es-ES"/>
        </w:rPr>
      </w:pPr>
      <w:r w:rsidRPr="008333F3">
        <w:rPr>
          <w:rFonts w:ascii="Consolas" w:eastAsia="Times New Roman" w:hAnsi="Consolas" w:cs="Consolas"/>
          <w:color w:val="D4D4D4"/>
          <w:sz w:val="21"/>
          <w:szCs w:val="21"/>
          <w:lang w:eastAsia="es-ES"/>
        </w:rPr>
        <w:t>{</w:t>
      </w:r>
    </w:p>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eastAsia="es-ES"/>
        </w:rPr>
      </w:pPr>
      <w:r w:rsidRPr="008333F3">
        <w:rPr>
          <w:rFonts w:ascii="Consolas" w:eastAsia="Times New Roman" w:hAnsi="Consolas" w:cs="Consolas"/>
          <w:color w:val="D4D4D4"/>
          <w:sz w:val="21"/>
          <w:szCs w:val="21"/>
          <w:lang w:eastAsia="es-ES"/>
        </w:rPr>
        <w:t>    </w:t>
      </w:r>
      <w:r w:rsidRPr="008333F3">
        <w:rPr>
          <w:rFonts w:ascii="Consolas" w:eastAsia="Times New Roman" w:hAnsi="Consolas" w:cs="Consolas"/>
          <w:color w:val="DCDCAA"/>
          <w:sz w:val="21"/>
          <w:szCs w:val="21"/>
          <w:lang w:eastAsia="es-ES"/>
        </w:rPr>
        <w:t>Persona</w:t>
      </w:r>
      <w:r w:rsidRPr="008333F3">
        <w:rPr>
          <w:rFonts w:ascii="Consolas" w:eastAsia="Times New Roman" w:hAnsi="Consolas" w:cs="Consolas"/>
          <w:color w:val="D4D4D4"/>
          <w:sz w:val="21"/>
          <w:szCs w:val="21"/>
          <w:lang w:eastAsia="es-ES"/>
        </w:rPr>
        <w:t>(</w:t>
      </w:r>
      <w:r w:rsidRPr="008333F3">
        <w:rPr>
          <w:rFonts w:ascii="Consolas" w:eastAsia="Times New Roman" w:hAnsi="Consolas" w:cs="Consolas"/>
          <w:color w:val="9CDCFE"/>
          <w:sz w:val="21"/>
          <w:szCs w:val="21"/>
          <w:lang w:eastAsia="es-ES"/>
        </w:rPr>
        <w:t>nombre</w:t>
      </w:r>
      <w:r w:rsidRPr="008333F3">
        <w:rPr>
          <w:rFonts w:ascii="Consolas" w:eastAsia="Times New Roman" w:hAnsi="Consolas" w:cs="Consolas"/>
          <w:color w:val="D4D4D4"/>
          <w:sz w:val="21"/>
          <w:szCs w:val="21"/>
          <w:lang w:eastAsia="es-ES"/>
        </w:rPr>
        <w:t>=</w:t>
      </w:r>
      <w:r w:rsidRPr="008333F3">
        <w:rPr>
          <w:rFonts w:ascii="Consolas" w:eastAsia="Times New Roman" w:hAnsi="Consolas" w:cs="Consolas"/>
          <w:color w:val="CE9178"/>
          <w:sz w:val="21"/>
          <w:szCs w:val="21"/>
          <w:lang w:eastAsia="es-ES"/>
        </w:rPr>
        <w:t>"Juan"</w:t>
      </w:r>
      <w:r w:rsidRPr="008333F3">
        <w:rPr>
          <w:rFonts w:ascii="Consolas" w:eastAsia="Times New Roman" w:hAnsi="Consolas" w:cs="Consolas"/>
          <w:color w:val="D4D4D4"/>
          <w:sz w:val="21"/>
          <w:szCs w:val="21"/>
          <w:lang w:eastAsia="es-ES"/>
        </w:rPr>
        <w:t>)</w:t>
      </w:r>
    </w:p>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eastAsia="es-ES"/>
        </w:rPr>
      </w:pPr>
      <w:r w:rsidRPr="008333F3">
        <w:rPr>
          <w:rFonts w:ascii="Consolas" w:eastAsia="Times New Roman" w:hAnsi="Consolas" w:cs="Consolas"/>
          <w:color w:val="D4D4D4"/>
          <w:sz w:val="21"/>
          <w:szCs w:val="21"/>
          <w:lang w:eastAsia="es-ES"/>
        </w:rPr>
        <w:t>    </w:t>
      </w:r>
      <w:r w:rsidRPr="008333F3">
        <w:rPr>
          <w:rFonts w:ascii="Consolas" w:eastAsia="Times New Roman" w:hAnsi="Consolas" w:cs="Consolas"/>
          <w:color w:val="DCDCAA"/>
          <w:sz w:val="21"/>
          <w:szCs w:val="21"/>
          <w:lang w:eastAsia="es-ES"/>
        </w:rPr>
        <w:t>Persona</w:t>
      </w:r>
      <w:r w:rsidRPr="008333F3">
        <w:rPr>
          <w:rFonts w:ascii="Consolas" w:eastAsia="Times New Roman" w:hAnsi="Consolas" w:cs="Consolas"/>
          <w:color w:val="D4D4D4"/>
          <w:sz w:val="21"/>
          <w:szCs w:val="21"/>
          <w:lang w:eastAsia="es-ES"/>
        </w:rPr>
        <w:t>(</w:t>
      </w:r>
      <w:r w:rsidRPr="008333F3">
        <w:rPr>
          <w:rFonts w:ascii="Consolas" w:eastAsia="Times New Roman" w:hAnsi="Consolas" w:cs="Consolas"/>
          <w:color w:val="9CDCFE"/>
          <w:sz w:val="21"/>
          <w:szCs w:val="21"/>
          <w:lang w:eastAsia="es-ES"/>
        </w:rPr>
        <w:t>nombre</w:t>
      </w:r>
      <w:r w:rsidRPr="008333F3">
        <w:rPr>
          <w:rFonts w:ascii="Consolas" w:eastAsia="Times New Roman" w:hAnsi="Consolas" w:cs="Consolas"/>
          <w:color w:val="D4D4D4"/>
          <w:sz w:val="21"/>
          <w:szCs w:val="21"/>
          <w:lang w:eastAsia="es-ES"/>
        </w:rPr>
        <w:t>=</w:t>
      </w:r>
      <w:r w:rsidRPr="008333F3">
        <w:rPr>
          <w:rFonts w:ascii="Consolas" w:eastAsia="Times New Roman" w:hAnsi="Consolas" w:cs="Consolas"/>
          <w:color w:val="CE9178"/>
          <w:sz w:val="21"/>
          <w:szCs w:val="21"/>
          <w:lang w:eastAsia="es-ES"/>
        </w:rPr>
        <w:t>"Pedro"</w:t>
      </w:r>
      <w:r w:rsidRPr="008333F3">
        <w:rPr>
          <w:rFonts w:ascii="Consolas" w:eastAsia="Times New Roman" w:hAnsi="Consolas" w:cs="Consolas"/>
          <w:color w:val="D4D4D4"/>
          <w:sz w:val="21"/>
          <w:szCs w:val="21"/>
          <w:lang w:eastAsia="es-ES"/>
        </w:rPr>
        <w:t>)</w:t>
      </w:r>
    </w:p>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eastAsia="es-ES"/>
        </w:rPr>
      </w:pPr>
      <w:r w:rsidRPr="008333F3">
        <w:rPr>
          <w:rFonts w:ascii="Consolas" w:eastAsia="Times New Roman" w:hAnsi="Consolas" w:cs="Consolas"/>
          <w:color w:val="D4D4D4"/>
          <w:sz w:val="21"/>
          <w:szCs w:val="21"/>
          <w:lang w:eastAsia="es-ES"/>
        </w:rPr>
        <w:t>    </w:t>
      </w:r>
      <w:r w:rsidRPr="008333F3">
        <w:rPr>
          <w:rFonts w:ascii="Consolas" w:eastAsia="Times New Roman" w:hAnsi="Consolas" w:cs="Consolas"/>
          <w:color w:val="DCDCAA"/>
          <w:sz w:val="21"/>
          <w:szCs w:val="21"/>
          <w:lang w:eastAsia="es-ES"/>
        </w:rPr>
        <w:t>Persona</w:t>
      </w:r>
      <w:r w:rsidRPr="008333F3">
        <w:rPr>
          <w:rFonts w:ascii="Consolas" w:eastAsia="Times New Roman" w:hAnsi="Consolas" w:cs="Consolas"/>
          <w:color w:val="D4D4D4"/>
          <w:sz w:val="21"/>
          <w:szCs w:val="21"/>
          <w:lang w:eastAsia="es-ES"/>
        </w:rPr>
        <w:t>(</w:t>
      </w:r>
      <w:r w:rsidRPr="008333F3">
        <w:rPr>
          <w:rFonts w:ascii="Consolas" w:eastAsia="Times New Roman" w:hAnsi="Consolas" w:cs="Consolas"/>
          <w:color w:val="9CDCFE"/>
          <w:sz w:val="21"/>
          <w:szCs w:val="21"/>
          <w:lang w:eastAsia="es-ES"/>
        </w:rPr>
        <w:t>nombre</w:t>
      </w:r>
      <w:r w:rsidRPr="008333F3">
        <w:rPr>
          <w:rFonts w:ascii="Consolas" w:eastAsia="Times New Roman" w:hAnsi="Consolas" w:cs="Consolas"/>
          <w:color w:val="D4D4D4"/>
          <w:sz w:val="21"/>
          <w:szCs w:val="21"/>
          <w:lang w:eastAsia="es-ES"/>
        </w:rPr>
        <w:t>=</w:t>
      </w:r>
      <w:r w:rsidRPr="008333F3">
        <w:rPr>
          <w:rFonts w:ascii="Consolas" w:eastAsia="Times New Roman" w:hAnsi="Consolas" w:cs="Consolas"/>
          <w:color w:val="CE9178"/>
          <w:sz w:val="21"/>
          <w:szCs w:val="21"/>
          <w:lang w:eastAsia="es-ES"/>
        </w:rPr>
        <w:t>"Camila"</w:t>
      </w:r>
      <w:r w:rsidRPr="008333F3">
        <w:rPr>
          <w:rFonts w:ascii="Consolas" w:eastAsia="Times New Roman" w:hAnsi="Consolas" w:cs="Consolas"/>
          <w:color w:val="D4D4D4"/>
          <w:sz w:val="21"/>
          <w:szCs w:val="21"/>
          <w:lang w:eastAsia="es-ES"/>
        </w:rPr>
        <w:t>)</w:t>
      </w:r>
    </w:p>
    <w:p w:rsidR="008333F3" w:rsidRPr="008333F3" w:rsidRDefault="008333F3" w:rsidP="008333F3">
      <w:pPr>
        <w:shd w:val="clear" w:color="auto" w:fill="1E1E1E"/>
        <w:spacing w:after="0" w:line="285" w:lineRule="atLeast"/>
        <w:rPr>
          <w:rFonts w:ascii="Consolas" w:eastAsia="Times New Roman" w:hAnsi="Consolas" w:cs="Consolas"/>
          <w:color w:val="D4D4D4"/>
          <w:sz w:val="21"/>
          <w:szCs w:val="21"/>
          <w:lang w:eastAsia="es-ES"/>
        </w:rPr>
      </w:pPr>
      <w:r w:rsidRPr="008333F3">
        <w:rPr>
          <w:rFonts w:ascii="Consolas" w:eastAsia="Times New Roman" w:hAnsi="Consolas" w:cs="Consolas"/>
          <w:color w:val="D4D4D4"/>
          <w:sz w:val="21"/>
          <w:szCs w:val="21"/>
          <w:lang w:eastAsia="es-ES"/>
        </w:rPr>
        <w:t>}</w:t>
      </w:r>
    </w:p>
    <w:p w:rsidR="008333F3" w:rsidRDefault="008333F3" w:rsidP="001F2EEC"/>
    <w:p w:rsidR="00774C6A" w:rsidRDefault="00774C6A" w:rsidP="001F2EEC"/>
    <w:p w:rsidR="00D51C45" w:rsidRDefault="00885BDC" w:rsidP="007522B7">
      <w:pPr>
        <w:pStyle w:val="Ttulo2"/>
      </w:pPr>
      <w:bookmarkStart w:id="6" w:name="_Toc77847467"/>
      <w:r>
        <w:t>Símbolos primitivos</w:t>
      </w:r>
      <w:bookmarkEnd w:id="6"/>
    </w:p>
    <w:p w:rsidR="00784C95" w:rsidRDefault="00784C95" w:rsidP="00784C95"/>
    <w:p w:rsidR="001F2EEC" w:rsidRPr="001F2EEC" w:rsidRDefault="00784C95" w:rsidP="007522B7">
      <w:pPr>
        <w:pStyle w:val="Ttulo3"/>
      </w:pPr>
      <w:bookmarkStart w:id="7" w:name="_Toc77847468"/>
      <w:r w:rsidRPr="001F2EEC">
        <w:t>Identificadores</w:t>
      </w:r>
      <w:bookmarkEnd w:id="7"/>
    </w:p>
    <w:p w:rsidR="00784C95" w:rsidRDefault="00784C95" w:rsidP="00784C95">
      <w:r>
        <w:t xml:space="preserve">Letras (a...z | A...Z), números (0...9), el carácter @, el _ (guion bajo) y </w:t>
      </w:r>
      <w:r w:rsidR="00F05F98">
        <w:t xml:space="preserve">el. </w:t>
      </w:r>
      <w:r>
        <w:t>punto.</w:t>
      </w:r>
    </w:p>
    <w:p w:rsidR="00784C95" w:rsidRDefault="00784C95" w:rsidP="00784C95">
      <w:r>
        <w:t>Deben iniciar con</w:t>
      </w:r>
      <w:r w:rsidR="00947020">
        <w:t xml:space="preserve"> una letra,</w:t>
      </w:r>
      <w:r>
        <w:t xml:space="preserve"> el carácter @</w:t>
      </w:r>
      <w:r w:rsidR="00947020">
        <w:t xml:space="preserve"> o el carácter _</w:t>
      </w:r>
      <w:r>
        <w:t>, pueden contener puntos a partir del segundo carácter.</w:t>
      </w:r>
    </w:p>
    <w:p w:rsidR="00784C95" w:rsidRDefault="00784C95" w:rsidP="00784C95">
      <w:r>
        <w:t>Los siguientes son ejemplos de identificadores válidos:</w:t>
      </w:r>
    </w:p>
    <w:p w:rsidR="00784C95" w:rsidRDefault="00784C95" w:rsidP="00784C95">
      <w:pPr>
        <w:spacing w:after="0"/>
        <w:rPr>
          <w:rFonts w:ascii="Consolas" w:hAnsi="Consolas" w:cs="Consolas"/>
        </w:rPr>
      </w:pPr>
      <w:r w:rsidRPr="00784C95">
        <w:rPr>
          <w:rFonts w:ascii="Consolas" w:hAnsi="Consolas" w:cs="Consolas"/>
        </w:rPr>
        <w:t>Identificador12</w:t>
      </w:r>
    </w:p>
    <w:p w:rsidR="00947020" w:rsidRPr="00784C95" w:rsidRDefault="00947020" w:rsidP="00784C95">
      <w:pPr>
        <w:spacing w:after="0"/>
        <w:rPr>
          <w:rFonts w:ascii="Consolas" w:hAnsi="Consolas" w:cs="Consolas"/>
        </w:rPr>
      </w:pPr>
      <w:r>
        <w:rPr>
          <w:rFonts w:ascii="Consolas" w:hAnsi="Consolas" w:cs="Consolas"/>
        </w:rPr>
        <w:t>_Identificdor12</w:t>
      </w:r>
    </w:p>
    <w:p w:rsidR="00784C95" w:rsidRPr="00784C95" w:rsidRDefault="00784C95" w:rsidP="00784C95">
      <w:pPr>
        <w:spacing w:after="0"/>
        <w:rPr>
          <w:rFonts w:ascii="Consolas" w:hAnsi="Consolas" w:cs="Consolas"/>
        </w:rPr>
      </w:pPr>
      <w:r w:rsidRPr="00784C95">
        <w:rPr>
          <w:rFonts w:ascii="Consolas" w:hAnsi="Consolas" w:cs="Consolas"/>
        </w:rPr>
        <w:t>@identificador1.1_1a</w:t>
      </w:r>
    </w:p>
    <w:p w:rsidR="00784C95" w:rsidRDefault="00784C95" w:rsidP="00784C95">
      <w:pPr>
        <w:spacing w:after="0"/>
        <w:rPr>
          <w:rFonts w:ascii="Consolas" w:hAnsi="Consolas" w:cs="Consolas"/>
        </w:rPr>
      </w:pPr>
      <w:r w:rsidRPr="00784C95">
        <w:rPr>
          <w:rFonts w:ascii="Consolas" w:hAnsi="Consolas" w:cs="Consolas"/>
        </w:rPr>
        <w:t>@_identi.ficad.o1r</w:t>
      </w:r>
    </w:p>
    <w:p w:rsidR="00947020" w:rsidRPr="00784C95" w:rsidRDefault="00947020" w:rsidP="00784C95">
      <w:pPr>
        <w:spacing w:after="0"/>
        <w:rPr>
          <w:rFonts w:ascii="Consolas" w:hAnsi="Consolas" w:cs="Consolas"/>
        </w:rPr>
      </w:pPr>
    </w:p>
    <w:p w:rsidR="00784C95" w:rsidRDefault="00784C95" w:rsidP="00784C95"/>
    <w:p w:rsidR="00784C95" w:rsidRDefault="00784C95" w:rsidP="007522B7">
      <w:pPr>
        <w:pStyle w:val="Ttulo3"/>
      </w:pPr>
      <w:bookmarkStart w:id="8" w:name="_Toc77847469"/>
      <w:r>
        <w:t>Cadenas</w:t>
      </w:r>
      <w:bookmarkEnd w:id="8"/>
    </w:p>
    <w:p w:rsidR="00784C95" w:rsidRDefault="00784C95" w:rsidP="00784C95">
      <w:r>
        <w:t>Las cadenas deben estar encerradas entre comillas simples o dobles, además se admiten las siguientes secuencias de escape (al estilo del lenguaje C):</w:t>
      </w:r>
    </w:p>
    <w:tbl>
      <w:tblPr>
        <w:tblStyle w:val="Tablaconcuadrcula"/>
        <w:tblW w:w="0" w:type="auto"/>
        <w:tblLook w:val="04A0" w:firstRow="1" w:lastRow="0" w:firstColumn="1" w:lastColumn="0" w:noHBand="0" w:noVBand="1"/>
      </w:tblPr>
      <w:tblGrid>
        <w:gridCol w:w="4247"/>
        <w:gridCol w:w="4247"/>
      </w:tblGrid>
      <w:tr w:rsidR="00947020" w:rsidTr="00947020">
        <w:tc>
          <w:tcPr>
            <w:tcW w:w="4322" w:type="dxa"/>
          </w:tcPr>
          <w:p w:rsidR="00947020" w:rsidRDefault="00947020" w:rsidP="00784C95">
            <w:r>
              <w:lastRenderedPageBreak/>
              <w:t>Secuencia de escape</w:t>
            </w:r>
          </w:p>
        </w:tc>
        <w:tc>
          <w:tcPr>
            <w:tcW w:w="4322" w:type="dxa"/>
          </w:tcPr>
          <w:p w:rsidR="00947020" w:rsidRDefault="00947020" w:rsidP="00784C95">
            <w:r>
              <w:t>Carácter</w:t>
            </w:r>
          </w:p>
        </w:tc>
      </w:tr>
      <w:tr w:rsidR="00947020" w:rsidTr="00947020">
        <w:tc>
          <w:tcPr>
            <w:tcW w:w="4322" w:type="dxa"/>
          </w:tcPr>
          <w:p w:rsidR="00947020" w:rsidRDefault="00947020" w:rsidP="00784C95">
            <w:r>
              <w:t>\\</w:t>
            </w:r>
          </w:p>
        </w:tc>
        <w:tc>
          <w:tcPr>
            <w:tcW w:w="4322" w:type="dxa"/>
          </w:tcPr>
          <w:p w:rsidR="00947020" w:rsidRDefault="00947020" w:rsidP="00784C95">
            <w:r>
              <w:t>\</w:t>
            </w:r>
          </w:p>
        </w:tc>
      </w:tr>
      <w:tr w:rsidR="00947020" w:rsidTr="00947020">
        <w:tc>
          <w:tcPr>
            <w:tcW w:w="4322" w:type="dxa"/>
          </w:tcPr>
          <w:p w:rsidR="00947020" w:rsidRDefault="00947020" w:rsidP="00784C95">
            <w:r>
              <w:t>\</w:t>
            </w:r>
            <w:r>
              <w:rPr>
                <w:rFonts w:ascii="Consolas" w:hAnsi="Consolas" w:cs="Consolas"/>
              </w:rPr>
              <w:t>'</w:t>
            </w:r>
          </w:p>
        </w:tc>
        <w:tc>
          <w:tcPr>
            <w:tcW w:w="4322" w:type="dxa"/>
          </w:tcPr>
          <w:p w:rsidR="00947020" w:rsidRDefault="00947020" w:rsidP="00784C95">
            <w:r>
              <w:rPr>
                <w:rFonts w:ascii="Consolas" w:hAnsi="Consolas" w:cs="Consolas"/>
              </w:rPr>
              <w:t>'</w:t>
            </w:r>
          </w:p>
        </w:tc>
      </w:tr>
      <w:tr w:rsidR="00947020" w:rsidTr="00947020">
        <w:tc>
          <w:tcPr>
            <w:tcW w:w="4322" w:type="dxa"/>
          </w:tcPr>
          <w:p w:rsidR="00947020" w:rsidRDefault="00947020" w:rsidP="00784C95">
            <w:r>
              <w:t>\</w:t>
            </w:r>
            <w:r w:rsidRPr="005B24DD">
              <w:rPr>
                <w:rFonts w:ascii="Consolas" w:hAnsi="Consolas" w:cs="Consolas"/>
              </w:rPr>
              <w:t>"</w:t>
            </w:r>
          </w:p>
        </w:tc>
        <w:tc>
          <w:tcPr>
            <w:tcW w:w="4322" w:type="dxa"/>
          </w:tcPr>
          <w:p w:rsidR="00947020" w:rsidRDefault="00947020" w:rsidP="00784C95">
            <w:r w:rsidRPr="005B24DD">
              <w:rPr>
                <w:rFonts w:ascii="Consolas" w:hAnsi="Consolas" w:cs="Consolas"/>
              </w:rPr>
              <w:t>"</w:t>
            </w:r>
          </w:p>
        </w:tc>
      </w:tr>
      <w:tr w:rsidR="00947020" w:rsidTr="00947020">
        <w:tc>
          <w:tcPr>
            <w:tcW w:w="4322" w:type="dxa"/>
          </w:tcPr>
          <w:p w:rsidR="00947020" w:rsidRDefault="00947020" w:rsidP="00784C95">
            <w:r>
              <w:t>\r</w:t>
            </w:r>
          </w:p>
        </w:tc>
        <w:tc>
          <w:tcPr>
            <w:tcW w:w="4322" w:type="dxa"/>
          </w:tcPr>
          <w:p w:rsidR="00947020" w:rsidRDefault="00947020" w:rsidP="00947020">
            <w:r>
              <w:t>Retorno de carro [13]</w:t>
            </w:r>
          </w:p>
        </w:tc>
      </w:tr>
      <w:tr w:rsidR="00947020" w:rsidTr="00947020">
        <w:tc>
          <w:tcPr>
            <w:tcW w:w="4322" w:type="dxa"/>
          </w:tcPr>
          <w:p w:rsidR="00947020" w:rsidRDefault="00947020" w:rsidP="00784C95">
            <w:r>
              <w:t>\n</w:t>
            </w:r>
          </w:p>
        </w:tc>
        <w:tc>
          <w:tcPr>
            <w:tcW w:w="4322" w:type="dxa"/>
          </w:tcPr>
          <w:p w:rsidR="00947020" w:rsidRDefault="00947020" w:rsidP="00784C95">
            <w:r>
              <w:t>Avance de línea [10]</w:t>
            </w:r>
          </w:p>
        </w:tc>
      </w:tr>
      <w:tr w:rsidR="00947020" w:rsidTr="00947020">
        <w:tc>
          <w:tcPr>
            <w:tcW w:w="4322" w:type="dxa"/>
          </w:tcPr>
          <w:p w:rsidR="00947020" w:rsidRDefault="00947020" w:rsidP="00784C95">
            <w:r>
              <w:t>\t</w:t>
            </w:r>
          </w:p>
        </w:tc>
        <w:tc>
          <w:tcPr>
            <w:tcW w:w="4322" w:type="dxa"/>
          </w:tcPr>
          <w:p w:rsidR="00947020" w:rsidRDefault="00947020" w:rsidP="00784C95">
            <w:r>
              <w:t>Tabulador [9]</w:t>
            </w:r>
          </w:p>
        </w:tc>
      </w:tr>
    </w:tbl>
    <w:p w:rsidR="00947020" w:rsidRDefault="00947020" w:rsidP="00784C95"/>
    <w:p w:rsidR="00784C95" w:rsidRDefault="00947020" w:rsidP="00784C95">
      <w:r>
        <w:t>Ej</w:t>
      </w:r>
      <w:r w:rsidR="00784C95">
        <w:t>emplos de cadenas válidas:</w:t>
      </w:r>
    </w:p>
    <w:p w:rsidR="00784C95" w:rsidRDefault="00784C95" w:rsidP="00784C95">
      <w:pPr>
        <w:rPr>
          <w:rFonts w:ascii="Consolas" w:hAnsi="Consolas" w:cs="Consolas"/>
        </w:rPr>
      </w:pPr>
      <w:r>
        <w:rPr>
          <w:rFonts w:ascii="Consolas" w:hAnsi="Consolas" w:cs="Consolas"/>
        </w:rPr>
        <w:t xml:space="preserve">"Algún 'texto' </w:t>
      </w:r>
      <w:r w:rsidRPr="005B24DD">
        <w:rPr>
          <w:rFonts w:ascii="Consolas" w:hAnsi="Consolas" w:cs="Consolas"/>
        </w:rPr>
        <w:t>1"</w:t>
      </w:r>
    </w:p>
    <w:p w:rsidR="006B2FC5" w:rsidRDefault="00784C95" w:rsidP="006B2FC5">
      <w:pPr>
        <w:rPr>
          <w:rFonts w:ascii="Consolas" w:hAnsi="Consolas" w:cs="Consolas"/>
        </w:rPr>
      </w:pPr>
      <w:r>
        <w:rPr>
          <w:rFonts w:ascii="Consolas" w:hAnsi="Consolas" w:cs="Consolas"/>
        </w:rPr>
        <w:t>'Algún texto\r\n"entre comillado dentro de comillas simples"'</w:t>
      </w:r>
    </w:p>
    <w:p w:rsidR="006B2FC5" w:rsidRDefault="006B2FC5" w:rsidP="007522B7">
      <w:pPr>
        <w:pStyle w:val="Ttulo3"/>
      </w:pPr>
      <w:bookmarkStart w:id="9" w:name="_Toc77847470"/>
      <w:r>
        <w:t>Agrupadores</w:t>
      </w:r>
      <w:bookmarkEnd w:id="9"/>
    </w:p>
    <w:p w:rsidR="006B2FC5" w:rsidRDefault="006B2FC5" w:rsidP="006B2FC5">
      <w:r>
        <w:t>Permiten delimitar un bloque o una parte de las declaraciones</w:t>
      </w:r>
    </w:p>
    <w:p w:rsidR="006B2FC5" w:rsidRDefault="006B2FC5" w:rsidP="006B2FC5">
      <w:pPr>
        <w:pStyle w:val="Prrafodelista"/>
        <w:numPr>
          <w:ilvl w:val="0"/>
          <w:numId w:val="1"/>
        </w:numPr>
      </w:pPr>
      <w:r>
        <w:t>( ) Declaración de atributos</w:t>
      </w:r>
    </w:p>
    <w:p w:rsidR="006B2FC5" w:rsidRPr="006B2FC5" w:rsidRDefault="006B2FC5" w:rsidP="006B2FC5">
      <w:pPr>
        <w:pStyle w:val="Prrafodelista"/>
        <w:numPr>
          <w:ilvl w:val="0"/>
          <w:numId w:val="1"/>
        </w:numPr>
      </w:pPr>
      <w:r>
        <w:t>{ } Cuerpo de la declaración</w:t>
      </w:r>
    </w:p>
    <w:p w:rsidR="00564CF4" w:rsidRDefault="00564CF4" w:rsidP="007522B7">
      <w:pPr>
        <w:pStyle w:val="Ttulo3"/>
      </w:pPr>
      <w:bookmarkStart w:id="10" w:name="_Toc77847471"/>
      <w:r>
        <w:t>Comentarios</w:t>
      </w:r>
      <w:bookmarkEnd w:id="10"/>
    </w:p>
    <w:p w:rsidR="006B2FC5" w:rsidRDefault="006B2FC5" w:rsidP="006B2FC5">
      <w:r>
        <w:t>Se utiliza la misma sintaxis que en el lenguaje C.</w:t>
      </w:r>
    </w:p>
    <w:p w:rsidR="006B2FC5" w:rsidRDefault="006B2FC5" w:rsidP="006B2FC5">
      <w:pPr>
        <w:spacing w:after="0"/>
        <w:ind w:left="708"/>
        <w:rPr>
          <w:rFonts w:ascii="Consolas" w:hAnsi="Consolas" w:cs="Consolas"/>
        </w:rPr>
      </w:pPr>
      <w:r w:rsidRPr="006B2FC5">
        <w:rPr>
          <w:rFonts w:ascii="Consolas" w:hAnsi="Consolas" w:cs="Consolas"/>
        </w:rPr>
        <w:t>//Comentario hasta el final de la línea</w:t>
      </w:r>
    </w:p>
    <w:p w:rsidR="006B2FC5" w:rsidRPr="006B2FC5" w:rsidRDefault="006B2FC5" w:rsidP="006B2FC5">
      <w:pPr>
        <w:spacing w:after="0"/>
        <w:ind w:left="708"/>
        <w:rPr>
          <w:rFonts w:ascii="Consolas" w:hAnsi="Consolas" w:cs="Consolas"/>
        </w:rPr>
      </w:pPr>
    </w:p>
    <w:p w:rsidR="006B2FC5" w:rsidRPr="006B2FC5" w:rsidRDefault="006B2FC5" w:rsidP="006B2FC5">
      <w:pPr>
        <w:spacing w:after="0"/>
        <w:ind w:left="708"/>
        <w:rPr>
          <w:rFonts w:ascii="Consolas" w:hAnsi="Consolas" w:cs="Consolas"/>
        </w:rPr>
      </w:pPr>
      <w:r w:rsidRPr="006B2FC5">
        <w:rPr>
          <w:rFonts w:ascii="Consolas" w:hAnsi="Consolas" w:cs="Consolas"/>
        </w:rPr>
        <w:t xml:space="preserve">/* Texto de comentario que puede </w:t>
      </w:r>
    </w:p>
    <w:p w:rsidR="006B2FC5" w:rsidRDefault="006B2FC5" w:rsidP="006B2FC5">
      <w:pPr>
        <w:spacing w:after="0"/>
        <w:ind w:left="708" w:firstLine="708"/>
      </w:pPr>
      <w:r w:rsidRPr="006B2FC5">
        <w:rPr>
          <w:rFonts w:ascii="Consolas" w:hAnsi="Consolas" w:cs="Consolas"/>
        </w:rPr>
        <w:t>incluir varias líneas */</w:t>
      </w:r>
    </w:p>
    <w:p w:rsidR="006B2FC5" w:rsidRPr="006B2FC5" w:rsidRDefault="006B2FC5" w:rsidP="006B2FC5">
      <w:r>
        <w:t xml:space="preserve"> </w:t>
      </w:r>
    </w:p>
    <w:p w:rsidR="00885BDC" w:rsidRDefault="00885BDC" w:rsidP="007522B7">
      <w:pPr>
        <w:pStyle w:val="Ttulo2"/>
      </w:pPr>
      <w:bookmarkStart w:id="11" w:name="_Toc77847472"/>
      <w:r>
        <w:t>Elementos y atributos</w:t>
      </w:r>
      <w:bookmarkEnd w:id="11"/>
    </w:p>
    <w:p w:rsidR="006B2FC5" w:rsidRDefault="006B2FC5" w:rsidP="006B2FC5">
      <w:r>
        <w:t>Para describir la sintaxis de esta sección se utiliza la siguiente convención:</w:t>
      </w:r>
    </w:p>
    <w:p w:rsidR="006B2FC5" w:rsidRDefault="006B2FC5" w:rsidP="002363E6">
      <w:r w:rsidRPr="002363E6">
        <w:rPr>
          <w:b/>
        </w:rPr>
        <w:t>opción1 | opción2</w:t>
      </w:r>
      <w:r>
        <w:t xml:space="preserve"> El carácter pipe | indica que se usa la opción1 o la </w:t>
      </w:r>
      <w:r w:rsidR="000669CD">
        <w:t>opción2,</w:t>
      </w:r>
      <w:r>
        <w:t xml:space="preserve"> pero obligatoriamente alguna de ellas.</w:t>
      </w:r>
    </w:p>
    <w:p w:rsidR="006B2FC5" w:rsidRDefault="006B2FC5" w:rsidP="002363E6">
      <w:r>
        <w:t>[</w:t>
      </w:r>
      <w:r w:rsidRPr="002363E6">
        <w:rPr>
          <w:b/>
        </w:rPr>
        <w:t>Sintaxis opcional]</w:t>
      </w:r>
      <w:r>
        <w:t xml:space="preserve"> Las sintaxis indicadas entre corchetes [] indica que puede incluirse o no (es absolutamente opcional).</w:t>
      </w:r>
    </w:p>
    <w:p w:rsidR="002363E6" w:rsidRDefault="002363E6" w:rsidP="007522B7">
      <w:pPr>
        <w:pStyle w:val="Ttulo3"/>
      </w:pPr>
      <w:bookmarkStart w:id="12" w:name="_Toc77847473"/>
      <w:r>
        <w:t>Elemento</w:t>
      </w:r>
      <w:bookmarkEnd w:id="12"/>
    </w:p>
    <w:p w:rsidR="006B2FC5" w:rsidRDefault="006B2FC5" w:rsidP="006B2FC5">
      <w:r w:rsidRPr="007F1D8E">
        <w:rPr>
          <w:b/>
          <w:i/>
        </w:rPr>
        <w:t>cadena</w:t>
      </w:r>
      <w:r>
        <w:t xml:space="preserve"> | </w:t>
      </w:r>
      <w:r w:rsidRPr="007F1D8E">
        <w:rPr>
          <w:b/>
          <w:i/>
        </w:rPr>
        <w:t>ident</w:t>
      </w:r>
      <w:bookmarkStart w:id="13" w:name="_GoBack"/>
      <w:bookmarkEnd w:id="13"/>
      <w:r w:rsidRPr="007F1D8E">
        <w:rPr>
          <w:b/>
          <w:i/>
        </w:rPr>
        <w:t>ificador</w:t>
      </w:r>
      <w:r>
        <w:t xml:space="preserve"> [ </w:t>
      </w:r>
      <w:r w:rsidRPr="005B24DD">
        <w:rPr>
          <w:b/>
        </w:rPr>
        <w:t>(</w:t>
      </w:r>
      <w:r w:rsidRPr="007F1D8E">
        <w:rPr>
          <w:b/>
          <w:i/>
        </w:rPr>
        <w:t>atributos</w:t>
      </w:r>
      <w:r w:rsidR="00AB4553" w:rsidRPr="005B24DD">
        <w:rPr>
          <w:b/>
        </w:rPr>
        <w:t>)</w:t>
      </w:r>
      <w:r w:rsidR="00AB4553">
        <w:rPr>
          <w:b/>
        </w:rPr>
        <w:t>]</w:t>
      </w:r>
      <w:r>
        <w:t xml:space="preserve"> [ </w:t>
      </w:r>
      <w:r w:rsidR="00AB4553" w:rsidRPr="005B24DD">
        <w:rPr>
          <w:b/>
        </w:rPr>
        <w:t>{</w:t>
      </w:r>
      <w:r w:rsidR="00AB4553" w:rsidRPr="00AB4553">
        <w:rPr>
          <w:b/>
          <w:bCs/>
        </w:rPr>
        <w:t>declaraciones</w:t>
      </w:r>
      <w:r w:rsidRPr="007F1D8E">
        <w:rPr>
          <w:b/>
          <w:i/>
        </w:rPr>
        <w:t xml:space="preserve"> o </w:t>
      </w:r>
      <w:r w:rsidR="00AB4553" w:rsidRPr="007F1D8E">
        <w:rPr>
          <w:b/>
          <w:i/>
        </w:rPr>
        <w:t>sentencias</w:t>
      </w:r>
      <w:r w:rsidR="00AB4553">
        <w:t>}]</w:t>
      </w:r>
    </w:p>
    <w:p w:rsidR="006B2FC5" w:rsidRDefault="006B2FC5" w:rsidP="007522B7">
      <w:pPr>
        <w:pStyle w:val="Ttulo3"/>
      </w:pPr>
      <w:bookmarkStart w:id="14" w:name="_Toc17714257"/>
      <w:bookmarkStart w:id="15" w:name="_Toc77847474"/>
      <w:r>
        <w:t>Atributos</w:t>
      </w:r>
      <w:bookmarkEnd w:id="14"/>
      <w:bookmarkEnd w:id="15"/>
    </w:p>
    <w:p w:rsidR="006B2FC5" w:rsidRDefault="006B2FC5" w:rsidP="006B2FC5">
      <w:r>
        <w:t xml:space="preserve">Lista clave y valor </w:t>
      </w:r>
      <w:r w:rsidR="00C87808">
        <w:t>separado</w:t>
      </w:r>
      <w:r>
        <w:t xml:space="preserve"> por un espacio en blanco en la siguiente forma:</w:t>
      </w:r>
    </w:p>
    <w:p w:rsidR="006B2FC5" w:rsidRDefault="006B2FC5" w:rsidP="006B2FC5">
      <w:r w:rsidRPr="005B24DD">
        <w:rPr>
          <w:b/>
          <w:i/>
        </w:rPr>
        <w:t>cadena</w:t>
      </w:r>
      <w:r>
        <w:t xml:space="preserve"> | </w:t>
      </w:r>
      <w:r w:rsidRPr="005B24DD">
        <w:rPr>
          <w:b/>
          <w:i/>
        </w:rPr>
        <w:t>identificador</w:t>
      </w:r>
      <w:r>
        <w:t xml:space="preserve"> </w:t>
      </w:r>
      <w:r w:rsidRPr="005B24DD">
        <w:rPr>
          <w:b/>
        </w:rPr>
        <w:t>=</w:t>
      </w:r>
      <w:r>
        <w:t xml:space="preserve"> </w:t>
      </w:r>
      <w:r w:rsidRPr="005B24DD">
        <w:rPr>
          <w:b/>
          <w:i/>
        </w:rPr>
        <w:t>cadena</w:t>
      </w:r>
      <w:r>
        <w:t xml:space="preserve"> | </w:t>
      </w:r>
      <w:r w:rsidRPr="005B24DD">
        <w:rPr>
          <w:b/>
          <w:i/>
        </w:rPr>
        <w:t>Identificador</w:t>
      </w:r>
      <w:r>
        <w:t xml:space="preserve"> </w:t>
      </w:r>
    </w:p>
    <w:p w:rsidR="006B2FC5" w:rsidRDefault="006B2FC5" w:rsidP="006B2FC5">
      <w:r>
        <w:t xml:space="preserve">Los elementos vacíos (que no tienen atributos ni elementos internos) deben declararse con las dos llaves {}. </w:t>
      </w:r>
    </w:p>
    <w:p w:rsidR="006B2FC5" w:rsidRDefault="006B2FC5" w:rsidP="006B2FC5">
      <w:r>
        <w:t xml:space="preserve">Los elementos que tienen </w:t>
      </w:r>
      <w:r w:rsidR="000669CD">
        <w:t>atributos,</w:t>
      </w:r>
      <w:r>
        <w:t xml:space="preserve"> pero no contienen otros elementos no necesitan las dos llaves.</w:t>
      </w:r>
    </w:p>
    <w:p w:rsidR="006B2FC5" w:rsidRDefault="006B2FC5" w:rsidP="006B2FC5">
      <w:r>
        <w:lastRenderedPageBreak/>
        <w:t>Ejemplos:</w:t>
      </w:r>
    </w:p>
    <w:tbl>
      <w:tblPr>
        <w:tblStyle w:val="Tablaconcuadrcula"/>
        <w:tblW w:w="0" w:type="auto"/>
        <w:tblLook w:val="04A0" w:firstRow="1" w:lastRow="0" w:firstColumn="1" w:lastColumn="0" w:noHBand="0" w:noVBand="1"/>
      </w:tblPr>
      <w:tblGrid>
        <w:gridCol w:w="4106"/>
        <w:gridCol w:w="4388"/>
      </w:tblGrid>
      <w:tr w:rsidR="006B2FC5" w:rsidTr="008E2657">
        <w:tc>
          <w:tcPr>
            <w:tcW w:w="4106" w:type="dxa"/>
          </w:tcPr>
          <w:p w:rsidR="006B2FC5" w:rsidRDefault="006B2FC5" w:rsidP="008E2657">
            <w:r>
              <w:t>DKL</w:t>
            </w:r>
          </w:p>
        </w:tc>
        <w:tc>
          <w:tcPr>
            <w:tcW w:w="4388" w:type="dxa"/>
          </w:tcPr>
          <w:p w:rsidR="006B2FC5" w:rsidRDefault="006B2FC5" w:rsidP="008E2657">
            <w:r>
              <w:t>XML</w:t>
            </w:r>
          </w:p>
        </w:tc>
      </w:tr>
      <w:tr w:rsidR="006B2FC5" w:rsidRPr="005B24DD" w:rsidTr="008E2657">
        <w:tc>
          <w:tcPr>
            <w:tcW w:w="4106" w:type="dxa"/>
          </w:tcPr>
          <w:p w:rsidR="006B2FC5" w:rsidRPr="005B24DD" w:rsidRDefault="006B2FC5" w:rsidP="008E2657">
            <w:pPr>
              <w:rPr>
                <w:rFonts w:ascii="Consolas" w:hAnsi="Consolas" w:cs="Consolas"/>
              </w:rPr>
            </w:pPr>
            <w:r w:rsidRPr="005B24DD">
              <w:rPr>
                <w:rFonts w:ascii="Consolas" w:hAnsi="Consolas" w:cs="Consolas"/>
              </w:rPr>
              <w:t>v { }</w:t>
            </w:r>
            <w:r>
              <w:rPr>
                <w:rFonts w:ascii="Consolas" w:hAnsi="Consolas" w:cs="Consolas"/>
              </w:rPr>
              <w:t xml:space="preserve"> //Elemento vacío</w:t>
            </w:r>
          </w:p>
        </w:tc>
        <w:tc>
          <w:tcPr>
            <w:tcW w:w="4388" w:type="dxa"/>
          </w:tcPr>
          <w:p w:rsidR="006B2FC5" w:rsidRPr="005B24DD" w:rsidRDefault="006B2FC5" w:rsidP="008E2657">
            <w:pPr>
              <w:rPr>
                <w:rFonts w:ascii="Consolas" w:hAnsi="Consolas" w:cs="Consolas"/>
              </w:rPr>
            </w:pPr>
            <w:r w:rsidRPr="005B24DD">
              <w:rPr>
                <w:rFonts w:ascii="Consolas" w:hAnsi="Consolas" w:cs="Consolas"/>
              </w:rPr>
              <w:t>&lt;v/&gt;</w:t>
            </w:r>
          </w:p>
        </w:tc>
      </w:tr>
      <w:tr w:rsidR="006B2FC5" w:rsidRPr="005B24DD" w:rsidTr="008E2657">
        <w:tc>
          <w:tcPr>
            <w:tcW w:w="4106" w:type="dxa"/>
          </w:tcPr>
          <w:p w:rsidR="006B2FC5" w:rsidRPr="005B24DD" w:rsidRDefault="006B2FC5" w:rsidP="008E2657">
            <w:pPr>
              <w:rPr>
                <w:rFonts w:ascii="Consolas" w:hAnsi="Consolas" w:cs="Consolas"/>
              </w:rPr>
            </w:pPr>
            <w:r w:rsidRPr="005B24DD">
              <w:rPr>
                <w:rFonts w:ascii="Consolas" w:hAnsi="Consolas" w:cs="Consolas"/>
              </w:rPr>
              <w:t>E (a1="valor1" a2="valor2")</w:t>
            </w:r>
          </w:p>
        </w:tc>
        <w:tc>
          <w:tcPr>
            <w:tcW w:w="4388" w:type="dxa"/>
          </w:tcPr>
          <w:p w:rsidR="006B2FC5" w:rsidRPr="005B24DD" w:rsidRDefault="006B2FC5" w:rsidP="008E2657">
            <w:pPr>
              <w:rPr>
                <w:rFonts w:ascii="Consolas" w:hAnsi="Consolas" w:cs="Consolas"/>
              </w:rPr>
            </w:pPr>
            <w:r w:rsidRPr="005B24DD">
              <w:rPr>
                <w:rFonts w:ascii="Consolas" w:hAnsi="Consolas" w:cs="Consolas"/>
              </w:rPr>
              <w:t>&lt;E a1 = "valor1" a2 = "valor2" /&gt;</w:t>
            </w:r>
          </w:p>
        </w:tc>
      </w:tr>
      <w:tr w:rsidR="006B2FC5" w:rsidTr="008E2657">
        <w:tc>
          <w:tcPr>
            <w:tcW w:w="4106" w:type="dxa"/>
          </w:tcPr>
          <w:p w:rsidR="006B2FC5" w:rsidRDefault="006B2FC5" w:rsidP="008E2657">
            <w:r>
              <w:t>P {  h1(a1=</w:t>
            </w:r>
            <w:r w:rsidRPr="005B24DD">
              <w:rPr>
                <w:rFonts w:ascii="Consolas" w:hAnsi="Consolas" w:cs="Consolas"/>
              </w:rPr>
              <w:t>"valor1"</w:t>
            </w:r>
            <w:r>
              <w:rPr>
                <w:rFonts w:ascii="Consolas" w:hAnsi="Consolas" w:cs="Consolas"/>
              </w:rPr>
              <w:t>) }</w:t>
            </w:r>
          </w:p>
        </w:tc>
        <w:tc>
          <w:tcPr>
            <w:tcW w:w="4388" w:type="dxa"/>
          </w:tcPr>
          <w:p w:rsidR="006B2FC5" w:rsidRDefault="006B2FC5" w:rsidP="008E2657">
            <w:r>
              <w:t>&lt;P &gt;</w:t>
            </w:r>
          </w:p>
          <w:p w:rsidR="006B2FC5" w:rsidRDefault="006B2FC5" w:rsidP="008E2657">
            <w:r>
              <w:tab/>
              <w:t>&lt;h1 a1 = "valor1" /&gt;</w:t>
            </w:r>
          </w:p>
          <w:p w:rsidR="006B2FC5" w:rsidRDefault="006B2FC5" w:rsidP="008E2657">
            <w:r>
              <w:t>&lt;/P&gt;</w:t>
            </w:r>
          </w:p>
        </w:tc>
      </w:tr>
      <w:tr w:rsidR="006B2FC5" w:rsidTr="008E2657">
        <w:tc>
          <w:tcPr>
            <w:tcW w:w="4106" w:type="dxa"/>
          </w:tcPr>
          <w:p w:rsidR="006B2FC5" w:rsidRPr="0012799D" w:rsidRDefault="006B2FC5" w:rsidP="008E2657">
            <w:pPr>
              <w:rPr>
                <w:rFonts w:ascii="Consolas" w:hAnsi="Consolas" w:cs="Consolas"/>
              </w:rPr>
            </w:pPr>
            <w:r w:rsidRPr="0012799D">
              <w:rPr>
                <w:rFonts w:ascii="Consolas" w:hAnsi="Consolas" w:cs="Consolas"/>
              </w:rPr>
              <w:t>v</w:t>
            </w:r>
          </w:p>
        </w:tc>
        <w:tc>
          <w:tcPr>
            <w:tcW w:w="4388" w:type="dxa"/>
          </w:tcPr>
          <w:p w:rsidR="006B2FC5" w:rsidRDefault="006B2FC5" w:rsidP="008E2657">
            <w:r>
              <w:t>INCORRECTO</w:t>
            </w:r>
          </w:p>
        </w:tc>
      </w:tr>
      <w:tr w:rsidR="006B2FC5" w:rsidTr="008E2657">
        <w:tc>
          <w:tcPr>
            <w:tcW w:w="4106" w:type="dxa"/>
          </w:tcPr>
          <w:p w:rsidR="006B2FC5" w:rsidRPr="0012799D" w:rsidRDefault="006B2FC5" w:rsidP="008E2657">
            <w:pPr>
              <w:rPr>
                <w:rFonts w:ascii="Consolas" w:hAnsi="Consolas" w:cs="Consolas"/>
              </w:rPr>
            </w:pPr>
            <w:r w:rsidRPr="0012799D">
              <w:rPr>
                <w:rFonts w:ascii="Consolas" w:hAnsi="Consolas" w:cs="Consolas"/>
              </w:rPr>
              <w:t>v()</w:t>
            </w:r>
          </w:p>
        </w:tc>
        <w:tc>
          <w:tcPr>
            <w:tcW w:w="4388" w:type="dxa"/>
          </w:tcPr>
          <w:p w:rsidR="006B2FC5" w:rsidRDefault="006B2FC5" w:rsidP="008E2657">
            <w:r>
              <w:t>INCORRECTO</w:t>
            </w:r>
          </w:p>
        </w:tc>
      </w:tr>
      <w:tr w:rsidR="006B2FC5" w:rsidTr="008E2657">
        <w:tc>
          <w:tcPr>
            <w:tcW w:w="4106" w:type="dxa"/>
          </w:tcPr>
          <w:p w:rsidR="006B2FC5" w:rsidRPr="0012799D" w:rsidRDefault="006B2FC5" w:rsidP="008E2657">
            <w:pPr>
              <w:rPr>
                <w:rFonts w:ascii="Consolas" w:hAnsi="Consolas" w:cs="Consolas"/>
              </w:rPr>
            </w:pPr>
            <w:r w:rsidRPr="0012799D">
              <w:rPr>
                <w:rFonts w:ascii="Consolas" w:hAnsi="Consolas" w:cs="Consolas"/>
              </w:rPr>
              <w:t>v() {  h1(a1="valor1") }</w:t>
            </w:r>
          </w:p>
        </w:tc>
        <w:tc>
          <w:tcPr>
            <w:tcW w:w="4388" w:type="dxa"/>
          </w:tcPr>
          <w:p w:rsidR="006B2FC5" w:rsidRDefault="006B2FC5" w:rsidP="008E2657">
            <w:r>
              <w:t>INCORRECTO</w:t>
            </w:r>
          </w:p>
        </w:tc>
      </w:tr>
    </w:tbl>
    <w:p w:rsidR="006B2FC5" w:rsidRDefault="006B2FC5" w:rsidP="006B2FC5"/>
    <w:p w:rsidR="006B2FC5" w:rsidRDefault="006B2FC5" w:rsidP="006B2FC5">
      <w:r>
        <w:t xml:space="preserve">En DKL se pueden usar identificadores sin declarar o cadenas como nombres de elementos o atributos. La regla es </w:t>
      </w:r>
      <w:r w:rsidR="00AB4553">
        <w:t>que,</w:t>
      </w:r>
      <w:r>
        <w:t xml:space="preserve"> si el identificador no ha sido declarado previamente con una sentencia #def, se traducirá tal cual en XML.</w:t>
      </w:r>
    </w:p>
    <w:tbl>
      <w:tblPr>
        <w:tblStyle w:val="Tablaconcuadrcula"/>
        <w:tblW w:w="0" w:type="auto"/>
        <w:tblLook w:val="04A0" w:firstRow="1" w:lastRow="0" w:firstColumn="1" w:lastColumn="0" w:noHBand="0" w:noVBand="1"/>
      </w:tblPr>
      <w:tblGrid>
        <w:gridCol w:w="4247"/>
        <w:gridCol w:w="4247"/>
      </w:tblGrid>
      <w:tr w:rsidR="006B2FC5" w:rsidTr="006B2FC5">
        <w:tc>
          <w:tcPr>
            <w:tcW w:w="4247" w:type="dxa"/>
          </w:tcPr>
          <w:p w:rsidR="006B2FC5" w:rsidRDefault="006B2FC5" w:rsidP="006B2FC5">
            <w:r>
              <w:t>DKL</w:t>
            </w:r>
          </w:p>
        </w:tc>
        <w:tc>
          <w:tcPr>
            <w:tcW w:w="4247" w:type="dxa"/>
          </w:tcPr>
          <w:p w:rsidR="006B2FC5" w:rsidRDefault="006B2FC5" w:rsidP="006B2FC5">
            <w:r>
              <w:t>XML</w:t>
            </w:r>
          </w:p>
        </w:tc>
      </w:tr>
      <w:tr w:rsidR="006B2FC5" w:rsidTr="006B2FC5">
        <w:tc>
          <w:tcPr>
            <w:tcW w:w="4247" w:type="dxa"/>
          </w:tcPr>
          <w:p w:rsidR="006B2FC5" w:rsidRPr="006B2FC5" w:rsidRDefault="006B2FC5" w:rsidP="006B2FC5">
            <w:pPr>
              <w:rPr>
                <w:rFonts w:ascii="Consolas" w:hAnsi="Consolas" w:cs="Consolas"/>
                <w:sz w:val="20"/>
              </w:rPr>
            </w:pPr>
            <w:r w:rsidRPr="006B2FC5">
              <w:rPr>
                <w:rFonts w:ascii="Consolas" w:hAnsi="Consolas" w:cs="Consolas"/>
                <w:sz w:val="20"/>
              </w:rPr>
              <w:t xml:space="preserve">"prefijo:Persona" ( nombre="Juan" "prefijo:apellido"="López" ) </w:t>
            </w:r>
          </w:p>
          <w:p w:rsidR="006B2FC5" w:rsidRPr="006B2FC5" w:rsidRDefault="006B2FC5" w:rsidP="006B2FC5">
            <w:pPr>
              <w:rPr>
                <w:sz w:val="20"/>
              </w:rPr>
            </w:pPr>
          </w:p>
        </w:tc>
        <w:tc>
          <w:tcPr>
            <w:tcW w:w="4247" w:type="dxa"/>
          </w:tcPr>
          <w:p w:rsidR="006B2FC5" w:rsidRPr="006B2FC5" w:rsidRDefault="006B2FC5" w:rsidP="006B2FC5">
            <w:pPr>
              <w:rPr>
                <w:rFonts w:ascii="Consolas" w:hAnsi="Consolas" w:cs="Consolas"/>
                <w:sz w:val="20"/>
              </w:rPr>
            </w:pPr>
            <w:r w:rsidRPr="006B2FC5">
              <w:rPr>
                <w:rFonts w:ascii="Consolas" w:hAnsi="Consolas" w:cs="Consolas"/>
                <w:sz w:val="20"/>
              </w:rPr>
              <w:t>&lt;prefijo:Persona nombre = "Juan" prefijo:apellido = "López" /&gt;</w:t>
            </w:r>
          </w:p>
          <w:p w:rsidR="006B2FC5" w:rsidRPr="006B2FC5" w:rsidRDefault="006B2FC5" w:rsidP="006B2FC5">
            <w:pPr>
              <w:rPr>
                <w:sz w:val="20"/>
              </w:rPr>
            </w:pPr>
          </w:p>
        </w:tc>
      </w:tr>
      <w:tr w:rsidR="006B2FC5" w:rsidTr="006B2FC5">
        <w:tc>
          <w:tcPr>
            <w:tcW w:w="4247" w:type="dxa"/>
          </w:tcPr>
          <w:p w:rsidR="006B2FC5" w:rsidRPr="006B2FC5" w:rsidRDefault="006B2FC5" w:rsidP="006B2FC5">
            <w:pPr>
              <w:rPr>
                <w:rFonts w:ascii="Consolas" w:hAnsi="Consolas" w:cs="Consolas"/>
                <w:sz w:val="20"/>
              </w:rPr>
            </w:pPr>
            <w:r w:rsidRPr="006B2FC5">
              <w:rPr>
                <w:rFonts w:ascii="Consolas" w:hAnsi="Consolas" w:cs="Consolas"/>
                <w:sz w:val="20"/>
              </w:rPr>
              <w:t>Mascota ("nombre"="Firulais" "</w:t>
            </w:r>
            <w:r w:rsidR="00401237" w:rsidRPr="006B2FC5">
              <w:rPr>
                <w:rFonts w:ascii="Consolas" w:hAnsi="Consolas" w:cs="Consolas"/>
                <w:sz w:val="20"/>
              </w:rPr>
              <w:t>prefijo:Propietario</w:t>
            </w:r>
            <w:r w:rsidRPr="006B2FC5">
              <w:rPr>
                <w:rFonts w:ascii="Consolas" w:hAnsi="Consolas" w:cs="Consolas"/>
                <w:sz w:val="20"/>
              </w:rPr>
              <w:t>"="Juan López")</w:t>
            </w:r>
          </w:p>
          <w:p w:rsidR="006B2FC5" w:rsidRPr="006B2FC5" w:rsidRDefault="006B2FC5" w:rsidP="006B2FC5">
            <w:pPr>
              <w:rPr>
                <w:sz w:val="20"/>
              </w:rPr>
            </w:pPr>
          </w:p>
        </w:tc>
        <w:tc>
          <w:tcPr>
            <w:tcW w:w="4247" w:type="dxa"/>
          </w:tcPr>
          <w:p w:rsidR="006B2FC5" w:rsidRPr="006B2FC5" w:rsidRDefault="006B2FC5" w:rsidP="006B2FC5">
            <w:pPr>
              <w:rPr>
                <w:rFonts w:ascii="Consolas" w:hAnsi="Consolas" w:cs="Consolas"/>
                <w:sz w:val="20"/>
              </w:rPr>
            </w:pPr>
            <w:r w:rsidRPr="006B2FC5">
              <w:rPr>
                <w:rFonts w:ascii="Consolas" w:hAnsi="Consolas" w:cs="Consolas"/>
                <w:sz w:val="20"/>
              </w:rPr>
              <w:t>&lt;Mascota nombre = "Firulais" prefijo:Propietario = "Juan López" /&gt;</w:t>
            </w:r>
          </w:p>
          <w:p w:rsidR="006B2FC5" w:rsidRPr="006B2FC5" w:rsidRDefault="006B2FC5" w:rsidP="006B2FC5">
            <w:pPr>
              <w:rPr>
                <w:sz w:val="20"/>
              </w:rPr>
            </w:pPr>
          </w:p>
        </w:tc>
      </w:tr>
      <w:tr w:rsidR="006B2FC5" w:rsidTr="006B2FC5">
        <w:tc>
          <w:tcPr>
            <w:tcW w:w="4247" w:type="dxa"/>
          </w:tcPr>
          <w:p w:rsidR="006B2FC5" w:rsidRPr="006B2FC5" w:rsidRDefault="006B2FC5" w:rsidP="006B2FC5">
            <w:pPr>
              <w:rPr>
                <w:rFonts w:ascii="Consolas" w:hAnsi="Consolas" w:cs="Consolas"/>
                <w:sz w:val="20"/>
              </w:rPr>
            </w:pPr>
            <w:r w:rsidRPr="006B2FC5">
              <w:rPr>
                <w:rFonts w:ascii="Consolas" w:hAnsi="Consolas" w:cs="Consolas"/>
                <w:sz w:val="20"/>
              </w:rPr>
              <w:t>Personas(cantidad="5")</w:t>
            </w:r>
          </w:p>
          <w:p w:rsidR="006B2FC5" w:rsidRPr="006B2FC5" w:rsidRDefault="006B2FC5" w:rsidP="006B2FC5">
            <w:pPr>
              <w:rPr>
                <w:rFonts w:ascii="Consolas" w:hAnsi="Consolas" w:cs="Consolas"/>
                <w:sz w:val="20"/>
              </w:rPr>
            </w:pPr>
            <w:r w:rsidRPr="006B2FC5">
              <w:rPr>
                <w:rFonts w:ascii="Consolas" w:hAnsi="Consolas" w:cs="Consolas"/>
                <w:sz w:val="20"/>
              </w:rPr>
              <w:t>{</w:t>
            </w:r>
          </w:p>
          <w:p w:rsidR="006B2FC5" w:rsidRPr="006B2FC5" w:rsidRDefault="006B2FC5" w:rsidP="006B2FC5">
            <w:pPr>
              <w:rPr>
                <w:rFonts w:ascii="Consolas" w:hAnsi="Consolas" w:cs="Consolas"/>
                <w:sz w:val="20"/>
              </w:rPr>
            </w:pPr>
            <w:r w:rsidRPr="006B2FC5">
              <w:rPr>
                <w:rFonts w:ascii="Consolas" w:hAnsi="Consolas" w:cs="Consolas"/>
                <w:sz w:val="20"/>
              </w:rPr>
              <w:tab/>
              <w:t>Persona(nombre="Juan")</w:t>
            </w:r>
          </w:p>
          <w:p w:rsidR="006B2FC5" w:rsidRPr="006B2FC5" w:rsidRDefault="006B2FC5" w:rsidP="006B2FC5">
            <w:pPr>
              <w:rPr>
                <w:rFonts w:ascii="Consolas" w:hAnsi="Consolas" w:cs="Consolas"/>
                <w:sz w:val="20"/>
              </w:rPr>
            </w:pPr>
            <w:r w:rsidRPr="006B2FC5">
              <w:rPr>
                <w:rFonts w:ascii="Consolas" w:hAnsi="Consolas" w:cs="Consolas"/>
                <w:sz w:val="20"/>
              </w:rPr>
              <w:tab/>
              <w:t>Persona(nombre="Pedro")</w:t>
            </w:r>
          </w:p>
          <w:p w:rsidR="006B2FC5" w:rsidRPr="006B2FC5" w:rsidRDefault="006B2FC5" w:rsidP="006B2FC5">
            <w:pPr>
              <w:rPr>
                <w:rFonts w:ascii="Consolas" w:hAnsi="Consolas" w:cs="Consolas"/>
                <w:sz w:val="20"/>
              </w:rPr>
            </w:pPr>
            <w:r w:rsidRPr="006B2FC5">
              <w:rPr>
                <w:rFonts w:ascii="Consolas" w:hAnsi="Consolas" w:cs="Consolas"/>
                <w:sz w:val="20"/>
              </w:rPr>
              <w:tab/>
              <w:t>Persona(nombre="Camila")</w:t>
            </w:r>
          </w:p>
          <w:p w:rsidR="006B2FC5" w:rsidRPr="006B2FC5" w:rsidRDefault="006B2FC5" w:rsidP="006B2FC5">
            <w:pPr>
              <w:rPr>
                <w:rFonts w:ascii="Consolas" w:hAnsi="Consolas" w:cs="Consolas"/>
                <w:sz w:val="20"/>
              </w:rPr>
            </w:pPr>
            <w:r w:rsidRPr="006B2FC5">
              <w:rPr>
                <w:rFonts w:ascii="Consolas" w:hAnsi="Consolas" w:cs="Consolas"/>
                <w:sz w:val="20"/>
              </w:rPr>
              <w:t>}</w:t>
            </w:r>
          </w:p>
          <w:p w:rsidR="006B2FC5" w:rsidRPr="006B2FC5" w:rsidRDefault="006B2FC5" w:rsidP="006B2FC5">
            <w:pPr>
              <w:rPr>
                <w:sz w:val="20"/>
              </w:rPr>
            </w:pPr>
          </w:p>
        </w:tc>
        <w:tc>
          <w:tcPr>
            <w:tcW w:w="4247" w:type="dxa"/>
          </w:tcPr>
          <w:p w:rsidR="006B2FC5" w:rsidRPr="006B2FC5" w:rsidRDefault="006B2FC5" w:rsidP="006B2FC5">
            <w:pPr>
              <w:rPr>
                <w:rFonts w:ascii="Consolas" w:hAnsi="Consolas" w:cs="Consolas"/>
                <w:sz w:val="20"/>
              </w:rPr>
            </w:pPr>
            <w:r w:rsidRPr="006B2FC5">
              <w:rPr>
                <w:rFonts w:ascii="Consolas" w:hAnsi="Consolas" w:cs="Consolas"/>
                <w:sz w:val="20"/>
              </w:rPr>
              <w:t>&lt;Personas cantidad = "5" &gt;</w:t>
            </w:r>
          </w:p>
          <w:p w:rsidR="006B2FC5" w:rsidRPr="006B2FC5" w:rsidRDefault="006B2FC5" w:rsidP="006B2FC5">
            <w:pPr>
              <w:rPr>
                <w:rFonts w:ascii="Consolas" w:hAnsi="Consolas" w:cs="Consolas"/>
                <w:sz w:val="20"/>
              </w:rPr>
            </w:pPr>
            <w:r w:rsidRPr="006B2FC5">
              <w:rPr>
                <w:rFonts w:ascii="Consolas" w:hAnsi="Consolas" w:cs="Consolas"/>
                <w:sz w:val="20"/>
              </w:rPr>
              <w:tab/>
              <w:t>&lt;Persona nombre = "Juan" /&gt;</w:t>
            </w:r>
          </w:p>
          <w:p w:rsidR="006B2FC5" w:rsidRPr="006B2FC5" w:rsidRDefault="006B2FC5" w:rsidP="006B2FC5">
            <w:pPr>
              <w:rPr>
                <w:rFonts w:ascii="Consolas" w:hAnsi="Consolas" w:cs="Consolas"/>
                <w:sz w:val="20"/>
              </w:rPr>
            </w:pPr>
            <w:r w:rsidRPr="006B2FC5">
              <w:rPr>
                <w:rFonts w:ascii="Consolas" w:hAnsi="Consolas" w:cs="Consolas"/>
                <w:sz w:val="20"/>
              </w:rPr>
              <w:tab/>
              <w:t>&lt;Persona nombre = "Pedro" /&gt;</w:t>
            </w:r>
          </w:p>
          <w:p w:rsidR="006B2FC5" w:rsidRPr="006B2FC5" w:rsidRDefault="006B2FC5" w:rsidP="006B2FC5">
            <w:pPr>
              <w:rPr>
                <w:rFonts w:ascii="Consolas" w:hAnsi="Consolas" w:cs="Consolas"/>
                <w:sz w:val="20"/>
              </w:rPr>
            </w:pPr>
            <w:r w:rsidRPr="006B2FC5">
              <w:rPr>
                <w:rFonts w:ascii="Consolas" w:hAnsi="Consolas" w:cs="Consolas"/>
                <w:sz w:val="20"/>
              </w:rPr>
              <w:tab/>
              <w:t>&lt;Persona nombre = "Camila" /&gt;</w:t>
            </w:r>
          </w:p>
          <w:p w:rsidR="006B2FC5" w:rsidRPr="006B2FC5" w:rsidRDefault="006B2FC5" w:rsidP="006B2FC5">
            <w:pPr>
              <w:rPr>
                <w:rFonts w:ascii="Consolas" w:hAnsi="Consolas" w:cs="Consolas"/>
                <w:sz w:val="20"/>
              </w:rPr>
            </w:pPr>
            <w:r w:rsidRPr="006B2FC5">
              <w:rPr>
                <w:rFonts w:ascii="Consolas" w:hAnsi="Consolas" w:cs="Consolas"/>
                <w:sz w:val="20"/>
              </w:rPr>
              <w:t>&lt;/Personas&gt;</w:t>
            </w:r>
          </w:p>
          <w:p w:rsidR="006B2FC5" w:rsidRPr="006B2FC5" w:rsidRDefault="006B2FC5" w:rsidP="006B2FC5">
            <w:pPr>
              <w:rPr>
                <w:sz w:val="20"/>
              </w:rPr>
            </w:pPr>
          </w:p>
        </w:tc>
      </w:tr>
    </w:tbl>
    <w:p w:rsidR="006B2FC5" w:rsidRDefault="006B2FC5" w:rsidP="006B2FC5"/>
    <w:p w:rsidR="006B2FC5" w:rsidRPr="006B2FC5" w:rsidRDefault="006B2FC5" w:rsidP="006B2FC5"/>
    <w:p w:rsidR="00885BDC" w:rsidRDefault="00885BDC" w:rsidP="007522B7">
      <w:pPr>
        <w:pStyle w:val="Ttulo3"/>
      </w:pPr>
      <w:bookmarkStart w:id="16" w:name="_Toc77847475"/>
      <w:r>
        <w:t>Bloques de texto</w:t>
      </w:r>
      <w:bookmarkEnd w:id="16"/>
    </w:p>
    <w:p w:rsidR="005703F7" w:rsidRDefault="002363E6" w:rsidP="002363E6">
      <w:r>
        <w:t>Un elemento puede contener además de otros elementos, texto o bloques CDATA.</w:t>
      </w:r>
    </w:p>
    <w:p w:rsidR="002363E6" w:rsidRDefault="00947020" w:rsidP="002363E6">
      <w:r>
        <w:t>P</w:t>
      </w:r>
      <w:r w:rsidR="002363E6">
        <w:t>uede incluir texto entre comillas dentro del cuerpo de los elementos, en cuyo caso al convertirse a XML se realizará el “escapado” de caracteres.</w:t>
      </w:r>
    </w:p>
    <w:p w:rsidR="002363E6" w:rsidRDefault="002363E6" w:rsidP="002363E6">
      <w:r>
        <w:t>Por ejemplo:</w:t>
      </w:r>
    </w:p>
    <w:p w:rsidR="002363E6" w:rsidRPr="00345893" w:rsidRDefault="002363E6" w:rsidP="002363E6">
      <w:pPr>
        <w:rPr>
          <w:rFonts w:ascii="Consolas" w:hAnsi="Consolas" w:cs="Consolas"/>
        </w:rPr>
      </w:pPr>
      <w:r>
        <w:rPr>
          <w:rFonts w:ascii="Consolas" w:hAnsi="Consolas" w:cs="Consolas"/>
        </w:rPr>
        <w:t xml:space="preserve">Datos </w:t>
      </w:r>
      <w:r w:rsidRPr="00345893">
        <w:rPr>
          <w:rFonts w:ascii="Consolas" w:hAnsi="Consolas" w:cs="Consolas"/>
        </w:rPr>
        <w:t>{</w:t>
      </w:r>
      <w:r>
        <w:rPr>
          <w:rFonts w:ascii="Consolas" w:hAnsi="Consolas" w:cs="Consolas"/>
        </w:rPr>
        <w:t xml:space="preserve"> "Algún texto &gt; que otro texto" }</w:t>
      </w:r>
    </w:p>
    <w:p w:rsidR="002363E6" w:rsidRDefault="002363E6" w:rsidP="002363E6">
      <w:r>
        <w:t>Produce</w:t>
      </w:r>
    </w:p>
    <w:p w:rsidR="002363E6" w:rsidRPr="001661FB" w:rsidRDefault="002363E6" w:rsidP="002363E6">
      <w:pPr>
        <w:rPr>
          <w:rFonts w:ascii="Consolas" w:hAnsi="Consolas" w:cs="Consolas"/>
        </w:rPr>
      </w:pPr>
      <w:r w:rsidRPr="001661FB">
        <w:rPr>
          <w:rFonts w:ascii="Consolas" w:hAnsi="Consolas" w:cs="Consolas"/>
        </w:rPr>
        <w:t>&lt;Datos&gt; Algún texto &amp;gt; que otro texto &lt;/Datos&gt;</w:t>
      </w:r>
    </w:p>
    <w:p w:rsidR="002363E6" w:rsidRDefault="002363E6" w:rsidP="002363E6">
      <w:r>
        <w:t>Recuerde que puede usar las secuencias de escape de C (\n\r,...) en las cadenas y estas se traducirán en la salida XML según corresponda.</w:t>
      </w:r>
    </w:p>
    <w:p w:rsidR="002363E6" w:rsidRDefault="002363E6" w:rsidP="002363E6">
      <w:r>
        <w:lastRenderedPageBreak/>
        <w:t>En algunos casos puede que necesite evitar el escapado de caracteres de XML, por lo que tiene dos alternativas: declara el texto como bloque CDATA o bien explícitamente evitar el escapado.</w:t>
      </w:r>
    </w:p>
    <w:p w:rsidR="002363E6" w:rsidRDefault="002363E6" w:rsidP="002363E6">
      <w:r>
        <w:t xml:space="preserve">El </w:t>
      </w:r>
      <w:r w:rsidR="00C87808">
        <w:t>carácter!</w:t>
      </w:r>
      <w:r>
        <w:t xml:space="preserve"> al inicio de una cadena indica que se produzca un CDATA</w:t>
      </w:r>
    </w:p>
    <w:p w:rsidR="002363E6" w:rsidRPr="00345893" w:rsidRDefault="002363E6" w:rsidP="002363E6">
      <w:pPr>
        <w:rPr>
          <w:rFonts w:ascii="Consolas" w:hAnsi="Consolas" w:cs="Consolas"/>
        </w:rPr>
      </w:pPr>
      <w:r>
        <w:rPr>
          <w:rFonts w:ascii="Consolas" w:hAnsi="Consolas" w:cs="Consolas"/>
        </w:rPr>
        <w:t xml:space="preserve">Datos </w:t>
      </w:r>
      <w:r w:rsidRPr="00345893">
        <w:rPr>
          <w:rFonts w:ascii="Consolas" w:hAnsi="Consolas" w:cs="Consolas"/>
        </w:rPr>
        <w:t>{</w:t>
      </w:r>
      <w:r w:rsidR="006E4F01">
        <w:rPr>
          <w:rFonts w:ascii="Consolas" w:hAnsi="Consolas" w:cs="Consolas"/>
        </w:rPr>
        <w:t>!"Algún texto &gt; que otro texto"</w:t>
      </w:r>
      <w:r>
        <w:rPr>
          <w:rFonts w:ascii="Consolas" w:hAnsi="Consolas" w:cs="Consolas"/>
        </w:rPr>
        <w:t>}</w:t>
      </w:r>
    </w:p>
    <w:p w:rsidR="002363E6" w:rsidRDefault="002363E6" w:rsidP="002363E6">
      <w:r>
        <w:t>Produce</w:t>
      </w:r>
    </w:p>
    <w:p w:rsidR="002363E6" w:rsidRPr="001661FB" w:rsidRDefault="002363E6" w:rsidP="002363E6">
      <w:pPr>
        <w:rPr>
          <w:rFonts w:ascii="Consolas" w:hAnsi="Consolas" w:cs="Consolas"/>
        </w:rPr>
      </w:pPr>
      <w:r w:rsidRPr="001661FB">
        <w:rPr>
          <w:rFonts w:ascii="Consolas" w:hAnsi="Consolas" w:cs="Consolas"/>
        </w:rPr>
        <w:t>&lt;Datos&gt;</w:t>
      </w:r>
      <w:r w:rsidRPr="001661FB">
        <w:t xml:space="preserve"> </w:t>
      </w:r>
      <w:r w:rsidRPr="001661FB">
        <w:rPr>
          <w:rFonts w:ascii="Consolas" w:hAnsi="Consolas" w:cs="Consolas"/>
        </w:rPr>
        <w:t xml:space="preserve">&lt;![CDATA[Algún texto </w:t>
      </w:r>
      <w:r>
        <w:rPr>
          <w:rFonts w:ascii="Consolas" w:hAnsi="Consolas" w:cs="Consolas"/>
        </w:rPr>
        <w:t xml:space="preserve">&gt; </w:t>
      </w:r>
      <w:r w:rsidRPr="001661FB">
        <w:rPr>
          <w:rFonts w:ascii="Consolas" w:hAnsi="Consolas" w:cs="Consolas"/>
        </w:rPr>
        <w:t>que otro texto</w:t>
      </w:r>
      <w:r>
        <w:rPr>
          <w:rFonts w:ascii="Consolas" w:hAnsi="Consolas" w:cs="Consolas"/>
        </w:rPr>
        <w:t>]]&gt;</w:t>
      </w:r>
      <w:r w:rsidRPr="001661FB">
        <w:rPr>
          <w:rFonts w:ascii="Consolas" w:hAnsi="Consolas" w:cs="Consolas"/>
        </w:rPr>
        <w:t xml:space="preserve"> &lt;/Datos&gt;</w:t>
      </w:r>
    </w:p>
    <w:p w:rsidR="002363E6" w:rsidRDefault="002363E6" w:rsidP="002363E6">
      <w:r>
        <w:t>Por su parte, el carácter $ precediendo a la cadena coloca el texto sin escapado.</w:t>
      </w:r>
    </w:p>
    <w:p w:rsidR="002363E6" w:rsidRPr="00345893" w:rsidRDefault="002363E6" w:rsidP="002363E6">
      <w:pPr>
        <w:rPr>
          <w:rFonts w:ascii="Consolas" w:hAnsi="Consolas" w:cs="Consolas"/>
        </w:rPr>
      </w:pPr>
      <w:r>
        <w:rPr>
          <w:rFonts w:ascii="Consolas" w:hAnsi="Consolas" w:cs="Consolas"/>
        </w:rPr>
        <w:t xml:space="preserve">Datos </w:t>
      </w:r>
      <w:r w:rsidRPr="00345893">
        <w:rPr>
          <w:rFonts w:ascii="Consolas" w:hAnsi="Consolas" w:cs="Consolas"/>
        </w:rPr>
        <w:t>{</w:t>
      </w:r>
      <w:r>
        <w:rPr>
          <w:rFonts w:ascii="Consolas" w:hAnsi="Consolas" w:cs="Consolas"/>
        </w:rPr>
        <w:t>$"Algún texto &gt; que otro texto" }</w:t>
      </w:r>
    </w:p>
    <w:p w:rsidR="002363E6" w:rsidRDefault="002363E6" w:rsidP="002363E6">
      <w:r>
        <w:t>Produce</w:t>
      </w:r>
    </w:p>
    <w:p w:rsidR="002363E6" w:rsidRPr="001661FB" w:rsidRDefault="002363E6" w:rsidP="002363E6">
      <w:pPr>
        <w:rPr>
          <w:rFonts w:ascii="Consolas" w:hAnsi="Consolas" w:cs="Consolas"/>
        </w:rPr>
      </w:pPr>
      <w:r w:rsidRPr="001661FB">
        <w:rPr>
          <w:rFonts w:ascii="Consolas" w:hAnsi="Consolas" w:cs="Consolas"/>
        </w:rPr>
        <w:t>&lt;Datos&gt;</w:t>
      </w:r>
      <w:r w:rsidRPr="001661FB">
        <w:t xml:space="preserve"> </w:t>
      </w:r>
      <w:r w:rsidRPr="001661FB">
        <w:rPr>
          <w:rFonts w:ascii="Consolas" w:hAnsi="Consolas" w:cs="Consolas"/>
        </w:rPr>
        <w:t xml:space="preserve">Algún texto </w:t>
      </w:r>
      <w:r>
        <w:rPr>
          <w:rFonts w:ascii="Consolas" w:hAnsi="Consolas" w:cs="Consolas"/>
        </w:rPr>
        <w:t xml:space="preserve">&gt; </w:t>
      </w:r>
      <w:r w:rsidRPr="001661FB">
        <w:rPr>
          <w:rFonts w:ascii="Consolas" w:hAnsi="Consolas" w:cs="Consolas"/>
        </w:rPr>
        <w:t>que otro texto&lt;/Datos&gt;</w:t>
      </w:r>
    </w:p>
    <w:p w:rsidR="002363E6" w:rsidRDefault="002363E6" w:rsidP="002363E6">
      <w:r>
        <w:t xml:space="preserve">La omisión del escapado XML puede resultar útil si está produciendo </w:t>
      </w:r>
      <w:r w:rsidR="000669CD">
        <w:t>HTML,</w:t>
      </w:r>
      <w:r>
        <w:t xml:space="preserve"> por ejemplo.</w:t>
      </w:r>
    </w:p>
    <w:p w:rsidR="006D5A35" w:rsidRDefault="006D5A35" w:rsidP="00CD0660">
      <w:pPr>
        <w:pStyle w:val="Ttulo3"/>
      </w:pPr>
      <w:bookmarkStart w:id="17" w:name="_Toc17714259"/>
      <w:bookmarkStart w:id="18" w:name="_Toc77847476"/>
      <w:r>
        <w:t>Meta atributos</w:t>
      </w:r>
      <w:bookmarkEnd w:id="17"/>
      <w:bookmarkEnd w:id="18"/>
    </w:p>
    <w:p w:rsidR="006D5A35" w:rsidRDefault="006D5A35" w:rsidP="006D5A35">
      <w:pPr>
        <w:rPr>
          <w:rFonts w:asciiTheme="majorHAnsi" w:hAnsiTheme="majorHAnsi" w:cs="Consolas"/>
        </w:rPr>
      </w:pPr>
      <w:r>
        <w:rPr>
          <w:rFonts w:asciiTheme="majorHAnsi" w:hAnsiTheme="majorHAnsi" w:cs="Consolas"/>
        </w:rPr>
        <w:t>Los meta-atributos son la única información que no se puede mapear a o desde XML.</w:t>
      </w:r>
    </w:p>
    <w:p w:rsidR="006D5A35" w:rsidRDefault="006D5A35" w:rsidP="006D5A35">
      <w:pPr>
        <w:rPr>
          <w:rFonts w:asciiTheme="majorHAnsi" w:hAnsiTheme="majorHAnsi" w:cs="Consolas"/>
        </w:rPr>
      </w:pPr>
      <w:r>
        <w:rPr>
          <w:rFonts w:asciiTheme="majorHAnsi" w:hAnsiTheme="majorHAnsi" w:cs="Consolas"/>
        </w:rPr>
        <w:t>Se utilizan para asociar información a un nodo (elemento) en particular que sea usada por los motores en tiempo de ejecución de Devkron.</w:t>
      </w:r>
    </w:p>
    <w:p w:rsidR="006D5A35" w:rsidRDefault="006D5A35" w:rsidP="006D5A35">
      <w:pPr>
        <w:rPr>
          <w:rFonts w:asciiTheme="majorHAnsi" w:hAnsiTheme="majorHAnsi" w:cs="Consolas"/>
        </w:rPr>
      </w:pPr>
      <w:r>
        <w:rPr>
          <w:rFonts w:asciiTheme="majorHAnsi" w:hAnsiTheme="majorHAnsi" w:cs="Consolas"/>
        </w:rPr>
        <w:t>Meta-atributos predefinidos</w:t>
      </w:r>
    </w:p>
    <w:tbl>
      <w:tblPr>
        <w:tblStyle w:val="Tablaconcuadrcula"/>
        <w:tblW w:w="0" w:type="auto"/>
        <w:tblLook w:val="04A0" w:firstRow="1" w:lastRow="0" w:firstColumn="1" w:lastColumn="0" w:noHBand="0" w:noVBand="1"/>
      </w:tblPr>
      <w:tblGrid>
        <w:gridCol w:w="4247"/>
        <w:gridCol w:w="4247"/>
      </w:tblGrid>
      <w:tr w:rsidR="006D5A35" w:rsidTr="008E2657">
        <w:tc>
          <w:tcPr>
            <w:tcW w:w="4247" w:type="dxa"/>
          </w:tcPr>
          <w:p w:rsidR="006D5A35" w:rsidRDefault="006D5A35" w:rsidP="008E2657">
            <w:pPr>
              <w:rPr>
                <w:rFonts w:asciiTheme="majorHAnsi" w:hAnsiTheme="majorHAnsi" w:cs="Consolas"/>
              </w:rPr>
            </w:pPr>
            <w:r>
              <w:rPr>
                <w:rFonts w:asciiTheme="majorHAnsi" w:hAnsiTheme="majorHAnsi" w:cs="Consolas"/>
              </w:rPr>
              <w:t>dkl/perform</w:t>
            </w:r>
          </w:p>
        </w:tc>
        <w:tc>
          <w:tcPr>
            <w:tcW w:w="4247" w:type="dxa"/>
          </w:tcPr>
          <w:p w:rsidR="006D5A35" w:rsidRDefault="006D5A35" w:rsidP="008E2657">
            <w:pPr>
              <w:rPr>
                <w:rFonts w:asciiTheme="majorHAnsi" w:hAnsiTheme="majorHAnsi" w:cs="Consolas"/>
              </w:rPr>
            </w:pPr>
            <w:r>
              <w:rPr>
                <w:rFonts w:asciiTheme="majorHAnsi" w:hAnsiTheme="majorHAnsi" w:cs="Consolas"/>
              </w:rPr>
              <w:t>Indica que el elemento debe ser interpretado imperativamente</w:t>
            </w:r>
          </w:p>
        </w:tc>
      </w:tr>
      <w:tr w:rsidR="006D5A35" w:rsidTr="008E2657">
        <w:tc>
          <w:tcPr>
            <w:tcW w:w="4247" w:type="dxa"/>
          </w:tcPr>
          <w:p w:rsidR="006D5A35" w:rsidRDefault="006D5A35" w:rsidP="008E2657">
            <w:pPr>
              <w:rPr>
                <w:rFonts w:asciiTheme="majorHAnsi" w:hAnsiTheme="majorHAnsi" w:cs="Consolas"/>
              </w:rPr>
            </w:pPr>
            <w:r>
              <w:rPr>
                <w:rFonts w:asciiTheme="majorHAnsi" w:hAnsiTheme="majorHAnsi" w:cs="Consolas"/>
              </w:rPr>
              <w:t>dkl/hide-element</w:t>
            </w:r>
          </w:p>
        </w:tc>
        <w:tc>
          <w:tcPr>
            <w:tcW w:w="4247" w:type="dxa"/>
          </w:tcPr>
          <w:p w:rsidR="006D5A35" w:rsidRDefault="006D5A35" w:rsidP="008E2657">
            <w:pPr>
              <w:rPr>
                <w:rFonts w:asciiTheme="majorHAnsi" w:hAnsiTheme="majorHAnsi" w:cs="Consolas"/>
              </w:rPr>
            </w:pPr>
            <w:r>
              <w:rPr>
                <w:rFonts w:asciiTheme="majorHAnsi" w:hAnsiTheme="majorHAnsi" w:cs="Consolas"/>
              </w:rPr>
              <w:t>Indica al generador de la salida XML que el nodo y todos sus hijos deben omitirse (ocultarse)</w:t>
            </w:r>
          </w:p>
        </w:tc>
      </w:tr>
      <w:tr w:rsidR="006D5A35" w:rsidTr="008E2657">
        <w:tc>
          <w:tcPr>
            <w:tcW w:w="4247" w:type="dxa"/>
          </w:tcPr>
          <w:p w:rsidR="006D5A35" w:rsidRDefault="006D5A35" w:rsidP="008E2657">
            <w:pPr>
              <w:rPr>
                <w:rFonts w:asciiTheme="majorHAnsi" w:hAnsiTheme="majorHAnsi" w:cs="Consolas"/>
              </w:rPr>
            </w:pPr>
            <w:r w:rsidRPr="009923BC">
              <w:rPr>
                <w:rFonts w:asciiTheme="majorHAnsi" w:hAnsiTheme="majorHAnsi" w:cs="Consolas"/>
              </w:rPr>
              <w:t>dkli/default-root-type</w:t>
            </w:r>
          </w:p>
        </w:tc>
        <w:tc>
          <w:tcPr>
            <w:tcW w:w="4247" w:type="dxa"/>
          </w:tcPr>
          <w:p w:rsidR="006D5A35" w:rsidRDefault="006D5A35" w:rsidP="008E2657">
            <w:pPr>
              <w:rPr>
                <w:rFonts w:asciiTheme="majorHAnsi" w:hAnsiTheme="majorHAnsi" w:cs="Consolas"/>
              </w:rPr>
            </w:pPr>
            <w:r>
              <w:rPr>
                <w:rFonts w:asciiTheme="majorHAnsi" w:hAnsiTheme="majorHAnsi" w:cs="Consolas"/>
              </w:rPr>
              <w:t>Nombre predeterminado del nodo raíz en caso que tras la ejecución imperativa no se pueda determinar un solo nodo raíz.</w:t>
            </w:r>
          </w:p>
        </w:tc>
      </w:tr>
      <w:tr w:rsidR="008E4B4D" w:rsidTr="008E2657">
        <w:tc>
          <w:tcPr>
            <w:tcW w:w="4247" w:type="dxa"/>
          </w:tcPr>
          <w:p w:rsidR="008E4B4D" w:rsidRPr="009923BC" w:rsidRDefault="007D1A98" w:rsidP="008E2657">
            <w:pPr>
              <w:rPr>
                <w:rFonts w:asciiTheme="majorHAnsi" w:hAnsiTheme="majorHAnsi" w:cs="Consolas"/>
              </w:rPr>
            </w:pPr>
            <w:r w:rsidRPr="007D1A98">
              <w:rPr>
                <w:rFonts w:asciiTheme="majorHAnsi" w:hAnsiTheme="majorHAnsi" w:cs="Consolas"/>
              </w:rPr>
              <w:t>meta-xml-declaration</w:t>
            </w:r>
          </w:p>
        </w:tc>
        <w:tc>
          <w:tcPr>
            <w:tcW w:w="4247" w:type="dxa"/>
          </w:tcPr>
          <w:p w:rsidR="008E4B4D" w:rsidRDefault="007D1A98" w:rsidP="007D1A98">
            <w:pPr>
              <w:rPr>
                <w:rFonts w:asciiTheme="majorHAnsi" w:hAnsiTheme="majorHAnsi" w:cs="Consolas"/>
              </w:rPr>
            </w:pPr>
            <w:r>
              <w:rPr>
                <w:rFonts w:asciiTheme="majorHAnsi" w:hAnsiTheme="majorHAnsi" w:cs="Consolas"/>
              </w:rPr>
              <w:t>Establece una cadena de texto que se inserta justo antes de la declaración del nodo raíz.</w:t>
            </w:r>
          </w:p>
        </w:tc>
      </w:tr>
    </w:tbl>
    <w:p w:rsidR="002363E6" w:rsidRPr="002363E6" w:rsidRDefault="002363E6" w:rsidP="002363E6"/>
    <w:p w:rsidR="005B2E76" w:rsidRPr="00ED464D" w:rsidRDefault="005B2E76" w:rsidP="007522B7">
      <w:pPr>
        <w:pStyle w:val="Ttulo2"/>
      </w:pPr>
      <w:bookmarkStart w:id="19" w:name="_Toc77847477"/>
      <w:r w:rsidRPr="00ED464D">
        <w:t>Directivas</w:t>
      </w:r>
      <w:bookmarkEnd w:id="19"/>
    </w:p>
    <w:p w:rsidR="00D20A1E" w:rsidRPr="00ED464D" w:rsidRDefault="00D20A1E" w:rsidP="007522B7">
      <w:pPr>
        <w:pStyle w:val="Ttulo3"/>
      </w:pPr>
      <w:bookmarkStart w:id="20" w:name="_Toc77847478"/>
      <w:r w:rsidRPr="00ED464D">
        <w:t>Inclusión de archivos de código</w:t>
      </w:r>
      <w:bookmarkEnd w:id="20"/>
    </w:p>
    <w:p w:rsidR="0079644D" w:rsidRPr="00C107E2" w:rsidRDefault="0079644D" w:rsidP="00D20A1E">
      <w:pPr>
        <w:pStyle w:val="Ttulo4"/>
        <w:rPr>
          <w:lang w:val="en-US"/>
        </w:rPr>
      </w:pPr>
      <w:r w:rsidRPr="00C107E2">
        <w:rPr>
          <w:lang w:val="en-US"/>
        </w:rPr>
        <w:t>#include</w:t>
      </w:r>
    </w:p>
    <w:p w:rsidR="004646BC" w:rsidRPr="008B28E0" w:rsidRDefault="004646BC" w:rsidP="004646BC">
      <w:pPr>
        <w:rPr>
          <w:rFonts w:ascii="Consolas" w:hAnsi="Consolas" w:cs="Consolas"/>
          <w:lang w:val="en-US"/>
        </w:rPr>
      </w:pPr>
      <w:r w:rsidRPr="008B28E0">
        <w:rPr>
          <w:rFonts w:ascii="Consolas" w:hAnsi="Consolas" w:cs="Consolas"/>
          <w:lang w:val="en-US"/>
        </w:rPr>
        <w:t>#include "archivo"</w:t>
      </w:r>
    </w:p>
    <w:p w:rsidR="004646BC" w:rsidRPr="008B28E0" w:rsidRDefault="004646BC" w:rsidP="004646BC">
      <w:pPr>
        <w:rPr>
          <w:rFonts w:ascii="Consolas" w:hAnsi="Consolas" w:cs="Consolas"/>
          <w:lang w:val="en-US"/>
        </w:rPr>
      </w:pPr>
      <w:r w:rsidRPr="008B28E0">
        <w:rPr>
          <w:rFonts w:ascii="Consolas" w:hAnsi="Consolas" w:cs="Consolas"/>
          <w:lang w:val="en-US"/>
        </w:rPr>
        <w:t>#include "archivo" build</w:t>
      </w:r>
    </w:p>
    <w:p w:rsidR="004646BC" w:rsidRPr="008B28E0" w:rsidRDefault="004646BC" w:rsidP="004646BC">
      <w:pPr>
        <w:rPr>
          <w:rFonts w:ascii="Consolas" w:hAnsi="Consolas" w:cs="Consolas"/>
          <w:lang w:val="en-US"/>
        </w:rPr>
      </w:pPr>
      <w:r w:rsidRPr="008B28E0">
        <w:rPr>
          <w:rFonts w:ascii="Consolas" w:hAnsi="Consolas" w:cs="Consolas"/>
          <w:lang w:val="en-US"/>
        </w:rPr>
        <w:t>#include "archivo" with "plantilla"</w:t>
      </w:r>
    </w:p>
    <w:p w:rsidR="004646BC" w:rsidRPr="008B28E0" w:rsidRDefault="004646BC" w:rsidP="004646BC">
      <w:pPr>
        <w:rPr>
          <w:rFonts w:ascii="Consolas" w:hAnsi="Consolas" w:cs="Consolas"/>
          <w:lang w:val="en-US"/>
        </w:rPr>
      </w:pPr>
      <w:r w:rsidRPr="008B28E0">
        <w:rPr>
          <w:rFonts w:ascii="Consolas" w:hAnsi="Consolas" w:cs="Consolas"/>
          <w:lang w:val="en-US"/>
        </w:rPr>
        <w:t>#include UTF8 "archivo"</w:t>
      </w:r>
    </w:p>
    <w:p w:rsidR="004646BC" w:rsidRPr="008B28E0" w:rsidRDefault="004646BC" w:rsidP="004646BC">
      <w:pPr>
        <w:rPr>
          <w:rFonts w:ascii="Consolas" w:hAnsi="Consolas" w:cs="Consolas"/>
          <w:lang w:val="en-US"/>
        </w:rPr>
      </w:pPr>
      <w:r w:rsidRPr="008B28E0">
        <w:rPr>
          <w:rFonts w:ascii="Consolas" w:hAnsi="Consolas" w:cs="Consolas"/>
          <w:lang w:val="en-US"/>
        </w:rPr>
        <w:t>#include UTF8 "archivo" build</w:t>
      </w:r>
    </w:p>
    <w:p w:rsidR="004646BC" w:rsidRPr="008B28E0" w:rsidRDefault="004646BC" w:rsidP="004646BC">
      <w:pPr>
        <w:rPr>
          <w:rFonts w:ascii="Consolas" w:hAnsi="Consolas" w:cs="Consolas"/>
          <w:lang w:val="en-US"/>
        </w:rPr>
      </w:pPr>
      <w:r w:rsidRPr="008B28E0">
        <w:rPr>
          <w:rFonts w:ascii="Consolas" w:hAnsi="Consolas" w:cs="Consolas"/>
          <w:lang w:val="en-US"/>
        </w:rPr>
        <w:lastRenderedPageBreak/>
        <w:t>#include UTF8 "archivo" with "plantilla"</w:t>
      </w:r>
    </w:p>
    <w:p w:rsidR="004646BC" w:rsidRDefault="004646BC" w:rsidP="004646BC">
      <w:r>
        <w:t>Archivo es la ubicación local o remota de un archivo que va a incorporarse en la posición donde se encuentre la sentencia.</w:t>
      </w:r>
    </w:p>
    <w:p w:rsidR="004646BC" w:rsidRDefault="004646BC" w:rsidP="004646BC">
      <w:r>
        <w:t xml:space="preserve">Debido a que el parámetro archivo de la sentencia es una cadena y se usa la sintaxis de C, deberá usar doble \\ para indicar una \. </w:t>
      </w:r>
    </w:p>
    <w:p w:rsidR="004646BC" w:rsidRDefault="004646BC" w:rsidP="004646BC">
      <w:r>
        <w:t>Ejemplos:</w:t>
      </w:r>
    </w:p>
    <w:p w:rsidR="004646BC" w:rsidRDefault="004646BC" w:rsidP="004646BC">
      <w:pPr>
        <w:rPr>
          <w:rFonts w:ascii="Consolas" w:hAnsi="Consolas" w:cs="Consolas"/>
        </w:rPr>
      </w:pPr>
      <w:r>
        <w:rPr>
          <w:rFonts w:ascii="Consolas" w:hAnsi="Consolas" w:cs="Consolas"/>
        </w:rPr>
        <w:t xml:space="preserve">#include </w:t>
      </w:r>
      <w:r w:rsidRPr="00345893">
        <w:rPr>
          <w:rFonts w:ascii="Consolas" w:hAnsi="Consolas" w:cs="Consolas"/>
        </w:rPr>
        <w:t>"</w:t>
      </w:r>
      <w:r>
        <w:rPr>
          <w:rFonts w:ascii="Consolas" w:hAnsi="Consolas" w:cs="Consolas"/>
        </w:rPr>
        <w:t>c:\\archivo.dkl</w:t>
      </w:r>
      <w:r w:rsidRPr="00345893">
        <w:rPr>
          <w:rFonts w:ascii="Consolas" w:hAnsi="Consolas" w:cs="Consolas"/>
        </w:rPr>
        <w:t>"</w:t>
      </w:r>
      <w:r>
        <w:rPr>
          <w:rFonts w:ascii="Consolas" w:hAnsi="Consolas" w:cs="Consolas"/>
        </w:rPr>
        <w:t xml:space="preserve"> //Correcto</w:t>
      </w:r>
    </w:p>
    <w:p w:rsidR="004646BC" w:rsidRDefault="004646BC" w:rsidP="004646BC">
      <w:pPr>
        <w:rPr>
          <w:rFonts w:ascii="Consolas" w:hAnsi="Consolas" w:cs="Consolas"/>
        </w:rPr>
      </w:pPr>
      <w:r>
        <w:rPr>
          <w:rFonts w:ascii="Consolas" w:hAnsi="Consolas" w:cs="Consolas"/>
        </w:rPr>
        <w:t xml:space="preserve">#include </w:t>
      </w:r>
      <w:r w:rsidRPr="00345893">
        <w:rPr>
          <w:rFonts w:ascii="Consolas" w:hAnsi="Consolas" w:cs="Consolas"/>
        </w:rPr>
        <w:t>"</w:t>
      </w:r>
      <w:r>
        <w:rPr>
          <w:rFonts w:ascii="Consolas" w:hAnsi="Consolas" w:cs="Consolas"/>
        </w:rPr>
        <w:t>c:\archivo.dkl</w:t>
      </w:r>
      <w:r w:rsidRPr="00345893">
        <w:rPr>
          <w:rFonts w:ascii="Consolas" w:hAnsi="Consolas" w:cs="Consolas"/>
        </w:rPr>
        <w:t>"</w:t>
      </w:r>
      <w:r>
        <w:rPr>
          <w:rFonts w:ascii="Consolas" w:hAnsi="Consolas" w:cs="Consolas"/>
        </w:rPr>
        <w:t xml:space="preserve"> //Incorrecto</w:t>
      </w:r>
    </w:p>
    <w:p w:rsidR="004646BC" w:rsidRDefault="004646BC" w:rsidP="004646BC">
      <w:pPr>
        <w:rPr>
          <w:rFonts w:ascii="Consolas" w:hAnsi="Consolas" w:cs="Consolas"/>
        </w:rPr>
      </w:pPr>
      <w:r>
        <w:rPr>
          <w:rFonts w:ascii="Consolas" w:hAnsi="Consolas" w:cs="Consolas"/>
        </w:rPr>
        <w:t xml:space="preserve">#include </w:t>
      </w:r>
      <w:r w:rsidRPr="00345893">
        <w:rPr>
          <w:rFonts w:ascii="Consolas" w:hAnsi="Consolas" w:cs="Consolas"/>
        </w:rPr>
        <w:t>"</w:t>
      </w:r>
      <w:r>
        <w:rPr>
          <w:rFonts w:ascii="Consolas" w:hAnsi="Consolas" w:cs="Consolas"/>
        </w:rPr>
        <w:t>archivo.dkl</w:t>
      </w:r>
      <w:r w:rsidRPr="00345893">
        <w:rPr>
          <w:rFonts w:ascii="Consolas" w:hAnsi="Consolas" w:cs="Consolas"/>
        </w:rPr>
        <w:t>"</w:t>
      </w:r>
      <w:r>
        <w:rPr>
          <w:rFonts w:ascii="Consolas" w:hAnsi="Consolas" w:cs="Consolas"/>
        </w:rPr>
        <w:t xml:space="preserve"> /*Correcto, el archivo se busca en la misma ubicación que el programa que lo requiere o en las ubicaciones predeterminadas del entorno.*/</w:t>
      </w:r>
    </w:p>
    <w:p w:rsidR="004646BC" w:rsidRPr="00ED464D" w:rsidRDefault="004646BC" w:rsidP="004646BC">
      <w:pPr>
        <w:rPr>
          <w:rFonts w:ascii="Consolas" w:hAnsi="Consolas" w:cs="Consolas"/>
        </w:rPr>
      </w:pPr>
      <w:r w:rsidRPr="00ED464D">
        <w:rPr>
          <w:rFonts w:ascii="Consolas" w:hAnsi="Consolas" w:cs="Consolas"/>
        </w:rPr>
        <w:t>#include "https://dev.induxs</w:t>
      </w:r>
      <w:r w:rsidR="002D2466" w:rsidRPr="00ED464D">
        <w:rPr>
          <w:rFonts w:ascii="Consolas" w:hAnsi="Consolas" w:cs="Consolas"/>
        </w:rPr>
        <w:t>oft.net/archivo.dkl" //Correcto</w:t>
      </w:r>
    </w:p>
    <w:p w:rsidR="00D20A1E" w:rsidRPr="00D20A1E" w:rsidRDefault="00D20A1E" w:rsidP="007522B7">
      <w:pPr>
        <w:pStyle w:val="Ttulo3"/>
      </w:pPr>
      <w:bookmarkStart w:id="21" w:name="_Toc77847479"/>
      <w:r w:rsidRPr="00D20A1E">
        <w:t>Definición de meta-atributos</w:t>
      </w:r>
      <w:bookmarkEnd w:id="21"/>
    </w:p>
    <w:p w:rsidR="0079644D" w:rsidRPr="00D20A1E" w:rsidRDefault="0079644D" w:rsidP="00D20A1E">
      <w:pPr>
        <w:pStyle w:val="Ttulo4"/>
      </w:pPr>
      <w:r w:rsidRPr="00D20A1E">
        <w:t>#set</w:t>
      </w:r>
    </w:p>
    <w:p w:rsidR="004646BC" w:rsidRPr="00B70522" w:rsidRDefault="004646BC" w:rsidP="004646BC">
      <w:pPr>
        <w:spacing w:after="0"/>
        <w:rPr>
          <w:rFonts w:ascii="Consolas" w:hAnsi="Consolas" w:cs="Consolas"/>
        </w:rPr>
      </w:pPr>
      <w:r w:rsidRPr="00B70522">
        <w:rPr>
          <w:rFonts w:ascii="Consolas" w:hAnsi="Consolas" w:cs="Consolas"/>
        </w:rPr>
        <w:t xml:space="preserve"># </w:t>
      </w:r>
      <w:r>
        <w:rPr>
          <w:rFonts w:ascii="Consolas" w:hAnsi="Consolas" w:cs="Consolas"/>
        </w:rPr>
        <w:t>set</w:t>
      </w:r>
      <w:r w:rsidRPr="00B70522">
        <w:rPr>
          <w:rFonts w:ascii="Consolas" w:hAnsi="Consolas" w:cs="Consolas"/>
        </w:rPr>
        <w:t xml:space="preserve"> "</w:t>
      </w:r>
      <w:r>
        <w:rPr>
          <w:rFonts w:ascii="Consolas" w:hAnsi="Consolas" w:cs="Consolas"/>
        </w:rPr>
        <w:t>meta-atributo</w:t>
      </w:r>
      <w:r w:rsidRPr="00B70522">
        <w:rPr>
          <w:rFonts w:ascii="Consolas" w:hAnsi="Consolas" w:cs="Consolas"/>
        </w:rPr>
        <w:t>" "</w:t>
      </w:r>
      <w:r>
        <w:rPr>
          <w:rFonts w:ascii="Consolas" w:hAnsi="Consolas" w:cs="Consolas"/>
        </w:rPr>
        <w:t>valor</w:t>
      </w:r>
      <w:r w:rsidRPr="00B70522">
        <w:rPr>
          <w:rFonts w:ascii="Consolas" w:hAnsi="Consolas" w:cs="Consolas"/>
        </w:rPr>
        <w:t>"</w:t>
      </w:r>
    </w:p>
    <w:p w:rsidR="004646BC" w:rsidRDefault="004646BC" w:rsidP="004646BC"/>
    <w:p w:rsidR="004646BC" w:rsidRDefault="004646BC" w:rsidP="004646BC">
      <w:r>
        <w:t>Asignación de meta atributos al elemento (nodo) inmediato siguiente a la sentencia.</w:t>
      </w:r>
    </w:p>
    <w:p w:rsidR="004646BC" w:rsidRDefault="004646BC" w:rsidP="004646BC">
      <w:pPr>
        <w:spacing w:after="0"/>
        <w:rPr>
          <w:rFonts w:ascii="Consolas" w:hAnsi="Consolas" w:cs="Consolas"/>
        </w:rPr>
      </w:pPr>
      <w:r>
        <w:rPr>
          <w:rFonts w:ascii="Consolas" w:hAnsi="Consolas" w:cs="Consolas"/>
        </w:rPr>
        <w:t># set "AtributoAsociado" "valor"</w:t>
      </w:r>
    </w:p>
    <w:p w:rsidR="004646BC" w:rsidRDefault="004646BC" w:rsidP="004646BC">
      <w:pPr>
        <w:spacing w:after="0"/>
        <w:rPr>
          <w:rFonts w:ascii="Consolas" w:hAnsi="Consolas" w:cs="Consolas"/>
        </w:rPr>
      </w:pPr>
      <w:r>
        <w:rPr>
          <w:rFonts w:ascii="Consolas" w:hAnsi="Consolas" w:cs="Consolas"/>
        </w:rPr>
        <w:t>E</w:t>
      </w:r>
      <w:r w:rsidRPr="00B70522">
        <w:rPr>
          <w:rFonts w:ascii="Consolas" w:hAnsi="Consolas" w:cs="Consolas"/>
        </w:rPr>
        <w:t>(</w:t>
      </w:r>
      <w:r>
        <w:rPr>
          <w:rFonts w:ascii="Consolas" w:hAnsi="Consolas" w:cs="Consolas"/>
        </w:rPr>
        <w:t>a</w:t>
      </w:r>
      <w:r w:rsidRPr="00B70522">
        <w:rPr>
          <w:rFonts w:ascii="Consolas" w:hAnsi="Consolas" w:cs="Consolas"/>
        </w:rPr>
        <w:t>="5")</w:t>
      </w:r>
      <w:r>
        <w:rPr>
          <w:rFonts w:ascii="Consolas" w:hAnsi="Consolas" w:cs="Consolas"/>
        </w:rPr>
        <w:t xml:space="preserve"> </w:t>
      </w:r>
      <w:r w:rsidRPr="00B70522">
        <w:rPr>
          <w:rFonts w:ascii="Consolas" w:hAnsi="Consolas" w:cs="Consolas"/>
        </w:rPr>
        <w:t>{</w:t>
      </w:r>
      <w:r>
        <w:rPr>
          <w:rFonts w:ascii="Consolas" w:hAnsi="Consolas" w:cs="Consolas"/>
        </w:rPr>
        <w:t xml:space="preserve"> }</w:t>
      </w:r>
    </w:p>
    <w:p w:rsidR="004646BC" w:rsidRDefault="004646BC" w:rsidP="004646BC">
      <w:pPr>
        <w:spacing w:after="0"/>
        <w:rPr>
          <w:rFonts w:ascii="Consolas" w:hAnsi="Consolas" w:cs="Consolas"/>
        </w:rPr>
      </w:pPr>
    </w:p>
    <w:p w:rsidR="004646BC" w:rsidRDefault="004646BC" w:rsidP="004646BC">
      <w:r>
        <w:t>El elemento E tiene asociado un meta-atribu</w:t>
      </w:r>
      <w:r w:rsidR="002D2466">
        <w:t>to denominado AtributoAsociado.</w:t>
      </w:r>
    </w:p>
    <w:p w:rsidR="00D20A1E" w:rsidRPr="004646BC" w:rsidRDefault="00D20A1E" w:rsidP="00D20A1E">
      <w:pPr>
        <w:pStyle w:val="Ttulo3"/>
      </w:pPr>
      <w:bookmarkStart w:id="22" w:name="_Toc77847480"/>
      <w:r>
        <w:t>Definición de plantillas de elementos</w:t>
      </w:r>
      <w:bookmarkEnd w:id="22"/>
    </w:p>
    <w:p w:rsidR="0079644D" w:rsidRDefault="0079644D" w:rsidP="00D20A1E">
      <w:pPr>
        <w:pStyle w:val="Ttulo4"/>
      </w:pPr>
      <w:r>
        <w:t xml:space="preserve">#def </w:t>
      </w:r>
    </w:p>
    <w:p w:rsidR="004646BC" w:rsidRDefault="004646BC" w:rsidP="004646BC">
      <w:pPr>
        <w:rPr>
          <w:rFonts w:ascii="Consolas" w:hAnsi="Consolas" w:cs="Consolas"/>
        </w:rPr>
      </w:pPr>
      <w:r>
        <w:rPr>
          <w:rFonts w:ascii="Consolas" w:hAnsi="Consolas" w:cs="Consolas"/>
        </w:rPr>
        <w:t xml:space="preserve">#def identificador [(atributos por orden)] </w:t>
      </w:r>
      <w:r w:rsidRPr="00345893">
        <w:rPr>
          <w:rFonts w:ascii="Consolas" w:hAnsi="Consolas" w:cs="Consolas"/>
        </w:rPr>
        <w:t>"</w:t>
      </w:r>
      <w:r>
        <w:rPr>
          <w:rFonts w:ascii="Consolas" w:hAnsi="Consolas" w:cs="Consolas"/>
        </w:rPr>
        <w:t>valor</w:t>
      </w:r>
      <w:r w:rsidRPr="00345893">
        <w:rPr>
          <w:rFonts w:ascii="Consolas" w:hAnsi="Consolas" w:cs="Consolas"/>
        </w:rPr>
        <w:t>"</w:t>
      </w:r>
      <w:r>
        <w:rPr>
          <w:rFonts w:ascii="Consolas" w:hAnsi="Consolas" w:cs="Consolas"/>
        </w:rPr>
        <w:t xml:space="preserve"> [(atributos predeterminados)</w:t>
      </w:r>
    </w:p>
    <w:p w:rsidR="004646BC" w:rsidRDefault="004646BC" w:rsidP="004646BC">
      <w:r>
        <w:t>Asignación de cadena a identificador</w:t>
      </w:r>
    </w:p>
    <w:p w:rsidR="004646BC" w:rsidRDefault="004646BC" w:rsidP="004646BC">
      <w:r>
        <w:t>Es la forma más simple de uso de la palabra #def y funciona asignando un valor de cadena que es reemplazado durante la formación del XML. (Casi como una variable o macro)</w:t>
      </w:r>
    </w:p>
    <w:p w:rsidR="004646BC" w:rsidRDefault="004646BC" w:rsidP="004646BC">
      <w:r>
        <w:t>DKL</w:t>
      </w:r>
    </w:p>
    <w:p w:rsidR="004646BC" w:rsidRPr="00B70522" w:rsidRDefault="004646BC" w:rsidP="004646BC">
      <w:pPr>
        <w:spacing w:after="0"/>
        <w:rPr>
          <w:rFonts w:ascii="Consolas" w:hAnsi="Consolas" w:cs="Consolas"/>
        </w:rPr>
      </w:pPr>
      <w:r w:rsidRPr="00B70522">
        <w:rPr>
          <w:rFonts w:ascii="Consolas" w:hAnsi="Consolas" w:cs="Consolas"/>
        </w:rPr>
        <w:t># def J "Juan"</w:t>
      </w:r>
    </w:p>
    <w:p w:rsidR="004646BC" w:rsidRPr="00B70522" w:rsidRDefault="004646BC" w:rsidP="004646BC">
      <w:pPr>
        <w:spacing w:after="0"/>
        <w:rPr>
          <w:rFonts w:ascii="Consolas" w:hAnsi="Consolas" w:cs="Consolas"/>
        </w:rPr>
      </w:pPr>
      <w:r w:rsidRPr="00B70522">
        <w:rPr>
          <w:rFonts w:ascii="Consolas" w:hAnsi="Consolas" w:cs="Consolas"/>
        </w:rPr>
        <w:t># def P "Pedro"</w:t>
      </w:r>
    </w:p>
    <w:p w:rsidR="004646BC" w:rsidRPr="00B70522" w:rsidRDefault="004646BC" w:rsidP="004646BC">
      <w:pPr>
        <w:spacing w:after="0"/>
        <w:rPr>
          <w:rFonts w:ascii="Consolas" w:hAnsi="Consolas" w:cs="Consolas"/>
        </w:rPr>
      </w:pPr>
      <w:r w:rsidRPr="00B70522">
        <w:rPr>
          <w:rFonts w:ascii="Consolas" w:hAnsi="Consolas" w:cs="Consolas"/>
        </w:rPr>
        <w:t># def C "Camila"</w:t>
      </w:r>
    </w:p>
    <w:p w:rsidR="004646BC" w:rsidRPr="00B70522" w:rsidRDefault="004646BC" w:rsidP="004646BC">
      <w:pPr>
        <w:spacing w:after="0"/>
        <w:rPr>
          <w:rFonts w:ascii="Consolas" w:hAnsi="Consolas" w:cs="Consolas"/>
        </w:rPr>
      </w:pPr>
      <w:r w:rsidRPr="00B70522">
        <w:rPr>
          <w:rFonts w:ascii="Consolas" w:hAnsi="Consolas" w:cs="Consolas"/>
        </w:rPr>
        <w:t># def n "nombre"</w:t>
      </w:r>
    </w:p>
    <w:p w:rsidR="004646BC" w:rsidRPr="00B70522" w:rsidRDefault="004646BC" w:rsidP="004646BC">
      <w:pPr>
        <w:spacing w:after="0"/>
        <w:rPr>
          <w:rFonts w:ascii="Consolas" w:hAnsi="Consolas" w:cs="Consolas"/>
        </w:rPr>
      </w:pPr>
    </w:p>
    <w:p w:rsidR="004646BC" w:rsidRPr="00B70522" w:rsidRDefault="004646BC" w:rsidP="004646BC">
      <w:pPr>
        <w:spacing w:after="0"/>
        <w:rPr>
          <w:rFonts w:ascii="Consolas" w:hAnsi="Consolas" w:cs="Consolas"/>
        </w:rPr>
      </w:pPr>
      <w:r w:rsidRPr="00B70522">
        <w:rPr>
          <w:rFonts w:ascii="Consolas" w:hAnsi="Consolas" w:cs="Consolas"/>
        </w:rPr>
        <w:t>Personas(cantidad="5")</w:t>
      </w:r>
    </w:p>
    <w:p w:rsidR="004646BC" w:rsidRPr="00B70522" w:rsidRDefault="004646BC" w:rsidP="004646BC">
      <w:pPr>
        <w:spacing w:after="0"/>
        <w:rPr>
          <w:rFonts w:ascii="Consolas" w:hAnsi="Consolas" w:cs="Consolas"/>
        </w:rPr>
      </w:pPr>
      <w:r w:rsidRPr="00B70522">
        <w:rPr>
          <w:rFonts w:ascii="Consolas" w:hAnsi="Consolas" w:cs="Consolas"/>
        </w:rPr>
        <w:t>{</w:t>
      </w:r>
    </w:p>
    <w:p w:rsidR="004646BC" w:rsidRPr="00B70522" w:rsidRDefault="004646BC" w:rsidP="004646BC">
      <w:pPr>
        <w:spacing w:after="0"/>
        <w:rPr>
          <w:rFonts w:ascii="Consolas" w:hAnsi="Consolas" w:cs="Consolas"/>
        </w:rPr>
      </w:pPr>
      <w:r w:rsidRPr="00B70522">
        <w:rPr>
          <w:rFonts w:ascii="Consolas" w:hAnsi="Consolas" w:cs="Consolas"/>
        </w:rPr>
        <w:tab/>
        <w:t>Persona(n=J)</w:t>
      </w:r>
    </w:p>
    <w:p w:rsidR="004646BC" w:rsidRPr="00B70522" w:rsidRDefault="004646BC" w:rsidP="004646BC">
      <w:pPr>
        <w:spacing w:after="0"/>
        <w:rPr>
          <w:rFonts w:ascii="Consolas" w:hAnsi="Consolas" w:cs="Consolas"/>
        </w:rPr>
      </w:pPr>
      <w:r w:rsidRPr="00B70522">
        <w:rPr>
          <w:rFonts w:ascii="Consolas" w:hAnsi="Consolas" w:cs="Consolas"/>
        </w:rPr>
        <w:tab/>
        <w:t>Persona(n=P)</w:t>
      </w:r>
    </w:p>
    <w:p w:rsidR="004646BC" w:rsidRPr="00B70522" w:rsidRDefault="004646BC" w:rsidP="004646BC">
      <w:pPr>
        <w:spacing w:after="0"/>
        <w:rPr>
          <w:rFonts w:ascii="Consolas" w:hAnsi="Consolas" w:cs="Consolas"/>
        </w:rPr>
      </w:pPr>
      <w:r w:rsidRPr="00B70522">
        <w:rPr>
          <w:rFonts w:ascii="Consolas" w:hAnsi="Consolas" w:cs="Consolas"/>
        </w:rPr>
        <w:lastRenderedPageBreak/>
        <w:tab/>
        <w:t>Persona(n=C)</w:t>
      </w:r>
    </w:p>
    <w:p w:rsidR="004646BC" w:rsidRDefault="004646BC" w:rsidP="004646BC">
      <w:pPr>
        <w:spacing w:after="0"/>
        <w:rPr>
          <w:rFonts w:ascii="Consolas" w:hAnsi="Consolas" w:cs="Consolas"/>
        </w:rPr>
      </w:pPr>
      <w:r w:rsidRPr="00B70522">
        <w:rPr>
          <w:rFonts w:ascii="Consolas" w:hAnsi="Consolas" w:cs="Consolas"/>
        </w:rPr>
        <w:t>}</w:t>
      </w:r>
    </w:p>
    <w:p w:rsidR="004646BC" w:rsidRDefault="004646BC" w:rsidP="004646BC">
      <w:pPr>
        <w:spacing w:after="0"/>
        <w:rPr>
          <w:rFonts w:ascii="Consolas" w:hAnsi="Consolas" w:cs="Consolas"/>
        </w:rPr>
      </w:pPr>
    </w:p>
    <w:p w:rsidR="004646BC" w:rsidRDefault="004646BC" w:rsidP="004646BC">
      <w:pPr>
        <w:spacing w:after="0"/>
        <w:rPr>
          <w:rFonts w:ascii="Consolas" w:hAnsi="Consolas" w:cs="Consolas"/>
        </w:rPr>
      </w:pPr>
      <w:r>
        <w:rPr>
          <w:rFonts w:ascii="Consolas" w:hAnsi="Consolas" w:cs="Consolas"/>
        </w:rPr>
        <w:t>XML</w:t>
      </w:r>
    </w:p>
    <w:p w:rsidR="004646BC" w:rsidRPr="00B70522" w:rsidRDefault="004646BC" w:rsidP="004646BC">
      <w:pPr>
        <w:spacing w:after="0"/>
        <w:rPr>
          <w:rFonts w:ascii="Consolas" w:hAnsi="Consolas" w:cs="Consolas"/>
        </w:rPr>
      </w:pPr>
      <w:r w:rsidRPr="00B70522">
        <w:rPr>
          <w:rFonts w:ascii="Consolas" w:hAnsi="Consolas" w:cs="Consolas"/>
        </w:rPr>
        <w:t>&lt;Personas cantidad = "5" &gt;</w:t>
      </w:r>
    </w:p>
    <w:p w:rsidR="004646BC" w:rsidRPr="00B70522" w:rsidRDefault="004646BC" w:rsidP="004646BC">
      <w:pPr>
        <w:spacing w:after="0"/>
        <w:rPr>
          <w:rFonts w:ascii="Consolas" w:hAnsi="Consolas" w:cs="Consolas"/>
        </w:rPr>
      </w:pPr>
      <w:r w:rsidRPr="00B70522">
        <w:rPr>
          <w:rFonts w:ascii="Consolas" w:hAnsi="Consolas" w:cs="Consolas"/>
        </w:rPr>
        <w:tab/>
        <w:t>&lt;Persona nombre = "Juan" /&gt;</w:t>
      </w:r>
    </w:p>
    <w:p w:rsidR="004646BC" w:rsidRPr="00B70522" w:rsidRDefault="004646BC" w:rsidP="004646BC">
      <w:pPr>
        <w:spacing w:after="0"/>
        <w:rPr>
          <w:rFonts w:ascii="Consolas" w:hAnsi="Consolas" w:cs="Consolas"/>
        </w:rPr>
      </w:pPr>
      <w:r w:rsidRPr="00B70522">
        <w:rPr>
          <w:rFonts w:ascii="Consolas" w:hAnsi="Consolas" w:cs="Consolas"/>
        </w:rPr>
        <w:tab/>
        <w:t>&lt;Persona nombre = "Pedro" /&gt;</w:t>
      </w:r>
    </w:p>
    <w:p w:rsidR="004646BC" w:rsidRDefault="004646BC" w:rsidP="004646BC">
      <w:pPr>
        <w:spacing w:after="0"/>
        <w:rPr>
          <w:rFonts w:ascii="Consolas" w:hAnsi="Consolas" w:cs="Consolas"/>
        </w:rPr>
      </w:pPr>
      <w:r>
        <w:rPr>
          <w:rFonts w:ascii="Consolas" w:hAnsi="Consolas" w:cs="Consolas"/>
        </w:rPr>
        <w:tab/>
        <w:t>&lt;Persona nombre = "Camila" /&gt;</w:t>
      </w:r>
    </w:p>
    <w:p w:rsidR="004646BC" w:rsidRPr="00B70522" w:rsidRDefault="004646BC" w:rsidP="004646BC">
      <w:pPr>
        <w:spacing w:after="0"/>
        <w:rPr>
          <w:rFonts w:ascii="Consolas" w:hAnsi="Consolas" w:cs="Consolas"/>
        </w:rPr>
      </w:pPr>
      <w:r w:rsidRPr="00B70522">
        <w:rPr>
          <w:rFonts w:ascii="Consolas" w:hAnsi="Consolas" w:cs="Consolas"/>
        </w:rPr>
        <w:t>&lt;/Personas&gt;</w:t>
      </w:r>
    </w:p>
    <w:p w:rsidR="004646BC" w:rsidRDefault="004646BC" w:rsidP="004646BC"/>
    <w:p w:rsidR="004646BC" w:rsidRDefault="004646BC" w:rsidP="004646BC">
      <w:r>
        <w:t>Combinando el uso de #def e #include</w:t>
      </w:r>
    </w:p>
    <w:p w:rsidR="004646BC" w:rsidRDefault="004646BC" w:rsidP="004646BC">
      <w:r>
        <w:t>archivo1.dkl</w:t>
      </w:r>
    </w:p>
    <w:p w:rsidR="004646BC" w:rsidRPr="00B70522" w:rsidRDefault="004646BC" w:rsidP="004646BC">
      <w:pPr>
        <w:spacing w:after="0"/>
        <w:rPr>
          <w:rFonts w:ascii="Consolas" w:hAnsi="Consolas" w:cs="Consolas"/>
        </w:rPr>
      </w:pPr>
      <w:r w:rsidRPr="00B70522">
        <w:rPr>
          <w:rFonts w:ascii="Consolas" w:hAnsi="Consolas" w:cs="Consolas"/>
        </w:rPr>
        <w:t># def J "Juan"</w:t>
      </w:r>
    </w:p>
    <w:p w:rsidR="004646BC" w:rsidRPr="00B70522" w:rsidRDefault="004646BC" w:rsidP="004646BC">
      <w:pPr>
        <w:spacing w:after="0"/>
        <w:rPr>
          <w:rFonts w:ascii="Consolas" w:hAnsi="Consolas" w:cs="Consolas"/>
        </w:rPr>
      </w:pPr>
      <w:r w:rsidRPr="00B70522">
        <w:rPr>
          <w:rFonts w:ascii="Consolas" w:hAnsi="Consolas" w:cs="Consolas"/>
        </w:rPr>
        <w:t># def P "Pedro"</w:t>
      </w:r>
    </w:p>
    <w:p w:rsidR="004646BC" w:rsidRPr="00B70522" w:rsidRDefault="004646BC" w:rsidP="004646BC">
      <w:pPr>
        <w:spacing w:after="0"/>
        <w:rPr>
          <w:rFonts w:ascii="Consolas" w:hAnsi="Consolas" w:cs="Consolas"/>
        </w:rPr>
      </w:pPr>
      <w:r w:rsidRPr="00B70522">
        <w:rPr>
          <w:rFonts w:ascii="Consolas" w:hAnsi="Consolas" w:cs="Consolas"/>
        </w:rPr>
        <w:t># def C "Camila"</w:t>
      </w:r>
    </w:p>
    <w:p w:rsidR="004646BC" w:rsidRPr="00B70522" w:rsidRDefault="004646BC" w:rsidP="004646BC">
      <w:pPr>
        <w:spacing w:after="0"/>
        <w:rPr>
          <w:rFonts w:ascii="Consolas" w:hAnsi="Consolas" w:cs="Consolas"/>
        </w:rPr>
      </w:pPr>
      <w:r w:rsidRPr="00B70522">
        <w:rPr>
          <w:rFonts w:ascii="Consolas" w:hAnsi="Consolas" w:cs="Consolas"/>
        </w:rPr>
        <w:t># def n "nombre"</w:t>
      </w:r>
    </w:p>
    <w:p w:rsidR="004646BC" w:rsidRDefault="004646BC" w:rsidP="004646BC"/>
    <w:p w:rsidR="004646BC" w:rsidRDefault="004646BC" w:rsidP="004646BC">
      <w:r>
        <w:t>archivo2.dkl</w:t>
      </w:r>
    </w:p>
    <w:p w:rsidR="004646BC" w:rsidRDefault="004646BC" w:rsidP="004646BC">
      <w:pPr>
        <w:spacing w:after="0"/>
        <w:rPr>
          <w:rFonts w:ascii="Consolas" w:hAnsi="Consolas" w:cs="Consolas"/>
        </w:rPr>
      </w:pPr>
      <w:r>
        <w:rPr>
          <w:rFonts w:ascii="Consolas" w:hAnsi="Consolas" w:cs="Consolas"/>
        </w:rPr>
        <w:t xml:space="preserve">#include </w:t>
      </w:r>
      <w:r w:rsidRPr="00B70522">
        <w:rPr>
          <w:rFonts w:ascii="Consolas" w:hAnsi="Consolas" w:cs="Consolas"/>
        </w:rPr>
        <w:t>"</w:t>
      </w:r>
      <w:r>
        <w:rPr>
          <w:rFonts w:ascii="Consolas" w:hAnsi="Consolas" w:cs="Consolas"/>
        </w:rPr>
        <w:t>archivo1.dkl</w:t>
      </w:r>
      <w:r w:rsidRPr="00B70522">
        <w:rPr>
          <w:rFonts w:ascii="Consolas" w:hAnsi="Consolas" w:cs="Consolas"/>
        </w:rPr>
        <w:t>"</w:t>
      </w:r>
    </w:p>
    <w:p w:rsidR="004646BC" w:rsidRDefault="004646BC" w:rsidP="004646BC">
      <w:pPr>
        <w:spacing w:after="0"/>
        <w:rPr>
          <w:rFonts w:ascii="Consolas" w:hAnsi="Consolas" w:cs="Consolas"/>
        </w:rPr>
      </w:pPr>
    </w:p>
    <w:p w:rsidR="004646BC" w:rsidRPr="00B70522" w:rsidRDefault="004646BC" w:rsidP="004646BC">
      <w:pPr>
        <w:spacing w:after="0"/>
        <w:rPr>
          <w:rFonts w:ascii="Consolas" w:hAnsi="Consolas" w:cs="Consolas"/>
        </w:rPr>
      </w:pPr>
      <w:r w:rsidRPr="00B70522">
        <w:rPr>
          <w:rFonts w:ascii="Consolas" w:hAnsi="Consolas" w:cs="Consolas"/>
        </w:rPr>
        <w:t>Personas(cantidad="5")</w:t>
      </w:r>
    </w:p>
    <w:p w:rsidR="004646BC" w:rsidRPr="00B70522" w:rsidRDefault="004646BC" w:rsidP="004646BC">
      <w:pPr>
        <w:spacing w:after="0"/>
        <w:rPr>
          <w:rFonts w:ascii="Consolas" w:hAnsi="Consolas" w:cs="Consolas"/>
        </w:rPr>
      </w:pPr>
      <w:r w:rsidRPr="00B70522">
        <w:rPr>
          <w:rFonts w:ascii="Consolas" w:hAnsi="Consolas" w:cs="Consolas"/>
        </w:rPr>
        <w:t>{</w:t>
      </w:r>
    </w:p>
    <w:p w:rsidR="004646BC" w:rsidRPr="00B70522" w:rsidRDefault="004646BC" w:rsidP="004646BC">
      <w:pPr>
        <w:spacing w:after="0"/>
        <w:rPr>
          <w:rFonts w:ascii="Consolas" w:hAnsi="Consolas" w:cs="Consolas"/>
        </w:rPr>
      </w:pPr>
      <w:r w:rsidRPr="00B70522">
        <w:rPr>
          <w:rFonts w:ascii="Consolas" w:hAnsi="Consolas" w:cs="Consolas"/>
        </w:rPr>
        <w:tab/>
        <w:t>Persona(n=J)</w:t>
      </w:r>
    </w:p>
    <w:p w:rsidR="004646BC" w:rsidRPr="00B70522" w:rsidRDefault="004646BC" w:rsidP="004646BC">
      <w:pPr>
        <w:spacing w:after="0"/>
        <w:rPr>
          <w:rFonts w:ascii="Consolas" w:hAnsi="Consolas" w:cs="Consolas"/>
        </w:rPr>
      </w:pPr>
      <w:r w:rsidRPr="00B70522">
        <w:rPr>
          <w:rFonts w:ascii="Consolas" w:hAnsi="Consolas" w:cs="Consolas"/>
        </w:rPr>
        <w:tab/>
        <w:t>Persona(n=P)</w:t>
      </w:r>
    </w:p>
    <w:p w:rsidR="004646BC" w:rsidRPr="00B70522" w:rsidRDefault="004646BC" w:rsidP="004646BC">
      <w:pPr>
        <w:spacing w:after="0"/>
        <w:rPr>
          <w:rFonts w:ascii="Consolas" w:hAnsi="Consolas" w:cs="Consolas"/>
        </w:rPr>
      </w:pPr>
      <w:r w:rsidRPr="00B70522">
        <w:rPr>
          <w:rFonts w:ascii="Consolas" w:hAnsi="Consolas" w:cs="Consolas"/>
        </w:rPr>
        <w:tab/>
        <w:t>Persona(n=C)</w:t>
      </w:r>
    </w:p>
    <w:p w:rsidR="004646BC" w:rsidRDefault="004646BC" w:rsidP="004646BC">
      <w:pPr>
        <w:spacing w:after="0"/>
        <w:rPr>
          <w:rFonts w:ascii="Consolas" w:hAnsi="Consolas" w:cs="Consolas"/>
        </w:rPr>
      </w:pPr>
      <w:r w:rsidRPr="00B70522">
        <w:rPr>
          <w:rFonts w:ascii="Consolas" w:hAnsi="Consolas" w:cs="Consolas"/>
        </w:rPr>
        <w:t>}</w:t>
      </w:r>
    </w:p>
    <w:p w:rsidR="004646BC" w:rsidRDefault="004646BC" w:rsidP="004646BC">
      <w:pPr>
        <w:spacing w:after="0"/>
        <w:rPr>
          <w:rFonts w:ascii="Consolas" w:hAnsi="Consolas" w:cs="Consolas"/>
        </w:rPr>
      </w:pPr>
    </w:p>
    <w:p w:rsidR="004646BC" w:rsidRDefault="004646BC" w:rsidP="004646BC">
      <w:pPr>
        <w:spacing w:after="0"/>
        <w:rPr>
          <w:rFonts w:ascii="Consolas" w:hAnsi="Consolas" w:cs="Consolas"/>
        </w:rPr>
      </w:pPr>
      <w:r>
        <w:rPr>
          <w:rFonts w:ascii="Consolas" w:hAnsi="Consolas" w:cs="Consolas"/>
        </w:rPr>
        <w:t>XML</w:t>
      </w:r>
    </w:p>
    <w:p w:rsidR="004646BC" w:rsidRPr="00B70522" w:rsidRDefault="004646BC" w:rsidP="004646BC">
      <w:pPr>
        <w:spacing w:after="0"/>
        <w:rPr>
          <w:rFonts w:ascii="Consolas" w:hAnsi="Consolas" w:cs="Consolas"/>
        </w:rPr>
      </w:pPr>
      <w:r w:rsidRPr="00B70522">
        <w:rPr>
          <w:rFonts w:ascii="Consolas" w:hAnsi="Consolas" w:cs="Consolas"/>
        </w:rPr>
        <w:t>&lt;Personas cantidad = "5" &gt;</w:t>
      </w:r>
    </w:p>
    <w:p w:rsidR="004646BC" w:rsidRPr="00B70522" w:rsidRDefault="004646BC" w:rsidP="004646BC">
      <w:pPr>
        <w:spacing w:after="0"/>
        <w:rPr>
          <w:rFonts w:ascii="Consolas" w:hAnsi="Consolas" w:cs="Consolas"/>
        </w:rPr>
      </w:pPr>
      <w:r w:rsidRPr="00B70522">
        <w:rPr>
          <w:rFonts w:ascii="Consolas" w:hAnsi="Consolas" w:cs="Consolas"/>
        </w:rPr>
        <w:tab/>
        <w:t>&lt;Persona nombre = "Juan" /&gt;</w:t>
      </w:r>
    </w:p>
    <w:p w:rsidR="004646BC" w:rsidRPr="00B70522" w:rsidRDefault="004646BC" w:rsidP="004646BC">
      <w:pPr>
        <w:spacing w:after="0"/>
        <w:rPr>
          <w:rFonts w:ascii="Consolas" w:hAnsi="Consolas" w:cs="Consolas"/>
        </w:rPr>
      </w:pPr>
      <w:r w:rsidRPr="00B70522">
        <w:rPr>
          <w:rFonts w:ascii="Consolas" w:hAnsi="Consolas" w:cs="Consolas"/>
        </w:rPr>
        <w:tab/>
        <w:t>&lt;Persona nombre = "Pedro" /&gt;</w:t>
      </w:r>
    </w:p>
    <w:p w:rsidR="004646BC" w:rsidRDefault="004646BC" w:rsidP="004646BC">
      <w:pPr>
        <w:spacing w:after="0"/>
        <w:rPr>
          <w:rFonts w:ascii="Consolas" w:hAnsi="Consolas" w:cs="Consolas"/>
        </w:rPr>
      </w:pPr>
      <w:r>
        <w:rPr>
          <w:rFonts w:ascii="Consolas" w:hAnsi="Consolas" w:cs="Consolas"/>
        </w:rPr>
        <w:tab/>
        <w:t>&lt;Persona nombre = "Camila" /&gt;</w:t>
      </w:r>
    </w:p>
    <w:p w:rsidR="004646BC" w:rsidRPr="00B70522" w:rsidRDefault="004646BC" w:rsidP="004646BC">
      <w:pPr>
        <w:spacing w:after="0"/>
        <w:rPr>
          <w:rFonts w:ascii="Consolas" w:hAnsi="Consolas" w:cs="Consolas"/>
        </w:rPr>
      </w:pPr>
      <w:r w:rsidRPr="00B70522">
        <w:rPr>
          <w:rFonts w:ascii="Consolas" w:hAnsi="Consolas" w:cs="Consolas"/>
        </w:rPr>
        <w:t>&lt;/Personas&gt;</w:t>
      </w:r>
    </w:p>
    <w:p w:rsidR="004646BC" w:rsidRDefault="004646BC" w:rsidP="004646BC"/>
    <w:p w:rsidR="004646BC" w:rsidRDefault="004646BC" w:rsidP="004646BC">
      <w:r>
        <w:t>Si la sentencia #def sólo relaciona una cadena con un identificador puede usarse indistintamente como nombre de elemento, atributo y valor.</w:t>
      </w:r>
    </w:p>
    <w:p w:rsidR="004646BC" w:rsidRDefault="004646BC" w:rsidP="004646BC">
      <w:r>
        <w:t>DKL</w:t>
      </w:r>
    </w:p>
    <w:p w:rsidR="004646BC" w:rsidRPr="00BE3A3A" w:rsidRDefault="004646BC" w:rsidP="004646BC">
      <w:pPr>
        <w:spacing w:after="0"/>
        <w:rPr>
          <w:rFonts w:ascii="Consolas" w:hAnsi="Consolas" w:cs="Consolas"/>
        </w:rPr>
      </w:pPr>
      <w:r w:rsidRPr="00BE3A3A">
        <w:rPr>
          <w:rFonts w:ascii="Consolas" w:hAnsi="Consolas" w:cs="Consolas"/>
        </w:rPr>
        <w:t># def n "nombre"</w:t>
      </w:r>
    </w:p>
    <w:p w:rsidR="004646BC" w:rsidRPr="00BE3A3A" w:rsidRDefault="004646BC" w:rsidP="004646BC">
      <w:pPr>
        <w:spacing w:after="0"/>
        <w:rPr>
          <w:rFonts w:ascii="Consolas" w:hAnsi="Consolas" w:cs="Consolas"/>
        </w:rPr>
      </w:pPr>
      <w:r w:rsidRPr="00BE3A3A">
        <w:rPr>
          <w:rFonts w:ascii="Consolas" w:hAnsi="Consolas" w:cs="Consolas"/>
        </w:rPr>
        <w:t>n(n=n)</w:t>
      </w:r>
    </w:p>
    <w:p w:rsidR="004646BC" w:rsidRDefault="004646BC" w:rsidP="004646BC">
      <w:pPr>
        <w:spacing w:after="0"/>
      </w:pPr>
    </w:p>
    <w:p w:rsidR="004646BC" w:rsidRDefault="004646BC" w:rsidP="004646BC">
      <w:pPr>
        <w:spacing w:after="0"/>
      </w:pPr>
      <w:r>
        <w:t>XML</w:t>
      </w:r>
    </w:p>
    <w:p w:rsidR="004646BC" w:rsidRPr="00BE3A3A" w:rsidRDefault="004646BC" w:rsidP="004646BC">
      <w:pPr>
        <w:spacing w:after="0"/>
        <w:rPr>
          <w:rFonts w:ascii="Consolas" w:hAnsi="Consolas" w:cs="Consolas"/>
        </w:rPr>
      </w:pPr>
      <w:r w:rsidRPr="00BE3A3A">
        <w:rPr>
          <w:rFonts w:ascii="Consolas" w:hAnsi="Consolas" w:cs="Consolas"/>
        </w:rPr>
        <w:t>&lt;nombre nombre = "nombre" /&gt;</w:t>
      </w:r>
    </w:p>
    <w:p w:rsidR="004646BC" w:rsidRDefault="004646BC" w:rsidP="004646BC"/>
    <w:p w:rsidR="004646BC" w:rsidRDefault="004646BC" w:rsidP="004646BC">
      <w:r>
        <w:lastRenderedPageBreak/>
        <w:t>Atributos por orden. Es una lista de identificadores o cadenas separadas por comas que simplifican la asignación de valores de atributos en una declaración de elemento.</w:t>
      </w:r>
    </w:p>
    <w:p w:rsidR="0079644D" w:rsidRDefault="0079644D" w:rsidP="00D20A1E">
      <w:pPr>
        <w:pStyle w:val="Ttulo4"/>
      </w:pPr>
      <w:r>
        <w:t>#redef</w:t>
      </w:r>
    </w:p>
    <w:p w:rsidR="004646BC" w:rsidRDefault="004646BC" w:rsidP="004646BC">
      <w:r>
        <w:t>La sentencia #redef cambia la cadena asociada a una declaración #def previa.</w:t>
      </w:r>
    </w:p>
    <w:p w:rsidR="004646BC" w:rsidRDefault="004646BC" w:rsidP="004646BC">
      <w:r>
        <w:t>El efecto de #redef es al código que le sigue únicamente.</w:t>
      </w:r>
    </w:p>
    <w:p w:rsidR="00D20A1E" w:rsidRPr="004646BC" w:rsidRDefault="00D20A1E" w:rsidP="00D20A1E">
      <w:pPr>
        <w:pStyle w:val="Ttulo3"/>
      </w:pPr>
      <w:bookmarkStart w:id="23" w:name="_Toc77847481"/>
      <w:r>
        <w:t>Definición de patrones de sintaxis</w:t>
      </w:r>
      <w:bookmarkEnd w:id="23"/>
    </w:p>
    <w:p w:rsidR="0079644D" w:rsidRDefault="0079644D" w:rsidP="00D20A1E">
      <w:pPr>
        <w:pStyle w:val="Ttulo4"/>
      </w:pPr>
      <w:r>
        <w:t>#pattern</w:t>
      </w:r>
    </w:p>
    <w:p w:rsidR="004646BC" w:rsidRDefault="004646BC" w:rsidP="004646BC">
      <w:pPr>
        <w:rPr>
          <w:rFonts w:ascii="Consolas" w:hAnsi="Consolas" w:cs="Consolas"/>
        </w:rPr>
      </w:pPr>
      <w:r>
        <w:rPr>
          <w:rFonts w:ascii="Consolas" w:hAnsi="Consolas" w:cs="Consolas"/>
        </w:rPr>
        <w:t>#pattern Identificador cadena_de_patrón</w:t>
      </w:r>
    </w:p>
    <w:p w:rsidR="004646BC" w:rsidRDefault="004646BC" w:rsidP="004646BC">
      <w:r>
        <w:t>Identificador es cualquiera definido previamente por una sentencia #def.</w:t>
      </w:r>
    </w:p>
    <w:p w:rsidR="004646BC" w:rsidRDefault="004646BC" w:rsidP="004646BC">
      <w:r>
        <w:t>cadena_de_patron es una cadena que contiene los símbolos válidos para esa sintaxis en particular.</w:t>
      </w:r>
    </w:p>
    <w:p w:rsidR="004646BC" w:rsidRPr="00B90E67" w:rsidRDefault="004646BC" w:rsidP="004646BC">
      <w:pPr>
        <w:rPr>
          <w:rFonts w:ascii="Consolas" w:hAnsi="Consolas" w:cs="Consolas"/>
        </w:rPr>
      </w:pPr>
      <w:r w:rsidRPr="00B90E67">
        <w:rPr>
          <w:rFonts w:ascii="Consolas" w:hAnsi="Consolas" w:cs="Consolas"/>
        </w:rPr>
        <w:t xml:space="preserve">#def color (nombre) </w:t>
      </w:r>
      <w:r w:rsidRPr="00BE3A3A">
        <w:rPr>
          <w:rFonts w:ascii="Consolas" w:hAnsi="Consolas" w:cs="Consolas"/>
        </w:rPr>
        <w:t>"</w:t>
      </w:r>
      <w:r w:rsidRPr="00B90E67">
        <w:rPr>
          <w:rFonts w:ascii="Consolas" w:hAnsi="Consolas" w:cs="Consolas"/>
        </w:rPr>
        <w:t>prefijoXml:Color</w:t>
      </w:r>
      <w:r w:rsidRPr="00BE3A3A">
        <w:rPr>
          <w:rFonts w:ascii="Consolas" w:hAnsi="Consolas" w:cs="Consolas"/>
        </w:rPr>
        <w:t>"</w:t>
      </w:r>
    </w:p>
    <w:p w:rsidR="004646BC" w:rsidRDefault="004646BC" w:rsidP="004646BC">
      <w:pPr>
        <w:rPr>
          <w:rFonts w:ascii="Consolas" w:hAnsi="Consolas" w:cs="Consolas"/>
        </w:rPr>
      </w:pPr>
      <w:r w:rsidRPr="00B90E67">
        <w:rPr>
          <w:rFonts w:ascii="Consolas" w:hAnsi="Consolas" w:cs="Consolas"/>
        </w:rPr>
        <w:t xml:space="preserve">#pattern </w:t>
      </w:r>
      <w:r>
        <w:rPr>
          <w:rFonts w:ascii="Consolas" w:hAnsi="Consolas" w:cs="Consolas"/>
        </w:rPr>
        <w:t>color</w:t>
      </w:r>
      <w:r w:rsidRPr="00B90E67">
        <w:rPr>
          <w:rFonts w:ascii="Consolas" w:hAnsi="Consolas" w:cs="Consolas"/>
        </w:rPr>
        <w:t xml:space="preserve"> </w:t>
      </w:r>
      <w:r w:rsidRPr="00BE3A3A">
        <w:rPr>
          <w:rFonts w:ascii="Consolas" w:hAnsi="Consolas" w:cs="Consolas"/>
        </w:rPr>
        <w:t>"</w:t>
      </w:r>
      <w:r>
        <w:rPr>
          <w:rFonts w:ascii="Consolas" w:hAnsi="Consolas" w:cs="Consolas"/>
        </w:rPr>
        <w:t xml:space="preserve">COLOR </w:t>
      </w:r>
      <w:r>
        <w:rPr>
          <w:rFonts w:ascii="Consolas" w:hAnsi="Consolas" w:cs="Consolas"/>
          <w:color w:val="A31515"/>
          <w:sz w:val="19"/>
          <w:szCs w:val="19"/>
          <w:highlight w:val="white"/>
        </w:rPr>
        <w:t>'</w:t>
      </w:r>
      <w:r>
        <w:rPr>
          <w:rFonts w:ascii="Consolas" w:hAnsi="Consolas" w:cs="Consolas"/>
        </w:rPr>
        <w:t>$nombre</w:t>
      </w:r>
      <w:r>
        <w:rPr>
          <w:rFonts w:ascii="Consolas" w:hAnsi="Consolas" w:cs="Consolas"/>
          <w:color w:val="A31515"/>
          <w:sz w:val="19"/>
          <w:szCs w:val="19"/>
          <w:highlight w:val="white"/>
        </w:rPr>
        <w:t>'</w:t>
      </w:r>
      <w:r w:rsidRPr="00BE3A3A">
        <w:rPr>
          <w:rFonts w:ascii="Consolas" w:hAnsi="Consolas" w:cs="Consolas"/>
        </w:rPr>
        <w:t>"</w:t>
      </w:r>
    </w:p>
    <w:p w:rsidR="004646BC" w:rsidRDefault="004646BC" w:rsidP="004646BC">
      <w:r>
        <w:t>Permitiría el siguiente código:</w:t>
      </w:r>
    </w:p>
    <w:p w:rsidR="004646BC" w:rsidRDefault="004646BC" w:rsidP="004646BC">
      <w:pPr>
        <w:rPr>
          <w:rFonts w:ascii="Consolas" w:hAnsi="Consolas" w:cs="Consolas"/>
        </w:rPr>
      </w:pPr>
      <w:r>
        <w:rPr>
          <w:rFonts w:ascii="Consolas" w:hAnsi="Consolas" w:cs="Consolas"/>
        </w:rPr>
        <w:t>COLOR azul</w:t>
      </w:r>
    </w:p>
    <w:p w:rsidR="004646BC" w:rsidRDefault="004646BC" w:rsidP="004646BC">
      <w:r>
        <w:t>Que sería formado como:</w:t>
      </w:r>
    </w:p>
    <w:p w:rsidR="004646BC" w:rsidRDefault="004646BC" w:rsidP="004646BC">
      <w:r>
        <w:rPr>
          <w:rFonts w:ascii="Consolas" w:hAnsi="Consolas" w:cs="Consolas"/>
        </w:rPr>
        <w:t>&lt;prefijoXml:Color nombre=</w:t>
      </w:r>
      <w:r w:rsidRPr="00B70522">
        <w:rPr>
          <w:rFonts w:ascii="Consolas" w:hAnsi="Consolas" w:cs="Consolas"/>
        </w:rPr>
        <w:t>"</w:t>
      </w:r>
      <w:r>
        <w:rPr>
          <w:rFonts w:ascii="Consolas" w:hAnsi="Consolas" w:cs="Consolas"/>
        </w:rPr>
        <w:t>azul</w:t>
      </w:r>
      <w:r w:rsidRPr="00B70522">
        <w:rPr>
          <w:rFonts w:ascii="Consolas" w:hAnsi="Consolas" w:cs="Consolas"/>
        </w:rPr>
        <w:t>"</w:t>
      </w:r>
      <w:r>
        <w:rPr>
          <w:rFonts w:ascii="Consolas" w:hAnsi="Consolas" w:cs="Consolas"/>
        </w:rPr>
        <w:t>/&gt;</w:t>
      </w:r>
    </w:p>
    <w:p w:rsidR="004646BC" w:rsidRDefault="004646BC" w:rsidP="004646BC">
      <w:pPr>
        <w:rPr>
          <w:rFonts w:ascii="Consolas" w:hAnsi="Consolas" w:cs="Consolas"/>
        </w:rPr>
      </w:pPr>
      <w:r>
        <w:rPr>
          <w:rFonts w:ascii="Consolas" w:hAnsi="Consolas" w:cs="Consolas"/>
        </w:rPr>
        <w:t>Tabla de prefijos para símbolos en patrones:</w:t>
      </w:r>
    </w:p>
    <w:tbl>
      <w:tblPr>
        <w:tblStyle w:val="Tablaconcuadrcula"/>
        <w:tblW w:w="0" w:type="auto"/>
        <w:tblLook w:val="04A0" w:firstRow="1" w:lastRow="0" w:firstColumn="1" w:lastColumn="0" w:noHBand="0" w:noVBand="1"/>
      </w:tblPr>
      <w:tblGrid>
        <w:gridCol w:w="988"/>
        <w:gridCol w:w="7506"/>
      </w:tblGrid>
      <w:tr w:rsidR="004646BC" w:rsidTr="004646BC">
        <w:tc>
          <w:tcPr>
            <w:tcW w:w="988" w:type="dxa"/>
          </w:tcPr>
          <w:p w:rsidR="004646BC" w:rsidRDefault="004646BC" w:rsidP="004646BC">
            <w:pPr>
              <w:rPr>
                <w:rFonts w:ascii="Consolas" w:hAnsi="Consolas" w:cs="Consolas"/>
              </w:rPr>
            </w:pPr>
            <w:r>
              <w:rPr>
                <w:rFonts w:ascii="Consolas" w:hAnsi="Consolas" w:cs="Consolas"/>
              </w:rPr>
              <w:t>$</w:t>
            </w:r>
          </w:p>
        </w:tc>
        <w:tc>
          <w:tcPr>
            <w:tcW w:w="7506" w:type="dxa"/>
          </w:tcPr>
          <w:p w:rsidR="004646BC" w:rsidRDefault="004646BC" w:rsidP="004646BC">
            <w:pPr>
              <w:rPr>
                <w:rFonts w:ascii="Consolas" w:hAnsi="Consolas" w:cs="Consolas"/>
              </w:rPr>
            </w:pPr>
            <w:r>
              <w:rPr>
                <w:rFonts w:ascii="Consolas" w:hAnsi="Consolas" w:cs="Consolas"/>
              </w:rPr>
              <w:t>Identificador (los admitidos en el lenguaje C)</w:t>
            </w:r>
          </w:p>
        </w:tc>
      </w:tr>
      <w:tr w:rsidR="004646BC" w:rsidTr="004646BC">
        <w:tc>
          <w:tcPr>
            <w:tcW w:w="988" w:type="dxa"/>
          </w:tcPr>
          <w:p w:rsidR="004646BC" w:rsidRDefault="004646BC" w:rsidP="004646BC">
            <w:pPr>
              <w:rPr>
                <w:rFonts w:ascii="Consolas" w:hAnsi="Consolas" w:cs="Consolas"/>
              </w:rPr>
            </w:pPr>
            <w:r>
              <w:rPr>
                <w:rFonts w:ascii="Consolas" w:hAnsi="Consolas" w:cs="Consolas"/>
              </w:rPr>
              <w:t>&amp;</w:t>
            </w:r>
          </w:p>
        </w:tc>
        <w:tc>
          <w:tcPr>
            <w:tcW w:w="7506" w:type="dxa"/>
          </w:tcPr>
          <w:p w:rsidR="004646BC" w:rsidRDefault="004646BC" w:rsidP="004646BC">
            <w:pPr>
              <w:rPr>
                <w:rFonts w:ascii="Consolas" w:hAnsi="Consolas" w:cs="Consolas"/>
              </w:rPr>
            </w:pPr>
            <w:r>
              <w:rPr>
                <w:rFonts w:ascii="Consolas" w:hAnsi="Consolas" w:cs="Consolas"/>
              </w:rPr>
              <w:t>Expresión (Expresión válida según sintaxis de C)</w:t>
            </w:r>
          </w:p>
        </w:tc>
      </w:tr>
      <w:tr w:rsidR="004646BC" w:rsidTr="004646BC">
        <w:tc>
          <w:tcPr>
            <w:tcW w:w="988" w:type="dxa"/>
          </w:tcPr>
          <w:p w:rsidR="004646BC" w:rsidRDefault="004646BC" w:rsidP="004646BC">
            <w:pPr>
              <w:rPr>
                <w:rFonts w:ascii="Consolas" w:hAnsi="Consolas" w:cs="Consolas"/>
              </w:rPr>
            </w:pPr>
            <w:r>
              <w:rPr>
                <w:rFonts w:ascii="Consolas" w:hAnsi="Consolas" w:cs="Consolas"/>
              </w:rPr>
              <w:t>%</w:t>
            </w:r>
          </w:p>
        </w:tc>
        <w:tc>
          <w:tcPr>
            <w:tcW w:w="7506" w:type="dxa"/>
          </w:tcPr>
          <w:p w:rsidR="004646BC" w:rsidRDefault="004646BC" w:rsidP="004646BC">
            <w:pPr>
              <w:rPr>
                <w:rFonts w:ascii="Consolas" w:hAnsi="Consolas" w:cs="Consolas"/>
              </w:rPr>
            </w:pPr>
            <w:r>
              <w:rPr>
                <w:rFonts w:ascii="Consolas" w:hAnsi="Consolas" w:cs="Consolas"/>
              </w:rPr>
              <w:t>Macro o uso del definidor (reemplaza el nombre por lo que corresponda en una sentencia #def previa)</w:t>
            </w:r>
          </w:p>
        </w:tc>
      </w:tr>
      <w:tr w:rsidR="004646BC" w:rsidTr="004646BC">
        <w:tc>
          <w:tcPr>
            <w:tcW w:w="988" w:type="dxa"/>
          </w:tcPr>
          <w:p w:rsidR="004646BC" w:rsidRDefault="004646BC" w:rsidP="004646BC">
            <w:pPr>
              <w:rPr>
                <w:rFonts w:ascii="Consolas" w:hAnsi="Consolas" w:cs="Consolas"/>
              </w:rPr>
            </w:pPr>
            <w:r>
              <w:rPr>
                <w:rFonts w:ascii="Consolas" w:hAnsi="Consolas" w:cs="Consolas"/>
              </w:rPr>
              <w:t>@</w:t>
            </w:r>
          </w:p>
        </w:tc>
        <w:tc>
          <w:tcPr>
            <w:tcW w:w="7506" w:type="dxa"/>
          </w:tcPr>
          <w:p w:rsidR="004646BC" w:rsidRDefault="004646BC" w:rsidP="004646BC">
            <w:pPr>
              <w:rPr>
                <w:rFonts w:ascii="Consolas" w:hAnsi="Consolas" w:cs="Consolas"/>
              </w:rPr>
            </w:pPr>
            <w:r>
              <w:rPr>
                <w:rFonts w:ascii="Consolas" w:hAnsi="Consolas" w:cs="Consolas"/>
              </w:rPr>
              <w:t>Cadena (Cadena válida de C [Entre comillas dobles o simples])</w:t>
            </w:r>
          </w:p>
        </w:tc>
      </w:tr>
      <w:tr w:rsidR="004646BC" w:rsidTr="004646BC">
        <w:tc>
          <w:tcPr>
            <w:tcW w:w="988" w:type="dxa"/>
          </w:tcPr>
          <w:p w:rsidR="004646BC" w:rsidRDefault="004646BC" w:rsidP="004646BC">
            <w:pPr>
              <w:rPr>
                <w:rFonts w:ascii="Consolas" w:hAnsi="Consolas" w:cs="Consolas"/>
              </w:rPr>
            </w:pPr>
            <w:r>
              <w:rPr>
                <w:rFonts w:ascii="Consolas" w:hAnsi="Consolas" w:cs="Consolas"/>
              </w:rPr>
              <w:t>#</w:t>
            </w:r>
          </w:p>
        </w:tc>
        <w:tc>
          <w:tcPr>
            <w:tcW w:w="7506" w:type="dxa"/>
          </w:tcPr>
          <w:p w:rsidR="004646BC" w:rsidRDefault="004646BC" w:rsidP="004646BC">
            <w:pPr>
              <w:rPr>
                <w:rFonts w:ascii="Consolas" w:hAnsi="Consolas" w:cs="Consolas"/>
              </w:rPr>
            </w:pPr>
            <w:r>
              <w:rPr>
                <w:rFonts w:ascii="Consolas" w:hAnsi="Consolas" w:cs="Consolas"/>
              </w:rPr>
              <w:t>Número (Sintaxis de C para valores numéricos)</w:t>
            </w:r>
          </w:p>
        </w:tc>
      </w:tr>
      <w:tr w:rsidR="004646BC" w:rsidTr="004646BC">
        <w:tc>
          <w:tcPr>
            <w:tcW w:w="988" w:type="dxa"/>
          </w:tcPr>
          <w:p w:rsidR="004646BC" w:rsidRDefault="004646BC" w:rsidP="004646BC">
            <w:pPr>
              <w:rPr>
                <w:rFonts w:ascii="Consolas" w:hAnsi="Consolas" w:cs="Consolas"/>
              </w:rPr>
            </w:pPr>
            <w:r>
              <w:rPr>
                <w:rFonts w:ascii="Consolas" w:hAnsi="Consolas" w:cs="Consolas"/>
              </w:rPr>
              <w:t>*</w:t>
            </w:r>
          </w:p>
        </w:tc>
        <w:tc>
          <w:tcPr>
            <w:tcW w:w="7506" w:type="dxa"/>
          </w:tcPr>
          <w:p w:rsidR="004646BC" w:rsidRDefault="004646BC" w:rsidP="004646BC">
            <w:pPr>
              <w:rPr>
                <w:rFonts w:ascii="Consolas" w:hAnsi="Consolas" w:cs="Consolas"/>
              </w:rPr>
            </w:pPr>
            <w:r>
              <w:rPr>
                <w:rFonts w:ascii="Consolas" w:hAnsi="Consolas" w:cs="Consolas"/>
              </w:rPr>
              <w:t>Mezcla (Número, cadena o Identificador)</w:t>
            </w:r>
          </w:p>
        </w:tc>
      </w:tr>
    </w:tbl>
    <w:p w:rsidR="004646BC" w:rsidRDefault="004646BC" w:rsidP="004646BC">
      <w:pPr>
        <w:rPr>
          <w:rFonts w:ascii="Consolas" w:hAnsi="Consolas" w:cs="Consolas"/>
        </w:rPr>
      </w:pPr>
      <w:r>
        <w:rPr>
          <w:rFonts w:ascii="Consolas" w:hAnsi="Consolas" w:cs="Consolas"/>
        </w:rPr>
        <w:t>(Si no se especifica un prefijo, se asume que es una expresión)</w:t>
      </w:r>
    </w:p>
    <w:p w:rsidR="004646BC" w:rsidRDefault="004646BC" w:rsidP="004646BC">
      <w:pPr>
        <w:rPr>
          <w:rFonts w:ascii="Consolas" w:hAnsi="Consolas" w:cs="Consolas"/>
        </w:rPr>
      </w:pPr>
      <w:r>
        <w:rPr>
          <w:rFonts w:ascii="Consolas" w:hAnsi="Consolas" w:cs="Consolas"/>
        </w:rPr>
        <w:t>En la sintaxis de un patrón no se permiten las siguientes secuencias:</w:t>
      </w:r>
    </w:p>
    <w:p w:rsidR="004646BC" w:rsidRDefault="004646BC" w:rsidP="004646BC">
      <w:pPr>
        <w:pStyle w:val="Prrafodelista"/>
        <w:numPr>
          <w:ilvl w:val="0"/>
          <w:numId w:val="3"/>
        </w:numPr>
        <w:rPr>
          <w:rFonts w:ascii="Consolas" w:hAnsi="Consolas" w:cs="Consolas"/>
        </w:rPr>
      </w:pPr>
      <w:r>
        <w:rPr>
          <w:rFonts w:ascii="Consolas" w:hAnsi="Consolas" w:cs="Consolas"/>
        </w:rPr>
        <w:t>Expresión Expresión</w:t>
      </w:r>
    </w:p>
    <w:p w:rsidR="004646BC" w:rsidRDefault="004646BC" w:rsidP="004646BC">
      <w:pPr>
        <w:pStyle w:val="Prrafodelista"/>
        <w:numPr>
          <w:ilvl w:val="0"/>
          <w:numId w:val="3"/>
        </w:numPr>
        <w:rPr>
          <w:rFonts w:ascii="Consolas" w:hAnsi="Consolas" w:cs="Consolas"/>
        </w:rPr>
      </w:pPr>
      <w:r>
        <w:rPr>
          <w:rFonts w:ascii="Consolas" w:hAnsi="Consolas" w:cs="Consolas"/>
        </w:rPr>
        <w:t>Identificador Expresión</w:t>
      </w:r>
    </w:p>
    <w:p w:rsidR="004646BC" w:rsidRPr="00DD68A6" w:rsidRDefault="004646BC" w:rsidP="004646BC">
      <w:pPr>
        <w:pStyle w:val="Prrafodelista"/>
        <w:numPr>
          <w:ilvl w:val="0"/>
          <w:numId w:val="3"/>
        </w:numPr>
        <w:rPr>
          <w:rFonts w:ascii="Consolas" w:hAnsi="Consolas" w:cs="Consolas"/>
        </w:rPr>
      </w:pPr>
      <w:r>
        <w:rPr>
          <w:rFonts w:ascii="Consolas" w:hAnsi="Consolas" w:cs="Consolas"/>
        </w:rPr>
        <w:t>PalabraReservada Expresión</w:t>
      </w:r>
    </w:p>
    <w:p w:rsidR="004646BC" w:rsidRDefault="003E5C7C" w:rsidP="003E5C7C">
      <w:pPr>
        <w:pStyle w:val="Ttulo3"/>
      </w:pPr>
      <w:bookmarkStart w:id="24" w:name="_Toc77847482"/>
      <w:r>
        <w:t xml:space="preserve">Contexto </w:t>
      </w:r>
      <w:r w:rsidR="00ED464D">
        <w:t>declarativo e imperativo</w:t>
      </w:r>
      <w:bookmarkEnd w:id="24"/>
    </w:p>
    <w:p w:rsidR="003E5C7C" w:rsidRDefault="003E5C7C" w:rsidP="003E5C7C">
      <w:r>
        <w:t>El contexto se refiere al modo como son procesados los elementos del árbol del programa DKL y son dos:</w:t>
      </w:r>
    </w:p>
    <w:p w:rsidR="003E5C7C" w:rsidRDefault="003E5C7C" w:rsidP="003E5C7C">
      <w:pPr>
        <w:pStyle w:val="Prrafodelista"/>
        <w:numPr>
          <w:ilvl w:val="0"/>
          <w:numId w:val="37"/>
        </w:numPr>
      </w:pPr>
      <w:r>
        <w:t>Contexto declarativo. Significa que los elementos son transformados a su equivalente XML tal como han sido expresados.</w:t>
      </w:r>
    </w:p>
    <w:p w:rsidR="003E5C7C" w:rsidRDefault="003E5C7C" w:rsidP="003E5C7C">
      <w:pPr>
        <w:pStyle w:val="Prrafodelista"/>
        <w:ind w:left="765"/>
      </w:pPr>
    </w:p>
    <w:p w:rsidR="003E5C7C" w:rsidRDefault="003E5C7C" w:rsidP="003E5C7C">
      <w:pPr>
        <w:pStyle w:val="Prrafodelista"/>
        <w:numPr>
          <w:ilvl w:val="0"/>
          <w:numId w:val="37"/>
        </w:numPr>
      </w:pPr>
      <w:r>
        <w:lastRenderedPageBreak/>
        <w:t>Contexto imperativo. Significa que los elementos serán considerados sentencias sujetas de interpretación al estilo de cualquier lenguaje imperativo, es decir se realizarán asignaciones de variables, llamadas a funciones, ciclos, etc.</w:t>
      </w:r>
    </w:p>
    <w:p w:rsidR="003E5C7C" w:rsidRPr="003E5C7C" w:rsidRDefault="003E5C7C" w:rsidP="003E5C7C">
      <w:r>
        <w:t>Las directivas de selección de contexto sirven para establecerlos en el código del programa.</w:t>
      </w:r>
    </w:p>
    <w:p w:rsidR="0079644D" w:rsidRDefault="00CC304D" w:rsidP="003E5C7C">
      <w:pPr>
        <w:pStyle w:val="Ttulo4"/>
      </w:pPr>
      <w:r>
        <w:t>Conmutación de contexto</w:t>
      </w:r>
    </w:p>
    <w:p w:rsidR="00CC304D" w:rsidRDefault="00CC304D" w:rsidP="004646BC"/>
    <w:p w:rsidR="003E5C7C" w:rsidRDefault="003E5C7C" w:rsidP="004646BC">
      <w:r>
        <w:t>La directiva:</w:t>
      </w:r>
    </w:p>
    <w:p w:rsidR="00CC304D" w:rsidRDefault="00CC304D" w:rsidP="004646BC">
      <w:r>
        <w:t>##</w:t>
      </w:r>
    </w:p>
    <w:p w:rsidR="004646BC" w:rsidRDefault="004646BC" w:rsidP="004646BC">
      <w:r>
        <w:t>Conmuta entre contextos, si la secuencia de ejecución está en modo declarativo cambia a imperativo y viceversa.</w:t>
      </w:r>
    </w:p>
    <w:p w:rsidR="00CC304D" w:rsidRDefault="00CC304D" w:rsidP="004646BC"/>
    <w:p w:rsidR="0079644D" w:rsidRDefault="00CC304D" w:rsidP="003E5C7C">
      <w:pPr>
        <w:pStyle w:val="Ttulo4"/>
      </w:pPr>
      <w:r>
        <w:t>Contexto imperativo</w:t>
      </w:r>
      <w:r w:rsidR="001F2EEC">
        <w:tab/>
      </w:r>
    </w:p>
    <w:p w:rsidR="003E5C7C" w:rsidRDefault="003E5C7C" w:rsidP="004646BC"/>
    <w:p w:rsidR="00CC304D" w:rsidRDefault="003E5C7C" w:rsidP="004646BC">
      <w:r>
        <w:t>La directiva:</w:t>
      </w:r>
    </w:p>
    <w:p w:rsidR="00CC304D" w:rsidRDefault="00CC304D" w:rsidP="004646BC">
      <w:r>
        <w:t xml:space="preserve">#! </w:t>
      </w:r>
    </w:p>
    <w:p w:rsidR="004646BC" w:rsidRPr="004646BC" w:rsidRDefault="004646BC" w:rsidP="004646BC">
      <w:r>
        <w:t>Pasa a modo imperativo el contexto de ejecución para las líneas siguientes.</w:t>
      </w:r>
    </w:p>
    <w:p w:rsidR="0079644D" w:rsidRDefault="00CC304D" w:rsidP="003E5C7C">
      <w:pPr>
        <w:pStyle w:val="Ttulo4"/>
      </w:pPr>
      <w:r>
        <w:t>Contexto declarativo</w:t>
      </w:r>
    </w:p>
    <w:p w:rsidR="003E5C7C" w:rsidRDefault="003E5C7C" w:rsidP="00CC304D"/>
    <w:p w:rsidR="00CC304D" w:rsidRDefault="003E5C7C" w:rsidP="00CC304D">
      <w:r>
        <w:t>La directiva:</w:t>
      </w:r>
    </w:p>
    <w:p w:rsidR="00CC304D" w:rsidRPr="00CC304D" w:rsidRDefault="00CC304D" w:rsidP="00CC304D">
      <w:r>
        <w:t>#$</w:t>
      </w:r>
    </w:p>
    <w:p w:rsidR="004646BC" w:rsidRDefault="004646BC" w:rsidP="004646BC">
      <w:r>
        <w:t>Pasa a modo declarativo el contexto de ejecución para las líneas siguientes.</w:t>
      </w:r>
    </w:p>
    <w:p w:rsidR="003E5C7C" w:rsidRDefault="003E5C7C" w:rsidP="003E5C7C">
      <w:pPr>
        <w:pStyle w:val="Ttulo4"/>
      </w:pPr>
      <w:r>
        <w:t>Inyección de expresiones</w:t>
      </w:r>
    </w:p>
    <w:p w:rsidR="003E5C7C" w:rsidRDefault="003E5C7C" w:rsidP="003E5C7C"/>
    <w:p w:rsidR="003E5C7C" w:rsidRDefault="003E5C7C" w:rsidP="003E5C7C">
      <w:r>
        <w:t>En ocasiones requerirá que el valor o nombre de elementos o atributos, así como partes del texto contenido dentro de elementos, se genere dinámicamente por el programa.</w:t>
      </w:r>
    </w:p>
    <w:p w:rsidR="003E5C7C" w:rsidRDefault="003E5C7C" w:rsidP="003E5C7C">
      <w:r>
        <w:t>Para hacerlo, use la siguiente sintaxis:</w:t>
      </w:r>
    </w:p>
    <w:p w:rsidR="002B2EE0" w:rsidRDefault="002B2EE0" w:rsidP="003E5C7C">
      <w:r>
        <w:t>#&lt;</w:t>
      </w:r>
      <w:r w:rsidR="00CC304D">
        <w:t>expresión : formato</w:t>
      </w:r>
      <w:r>
        <w:t>&gt;</w:t>
      </w:r>
      <w:r w:rsidR="00CC304D">
        <w:t xml:space="preserve"> Inserción de expresiones</w:t>
      </w:r>
    </w:p>
    <w:p w:rsidR="002B2EE0" w:rsidRDefault="002B2EE0" w:rsidP="004646BC">
      <w:r>
        <w:t>Por ejemplo:</w:t>
      </w:r>
    </w:p>
    <w:p w:rsidR="002B2EE0" w:rsidRDefault="002B2EE0" w:rsidP="004646BC">
      <w:r>
        <w:t>a(href="#&lt;url&gt;"){"Hipervínculo"} // coloca el valor de una variable denominada url en la posición de la marca.</w:t>
      </w:r>
    </w:p>
    <w:p w:rsidR="002B2EE0" w:rsidRDefault="002B2EE0" w:rsidP="004646BC">
      <w:r>
        <w:t xml:space="preserve">Dentro de las marcas de </w:t>
      </w:r>
      <w:r w:rsidR="003E5C7C">
        <w:t>inyección</w:t>
      </w:r>
      <w:r>
        <w:t xml:space="preserve"> pueden escribirse expresiones completas.</w:t>
      </w:r>
    </w:p>
    <w:p w:rsidR="002B2EE0" w:rsidRDefault="002B2EE0" w:rsidP="004646BC">
      <w:r>
        <w:t>Adicionalmente, el carácter : se utiliza para que al resultado de la expresión se le proporcione un formato específico</w:t>
      </w:r>
      <w:r w:rsidR="003E5C7C">
        <w:t xml:space="preserve"> (solo aplica cuando el resultado es numérico)</w:t>
      </w:r>
      <w:r>
        <w:t>.</w:t>
      </w:r>
    </w:p>
    <w:p w:rsidR="002B2EE0" w:rsidRDefault="002B2EE0" w:rsidP="004646BC">
      <w:r>
        <w:lastRenderedPageBreak/>
        <w:t>nodo {" El valor monetario es:#&lt;monto * 1.16 : $ #,#.00&gt;"}</w:t>
      </w:r>
    </w:p>
    <w:p w:rsidR="002B2EE0" w:rsidRDefault="00CC304D" w:rsidP="004646BC">
      <w:r>
        <w:t>Genera un nodo con formato.</w:t>
      </w:r>
    </w:p>
    <w:p w:rsidR="00CC304D" w:rsidRDefault="00CC304D" w:rsidP="004646BC">
      <w:r>
        <w:t xml:space="preserve">La marca de </w:t>
      </w:r>
      <w:r w:rsidR="003E5C7C">
        <w:t>inyección</w:t>
      </w:r>
      <w:r>
        <w:t xml:space="preserve"> únicamente puede usarse </w:t>
      </w:r>
      <w:r w:rsidR="003E5C7C">
        <w:t>en:</w:t>
      </w:r>
    </w:p>
    <w:p w:rsidR="003E5C7C" w:rsidRDefault="003E5C7C" w:rsidP="003E5C7C">
      <w:pPr>
        <w:pStyle w:val="Prrafodelista"/>
        <w:numPr>
          <w:ilvl w:val="0"/>
          <w:numId w:val="38"/>
        </w:numPr>
      </w:pPr>
      <w:r>
        <w:t>El nombre o el valor de atributos</w:t>
      </w:r>
    </w:p>
    <w:p w:rsidR="003E5C7C" w:rsidRDefault="003E5C7C" w:rsidP="003E5C7C">
      <w:pPr>
        <w:pStyle w:val="Prrafodelista"/>
        <w:numPr>
          <w:ilvl w:val="0"/>
          <w:numId w:val="38"/>
        </w:numPr>
      </w:pPr>
      <w:r>
        <w:t>El nombre de elementos</w:t>
      </w:r>
    </w:p>
    <w:p w:rsidR="003E5C7C" w:rsidRPr="004646BC" w:rsidRDefault="003E5C7C" w:rsidP="003E5C7C">
      <w:pPr>
        <w:pStyle w:val="Prrafodelista"/>
        <w:numPr>
          <w:ilvl w:val="0"/>
          <w:numId w:val="38"/>
        </w:numPr>
      </w:pPr>
      <w:r>
        <w:t>Bloques de texto dentro de elementos</w:t>
      </w:r>
    </w:p>
    <w:p w:rsidR="00AE7F7E" w:rsidRDefault="00AE7F7E" w:rsidP="001F2EEC">
      <w:pPr>
        <w:pStyle w:val="Ttulo1"/>
      </w:pPr>
      <w:bookmarkStart w:id="25" w:name="_Toc77847483"/>
      <w:r>
        <w:t xml:space="preserve">Capítulo II – </w:t>
      </w:r>
      <w:r w:rsidR="00A81291">
        <w:t>L</w:t>
      </w:r>
      <w:r>
        <w:t>enguaje imperativo</w:t>
      </w:r>
      <w:bookmarkEnd w:id="25"/>
    </w:p>
    <w:p w:rsidR="00F1587E" w:rsidRDefault="00F1587E" w:rsidP="00F1587E">
      <w:pPr>
        <w:pStyle w:val="Ttulo3"/>
      </w:pPr>
    </w:p>
    <w:p w:rsidR="00F1587E" w:rsidRDefault="00F1587E" w:rsidP="00285385">
      <w:pPr>
        <w:pStyle w:val="Ttulo2"/>
      </w:pPr>
      <w:bookmarkStart w:id="26" w:name="_Toc77847484"/>
      <w:r>
        <w:t>Variables</w:t>
      </w:r>
      <w:bookmarkEnd w:id="26"/>
    </w:p>
    <w:p w:rsidR="00040659" w:rsidRDefault="00040659" w:rsidP="00F1587E">
      <w:pPr>
        <w:pStyle w:val="Ttulo3"/>
      </w:pPr>
    </w:p>
    <w:p w:rsidR="00F1587E" w:rsidRDefault="00F1587E" w:rsidP="00F1587E">
      <w:pPr>
        <w:pStyle w:val="Ttulo3"/>
      </w:pPr>
      <w:bookmarkStart w:id="27" w:name="_Toc77847485"/>
      <w:r>
        <w:t>Tipos de datos</w:t>
      </w:r>
      <w:bookmarkEnd w:id="27"/>
    </w:p>
    <w:p w:rsidR="00F1587E" w:rsidRDefault="00F1587E" w:rsidP="00F1587E">
      <w:pPr>
        <w:pStyle w:val="Ttulo4"/>
      </w:pPr>
      <w:r>
        <w:t>Tipos valor</w:t>
      </w:r>
    </w:p>
    <w:p w:rsidR="00F1587E" w:rsidRDefault="00F1587E" w:rsidP="00F1587E">
      <w:r>
        <w:t>DKL es un lenguaje de tipado estático, es decir que si una variable se declara de un tipo no podrá cambiarlo durante toda la vida del programa.</w:t>
      </w:r>
    </w:p>
    <w:p w:rsidR="00F1587E" w:rsidRPr="00227AA1" w:rsidRDefault="00F1587E" w:rsidP="00F1587E">
      <w:r>
        <w:t>Formalmente existen únicamente dos tipos valor: numéricos y cadenas.</w:t>
      </w:r>
    </w:p>
    <w:p w:rsidR="00F1587E" w:rsidRPr="00227AA1" w:rsidRDefault="00F1587E" w:rsidP="00F1587E">
      <w:r w:rsidRPr="00227AA1">
        <w:t xml:space="preserve">Internamente los valores numéricos </w:t>
      </w:r>
      <w:r>
        <w:t xml:space="preserve">se almacenan </w:t>
      </w:r>
      <w:r w:rsidRPr="00227AA1">
        <w:t xml:space="preserve">en tipos </w:t>
      </w:r>
      <w:r>
        <w:t>System.Decimal</w:t>
      </w:r>
      <w:r w:rsidRPr="00227AA1">
        <w:t xml:space="preserve"> de Net</w:t>
      </w:r>
      <w:r>
        <w:t xml:space="preserve"> </w:t>
      </w:r>
      <w:r w:rsidRPr="00227AA1">
        <w:t>Framework</w:t>
      </w:r>
      <w:r>
        <w:t xml:space="preserve"> o Net Core</w:t>
      </w:r>
      <w:r w:rsidRPr="00227AA1">
        <w:t>.</w:t>
      </w:r>
    </w:p>
    <w:p w:rsidR="00F1587E" w:rsidRPr="00227AA1" w:rsidRDefault="00F1587E" w:rsidP="00F1587E">
      <w:r w:rsidRPr="00227AA1">
        <w:t>Los resultados de evaluaciones lógicas se consideran numéricos también, siendo 1 para resultados verdaderos y 0 para resultados falsos.</w:t>
      </w:r>
    </w:p>
    <w:p w:rsidR="00F1587E" w:rsidRDefault="00F1587E" w:rsidP="00F1587E">
      <w:r w:rsidRPr="00227AA1">
        <w:t xml:space="preserve">Los tipos de cadena </w:t>
      </w:r>
      <w:r>
        <w:t>internamente se almacenan como System.String de Net Framework o Net Core</w:t>
      </w:r>
      <w:r w:rsidRPr="00227AA1">
        <w:t>.</w:t>
      </w:r>
    </w:p>
    <w:p w:rsidR="00F1587E" w:rsidRDefault="00F1587E" w:rsidP="00F1587E">
      <w:pPr>
        <w:pStyle w:val="Ttulo4"/>
      </w:pPr>
      <w:r>
        <w:t>Tipos referencia</w:t>
      </w:r>
    </w:p>
    <w:p w:rsidR="00F1587E" w:rsidRDefault="00F1587E" w:rsidP="00F1587E">
      <w:r>
        <w:t>Las referencias son el mecanismo para acceder a objetos, internamente son el índice de una tabla de objetos que persiste durante todo el tiempo de ejecución del programa.</w:t>
      </w:r>
    </w:p>
    <w:p w:rsidR="00F1587E" w:rsidRDefault="00F1587E" w:rsidP="00F1587E">
      <w:r>
        <w:t>DKL utiliza el método de conteo de referencias para administrar la memoria asignada.</w:t>
      </w:r>
    </w:p>
    <w:p w:rsidR="00F1587E" w:rsidRDefault="00F1587E" w:rsidP="00F1587E">
      <w:r>
        <w:t>Las variables de referencia deben declararse con la palabra reservada ref.</w:t>
      </w:r>
    </w:p>
    <w:p w:rsidR="00F1587E" w:rsidRDefault="00F1587E" w:rsidP="00F1587E">
      <w:r>
        <w:t>Una variable de referencia es una variable numérica marcada como tal, por lo tanto, es posible asignar el contenido de variables de referencia a variables numéricas y viceversa sin que ocurra un error de tipos en tiempo de ejecución, sin embargo esto no debe hacerse bajo ninguna circunstancia.</w:t>
      </w:r>
    </w:p>
    <w:p w:rsidR="00F1587E" w:rsidRDefault="00F1587E" w:rsidP="00F1587E">
      <w:r>
        <w:t>Es importante considerar que, si no existe ninguna referencia apuntando a un objeto en la tabla de objetos interna, se eliminará de la memoria.</w:t>
      </w:r>
    </w:p>
    <w:p w:rsidR="00F1587E" w:rsidRDefault="00F1587E" w:rsidP="00F1587E">
      <w:r>
        <w:t>Siempre que utilice objetos, use variables de referencia.</w:t>
      </w:r>
    </w:p>
    <w:p w:rsidR="00F1587E" w:rsidRDefault="00F1587E" w:rsidP="00F1587E">
      <w:r>
        <w:t>Ejemplo:</w:t>
      </w:r>
    </w:p>
    <w:p w:rsidR="00F1587E" w:rsidRDefault="00F1587E" w:rsidP="00F1587E">
      <w:r>
        <w:lastRenderedPageBreak/>
        <w:t>ref objeto=_new(“System.StringBuilder”) // Instancia y aloja la referencia a un StringBuilder de Net Framework o Net core.</w:t>
      </w:r>
    </w:p>
    <w:p w:rsidR="009E0FE6" w:rsidRDefault="002B2EE0" w:rsidP="00285385">
      <w:pPr>
        <w:pStyle w:val="Ttulo3"/>
      </w:pPr>
      <w:bookmarkStart w:id="28" w:name="_Toc77847486"/>
      <w:r>
        <w:t xml:space="preserve">Declaración </w:t>
      </w:r>
      <w:r w:rsidR="001313D6">
        <w:t>de variables</w:t>
      </w:r>
      <w:bookmarkEnd w:id="28"/>
    </w:p>
    <w:p w:rsidR="002B2EE0" w:rsidRDefault="002B2EE0" w:rsidP="002B2EE0">
      <w:r>
        <w:t>Las variables numéricas y de cadena para declararse únicamente deben asignarse por primera vez.</w:t>
      </w:r>
    </w:p>
    <w:p w:rsidR="002B2EE0" w:rsidRDefault="002B2EE0" w:rsidP="002B2EE0">
      <w:r>
        <w:t>Ejemplos:</w:t>
      </w:r>
    </w:p>
    <w:p w:rsidR="002B2EE0" w:rsidRDefault="002B2EE0" w:rsidP="002B2EE0">
      <w:r>
        <w:t>a=1 //declara una variable numérica con valor inicial</w:t>
      </w:r>
    </w:p>
    <w:p w:rsidR="002B2EE0" w:rsidRDefault="002B2EE0" w:rsidP="002B2EE0">
      <w:r>
        <w:t>b="hola mundo" // declara una variable de cadena con valor inicial</w:t>
      </w:r>
    </w:p>
    <w:p w:rsidR="009E0FE6" w:rsidRDefault="002B2EE0" w:rsidP="002B2EE0">
      <w:r>
        <w:t xml:space="preserve">Adicionalmente, las variables pueden tener atributos de validación que </w:t>
      </w:r>
      <w:r w:rsidR="009E0FE6">
        <w:t>permiten controlar y prevenir los datos que almacenan.</w:t>
      </w:r>
    </w:p>
    <w:p w:rsidR="001313D6" w:rsidRDefault="001313D6" w:rsidP="00285385">
      <w:pPr>
        <w:pStyle w:val="Ttulo3"/>
      </w:pPr>
      <w:bookmarkStart w:id="29" w:name="_Toc77847487"/>
      <w:r>
        <w:t>Atributos de variables</w:t>
      </w:r>
      <w:bookmarkEnd w:id="29"/>
    </w:p>
    <w:p w:rsidR="009E0FE6" w:rsidRDefault="009E0FE6" w:rsidP="002B2EE0">
      <w:r>
        <w:t xml:space="preserve">Para variables numéricas puede establecer los atributos: </w:t>
      </w:r>
      <w:r w:rsidR="00401237" w:rsidRPr="002B2EE0">
        <w:t>min, max</w:t>
      </w:r>
      <w:r w:rsidR="002B2EE0" w:rsidRPr="002B2EE0">
        <w:t xml:space="preserve"> </w:t>
      </w:r>
      <w:r w:rsidR="002B2EE0">
        <w:t>indican</w:t>
      </w:r>
      <w:r w:rsidR="002B2EE0" w:rsidRPr="002B2EE0">
        <w:t xml:space="preserve"> los valores de Frontera de la variable num</w:t>
      </w:r>
      <w:r w:rsidR="002B2EE0">
        <w:t>érica</w:t>
      </w:r>
      <w:r w:rsidRPr="002B2EE0">
        <w:t xml:space="preserve">, round </w:t>
      </w:r>
      <w:r w:rsidR="002B2EE0">
        <w:t xml:space="preserve">la cantidad de decimales a la que se redondea automáticamente </w:t>
      </w:r>
      <w:r w:rsidRPr="002B2EE0">
        <w:t xml:space="preserve">y </w:t>
      </w:r>
      <w:r w:rsidR="00401237" w:rsidRPr="002B2EE0">
        <w:t>forma</w:t>
      </w:r>
      <w:r w:rsidR="00AB4553">
        <w:t>t</w:t>
      </w:r>
      <w:r w:rsidR="002B2EE0">
        <w:t xml:space="preserve"> la presentación con que se muestra como cadena, se usan los mismos caracteres de control de C#</w:t>
      </w:r>
      <w:r w:rsidRPr="002B2EE0">
        <w:t>.</w:t>
      </w:r>
    </w:p>
    <w:p w:rsidR="009E0FE6" w:rsidRDefault="009E0FE6" w:rsidP="009E0FE6">
      <w:r>
        <w:t>Para variables de cadena puede establecer los atributos: min y max (que sirven para controlar la cantidad de caracteres que puede contener la variable únicamente).</w:t>
      </w:r>
    </w:p>
    <w:p w:rsidR="002B2EE0" w:rsidRDefault="002B2EE0" w:rsidP="009E0FE6">
      <w:r>
        <w:t>Ejemplos</w:t>
      </w:r>
    </w:p>
    <w:p w:rsidR="002B2EE0" w:rsidRDefault="002B2EE0" w:rsidP="009E0FE6">
      <w:r>
        <w:t>a=1 //Declaración de variable numérica con todos los atribu</w:t>
      </w:r>
      <w:r w:rsidR="00401237">
        <w:t>t</w:t>
      </w:r>
      <w:r>
        <w:t>os.</w:t>
      </w:r>
    </w:p>
    <w:p w:rsidR="002B2EE0" w:rsidRPr="000A54B1" w:rsidRDefault="002B2EE0" w:rsidP="009E0FE6">
      <w:pPr>
        <w:rPr>
          <w:lang w:val="en-US"/>
        </w:rPr>
      </w:pPr>
      <w:r w:rsidRPr="000A54B1">
        <w:rPr>
          <w:lang w:val="en-US"/>
        </w:rPr>
        <w:t>{</w:t>
      </w:r>
    </w:p>
    <w:p w:rsidR="002B2EE0" w:rsidRPr="000A54B1" w:rsidRDefault="002B2EE0" w:rsidP="009E0FE6">
      <w:pPr>
        <w:rPr>
          <w:lang w:val="en-US"/>
        </w:rPr>
      </w:pPr>
      <w:r w:rsidRPr="000A54B1">
        <w:rPr>
          <w:lang w:val="en-US"/>
        </w:rPr>
        <w:tab/>
        <w:t>set min:0</w:t>
      </w:r>
    </w:p>
    <w:p w:rsidR="002B2EE0" w:rsidRPr="000A54B1" w:rsidRDefault="002B2EE0" w:rsidP="009E0FE6">
      <w:pPr>
        <w:rPr>
          <w:lang w:val="en-US"/>
        </w:rPr>
      </w:pPr>
      <w:r w:rsidRPr="000A54B1">
        <w:rPr>
          <w:lang w:val="en-US"/>
        </w:rPr>
        <w:tab/>
        <w:t>set max:100</w:t>
      </w:r>
    </w:p>
    <w:p w:rsidR="002B2EE0" w:rsidRPr="000A54B1" w:rsidRDefault="002B2EE0" w:rsidP="002B2EE0">
      <w:pPr>
        <w:ind w:firstLine="708"/>
        <w:rPr>
          <w:lang w:val="en-US"/>
        </w:rPr>
      </w:pPr>
      <w:r w:rsidRPr="000A54B1">
        <w:rPr>
          <w:lang w:val="en-US"/>
        </w:rPr>
        <w:t>set round: 2</w:t>
      </w:r>
    </w:p>
    <w:p w:rsidR="002B2EE0" w:rsidRDefault="002B2EE0" w:rsidP="002B2EE0">
      <w:pPr>
        <w:ind w:firstLine="708"/>
      </w:pPr>
      <w:r>
        <w:t>set format "$ #,#.00"</w:t>
      </w:r>
    </w:p>
    <w:p w:rsidR="002B2EE0" w:rsidRDefault="002B2EE0" w:rsidP="009E0FE6">
      <w:r>
        <w:t>}</w:t>
      </w:r>
    </w:p>
    <w:p w:rsidR="002B2EE0" w:rsidRDefault="002B2EE0" w:rsidP="009E0FE6">
      <w:r>
        <w:t>La declaración anterior indica que la variable no puede almacenar valores por debajo de cero ni por encima de 100 y que todos serán redondeados a dos decimales, adicionalmente en el contexto declarativo se insertarán con el formato de dinero.</w:t>
      </w:r>
    </w:p>
    <w:p w:rsidR="002B2EE0" w:rsidRDefault="002B2EE0" w:rsidP="009E0FE6">
      <w:r>
        <w:t>b="hola mundo" //Declaración de variable de cadena con atributos</w:t>
      </w:r>
    </w:p>
    <w:p w:rsidR="002B2EE0" w:rsidRDefault="002B2EE0" w:rsidP="009E0FE6">
      <w:r>
        <w:t>{</w:t>
      </w:r>
    </w:p>
    <w:p w:rsidR="002B2EE0" w:rsidRDefault="002B2EE0" w:rsidP="009E0FE6">
      <w:r>
        <w:tab/>
        <w:t>set min: 1</w:t>
      </w:r>
    </w:p>
    <w:p w:rsidR="002B2EE0" w:rsidRDefault="002B2EE0" w:rsidP="009E0FE6">
      <w:r>
        <w:tab/>
        <w:t>set max:40</w:t>
      </w:r>
    </w:p>
    <w:p w:rsidR="002B2EE0" w:rsidRDefault="002B2EE0" w:rsidP="009E0FE6">
      <w:r>
        <w:t>}</w:t>
      </w:r>
    </w:p>
    <w:p w:rsidR="002B2EE0" w:rsidRDefault="002B2EE0" w:rsidP="009E0FE6">
      <w:r>
        <w:lastRenderedPageBreak/>
        <w:t>La declaración anterior define que la variable no puede contener cadenas con menos de 1 carácter ni con más de 40 de extensión.</w:t>
      </w:r>
    </w:p>
    <w:p w:rsidR="00885BDC" w:rsidRDefault="00885BDC" w:rsidP="00285385">
      <w:pPr>
        <w:pStyle w:val="Ttulo3"/>
      </w:pPr>
      <w:bookmarkStart w:id="30" w:name="_Toc77847488"/>
      <w:r>
        <w:t>Plantillas de variables</w:t>
      </w:r>
      <w:bookmarkEnd w:id="30"/>
    </w:p>
    <w:p w:rsidR="001313D6" w:rsidRDefault="001313D6" w:rsidP="001313D6">
      <w:r>
        <w:t>Los atributos de una variable pueden heredarse a otra en su declaración.</w:t>
      </w:r>
    </w:p>
    <w:p w:rsidR="001313D6" w:rsidRDefault="001313D6" w:rsidP="001313D6">
      <w:r>
        <w:t>b=1</w:t>
      </w:r>
    </w:p>
    <w:p w:rsidR="001313D6" w:rsidRDefault="001313D6" w:rsidP="001313D6">
      <w:r>
        <w:t>{</w:t>
      </w:r>
    </w:p>
    <w:p w:rsidR="001313D6" w:rsidRDefault="001313D6" w:rsidP="001313D6">
      <w:r>
        <w:tab/>
        <w:t>set min: 100</w:t>
      </w:r>
    </w:p>
    <w:p w:rsidR="001313D6" w:rsidRDefault="001313D6" w:rsidP="001313D6">
      <w:r>
        <w:t>}</w:t>
      </w:r>
    </w:p>
    <w:p w:rsidR="001313D6" w:rsidRDefault="001313D6" w:rsidP="001313D6">
      <w:r>
        <w:t>a[b] //Declara una variable a que hereda de b un valor inicial de 1 y un mínimo de 100.</w:t>
      </w:r>
    </w:p>
    <w:p w:rsidR="001313D6" w:rsidRDefault="001313D6" w:rsidP="001313D6">
      <w:r>
        <w:t>a[b] =50 // Igual que la declaración anterior, salvo porque el valor inicial es establecido a 50</w:t>
      </w:r>
    </w:p>
    <w:p w:rsidR="001313D6" w:rsidRDefault="001313D6" w:rsidP="001313D6">
      <w:r>
        <w:t>a[b] //Hereda los atributos de b y adiciona un máximo de 200</w:t>
      </w:r>
    </w:p>
    <w:p w:rsidR="001313D6" w:rsidRDefault="001313D6" w:rsidP="001313D6">
      <w:r>
        <w:t>{</w:t>
      </w:r>
    </w:p>
    <w:p w:rsidR="001313D6" w:rsidRDefault="001313D6" w:rsidP="001313D6">
      <w:r>
        <w:tab/>
        <w:t>set max:200</w:t>
      </w:r>
    </w:p>
    <w:p w:rsidR="001313D6" w:rsidRDefault="001313D6" w:rsidP="00D839F0">
      <w:r>
        <w:t>}</w:t>
      </w:r>
    </w:p>
    <w:p w:rsidR="00040659" w:rsidRDefault="00040659" w:rsidP="00D839F0"/>
    <w:p w:rsidR="00040659" w:rsidRDefault="00040659" w:rsidP="00040659">
      <w:pPr>
        <w:pStyle w:val="Ttulo3"/>
      </w:pPr>
      <w:bookmarkStart w:id="31" w:name="_Toc77847489"/>
      <w:r>
        <w:t>Ámbito de las variables</w:t>
      </w:r>
      <w:bookmarkEnd w:id="31"/>
    </w:p>
    <w:p w:rsidR="00040659" w:rsidRDefault="00040659" w:rsidP="00040659">
      <w:r>
        <w:t>Durante la ejecución de un programa Devkron las variables pueden ser globales o locales.</w:t>
      </w:r>
    </w:p>
    <w:p w:rsidR="00040659" w:rsidRDefault="00040659" w:rsidP="00040659">
      <w:r>
        <w:t>Las variables globales están disponibles en todos los ámbitos, mientras que las locales únicamente están disponibles dentro del ámbito que las declaró.</w:t>
      </w:r>
    </w:p>
    <w:p w:rsidR="00040659" w:rsidRDefault="00040659" w:rsidP="00040659">
      <w:r>
        <w:t>Las variables globales se declaran igual que las locales, la única diferencia es que el nombre de las variables globales siempre debe iniciar con el carácter @.</w:t>
      </w:r>
    </w:p>
    <w:p w:rsidR="00040659" w:rsidRDefault="00040659" w:rsidP="00040659">
      <w:r>
        <w:t>Ejemplos:</w:t>
      </w:r>
    </w:p>
    <w:p w:rsidR="00040659" w:rsidRDefault="00040659" w:rsidP="00040659">
      <w:r>
        <w:t>@variable_global=0</w:t>
      </w:r>
    </w:p>
    <w:p w:rsidR="00040659" w:rsidRDefault="00040659" w:rsidP="00040659">
      <w:r>
        <w:t>variable_local=0</w:t>
      </w:r>
    </w:p>
    <w:p w:rsidR="00040659" w:rsidRPr="001313D6" w:rsidRDefault="00040659" w:rsidP="00D839F0"/>
    <w:p w:rsidR="00885BDC" w:rsidRDefault="00885BDC" w:rsidP="00AE7F7E">
      <w:pPr>
        <w:pStyle w:val="Ttulo2"/>
      </w:pPr>
      <w:bookmarkStart w:id="32" w:name="_Toc77847490"/>
      <w:r>
        <w:t>Expresiones</w:t>
      </w:r>
      <w:bookmarkEnd w:id="32"/>
    </w:p>
    <w:p w:rsidR="00CD0660" w:rsidRDefault="00CD0660" w:rsidP="00CD0660">
      <w:r>
        <w:t>Las expresiones en DKL siguen la convención:</w:t>
      </w:r>
    </w:p>
    <w:p w:rsidR="00CD0660" w:rsidRDefault="00CD0660" w:rsidP="00CD0660">
      <w:r>
        <w:t>Término Operador Término</w:t>
      </w:r>
    </w:p>
    <w:p w:rsidR="00CD0660" w:rsidRDefault="00CD0660" w:rsidP="00CD0660">
      <w:r>
        <w:t>En donde Término es una constante numérica, una constante de cadena, una variable, una llamada a función o una expresión encerrada entre paréntesis.</w:t>
      </w:r>
    </w:p>
    <w:p w:rsidR="00CD0660" w:rsidRPr="00CD0660" w:rsidRDefault="00CD0660" w:rsidP="00CD0660">
      <w:r>
        <w:t>Por su parte, el operador puede ser aritmético o lógico según se explica más adelante.</w:t>
      </w:r>
    </w:p>
    <w:p w:rsidR="00CD0660" w:rsidRDefault="00CD0660" w:rsidP="00CD0660">
      <w:r>
        <w:t>A+5 es una expresión válida</w:t>
      </w:r>
    </w:p>
    <w:p w:rsidR="00CD0660" w:rsidRDefault="00CD0660" w:rsidP="00CD0660">
      <w:r>
        <w:lastRenderedPageBreak/>
        <w:t>a&lt;b || c&gt;d también es una expresión válida.</w:t>
      </w:r>
    </w:p>
    <w:p w:rsidR="00227AA1" w:rsidRDefault="00CD0660" w:rsidP="00AE7F7E">
      <w:pPr>
        <w:pStyle w:val="Ttulo3"/>
      </w:pPr>
      <w:bookmarkStart w:id="33" w:name="_Toc77847491"/>
      <w:r>
        <w:t>Constantes n</w:t>
      </w:r>
      <w:r w:rsidR="00227AA1">
        <w:t>uméricas</w:t>
      </w:r>
      <w:bookmarkEnd w:id="33"/>
    </w:p>
    <w:p w:rsidR="00227AA1" w:rsidRPr="00430D17" w:rsidRDefault="00227AA1" w:rsidP="00227AA1">
      <w:r w:rsidRPr="00227AA1">
        <w:t xml:space="preserve">Inician con un número, un signo menos (negativo) o un punto, los caracteres subsecuentes pueden ser solo números, el punto decimal (carácter punto) es flotante. </w:t>
      </w:r>
    </w:p>
    <w:p w:rsidR="00227AA1" w:rsidRPr="00227AA1" w:rsidRDefault="00227AA1" w:rsidP="00227AA1">
      <w:pPr>
        <w:numPr>
          <w:ilvl w:val="0"/>
          <w:numId w:val="12"/>
        </w:numPr>
      </w:pPr>
      <w:r w:rsidRPr="00227AA1">
        <w:t xml:space="preserve">10 </w:t>
      </w:r>
    </w:p>
    <w:p w:rsidR="00227AA1" w:rsidRPr="00227AA1" w:rsidRDefault="00227AA1" w:rsidP="00227AA1">
      <w:pPr>
        <w:numPr>
          <w:ilvl w:val="0"/>
          <w:numId w:val="12"/>
        </w:numPr>
      </w:pPr>
      <w:r w:rsidRPr="00227AA1">
        <w:t xml:space="preserve">10.58 </w:t>
      </w:r>
    </w:p>
    <w:p w:rsidR="00227AA1" w:rsidRPr="00227AA1" w:rsidRDefault="00227AA1" w:rsidP="00227AA1">
      <w:pPr>
        <w:numPr>
          <w:ilvl w:val="0"/>
          <w:numId w:val="12"/>
        </w:numPr>
      </w:pPr>
      <w:r w:rsidRPr="00227AA1">
        <w:t>0.58</w:t>
      </w:r>
    </w:p>
    <w:p w:rsidR="00227AA1" w:rsidRPr="00227AA1" w:rsidRDefault="00227AA1" w:rsidP="00227AA1">
      <w:pPr>
        <w:numPr>
          <w:ilvl w:val="0"/>
          <w:numId w:val="12"/>
        </w:numPr>
      </w:pPr>
      <w:r w:rsidRPr="00227AA1">
        <w:t>.69</w:t>
      </w:r>
    </w:p>
    <w:p w:rsidR="00227AA1" w:rsidRPr="00227AA1" w:rsidRDefault="00227AA1" w:rsidP="00227AA1">
      <w:pPr>
        <w:numPr>
          <w:ilvl w:val="0"/>
          <w:numId w:val="12"/>
        </w:numPr>
      </w:pPr>
      <w:r w:rsidRPr="00227AA1">
        <w:t>-5</w:t>
      </w:r>
    </w:p>
    <w:p w:rsidR="00227AA1" w:rsidRPr="00227AA1" w:rsidRDefault="00227AA1" w:rsidP="00227AA1">
      <w:pPr>
        <w:numPr>
          <w:ilvl w:val="0"/>
          <w:numId w:val="12"/>
        </w:numPr>
      </w:pPr>
      <w:r w:rsidRPr="00227AA1">
        <w:t>-.25</w:t>
      </w:r>
    </w:p>
    <w:p w:rsidR="00227AA1" w:rsidRPr="00227AA1" w:rsidRDefault="00227AA1" w:rsidP="00227AA1">
      <w:pPr>
        <w:numPr>
          <w:ilvl w:val="0"/>
          <w:numId w:val="12"/>
        </w:numPr>
      </w:pPr>
      <w:r w:rsidRPr="00227AA1">
        <w:t>-0.58</w:t>
      </w:r>
    </w:p>
    <w:p w:rsidR="00227AA1" w:rsidRDefault="00CD0660" w:rsidP="00AE7F7E">
      <w:pPr>
        <w:pStyle w:val="Ttulo3"/>
      </w:pPr>
      <w:bookmarkStart w:id="34" w:name="_Toc77847492"/>
      <w:r>
        <w:t xml:space="preserve">Constantes de </w:t>
      </w:r>
      <w:r w:rsidR="00227AA1">
        <w:t>cadena</w:t>
      </w:r>
      <w:bookmarkEnd w:id="34"/>
      <w:r w:rsidR="00227AA1" w:rsidRPr="00227AA1">
        <w:t xml:space="preserve"> </w:t>
      </w:r>
    </w:p>
    <w:p w:rsidR="00227AA1" w:rsidRPr="00227AA1" w:rsidRDefault="00227AA1" w:rsidP="00227AA1">
      <w:r w:rsidRPr="00227AA1">
        <w:t xml:space="preserve">Están delimitadas por comillas dobles y pueden contener cualquier carácter imprimible (no se admiten secuencias de control o escape). </w:t>
      </w:r>
    </w:p>
    <w:p w:rsidR="00227AA1" w:rsidRPr="00227AA1" w:rsidRDefault="00227AA1" w:rsidP="00227AA1">
      <w:pPr>
        <w:numPr>
          <w:ilvl w:val="0"/>
          <w:numId w:val="13"/>
        </w:numPr>
      </w:pPr>
      <w:r w:rsidRPr="00227AA1">
        <w:t xml:space="preserve">“Hola mundo” </w:t>
      </w:r>
    </w:p>
    <w:p w:rsidR="00227AA1" w:rsidRPr="00227AA1" w:rsidRDefault="00227AA1" w:rsidP="00227AA1">
      <w:pPr>
        <w:numPr>
          <w:ilvl w:val="0"/>
          <w:numId w:val="13"/>
        </w:numPr>
      </w:pPr>
      <w:r w:rsidRPr="00227AA1">
        <w:t>“Esto es una cadena de caracteres”</w:t>
      </w:r>
    </w:p>
    <w:p w:rsidR="00227AA1" w:rsidRDefault="00AE7F7E" w:rsidP="00AE7F7E">
      <w:pPr>
        <w:pStyle w:val="Ttulo3"/>
      </w:pPr>
      <w:bookmarkStart w:id="35" w:name="_Toc77847493"/>
      <w:r>
        <w:t>Llamadas a f</w:t>
      </w:r>
      <w:r w:rsidR="00227AA1">
        <w:t>unciones</w:t>
      </w:r>
      <w:bookmarkEnd w:id="35"/>
    </w:p>
    <w:p w:rsidR="00227AA1" w:rsidRPr="00227AA1" w:rsidRDefault="00227AA1" w:rsidP="00227AA1">
      <w:r w:rsidRPr="00227AA1">
        <w:t xml:space="preserve">Siguen las mismas reglas para las </w:t>
      </w:r>
      <w:r w:rsidR="00DA2BC4" w:rsidRPr="00227AA1">
        <w:t>variables,</w:t>
      </w:r>
      <w:r w:rsidRPr="00227AA1">
        <w:t xml:space="preserve"> pero deben ser seguidas de una pareja de paréntesis que encierre los parámetros existan o no. Si hubiese parámetros, deberán delimitarse con una coma</w:t>
      </w:r>
    </w:p>
    <w:p w:rsidR="00227AA1" w:rsidRPr="00227AA1" w:rsidRDefault="00227AA1" w:rsidP="00227AA1">
      <w:pPr>
        <w:numPr>
          <w:ilvl w:val="1"/>
          <w:numId w:val="5"/>
        </w:numPr>
      </w:pPr>
      <w:r w:rsidRPr="00227AA1">
        <w:t>F()</w:t>
      </w:r>
    </w:p>
    <w:p w:rsidR="00227AA1" w:rsidRDefault="00227AA1" w:rsidP="00227AA1">
      <w:pPr>
        <w:numPr>
          <w:ilvl w:val="1"/>
          <w:numId w:val="5"/>
        </w:numPr>
      </w:pPr>
      <w:r w:rsidRPr="00227AA1">
        <w:t>Funcion(10,25.5,”hola”)</w:t>
      </w:r>
    </w:p>
    <w:p w:rsidR="00227AA1" w:rsidRDefault="00227AA1" w:rsidP="00227AA1">
      <w:r>
        <w:t>Los identificadores (nombres) de funciones no distinguen entre mayúsculas y m</w:t>
      </w:r>
      <w:r w:rsidR="00401237">
        <w:t>i</w:t>
      </w:r>
      <w:r>
        <w:t>núsculas.</w:t>
      </w:r>
    </w:p>
    <w:p w:rsidR="00227AA1" w:rsidRPr="00227AA1" w:rsidRDefault="00227AA1" w:rsidP="00227AA1">
      <w:r>
        <w:t>funcion1(10) es la misma función que FunCION(10).</w:t>
      </w:r>
    </w:p>
    <w:p w:rsidR="00227AA1" w:rsidRPr="00227AA1" w:rsidRDefault="00227AA1" w:rsidP="00AE7F7E">
      <w:pPr>
        <w:pStyle w:val="Ttulo2"/>
      </w:pPr>
      <w:bookmarkStart w:id="36" w:name="_Toc17819337"/>
      <w:bookmarkStart w:id="37" w:name="_Toc77847494"/>
      <w:r w:rsidRPr="00227AA1">
        <w:t>Operadores</w:t>
      </w:r>
      <w:bookmarkEnd w:id="36"/>
      <w:bookmarkEnd w:id="37"/>
    </w:p>
    <w:p w:rsidR="00227AA1" w:rsidRPr="00227AA1" w:rsidRDefault="00227AA1" w:rsidP="00AE7F7E">
      <w:pPr>
        <w:pStyle w:val="Ttulo3"/>
      </w:pPr>
      <w:bookmarkStart w:id="38" w:name="_Toc17819338"/>
      <w:bookmarkStart w:id="39" w:name="_Toc77847495"/>
      <w:r w:rsidRPr="00227AA1">
        <w:t>Aritméticos</w:t>
      </w:r>
      <w:bookmarkEnd w:id="38"/>
      <w:bookmarkEnd w:id="39"/>
      <w:r w:rsidRPr="00227AA1">
        <w:t xml:space="preserve"> </w:t>
      </w:r>
    </w:p>
    <w:p w:rsidR="00227AA1" w:rsidRPr="00227AA1" w:rsidRDefault="00227AA1" w:rsidP="00227AA1">
      <w:pPr>
        <w:numPr>
          <w:ilvl w:val="0"/>
          <w:numId w:val="14"/>
        </w:numPr>
      </w:pPr>
      <w:r w:rsidRPr="00227AA1">
        <w:t xml:space="preserve">+ Suma </w:t>
      </w:r>
    </w:p>
    <w:p w:rsidR="00227AA1" w:rsidRPr="00227AA1" w:rsidRDefault="00227AA1" w:rsidP="00227AA1">
      <w:pPr>
        <w:numPr>
          <w:ilvl w:val="0"/>
          <w:numId w:val="14"/>
        </w:numPr>
      </w:pPr>
      <w:r w:rsidRPr="00227AA1">
        <w:t xml:space="preserve">– Resta </w:t>
      </w:r>
    </w:p>
    <w:p w:rsidR="00227AA1" w:rsidRPr="00227AA1" w:rsidRDefault="00227AA1" w:rsidP="00227AA1">
      <w:pPr>
        <w:numPr>
          <w:ilvl w:val="0"/>
          <w:numId w:val="14"/>
        </w:numPr>
      </w:pPr>
      <w:r w:rsidRPr="00227AA1">
        <w:t xml:space="preserve">* Multiplicación </w:t>
      </w:r>
    </w:p>
    <w:p w:rsidR="00227AA1" w:rsidRPr="00227AA1" w:rsidRDefault="00227AA1" w:rsidP="00227AA1">
      <w:pPr>
        <w:numPr>
          <w:ilvl w:val="0"/>
          <w:numId w:val="14"/>
        </w:numPr>
      </w:pPr>
      <w:r w:rsidRPr="00227AA1">
        <w:t xml:space="preserve">/ División </w:t>
      </w:r>
    </w:p>
    <w:p w:rsidR="00227AA1" w:rsidRPr="00227AA1" w:rsidRDefault="00227AA1" w:rsidP="00AE7F7E">
      <w:pPr>
        <w:pStyle w:val="Ttulo3"/>
      </w:pPr>
      <w:bookmarkStart w:id="40" w:name="_Toc17819339"/>
      <w:bookmarkStart w:id="41" w:name="_Toc77847496"/>
      <w:r w:rsidRPr="00227AA1">
        <w:t>Lógicos</w:t>
      </w:r>
      <w:bookmarkEnd w:id="40"/>
      <w:bookmarkEnd w:id="41"/>
      <w:r w:rsidRPr="00227AA1">
        <w:t xml:space="preserve"> </w:t>
      </w:r>
    </w:p>
    <w:p w:rsidR="00227AA1" w:rsidRPr="00227AA1" w:rsidRDefault="00227AA1" w:rsidP="00227AA1">
      <w:pPr>
        <w:numPr>
          <w:ilvl w:val="0"/>
          <w:numId w:val="15"/>
        </w:numPr>
      </w:pPr>
      <w:r w:rsidRPr="00227AA1">
        <w:t xml:space="preserve">&lt; Menor qué </w:t>
      </w:r>
    </w:p>
    <w:p w:rsidR="00227AA1" w:rsidRPr="00227AA1" w:rsidRDefault="00227AA1" w:rsidP="00227AA1">
      <w:pPr>
        <w:numPr>
          <w:ilvl w:val="0"/>
          <w:numId w:val="15"/>
        </w:numPr>
      </w:pPr>
      <w:r w:rsidRPr="00227AA1">
        <w:t xml:space="preserve">&gt; Mayor qué </w:t>
      </w:r>
    </w:p>
    <w:p w:rsidR="00227AA1" w:rsidRPr="00227AA1" w:rsidRDefault="00227AA1" w:rsidP="00227AA1">
      <w:pPr>
        <w:numPr>
          <w:ilvl w:val="0"/>
          <w:numId w:val="15"/>
        </w:numPr>
      </w:pPr>
      <w:r w:rsidRPr="00227AA1">
        <w:lastRenderedPageBreak/>
        <w:t>&lt;= Menor o igual qué</w:t>
      </w:r>
    </w:p>
    <w:p w:rsidR="00227AA1" w:rsidRPr="00227AA1" w:rsidRDefault="00227AA1" w:rsidP="00227AA1">
      <w:pPr>
        <w:numPr>
          <w:ilvl w:val="0"/>
          <w:numId w:val="15"/>
        </w:numPr>
      </w:pPr>
      <w:r w:rsidRPr="00227AA1">
        <w:t xml:space="preserve">&gt;= Mayor o igual qué </w:t>
      </w:r>
    </w:p>
    <w:p w:rsidR="00227AA1" w:rsidRPr="00227AA1" w:rsidRDefault="00227AA1" w:rsidP="00227AA1">
      <w:pPr>
        <w:numPr>
          <w:ilvl w:val="0"/>
          <w:numId w:val="15"/>
        </w:numPr>
      </w:pPr>
      <w:r w:rsidRPr="00227AA1">
        <w:t>== Igual</w:t>
      </w:r>
    </w:p>
    <w:p w:rsidR="00227AA1" w:rsidRPr="00227AA1" w:rsidRDefault="00227AA1" w:rsidP="00227AA1">
      <w:pPr>
        <w:numPr>
          <w:ilvl w:val="0"/>
          <w:numId w:val="15"/>
        </w:numPr>
      </w:pPr>
      <w:r w:rsidRPr="00227AA1">
        <w:t>!= Desigualdad</w:t>
      </w:r>
    </w:p>
    <w:p w:rsidR="00227AA1" w:rsidRPr="00227AA1" w:rsidRDefault="00227AA1" w:rsidP="00AE7F7E">
      <w:pPr>
        <w:pStyle w:val="Ttulo3"/>
      </w:pPr>
      <w:bookmarkStart w:id="42" w:name="_Toc17819340"/>
      <w:bookmarkStart w:id="43" w:name="_Toc77847497"/>
      <w:r w:rsidRPr="00227AA1">
        <w:t>Prioridad de operadores</w:t>
      </w:r>
      <w:bookmarkEnd w:id="42"/>
      <w:bookmarkEnd w:id="43"/>
    </w:p>
    <w:p w:rsidR="00227AA1" w:rsidRPr="00227AA1" w:rsidRDefault="00227AA1" w:rsidP="00227AA1">
      <w:r w:rsidRPr="00227AA1">
        <w:t xml:space="preserve">Las operaciones aritmético lógicas se realizan según el siguiente orden en una expresión: </w:t>
      </w:r>
    </w:p>
    <w:p w:rsidR="00227AA1" w:rsidRPr="00227AA1" w:rsidRDefault="00227AA1" w:rsidP="00227AA1">
      <w:pPr>
        <w:numPr>
          <w:ilvl w:val="0"/>
          <w:numId w:val="11"/>
        </w:numPr>
      </w:pPr>
      <w:r w:rsidRPr="00227AA1">
        <w:t>Operaciones lógicas (&lt;&gt;!=&lt;=…)</w:t>
      </w:r>
    </w:p>
    <w:p w:rsidR="00227AA1" w:rsidRPr="00227AA1" w:rsidRDefault="00227AA1" w:rsidP="00227AA1">
      <w:pPr>
        <w:numPr>
          <w:ilvl w:val="0"/>
          <w:numId w:val="11"/>
        </w:numPr>
      </w:pPr>
      <w:r w:rsidRPr="00227AA1">
        <w:t>Multiplicaciones (*) y divisiones (/)</w:t>
      </w:r>
    </w:p>
    <w:p w:rsidR="00227AA1" w:rsidRPr="00227AA1" w:rsidRDefault="00227AA1" w:rsidP="00227AA1">
      <w:pPr>
        <w:numPr>
          <w:ilvl w:val="0"/>
          <w:numId w:val="11"/>
        </w:numPr>
      </w:pPr>
      <w:r w:rsidRPr="00227AA1">
        <w:t>Sumas (+) y restas (-)</w:t>
      </w:r>
    </w:p>
    <w:p w:rsidR="00227AA1" w:rsidRPr="00227AA1" w:rsidRDefault="00227AA1" w:rsidP="00227AA1">
      <w:r w:rsidRPr="00227AA1">
        <w:t>Para modificar esta prioridad deben utilizarse agrupadores, es decir parejas de paréntesis ().</w:t>
      </w:r>
    </w:p>
    <w:p w:rsidR="00227AA1" w:rsidRPr="00227AA1" w:rsidRDefault="00227AA1" w:rsidP="00227AA1">
      <w:pPr>
        <w:rPr>
          <w:b/>
        </w:rPr>
      </w:pPr>
      <w:r w:rsidRPr="00227AA1">
        <w:rPr>
          <w:b/>
        </w:rPr>
        <w:t>Ejemplo</w:t>
      </w:r>
    </w:p>
    <w:p w:rsidR="00227AA1" w:rsidRPr="00227AA1" w:rsidRDefault="00227AA1" w:rsidP="00227AA1">
      <w:r w:rsidRPr="00227AA1">
        <w:t>4+5*3 es igual a 19</w:t>
      </w:r>
    </w:p>
    <w:p w:rsidR="00227AA1" w:rsidRPr="00227AA1" w:rsidRDefault="00227AA1" w:rsidP="00227AA1">
      <w:r w:rsidRPr="00227AA1">
        <w:t>(4+5)*3 es igual 27</w:t>
      </w:r>
    </w:p>
    <w:p w:rsidR="00227AA1" w:rsidRPr="00227AA1" w:rsidRDefault="00227AA1" w:rsidP="00227AA1"/>
    <w:p w:rsidR="00227AA1" w:rsidRPr="00227AA1" w:rsidRDefault="009E0FE6" w:rsidP="00AE7F7E">
      <w:pPr>
        <w:pStyle w:val="Ttulo3"/>
      </w:pPr>
      <w:bookmarkStart w:id="44" w:name="_Toc77847498"/>
      <w:r>
        <w:t>Concatenación de cadenas</w:t>
      </w:r>
      <w:bookmarkEnd w:id="44"/>
    </w:p>
    <w:p w:rsidR="002F1996" w:rsidRDefault="00227AA1" w:rsidP="00227AA1">
      <w:r w:rsidRPr="00227AA1">
        <w:t>La concatenación de cadenas se realiza mediante el operador +, por lo que</w:t>
      </w:r>
      <w:r w:rsidR="002F1996">
        <w:t xml:space="preserve"> la expresión:</w:t>
      </w:r>
    </w:p>
    <w:p w:rsidR="00227AA1" w:rsidRDefault="00227AA1" w:rsidP="00227AA1">
      <w:r w:rsidRPr="00227AA1">
        <w:t>“</w:t>
      </w:r>
      <w:r w:rsidR="00AB4553" w:rsidRPr="00227AA1">
        <w:t>hola ”+”mundo</w:t>
      </w:r>
      <w:r w:rsidRPr="00227AA1">
        <w:t xml:space="preserve">” da como </w:t>
      </w:r>
      <w:r w:rsidR="002F1996">
        <w:t>resultado la cadena “holamundo”</w:t>
      </w:r>
    </w:p>
    <w:p w:rsidR="00227AA1" w:rsidRPr="00227AA1" w:rsidRDefault="00227AA1" w:rsidP="00227AA1"/>
    <w:p w:rsidR="008E2657" w:rsidRPr="00C107E2" w:rsidRDefault="008E2657" w:rsidP="00AE7F7E">
      <w:pPr>
        <w:pStyle w:val="Ttulo2"/>
      </w:pPr>
      <w:bookmarkStart w:id="45" w:name="_Toc77847499"/>
      <w:r w:rsidRPr="00C107E2">
        <w:t>Sentencias</w:t>
      </w:r>
      <w:bookmarkEnd w:id="45"/>
    </w:p>
    <w:p w:rsidR="00615169" w:rsidRDefault="00615169" w:rsidP="00615169">
      <w:r w:rsidRPr="00615169">
        <w:t>Las sentencias son por línea y no requieren marcador de terminaci</w:t>
      </w:r>
      <w:r>
        <w:t>ón, en otras palabras: No se utiliza el ; ni ningún otro carácter de delimitación.</w:t>
      </w:r>
    </w:p>
    <w:p w:rsidR="002F1996" w:rsidRDefault="002F1996" w:rsidP="00615169">
      <w:r>
        <w:t>Las sentencias son sensibles a mayúsculas y minúsculas.</w:t>
      </w:r>
    </w:p>
    <w:p w:rsidR="002F1996" w:rsidRDefault="002F1996" w:rsidP="00615169">
      <w:r>
        <w:t>Todas las palabras reservadas de DKL como sentencias están en minúsculas.</w:t>
      </w:r>
    </w:p>
    <w:p w:rsidR="008E2657" w:rsidRPr="007C5B25" w:rsidRDefault="008E2657" w:rsidP="00AE7F7E">
      <w:pPr>
        <w:pStyle w:val="Ttulo3"/>
      </w:pPr>
      <w:bookmarkStart w:id="46" w:name="_Toc77847500"/>
      <w:r w:rsidRPr="007C5B25">
        <w:t>Control de flujo</w:t>
      </w:r>
      <w:bookmarkEnd w:id="46"/>
    </w:p>
    <w:p w:rsidR="00D839F0" w:rsidRPr="002F1996" w:rsidRDefault="002F1996" w:rsidP="00D839F0">
      <w:r w:rsidRPr="00A34778">
        <w:rPr>
          <w:lang w:val="es-MX"/>
        </w:rPr>
        <w:t>Permite</w:t>
      </w:r>
      <w:r>
        <w:rPr>
          <w:lang w:val="es-MX"/>
        </w:rPr>
        <w:t>n</w:t>
      </w:r>
      <w:r w:rsidRPr="00A34778">
        <w:rPr>
          <w:lang w:val="es-MX"/>
        </w:rPr>
        <w:t xml:space="preserve"> la ejecución condicional de </w:t>
      </w:r>
      <w:r>
        <w:rPr>
          <w:lang w:val="es-MX"/>
        </w:rPr>
        <w:t>secciones</w:t>
      </w:r>
      <w:r w:rsidRPr="00A34778">
        <w:rPr>
          <w:lang w:val="es-MX"/>
        </w:rPr>
        <w:t xml:space="preserve"> de código</w:t>
      </w:r>
      <w:r>
        <w:rPr>
          <w:lang w:val="es-MX"/>
        </w:rPr>
        <w:t>.</w:t>
      </w:r>
    </w:p>
    <w:p w:rsidR="008E2657" w:rsidRPr="007C5B25" w:rsidRDefault="008E2657" w:rsidP="00AE7F7E">
      <w:pPr>
        <w:pStyle w:val="Ttulo4"/>
      </w:pPr>
      <w:r w:rsidRPr="007C5B25">
        <w:t xml:space="preserve">if -else if </w:t>
      </w:r>
      <w:r w:rsidR="003A515E" w:rsidRPr="007C5B25">
        <w:t>–</w:t>
      </w:r>
      <w:r w:rsidRPr="007C5B25">
        <w:t xml:space="preserve"> else</w:t>
      </w:r>
    </w:p>
    <w:p w:rsidR="002F1996" w:rsidRDefault="00F622EB" w:rsidP="003A515E">
      <w:pPr>
        <w:rPr>
          <w:noProof/>
          <w:lang w:val="es-MX" w:eastAsia="es-MX"/>
        </w:rPr>
      </w:pPr>
      <w:r w:rsidRPr="00A34778">
        <w:rPr>
          <w:lang w:val="es-MX"/>
        </w:rPr>
        <w:t xml:space="preserve">La </w:t>
      </w:r>
      <w:r w:rsidR="002F1996">
        <w:rPr>
          <w:lang w:val="es-MX"/>
        </w:rPr>
        <w:t>sentencia</w:t>
      </w:r>
      <w:r w:rsidR="003A515E" w:rsidRPr="00A34778">
        <w:rPr>
          <w:lang w:val="es-MX"/>
        </w:rPr>
        <w:t xml:space="preserve"> if </w:t>
      </w:r>
      <w:r w:rsidR="002F1996">
        <w:rPr>
          <w:lang w:val="es-MX"/>
        </w:rPr>
        <w:t>de D</w:t>
      </w:r>
      <w:r w:rsidRPr="00A34778">
        <w:rPr>
          <w:lang w:val="es-MX"/>
        </w:rPr>
        <w:t xml:space="preserve">evkron </w:t>
      </w:r>
      <w:r w:rsidR="003A515E" w:rsidRPr="00A34778">
        <w:rPr>
          <w:lang w:val="es-MX"/>
        </w:rPr>
        <w:t>es similar a la de</w:t>
      </w:r>
      <w:r w:rsidR="002F1996">
        <w:rPr>
          <w:lang w:val="es-MX"/>
        </w:rPr>
        <w:t>l lenguaje</w:t>
      </w:r>
      <w:r w:rsidR="003A515E" w:rsidRPr="00A34778">
        <w:rPr>
          <w:lang w:val="es-MX"/>
        </w:rPr>
        <w:t xml:space="preserve"> C</w:t>
      </w:r>
      <w:r w:rsidR="002F1996">
        <w:rPr>
          <w:lang w:val="es-MX"/>
        </w:rPr>
        <w:t>, con la excepción de que no requiere paréntesis para delimitar la expresión a evaluar</w:t>
      </w:r>
      <w:r w:rsidR="003A515E" w:rsidRPr="00A34778">
        <w:rPr>
          <w:lang w:val="es-MX"/>
        </w:rPr>
        <w:t>.</w:t>
      </w:r>
      <w:r w:rsidRPr="00F622EB">
        <w:rPr>
          <w:noProof/>
          <w:lang w:val="es-MX" w:eastAsia="es-MX"/>
        </w:rPr>
        <w:t xml:space="preserve"> </w:t>
      </w:r>
    </w:p>
    <w:p w:rsidR="003A515E" w:rsidRDefault="00EC3F33" w:rsidP="003A515E">
      <w:pPr>
        <w:rPr>
          <w:lang w:val="es-MX"/>
        </w:rPr>
      </w:pPr>
      <w:r>
        <w:rPr>
          <w:lang w:val="es-MX"/>
        </w:rPr>
        <w:t xml:space="preserve">if </w:t>
      </w:r>
      <w:r w:rsidR="002F1996">
        <w:rPr>
          <w:lang w:val="es-MX"/>
        </w:rPr>
        <w:t xml:space="preserve"> </w:t>
      </w:r>
      <w:r w:rsidR="003112FE">
        <w:rPr>
          <w:lang w:val="es-MX"/>
        </w:rPr>
        <w:t>Expresión</w:t>
      </w:r>
    </w:p>
    <w:p w:rsidR="00EC3F33" w:rsidRDefault="00EC3F33" w:rsidP="003A515E">
      <w:pPr>
        <w:rPr>
          <w:lang w:val="es-MX"/>
        </w:rPr>
      </w:pPr>
      <w:r>
        <w:rPr>
          <w:lang w:val="es-MX"/>
        </w:rPr>
        <w:t>{</w:t>
      </w:r>
    </w:p>
    <w:p w:rsidR="00EC3F33" w:rsidRDefault="002F1996" w:rsidP="002F1996">
      <w:pPr>
        <w:ind w:firstLine="708"/>
        <w:rPr>
          <w:lang w:val="es-MX"/>
        </w:rPr>
      </w:pPr>
      <w:r>
        <w:rPr>
          <w:lang w:val="es-MX"/>
        </w:rPr>
        <w:t>//Código a ejecutar si Expresión es verdadera</w:t>
      </w:r>
    </w:p>
    <w:p w:rsidR="00566E89" w:rsidRDefault="00EC3F33" w:rsidP="003A515E">
      <w:pPr>
        <w:rPr>
          <w:lang w:val="es-MX"/>
        </w:rPr>
      </w:pPr>
      <w:r>
        <w:rPr>
          <w:lang w:val="es-MX"/>
        </w:rPr>
        <w:t>}</w:t>
      </w:r>
    </w:p>
    <w:p w:rsidR="003112FE" w:rsidRDefault="003112FE" w:rsidP="003A515E">
      <w:pPr>
        <w:rPr>
          <w:lang w:val="es-MX"/>
        </w:rPr>
      </w:pPr>
      <w:r>
        <w:rPr>
          <w:lang w:val="es-MX"/>
        </w:rPr>
        <w:lastRenderedPageBreak/>
        <w:t>else</w:t>
      </w:r>
      <w:r w:rsidR="002F1996">
        <w:rPr>
          <w:lang w:val="es-MX"/>
        </w:rPr>
        <w:t xml:space="preserve"> if Expresión2</w:t>
      </w:r>
    </w:p>
    <w:p w:rsidR="003112FE" w:rsidRDefault="003112FE" w:rsidP="003A515E">
      <w:pPr>
        <w:rPr>
          <w:lang w:val="es-MX"/>
        </w:rPr>
      </w:pPr>
      <w:r>
        <w:rPr>
          <w:lang w:val="es-MX"/>
        </w:rPr>
        <w:t>{</w:t>
      </w:r>
    </w:p>
    <w:p w:rsidR="002F1996" w:rsidRDefault="002F1996" w:rsidP="003A515E">
      <w:pPr>
        <w:rPr>
          <w:lang w:val="es-MX"/>
        </w:rPr>
      </w:pPr>
      <w:r>
        <w:rPr>
          <w:lang w:val="es-MX"/>
        </w:rPr>
        <w:tab/>
        <w:t>//Código a ejecutar si Expresión es falsa, pero Expresión2 verdadera</w:t>
      </w:r>
    </w:p>
    <w:p w:rsidR="00566E89" w:rsidRDefault="002D2466" w:rsidP="003A515E">
      <w:pPr>
        <w:rPr>
          <w:lang w:val="es-MX"/>
        </w:rPr>
      </w:pPr>
      <w:r>
        <w:rPr>
          <w:lang w:val="es-MX"/>
        </w:rPr>
        <w:t>}</w:t>
      </w:r>
    </w:p>
    <w:p w:rsidR="003112FE" w:rsidRDefault="003112FE" w:rsidP="003A515E">
      <w:pPr>
        <w:rPr>
          <w:lang w:val="es-MX"/>
        </w:rPr>
      </w:pPr>
      <w:r>
        <w:rPr>
          <w:lang w:val="es-MX"/>
        </w:rPr>
        <w:t xml:space="preserve">else </w:t>
      </w:r>
    </w:p>
    <w:p w:rsidR="002F1996" w:rsidRDefault="002F1996" w:rsidP="003A515E">
      <w:pPr>
        <w:rPr>
          <w:lang w:val="es-MX"/>
        </w:rPr>
      </w:pPr>
      <w:r>
        <w:rPr>
          <w:lang w:val="es-MX"/>
        </w:rPr>
        <w:t>{</w:t>
      </w:r>
    </w:p>
    <w:p w:rsidR="002F1996" w:rsidRDefault="002F1996" w:rsidP="003A515E">
      <w:pPr>
        <w:rPr>
          <w:lang w:val="es-MX"/>
        </w:rPr>
      </w:pPr>
      <w:r>
        <w:rPr>
          <w:lang w:val="es-MX"/>
        </w:rPr>
        <w:tab/>
        <w:t>//Código a ejecutar si ninguna expresión es verdadera</w:t>
      </w:r>
    </w:p>
    <w:p w:rsidR="002F1996" w:rsidRDefault="002F1996" w:rsidP="003A515E">
      <w:pPr>
        <w:rPr>
          <w:lang w:val="es-MX"/>
        </w:rPr>
      </w:pPr>
      <w:r>
        <w:rPr>
          <w:lang w:val="es-MX"/>
        </w:rPr>
        <w:t>}</w:t>
      </w:r>
    </w:p>
    <w:p w:rsidR="002F1996" w:rsidRDefault="002F1996">
      <w:pPr>
        <w:rPr>
          <w:rFonts w:asciiTheme="majorHAnsi" w:eastAsiaTheme="majorEastAsia" w:hAnsiTheme="majorHAnsi" w:cstheme="majorBidi"/>
          <w:i/>
          <w:iCs/>
          <w:color w:val="2E74B5" w:themeColor="accent1" w:themeShade="BF"/>
          <w:lang w:val="es-MX"/>
        </w:rPr>
      </w:pPr>
      <w:r>
        <w:rPr>
          <w:lang w:val="es-MX"/>
        </w:rPr>
        <w:br w:type="page"/>
      </w:r>
    </w:p>
    <w:p w:rsidR="00B02499" w:rsidRDefault="008E2657" w:rsidP="00AE7F7E">
      <w:pPr>
        <w:pStyle w:val="Ttulo4"/>
        <w:rPr>
          <w:lang w:val="es-MX"/>
        </w:rPr>
      </w:pPr>
      <w:r w:rsidRPr="004E0E57">
        <w:rPr>
          <w:lang w:val="es-MX"/>
        </w:rPr>
        <w:lastRenderedPageBreak/>
        <w:t>switch – case</w:t>
      </w:r>
    </w:p>
    <w:p w:rsidR="004E0E57" w:rsidRDefault="002F1996" w:rsidP="00D16F87">
      <w:pPr>
        <w:rPr>
          <w:rFonts w:ascii="Calibri" w:eastAsia="Calibri" w:hAnsi="Calibri" w:cs="Calibri"/>
        </w:rPr>
      </w:pPr>
      <w:r>
        <w:rPr>
          <w:rFonts w:ascii="Calibri" w:eastAsia="Calibri" w:hAnsi="Calibri" w:cs="Calibri"/>
        </w:rPr>
        <w:t>Permite ejecutar secciones de código con base en valores que coinciden con una expresión principal, su estructura es la siguiente:</w:t>
      </w:r>
    </w:p>
    <w:p w:rsidR="002F1996" w:rsidRDefault="002F1996" w:rsidP="00D16F87">
      <w:pPr>
        <w:rPr>
          <w:rFonts w:ascii="Calibri" w:eastAsia="Calibri" w:hAnsi="Calibri" w:cs="Calibri"/>
        </w:rPr>
      </w:pPr>
      <w:r>
        <w:rPr>
          <w:rFonts w:ascii="Calibri" w:eastAsia="Calibri" w:hAnsi="Calibri" w:cs="Calibri"/>
        </w:rPr>
        <w:t>switch Expresión</w:t>
      </w:r>
    </w:p>
    <w:p w:rsidR="002F1996" w:rsidRDefault="002F1996" w:rsidP="00D16F87">
      <w:pPr>
        <w:rPr>
          <w:rFonts w:ascii="Calibri" w:eastAsia="Calibri" w:hAnsi="Calibri" w:cs="Calibri"/>
        </w:rPr>
      </w:pPr>
      <w:r>
        <w:rPr>
          <w:rFonts w:ascii="Calibri" w:eastAsia="Calibri" w:hAnsi="Calibri" w:cs="Calibri"/>
        </w:rPr>
        <w:t>{</w:t>
      </w:r>
    </w:p>
    <w:p w:rsidR="002F1996" w:rsidRDefault="002F1996" w:rsidP="00D16F87">
      <w:pPr>
        <w:rPr>
          <w:rFonts w:ascii="Calibri" w:eastAsia="Calibri" w:hAnsi="Calibri" w:cs="Calibri"/>
        </w:rPr>
      </w:pPr>
      <w:r>
        <w:rPr>
          <w:rFonts w:ascii="Calibri" w:eastAsia="Calibri" w:hAnsi="Calibri" w:cs="Calibri"/>
        </w:rPr>
        <w:tab/>
        <w:t>case ExpresiónOp1</w:t>
      </w:r>
    </w:p>
    <w:p w:rsidR="002F1996" w:rsidRDefault="002F1996" w:rsidP="002F1996">
      <w:pPr>
        <w:ind w:left="708"/>
        <w:rPr>
          <w:rFonts w:ascii="Calibri" w:eastAsia="Calibri" w:hAnsi="Calibri" w:cs="Calibri"/>
        </w:rPr>
      </w:pPr>
      <w:r>
        <w:rPr>
          <w:rFonts w:ascii="Calibri" w:eastAsia="Calibri" w:hAnsi="Calibri" w:cs="Calibri"/>
        </w:rPr>
        <w:t>{</w:t>
      </w:r>
    </w:p>
    <w:p w:rsidR="002F1996" w:rsidRDefault="002F1996" w:rsidP="002F1996">
      <w:pPr>
        <w:ind w:left="708"/>
        <w:rPr>
          <w:rFonts w:ascii="Calibri" w:eastAsia="Calibri" w:hAnsi="Calibri" w:cs="Calibri"/>
        </w:rPr>
      </w:pPr>
      <w:r>
        <w:rPr>
          <w:rFonts w:ascii="Calibri" w:eastAsia="Calibri" w:hAnsi="Calibri" w:cs="Calibri"/>
        </w:rPr>
        <w:tab/>
        <w:t>//Este código se ejecuta si el resultado de ExpresiónOp1==Expresión</w:t>
      </w:r>
    </w:p>
    <w:p w:rsidR="002F1996" w:rsidRDefault="002F1996" w:rsidP="002F1996">
      <w:pPr>
        <w:ind w:left="708"/>
        <w:rPr>
          <w:rFonts w:ascii="Calibri" w:eastAsia="Calibri" w:hAnsi="Calibri" w:cs="Calibri"/>
        </w:rPr>
      </w:pPr>
      <w:r>
        <w:rPr>
          <w:rFonts w:ascii="Calibri" w:eastAsia="Calibri" w:hAnsi="Calibri" w:cs="Calibri"/>
        </w:rPr>
        <w:t>}</w:t>
      </w:r>
    </w:p>
    <w:p w:rsidR="002F1996" w:rsidRDefault="002F1996" w:rsidP="002F1996">
      <w:pPr>
        <w:ind w:left="708"/>
        <w:rPr>
          <w:rFonts w:ascii="Calibri" w:eastAsia="Calibri" w:hAnsi="Calibri" w:cs="Calibri"/>
        </w:rPr>
      </w:pPr>
      <w:r>
        <w:rPr>
          <w:rFonts w:ascii="Calibri" w:eastAsia="Calibri" w:hAnsi="Calibri" w:cs="Calibri"/>
        </w:rPr>
        <w:t>case ExpresiónOp2</w:t>
      </w:r>
    </w:p>
    <w:p w:rsidR="002F1996" w:rsidRDefault="002F1996" w:rsidP="002F1996">
      <w:pPr>
        <w:ind w:left="708"/>
        <w:rPr>
          <w:rFonts w:ascii="Calibri" w:eastAsia="Calibri" w:hAnsi="Calibri" w:cs="Calibri"/>
        </w:rPr>
      </w:pPr>
      <w:r>
        <w:rPr>
          <w:rFonts w:ascii="Calibri" w:eastAsia="Calibri" w:hAnsi="Calibri" w:cs="Calibri"/>
        </w:rPr>
        <w:t>{</w:t>
      </w:r>
    </w:p>
    <w:p w:rsidR="00667CF2" w:rsidRDefault="002F1996" w:rsidP="00667CF2">
      <w:pPr>
        <w:ind w:left="708"/>
        <w:rPr>
          <w:rFonts w:ascii="Calibri" w:eastAsia="Calibri" w:hAnsi="Calibri" w:cs="Calibri"/>
        </w:rPr>
      </w:pPr>
      <w:r>
        <w:rPr>
          <w:rFonts w:ascii="Calibri" w:eastAsia="Calibri" w:hAnsi="Calibri" w:cs="Calibri"/>
        </w:rPr>
        <w:tab/>
        <w:t>//Este código se ejecuta si el resultado de Expresión</w:t>
      </w:r>
      <w:r w:rsidR="00667CF2">
        <w:rPr>
          <w:rFonts w:ascii="Calibri" w:eastAsia="Calibri" w:hAnsi="Calibri" w:cs="Calibri"/>
        </w:rPr>
        <w:t>Op2</w:t>
      </w:r>
      <w:r>
        <w:rPr>
          <w:rFonts w:ascii="Calibri" w:eastAsia="Calibri" w:hAnsi="Calibri" w:cs="Calibri"/>
        </w:rPr>
        <w:t>==Expresi</w:t>
      </w:r>
      <w:r w:rsidR="00667CF2">
        <w:rPr>
          <w:rFonts w:ascii="Calibri" w:eastAsia="Calibri" w:hAnsi="Calibri" w:cs="Calibri"/>
        </w:rPr>
        <w:t>ón</w:t>
      </w:r>
    </w:p>
    <w:p w:rsidR="002F1996" w:rsidRDefault="002F1996" w:rsidP="002F1996">
      <w:pPr>
        <w:ind w:left="708"/>
        <w:rPr>
          <w:rFonts w:ascii="Calibri" w:eastAsia="Calibri" w:hAnsi="Calibri" w:cs="Calibri"/>
        </w:rPr>
      </w:pPr>
      <w:r>
        <w:rPr>
          <w:rFonts w:ascii="Calibri" w:eastAsia="Calibri" w:hAnsi="Calibri" w:cs="Calibri"/>
        </w:rPr>
        <w:tab/>
        <w:t>return</w:t>
      </w:r>
      <w:r w:rsidR="00667CF2">
        <w:rPr>
          <w:rFonts w:ascii="Calibri" w:eastAsia="Calibri" w:hAnsi="Calibri" w:cs="Calibri"/>
        </w:rPr>
        <w:t xml:space="preserve"> //Esta sentencia obliga a salir del bloque switch completo</w:t>
      </w:r>
    </w:p>
    <w:p w:rsidR="002F1996" w:rsidRDefault="002F1996" w:rsidP="002F1996">
      <w:pPr>
        <w:ind w:left="708"/>
        <w:rPr>
          <w:rFonts w:ascii="Calibri" w:eastAsia="Calibri" w:hAnsi="Calibri" w:cs="Calibri"/>
        </w:rPr>
      </w:pPr>
      <w:r>
        <w:rPr>
          <w:rFonts w:ascii="Calibri" w:eastAsia="Calibri" w:hAnsi="Calibri" w:cs="Calibri"/>
        </w:rPr>
        <w:t>}</w:t>
      </w:r>
    </w:p>
    <w:p w:rsidR="002F1996" w:rsidRDefault="002F1996" w:rsidP="002F1996">
      <w:pPr>
        <w:ind w:left="708"/>
        <w:rPr>
          <w:rFonts w:ascii="Calibri" w:eastAsia="Calibri" w:hAnsi="Calibri" w:cs="Calibri"/>
        </w:rPr>
      </w:pPr>
      <w:r>
        <w:rPr>
          <w:rFonts w:ascii="Calibri" w:eastAsia="Calibri" w:hAnsi="Calibri" w:cs="Calibri"/>
        </w:rPr>
        <w:t>default</w:t>
      </w:r>
    </w:p>
    <w:p w:rsidR="002F1996" w:rsidRDefault="002F1996" w:rsidP="002F1996">
      <w:pPr>
        <w:ind w:left="708"/>
        <w:rPr>
          <w:rFonts w:ascii="Calibri" w:eastAsia="Calibri" w:hAnsi="Calibri" w:cs="Calibri"/>
        </w:rPr>
      </w:pPr>
      <w:r>
        <w:rPr>
          <w:rFonts w:ascii="Calibri" w:eastAsia="Calibri" w:hAnsi="Calibri" w:cs="Calibri"/>
        </w:rPr>
        <w:t>{</w:t>
      </w:r>
    </w:p>
    <w:p w:rsidR="00667CF2" w:rsidRDefault="00667CF2" w:rsidP="00667CF2">
      <w:pPr>
        <w:ind w:left="1416"/>
        <w:rPr>
          <w:rFonts w:ascii="Calibri" w:eastAsia="Calibri" w:hAnsi="Calibri" w:cs="Calibri"/>
        </w:rPr>
      </w:pPr>
      <w:r>
        <w:rPr>
          <w:rFonts w:ascii="Calibri" w:eastAsia="Calibri" w:hAnsi="Calibri" w:cs="Calibri"/>
        </w:rPr>
        <w:t>/*Este código se ejecuta si Expresión no coincide con ExpresiónOp1 ni con ExpresiónOp2*/</w:t>
      </w:r>
    </w:p>
    <w:p w:rsidR="00667CF2" w:rsidRDefault="00667CF2" w:rsidP="00667CF2">
      <w:pPr>
        <w:ind w:left="1416"/>
        <w:rPr>
          <w:rFonts w:ascii="Calibri" w:eastAsia="Calibri" w:hAnsi="Calibri" w:cs="Calibri"/>
        </w:rPr>
      </w:pPr>
      <w:r>
        <w:rPr>
          <w:rFonts w:ascii="Calibri" w:eastAsia="Calibri" w:hAnsi="Calibri" w:cs="Calibri"/>
        </w:rPr>
        <w:t>return</w:t>
      </w:r>
    </w:p>
    <w:p w:rsidR="002F1996" w:rsidRDefault="002F1996" w:rsidP="002F1996">
      <w:pPr>
        <w:ind w:left="708"/>
        <w:rPr>
          <w:rFonts w:ascii="Calibri" w:eastAsia="Calibri" w:hAnsi="Calibri" w:cs="Calibri"/>
        </w:rPr>
      </w:pPr>
      <w:r>
        <w:rPr>
          <w:rFonts w:ascii="Calibri" w:eastAsia="Calibri" w:hAnsi="Calibri" w:cs="Calibri"/>
        </w:rPr>
        <w:t>}</w:t>
      </w:r>
    </w:p>
    <w:p w:rsidR="00667CF2" w:rsidRDefault="00667CF2" w:rsidP="002F1996">
      <w:pPr>
        <w:ind w:left="708"/>
        <w:rPr>
          <w:rFonts w:ascii="Calibri" w:eastAsia="Calibri" w:hAnsi="Calibri" w:cs="Calibri"/>
        </w:rPr>
      </w:pPr>
      <w:r>
        <w:rPr>
          <w:rFonts w:ascii="Calibri" w:eastAsia="Calibri" w:hAnsi="Calibri" w:cs="Calibri"/>
        </w:rPr>
        <w:t>/*Este código se ejecuta si Expresión==ExpresiónOp1 o a cualquier otro case que no contenga una sentencia break en su bloque */</w:t>
      </w:r>
    </w:p>
    <w:p w:rsidR="002F1996" w:rsidRDefault="002F1996" w:rsidP="00D16F87">
      <w:pPr>
        <w:rPr>
          <w:rFonts w:ascii="Calibri" w:eastAsia="Calibri" w:hAnsi="Calibri" w:cs="Calibri"/>
        </w:rPr>
      </w:pPr>
      <w:r>
        <w:rPr>
          <w:rFonts w:ascii="Calibri" w:eastAsia="Calibri" w:hAnsi="Calibri" w:cs="Calibri"/>
        </w:rPr>
        <w:t>}</w:t>
      </w:r>
    </w:p>
    <w:p w:rsidR="002F1996" w:rsidRPr="002F1996" w:rsidRDefault="002F1996" w:rsidP="002F1996">
      <w:pPr>
        <w:pStyle w:val="Prrafodelista"/>
      </w:pPr>
    </w:p>
    <w:p w:rsidR="004E0E57" w:rsidRDefault="004E0E57" w:rsidP="00D839F0">
      <w:pPr>
        <w:pStyle w:val="Ttulo2"/>
        <w:rPr>
          <w:lang w:val="es-MX"/>
        </w:rPr>
      </w:pPr>
    </w:p>
    <w:p w:rsidR="008E2657" w:rsidRPr="004E0E57" w:rsidRDefault="00654B49" w:rsidP="00AE7F7E">
      <w:pPr>
        <w:pStyle w:val="Ttulo4"/>
        <w:rPr>
          <w:lang w:val="es-MX"/>
        </w:rPr>
      </w:pPr>
      <w:r>
        <w:rPr>
          <w:lang w:val="es-MX"/>
        </w:rPr>
        <w:t>r</w:t>
      </w:r>
      <w:r w:rsidR="008E2657" w:rsidRPr="004E0E57">
        <w:rPr>
          <w:lang w:val="es-MX"/>
        </w:rPr>
        <w:t>eturn</w:t>
      </w:r>
    </w:p>
    <w:p w:rsidR="004E0E57" w:rsidRDefault="002E38B4" w:rsidP="00876429">
      <w:pPr>
        <w:keepNext/>
        <w:keepLines/>
        <w:spacing w:before="40" w:after="0"/>
        <w:rPr>
          <w:rFonts w:ascii="Calibri" w:eastAsia="Calibri" w:hAnsi="Calibri" w:cs="Calibri"/>
        </w:rPr>
      </w:pPr>
      <w:r>
        <w:rPr>
          <w:rFonts w:ascii="Calibri" w:eastAsia="Calibri" w:hAnsi="Calibri" w:cs="Calibri"/>
        </w:rPr>
        <w:t>La sentencia return en el ámbito principal de ejecución termina el programa.</w:t>
      </w:r>
    </w:p>
    <w:p w:rsidR="002E38B4" w:rsidRDefault="002E38B4" w:rsidP="00876429">
      <w:pPr>
        <w:keepNext/>
        <w:keepLines/>
        <w:spacing w:before="40" w:after="0"/>
        <w:rPr>
          <w:rFonts w:ascii="Calibri" w:eastAsia="Calibri" w:hAnsi="Calibri" w:cs="Calibri"/>
        </w:rPr>
      </w:pPr>
      <w:r>
        <w:rPr>
          <w:rFonts w:ascii="Calibri" w:eastAsia="Calibri" w:hAnsi="Calibri" w:cs="Calibri"/>
        </w:rPr>
        <w:t>La sentencia return en el ámbito del cuerpo de una función definida por el programador retorna el valor indicado (si se ha especificado) a la expresión que la ha llamado.</w:t>
      </w:r>
    </w:p>
    <w:p w:rsidR="002E38B4" w:rsidRDefault="002E38B4" w:rsidP="00876429">
      <w:pPr>
        <w:keepNext/>
        <w:keepLines/>
        <w:spacing w:before="40" w:after="0"/>
        <w:rPr>
          <w:rFonts w:ascii="Calibri" w:eastAsia="Calibri" w:hAnsi="Calibri" w:cs="Calibri"/>
        </w:rPr>
      </w:pPr>
    </w:p>
    <w:p w:rsidR="002E38B4" w:rsidRPr="007C5B25" w:rsidRDefault="002E38B4" w:rsidP="00876429">
      <w:pPr>
        <w:keepNext/>
        <w:keepLines/>
        <w:spacing w:before="40" w:after="0"/>
        <w:rPr>
          <w:rFonts w:ascii="Calibri" w:eastAsia="Calibri" w:hAnsi="Calibri" w:cs="Calibri"/>
          <w:lang w:val="en-US"/>
        </w:rPr>
      </w:pPr>
      <w:r w:rsidRPr="007C5B25">
        <w:rPr>
          <w:rFonts w:ascii="Calibri" w:eastAsia="Calibri" w:hAnsi="Calibri" w:cs="Calibri"/>
          <w:lang w:val="en-US"/>
        </w:rPr>
        <w:t>funcion1::</w:t>
      </w:r>
    </w:p>
    <w:p w:rsidR="002E38B4" w:rsidRPr="007C5B25" w:rsidRDefault="002E38B4" w:rsidP="00876429">
      <w:pPr>
        <w:keepNext/>
        <w:keepLines/>
        <w:spacing w:before="40" w:after="0"/>
        <w:rPr>
          <w:rFonts w:ascii="Calibri" w:eastAsia="Calibri" w:hAnsi="Calibri" w:cs="Calibri"/>
          <w:lang w:val="en-US"/>
        </w:rPr>
      </w:pPr>
      <w:r w:rsidRPr="007C5B25">
        <w:rPr>
          <w:rFonts w:ascii="Calibri" w:eastAsia="Calibri" w:hAnsi="Calibri" w:cs="Calibri"/>
          <w:lang w:val="en-US"/>
        </w:rPr>
        <w:t>{</w:t>
      </w:r>
    </w:p>
    <w:p w:rsidR="002E38B4" w:rsidRPr="007C5B25" w:rsidRDefault="002E38B4" w:rsidP="00876429">
      <w:pPr>
        <w:keepNext/>
        <w:keepLines/>
        <w:spacing w:before="40" w:after="0"/>
        <w:rPr>
          <w:rFonts w:ascii="Calibri" w:eastAsia="Calibri" w:hAnsi="Calibri" w:cs="Calibri"/>
          <w:lang w:val="en-US"/>
        </w:rPr>
      </w:pPr>
      <w:r w:rsidRPr="007C5B25">
        <w:rPr>
          <w:rFonts w:ascii="Calibri" w:eastAsia="Calibri" w:hAnsi="Calibri" w:cs="Calibri"/>
          <w:lang w:val="en-US"/>
        </w:rPr>
        <w:tab/>
        <w:t>return 10</w:t>
      </w:r>
    </w:p>
    <w:p w:rsidR="002E38B4" w:rsidRPr="007C5B25" w:rsidRDefault="002E38B4" w:rsidP="00876429">
      <w:pPr>
        <w:keepNext/>
        <w:keepLines/>
        <w:spacing w:before="40" w:after="0"/>
        <w:rPr>
          <w:rFonts w:ascii="Calibri" w:eastAsia="Calibri" w:hAnsi="Calibri" w:cs="Calibri"/>
          <w:lang w:val="en-US"/>
        </w:rPr>
      </w:pPr>
      <w:r w:rsidRPr="007C5B25">
        <w:rPr>
          <w:rFonts w:ascii="Calibri" w:eastAsia="Calibri" w:hAnsi="Calibri" w:cs="Calibri"/>
          <w:lang w:val="en-US"/>
        </w:rPr>
        <w:t>}</w:t>
      </w:r>
    </w:p>
    <w:p w:rsidR="002E38B4" w:rsidRPr="007C5B25" w:rsidRDefault="002E38B4" w:rsidP="00876429">
      <w:pPr>
        <w:keepNext/>
        <w:keepLines/>
        <w:spacing w:before="40" w:after="0"/>
        <w:rPr>
          <w:rFonts w:ascii="Calibri" w:eastAsia="Calibri" w:hAnsi="Calibri" w:cs="Calibri"/>
          <w:lang w:val="en-US"/>
        </w:rPr>
      </w:pPr>
    </w:p>
    <w:p w:rsidR="002E38B4" w:rsidRPr="007C5B25" w:rsidRDefault="002E38B4" w:rsidP="00876429">
      <w:pPr>
        <w:keepNext/>
        <w:keepLines/>
        <w:spacing w:before="40" w:after="0"/>
        <w:rPr>
          <w:rFonts w:ascii="Calibri" w:eastAsia="Calibri" w:hAnsi="Calibri" w:cs="Calibri"/>
          <w:lang w:val="en-US"/>
        </w:rPr>
      </w:pPr>
      <w:r w:rsidRPr="007C5B25">
        <w:rPr>
          <w:rFonts w:ascii="Calibri" w:eastAsia="Calibri" w:hAnsi="Calibri" w:cs="Calibri"/>
          <w:lang w:val="en-US"/>
        </w:rPr>
        <w:t>funcion2::</w:t>
      </w:r>
    </w:p>
    <w:p w:rsidR="002E38B4" w:rsidRPr="007C5B25" w:rsidRDefault="002E38B4" w:rsidP="00876429">
      <w:pPr>
        <w:keepNext/>
        <w:keepLines/>
        <w:spacing w:before="40" w:after="0"/>
        <w:rPr>
          <w:rFonts w:ascii="Calibri" w:eastAsia="Calibri" w:hAnsi="Calibri" w:cs="Calibri"/>
          <w:lang w:val="en-US"/>
        </w:rPr>
      </w:pPr>
      <w:r w:rsidRPr="007C5B25">
        <w:rPr>
          <w:rFonts w:ascii="Calibri" w:eastAsia="Calibri" w:hAnsi="Calibri" w:cs="Calibri"/>
          <w:lang w:val="en-US"/>
        </w:rPr>
        <w:t>{</w:t>
      </w:r>
    </w:p>
    <w:p w:rsidR="002E38B4" w:rsidRPr="007C5B25" w:rsidRDefault="002E38B4" w:rsidP="00876429">
      <w:pPr>
        <w:keepNext/>
        <w:keepLines/>
        <w:spacing w:before="40" w:after="0"/>
        <w:rPr>
          <w:rFonts w:ascii="Calibri" w:eastAsia="Calibri" w:hAnsi="Calibri" w:cs="Calibri"/>
          <w:lang w:val="en-US"/>
        </w:rPr>
      </w:pPr>
      <w:r w:rsidRPr="007C5B25">
        <w:rPr>
          <w:rFonts w:ascii="Calibri" w:eastAsia="Calibri" w:hAnsi="Calibri" w:cs="Calibri"/>
          <w:lang w:val="en-US"/>
        </w:rPr>
        <w:tab/>
        <w:t>return</w:t>
      </w:r>
    </w:p>
    <w:p w:rsidR="002E38B4" w:rsidRPr="007C5B25" w:rsidRDefault="002E38B4" w:rsidP="00876429">
      <w:pPr>
        <w:keepNext/>
        <w:keepLines/>
        <w:spacing w:before="40" w:after="0"/>
        <w:rPr>
          <w:rFonts w:ascii="Calibri" w:eastAsia="Calibri" w:hAnsi="Calibri" w:cs="Calibri"/>
          <w:lang w:val="en-US"/>
        </w:rPr>
      </w:pPr>
      <w:r w:rsidRPr="007C5B25">
        <w:rPr>
          <w:rFonts w:ascii="Calibri" w:eastAsia="Calibri" w:hAnsi="Calibri" w:cs="Calibri"/>
          <w:lang w:val="en-US"/>
        </w:rPr>
        <w:t>}</w:t>
      </w:r>
    </w:p>
    <w:p w:rsidR="002E38B4" w:rsidRPr="007C5B25" w:rsidRDefault="002E38B4" w:rsidP="00876429">
      <w:pPr>
        <w:keepNext/>
        <w:keepLines/>
        <w:spacing w:before="40" w:after="0"/>
        <w:rPr>
          <w:rFonts w:ascii="Calibri" w:eastAsia="Calibri" w:hAnsi="Calibri" w:cs="Calibri"/>
          <w:lang w:val="en-US"/>
        </w:rPr>
      </w:pPr>
    </w:p>
    <w:p w:rsidR="002E38B4" w:rsidRPr="007C5B25" w:rsidRDefault="002E38B4" w:rsidP="00876429">
      <w:pPr>
        <w:keepNext/>
        <w:keepLines/>
        <w:spacing w:before="40" w:after="0"/>
        <w:rPr>
          <w:rFonts w:ascii="Calibri" w:eastAsia="Calibri" w:hAnsi="Calibri" w:cs="Calibri"/>
          <w:lang w:val="en-US"/>
        </w:rPr>
      </w:pPr>
      <w:r w:rsidRPr="007C5B25">
        <w:rPr>
          <w:rFonts w:ascii="Calibri" w:eastAsia="Calibri" w:hAnsi="Calibri" w:cs="Calibri"/>
          <w:lang w:val="en-US"/>
        </w:rPr>
        <w:t>program</w:t>
      </w:r>
    </w:p>
    <w:p w:rsidR="002E38B4" w:rsidRPr="007C5B25" w:rsidRDefault="002E38B4" w:rsidP="00876429">
      <w:pPr>
        <w:keepNext/>
        <w:keepLines/>
        <w:spacing w:before="40" w:after="0"/>
        <w:rPr>
          <w:rFonts w:ascii="Calibri" w:eastAsia="Calibri" w:hAnsi="Calibri" w:cs="Calibri"/>
          <w:lang w:val="en-US"/>
        </w:rPr>
      </w:pPr>
      <w:r w:rsidRPr="007C5B25">
        <w:rPr>
          <w:rFonts w:ascii="Calibri" w:eastAsia="Calibri" w:hAnsi="Calibri" w:cs="Calibri"/>
          <w:lang w:val="en-US"/>
        </w:rPr>
        <w:t>{</w:t>
      </w:r>
    </w:p>
    <w:p w:rsidR="002E38B4" w:rsidRDefault="002E38B4" w:rsidP="00876429">
      <w:pPr>
        <w:keepNext/>
        <w:keepLines/>
        <w:spacing w:before="40" w:after="0"/>
        <w:rPr>
          <w:rFonts w:ascii="Calibri" w:eastAsia="Calibri" w:hAnsi="Calibri" w:cs="Calibri"/>
        </w:rPr>
      </w:pPr>
      <w:r w:rsidRPr="007C5B25">
        <w:rPr>
          <w:rFonts w:ascii="Calibri" w:eastAsia="Calibri" w:hAnsi="Calibri" w:cs="Calibri"/>
          <w:lang w:val="en-US"/>
        </w:rPr>
        <w:tab/>
      </w:r>
      <w:r>
        <w:rPr>
          <w:rFonts w:ascii="Calibri" w:eastAsia="Calibri" w:hAnsi="Calibri" w:cs="Calibri"/>
        </w:rPr>
        <w:t>a=funcion1() //La variable a será asignada con el valor 10</w:t>
      </w:r>
    </w:p>
    <w:p w:rsidR="002E38B4" w:rsidRDefault="002E38B4" w:rsidP="00876429">
      <w:pPr>
        <w:keepNext/>
        <w:keepLines/>
        <w:spacing w:before="40" w:after="0"/>
        <w:rPr>
          <w:rFonts w:ascii="Calibri" w:eastAsia="Calibri" w:hAnsi="Calibri" w:cs="Calibri"/>
        </w:rPr>
      </w:pPr>
      <w:r>
        <w:rPr>
          <w:rFonts w:ascii="Calibri" w:eastAsia="Calibri" w:hAnsi="Calibri" w:cs="Calibri"/>
        </w:rPr>
        <w:tab/>
        <w:t>return //Termina el programa</w:t>
      </w:r>
    </w:p>
    <w:p w:rsidR="002E38B4" w:rsidRDefault="002E38B4" w:rsidP="00876429">
      <w:pPr>
        <w:keepNext/>
        <w:keepLines/>
        <w:spacing w:before="40" w:after="0"/>
        <w:rPr>
          <w:rFonts w:ascii="Calibri" w:eastAsia="Calibri" w:hAnsi="Calibri" w:cs="Calibri"/>
        </w:rPr>
      </w:pPr>
      <w:r>
        <w:rPr>
          <w:rFonts w:ascii="Calibri" w:eastAsia="Calibri" w:hAnsi="Calibri" w:cs="Calibri"/>
        </w:rPr>
        <w:t>}</w:t>
      </w:r>
    </w:p>
    <w:p w:rsidR="002E38B4" w:rsidRDefault="002E38B4" w:rsidP="00876429">
      <w:pPr>
        <w:keepNext/>
        <w:keepLines/>
        <w:spacing w:before="40" w:after="0"/>
        <w:rPr>
          <w:rFonts w:ascii="Calibri" w:eastAsia="Calibri" w:hAnsi="Calibri" w:cs="Calibri"/>
        </w:rPr>
      </w:pPr>
    </w:p>
    <w:p w:rsidR="002E38B4" w:rsidRDefault="002E38B4" w:rsidP="00876429">
      <w:pPr>
        <w:keepNext/>
        <w:keepLines/>
        <w:spacing w:before="40" w:after="0"/>
        <w:rPr>
          <w:rFonts w:ascii="Calibri" w:eastAsia="Calibri" w:hAnsi="Calibri" w:cs="Calibri"/>
        </w:rPr>
      </w:pPr>
      <w:r>
        <w:rPr>
          <w:rFonts w:ascii="Calibri" w:eastAsia="Calibri" w:hAnsi="Calibri" w:cs="Calibri"/>
        </w:rPr>
        <w:t>Si se ejecuta return dentro del cuerpo de una función sin especificar el valor de retorno, la función devolverá cero (numérico).</w:t>
      </w:r>
    </w:p>
    <w:p w:rsidR="004E0E57" w:rsidRDefault="004E0E57" w:rsidP="004E0E57">
      <w:pPr>
        <w:keepNext/>
        <w:keepLines/>
        <w:spacing w:before="40" w:after="0"/>
        <w:rPr>
          <w:rFonts w:ascii="Calibri" w:eastAsia="Calibri" w:hAnsi="Calibri" w:cs="Calibri"/>
          <w:color w:val="2E74B5"/>
        </w:rPr>
      </w:pPr>
    </w:p>
    <w:p w:rsidR="008E2657" w:rsidRPr="004A72D6" w:rsidRDefault="008E2657" w:rsidP="00AE7F7E">
      <w:pPr>
        <w:pStyle w:val="Ttulo4"/>
        <w:rPr>
          <w:lang w:val="es-MX"/>
        </w:rPr>
      </w:pPr>
      <w:r w:rsidRPr="004A72D6">
        <w:rPr>
          <w:lang w:val="es-MX"/>
        </w:rPr>
        <w:t>break</w:t>
      </w:r>
      <w:r w:rsidR="004E0E57" w:rsidRPr="004A72D6">
        <w:rPr>
          <w:lang w:val="es-MX"/>
        </w:rPr>
        <w:tab/>
      </w:r>
    </w:p>
    <w:p w:rsidR="002E38B4" w:rsidRPr="002E38B4" w:rsidRDefault="002E38B4" w:rsidP="002E38B4">
      <w:pPr>
        <w:keepNext/>
        <w:keepLines/>
        <w:spacing w:before="40" w:after="0"/>
        <w:rPr>
          <w:rFonts w:ascii="Calibri" w:eastAsia="Calibri" w:hAnsi="Calibri" w:cs="Calibri"/>
        </w:rPr>
      </w:pPr>
      <w:r>
        <w:rPr>
          <w:rFonts w:ascii="Calibri" w:eastAsia="Calibri" w:hAnsi="Calibri" w:cs="Calibri"/>
        </w:rPr>
        <w:t>Aborta un ciclo o la ejecución de un bloque switch</w:t>
      </w:r>
    </w:p>
    <w:p w:rsidR="008E129B" w:rsidRPr="004A72D6" w:rsidRDefault="008E129B" w:rsidP="008E129B">
      <w:pPr>
        <w:rPr>
          <w:lang w:val="es-MX"/>
        </w:rPr>
      </w:pPr>
    </w:p>
    <w:p w:rsidR="008E129B" w:rsidRPr="004A72D6" w:rsidRDefault="008E129B" w:rsidP="00AE7F7E">
      <w:pPr>
        <w:pStyle w:val="Ttulo4"/>
        <w:rPr>
          <w:lang w:val="es-MX"/>
        </w:rPr>
      </w:pPr>
      <w:r w:rsidRPr="004A72D6">
        <w:rPr>
          <w:lang w:val="es-MX"/>
        </w:rPr>
        <w:t>do y call</w:t>
      </w:r>
    </w:p>
    <w:p w:rsidR="00876429" w:rsidRDefault="002E38B4" w:rsidP="00596945">
      <w:r>
        <w:t>Permiten llamar a una función sin asignar su valor a ninguna variable.</w:t>
      </w:r>
    </w:p>
    <w:p w:rsidR="002E38B4" w:rsidRDefault="002E38B4" w:rsidP="00596945">
      <w:r>
        <w:t>do y call son equivalentes (de hecho call es un ‘alias’ de do).</w:t>
      </w:r>
    </w:p>
    <w:p w:rsidR="002E38B4" w:rsidRDefault="002E38B4" w:rsidP="00596945">
      <w:r>
        <w:t>ejemplo:</w:t>
      </w:r>
    </w:p>
    <w:p w:rsidR="002E38B4" w:rsidRDefault="002E38B4" w:rsidP="00596945">
      <w:r>
        <w:t>do funcion1(“hola”) //Llama a la función indicada</w:t>
      </w:r>
    </w:p>
    <w:p w:rsidR="002E38B4" w:rsidRDefault="002E38B4" w:rsidP="00596945">
      <w:r>
        <w:t>En DKL no se puede llamar a las funciones más que dentro de expresiones, sentencias de asignación o mediante sentencias do/call.</w:t>
      </w:r>
    </w:p>
    <w:p w:rsidR="002E38B4" w:rsidRDefault="002E38B4" w:rsidP="00596945"/>
    <w:p w:rsidR="00876429" w:rsidRPr="00876429" w:rsidRDefault="00876429" w:rsidP="00876429">
      <w:pPr>
        <w:rPr>
          <w:lang w:val="es-MX"/>
        </w:rPr>
      </w:pPr>
    </w:p>
    <w:p w:rsidR="008E2657" w:rsidRPr="007C5B25" w:rsidRDefault="008E2657" w:rsidP="00AE7F7E">
      <w:pPr>
        <w:pStyle w:val="Ttulo3"/>
      </w:pPr>
      <w:bookmarkStart w:id="47" w:name="_Toc77847501"/>
      <w:r w:rsidRPr="007C5B25">
        <w:lastRenderedPageBreak/>
        <w:t>Ciclos</w:t>
      </w:r>
      <w:bookmarkEnd w:id="47"/>
    </w:p>
    <w:p w:rsidR="00411EE0" w:rsidRPr="007C5B25" w:rsidRDefault="00823EF5" w:rsidP="00AE7F7E">
      <w:pPr>
        <w:pStyle w:val="Ttulo4"/>
      </w:pPr>
      <w:r w:rsidRPr="007C5B25">
        <w:t>w</w:t>
      </w:r>
      <w:r w:rsidR="008E2657" w:rsidRPr="007C5B25">
        <w:t>hil</w:t>
      </w:r>
      <w:r w:rsidR="00411EE0" w:rsidRPr="007C5B25">
        <w:t>e</w:t>
      </w:r>
    </w:p>
    <w:p w:rsidR="000E55C6" w:rsidRDefault="002E38B4" w:rsidP="000E55C6">
      <w:r>
        <w:t xml:space="preserve">Itera el bloque de código asociado mientras la </w:t>
      </w:r>
      <w:r w:rsidR="00823EF5">
        <w:t>Expresión</w:t>
      </w:r>
      <w:r>
        <w:t xml:space="preserve"> </w:t>
      </w:r>
      <w:r w:rsidR="00823EF5">
        <w:t>sea verdadera.</w:t>
      </w:r>
    </w:p>
    <w:p w:rsidR="000E55C6" w:rsidRDefault="00823EF5" w:rsidP="000E55C6">
      <w:r>
        <w:t>w</w:t>
      </w:r>
      <w:r w:rsidR="000E55C6">
        <w:t>hile</w:t>
      </w:r>
      <w:r>
        <w:t xml:space="preserve"> Expresión</w:t>
      </w:r>
    </w:p>
    <w:p w:rsidR="000E55C6" w:rsidRDefault="000E55C6" w:rsidP="000E55C6">
      <w:r>
        <w:t>{</w:t>
      </w:r>
    </w:p>
    <w:p w:rsidR="000E55C6" w:rsidRDefault="00823EF5" w:rsidP="00823EF5">
      <w:pPr>
        <w:ind w:firstLine="708"/>
      </w:pPr>
      <w:r>
        <w:t>//Código</w:t>
      </w:r>
    </w:p>
    <w:p w:rsidR="000E55C6" w:rsidRPr="000E55C6" w:rsidRDefault="000E55C6" w:rsidP="000E55C6">
      <w:r>
        <w:t>}</w:t>
      </w:r>
    </w:p>
    <w:p w:rsidR="008E2657" w:rsidRDefault="000E55C6" w:rsidP="00AE7F7E">
      <w:pPr>
        <w:pStyle w:val="Ttulo4"/>
        <w:rPr>
          <w:lang w:val="es-MX"/>
        </w:rPr>
      </w:pPr>
      <w:r>
        <w:rPr>
          <w:lang w:val="es-MX"/>
        </w:rPr>
        <w:t>r</w:t>
      </w:r>
      <w:r w:rsidR="008E2657" w:rsidRPr="0069196D">
        <w:rPr>
          <w:lang w:val="es-MX"/>
        </w:rPr>
        <w:t>epeat</w:t>
      </w:r>
    </w:p>
    <w:p w:rsidR="00823EF5" w:rsidRDefault="00823EF5" w:rsidP="00B02499">
      <w:pPr>
        <w:rPr>
          <w:lang w:val="es-MX"/>
        </w:rPr>
      </w:pPr>
      <w:r>
        <w:rPr>
          <w:lang w:val="es-MX"/>
        </w:rPr>
        <w:t>Repite el bloque de código asociado las veces que la expresión indique</w:t>
      </w:r>
    </w:p>
    <w:p w:rsidR="00823EF5" w:rsidRDefault="00823EF5" w:rsidP="00B02499">
      <w:pPr>
        <w:rPr>
          <w:lang w:val="es-MX"/>
        </w:rPr>
      </w:pPr>
      <w:r>
        <w:rPr>
          <w:lang w:val="es-MX"/>
        </w:rPr>
        <w:t>veces=5</w:t>
      </w:r>
    </w:p>
    <w:p w:rsidR="00B02499" w:rsidRDefault="00823EF5" w:rsidP="00B02499">
      <w:pPr>
        <w:rPr>
          <w:rFonts w:eastAsia="Times New Roman" w:cs="Courier New"/>
          <w:color w:val="000000"/>
          <w:lang w:val="es-MX" w:eastAsia="es-MX"/>
        </w:rPr>
      </w:pPr>
      <w:r>
        <w:rPr>
          <w:rFonts w:eastAsia="Times New Roman" w:cs="Courier New"/>
          <w:color w:val="000000"/>
          <w:lang w:val="es-MX" w:eastAsia="es-MX"/>
        </w:rPr>
        <w:t>r</w:t>
      </w:r>
      <w:r w:rsidR="00A038F7" w:rsidRPr="00277C84">
        <w:rPr>
          <w:rFonts w:eastAsia="Times New Roman" w:cs="Courier New"/>
          <w:color w:val="000000"/>
          <w:lang w:val="es-MX" w:eastAsia="es-MX"/>
        </w:rPr>
        <w:t>epeat</w:t>
      </w:r>
      <w:r>
        <w:rPr>
          <w:rFonts w:eastAsia="Times New Roman" w:cs="Courier New"/>
          <w:color w:val="000000"/>
          <w:lang w:val="es-MX" w:eastAsia="es-MX"/>
        </w:rPr>
        <w:t xml:space="preserve"> veces+2</w:t>
      </w:r>
    </w:p>
    <w:p w:rsidR="00823EF5" w:rsidRDefault="00823EF5" w:rsidP="00B02499">
      <w:pPr>
        <w:rPr>
          <w:rFonts w:eastAsia="Times New Roman" w:cs="Courier New"/>
          <w:color w:val="000000"/>
          <w:lang w:val="es-MX" w:eastAsia="es-MX"/>
        </w:rPr>
      </w:pPr>
      <w:r>
        <w:rPr>
          <w:rFonts w:eastAsia="Times New Roman" w:cs="Courier New"/>
          <w:color w:val="000000"/>
          <w:lang w:val="es-MX" w:eastAsia="es-MX"/>
        </w:rPr>
        <w:t>{</w:t>
      </w:r>
    </w:p>
    <w:p w:rsidR="00823EF5" w:rsidRDefault="00823EF5" w:rsidP="00B02499">
      <w:pPr>
        <w:rPr>
          <w:rFonts w:eastAsia="Times New Roman" w:cs="Courier New"/>
          <w:color w:val="000000"/>
          <w:lang w:val="es-MX" w:eastAsia="es-MX"/>
        </w:rPr>
      </w:pPr>
      <w:r>
        <w:rPr>
          <w:rFonts w:eastAsia="Times New Roman" w:cs="Courier New"/>
          <w:color w:val="000000"/>
          <w:lang w:val="es-MX" w:eastAsia="es-MX"/>
        </w:rPr>
        <w:tab/>
        <w:t>//Este código se repita 7 veces</w:t>
      </w:r>
    </w:p>
    <w:p w:rsidR="00823EF5" w:rsidRDefault="00823EF5" w:rsidP="00B02499">
      <w:pPr>
        <w:rPr>
          <w:rFonts w:eastAsia="Times New Roman" w:cs="Courier New"/>
          <w:color w:val="000000"/>
          <w:lang w:val="es-MX" w:eastAsia="es-MX"/>
        </w:rPr>
      </w:pPr>
      <w:r>
        <w:rPr>
          <w:rFonts w:eastAsia="Times New Roman" w:cs="Courier New"/>
          <w:color w:val="000000"/>
          <w:lang w:val="es-MX" w:eastAsia="es-MX"/>
        </w:rPr>
        <w:t>}</w:t>
      </w:r>
    </w:p>
    <w:p w:rsidR="00823EF5" w:rsidRPr="00277C84" w:rsidRDefault="00823EF5" w:rsidP="00B02499">
      <w:pPr>
        <w:rPr>
          <w:rFonts w:eastAsia="Times New Roman" w:cs="Courier New"/>
          <w:color w:val="000000"/>
          <w:u w:val="single"/>
          <w:lang w:val="es-MX" w:eastAsia="es-MX"/>
        </w:rPr>
      </w:pPr>
    </w:p>
    <w:p w:rsidR="00B02499" w:rsidRDefault="00B02499" w:rsidP="00AE7F7E">
      <w:pPr>
        <w:pStyle w:val="Ttulo4"/>
        <w:rPr>
          <w:lang w:val="es-MX"/>
        </w:rPr>
      </w:pPr>
      <w:r>
        <w:rPr>
          <w:lang w:val="es-MX"/>
        </w:rPr>
        <w:t>f</w:t>
      </w:r>
      <w:r w:rsidR="008E2657" w:rsidRPr="0069196D">
        <w:rPr>
          <w:lang w:val="es-MX"/>
        </w:rPr>
        <w:t>or</w:t>
      </w:r>
    </w:p>
    <w:p w:rsidR="00B02499" w:rsidRDefault="00823EF5" w:rsidP="00B02499">
      <w:pPr>
        <w:rPr>
          <w:rFonts w:ascii="Courier New" w:eastAsia="Times New Roman" w:hAnsi="Courier New" w:cs="Courier New"/>
          <w:color w:val="000000"/>
          <w:sz w:val="21"/>
          <w:szCs w:val="21"/>
          <w:lang w:val="es-MX" w:eastAsia="es-MX"/>
        </w:rPr>
      </w:pPr>
      <w:r>
        <w:rPr>
          <w:rFonts w:ascii="Calibri" w:eastAsia="Calibri" w:hAnsi="Calibri" w:cs="Calibri"/>
        </w:rPr>
        <w:t>Realiza la iteración de un bloque de código asociado conforme se haya especificado, su sintaxis es muy similar a la del lenguaje C, pero no igual.</w:t>
      </w:r>
    </w:p>
    <w:p w:rsidR="00B02499" w:rsidRDefault="00876429" w:rsidP="00B02499">
      <w:pPr>
        <w:rPr>
          <w:rFonts w:ascii="Courier New" w:eastAsia="Times New Roman" w:hAnsi="Courier New" w:cs="Courier New"/>
          <w:color w:val="000000"/>
          <w:sz w:val="21"/>
          <w:szCs w:val="21"/>
          <w:lang w:val="es-MX" w:eastAsia="es-MX"/>
        </w:rPr>
      </w:pPr>
      <w:r>
        <w:rPr>
          <w:rFonts w:ascii="Calibri" w:eastAsia="Calibri" w:hAnsi="Calibri" w:cs="Calibri"/>
        </w:rPr>
        <w:t>Su estructura es la siguiente:</w:t>
      </w:r>
    </w:p>
    <w:p w:rsidR="0027595F" w:rsidRPr="00256397" w:rsidRDefault="00876429" w:rsidP="00B02499">
      <w:pPr>
        <w:rPr>
          <w:rFonts w:ascii="Courier New" w:eastAsia="Times New Roman" w:hAnsi="Courier New" w:cs="Courier New"/>
          <w:color w:val="000000"/>
          <w:sz w:val="21"/>
          <w:szCs w:val="21"/>
          <w:lang w:val="es-MX" w:eastAsia="es-MX"/>
        </w:rPr>
      </w:pPr>
      <w:r>
        <w:rPr>
          <w:rFonts w:ascii="Calibri" w:eastAsia="Calibri" w:hAnsi="Calibri" w:cs="Calibri"/>
        </w:rPr>
        <w:t xml:space="preserve">for </w:t>
      </w:r>
      <w:r w:rsidR="00823EF5">
        <w:rPr>
          <w:rFonts w:ascii="Calibri" w:eastAsia="Calibri" w:hAnsi="Calibri" w:cs="Calibri"/>
        </w:rPr>
        <w:t>asignación_inicial; condición; incremento</w:t>
      </w:r>
    </w:p>
    <w:p w:rsidR="009061DE" w:rsidRDefault="00823EF5" w:rsidP="009061DE">
      <w:r>
        <w:t>asignación_inicial y condición son requeridos, el incremento es opcional y en caso de no indicarse se asumirá de uno en uno.</w:t>
      </w:r>
    </w:p>
    <w:p w:rsidR="00823EF5" w:rsidRDefault="00823EF5" w:rsidP="009061DE">
      <w:r>
        <w:t>for a=1; a&lt;10; a=a+2</w:t>
      </w:r>
    </w:p>
    <w:p w:rsidR="00823EF5" w:rsidRDefault="00823EF5" w:rsidP="009061DE">
      <w:r>
        <w:t>{</w:t>
      </w:r>
    </w:p>
    <w:p w:rsidR="00823EF5" w:rsidRDefault="00823EF5" w:rsidP="009061DE">
      <w:r>
        <w:tab/>
        <w:t>//Este código se ejecutará 4 veces, siendo los valores de a=1,</w:t>
      </w:r>
      <w:r w:rsidR="00654B49">
        <w:t xml:space="preserve"> </w:t>
      </w:r>
      <w:r>
        <w:t>3,</w:t>
      </w:r>
      <w:r w:rsidR="00654B49">
        <w:t xml:space="preserve"> </w:t>
      </w:r>
      <w:r>
        <w:t>7 y 9</w:t>
      </w:r>
    </w:p>
    <w:p w:rsidR="00823EF5" w:rsidRDefault="00823EF5" w:rsidP="009061DE">
      <w:r>
        <w:t>}</w:t>
      </w:r>
    </w:p>
    <w:p w:rsidR="00787903" w:rsidRDefault="00787903" w:rsidP="00787903">
      <w:pPr>
        <w:pStyle w:val="Ttulo3"/>
        <w:rPr>
          <w:lang w:val="es-MX"/>
        </w:rPr>
      </w:pPr>
      <w:bookmarkStart w:id="48" w:name="_Toc77847502"/>
      <w:r>
        <w:rPr>
          <w:lang w:val="es-MX"/>
        </w:rPr>
        <w:lastRenderedPageBreak/>
        <w:t>Inclusión</w:t>
      </w:r>
      <w:bookmarkEnd w:id="48"/>
    </w:p>
    <w:p w:rsidR="00787903" w:rsidRPr="00D92F2A" w:rsidRDefault="00787903" w:rsidP="00787903">
      <w:pPr>
        <w:pStyle w:val="Ttulo4"/>
        <w:rPr>
          <w:lang w:val="es-MX"/>
        </w:rPr>
      </w:pPr>
      <w:r w:rsidRPr="00D92F2A">
        <w:rPr>
          <w:lang w:val="es-MX"/>
        </w:rPr>
        <w:t>include</w:t>
      </w:r>
    </w:p>
    <w:p w:rsidR="00787903" w:rsidRDefault="00787903" w:rsidP="00787903">
      <w:pPr>
        <w:keepNext/>
        <w:keepLines/>
        <w:spacing w:before="40" w:after="0"/>
        <w:rPr>
          <w:rFonts w:ascii="Calibri" w:eastAsia="Calibri" w:hAnsi="Calibri" w:cs="Calibri"/>
        </w:rPr>
      </w:pPr>
      <w:r>
        <w:rPr>
          <w:rFonts w:ascii="Calibri" w:eastAsia="Calibri" w:hAnsi="Calibri" w:cs="Calibri"/>
        </w:rPr>
        <w:t>Inserta el código de un archivo DKL indicado en la posición de la sentencia include si la ejecución pasa por ella.</w:t>
      </w:r>
    </w:p>
    <w:p w:rsidR="00787903" w:rsidRDefault="00787903" w:rsidP="00787903">
      <w:pPr>
        <w:keepNext/>
        <w:keepLines/>
        <w:spacing w:before="40" w:after="0"/>
        <w:rPr>
          <w:rFonts w:ascii="Calibri" w:eastAsia="Calibri" w:hAnsi="Calibri" w:cs="Calibri"/>
        </w:rPr>
      </w:pPr>
    </w:p>
    <w:p w:rsidR="00787903" w:rsidRDefault="00787903" w:rsidP="00787903">
      <w:pPr>
        <w:keepNext/>
        <w:keepLines/>
        <w:spacing w:before="40" w:after="0"/>
        <w:rPr>
          <w:rFonts w:ascii="Calibri" w:eastAsia="Calibri" w:hAnsi="Calibri" w:cs="Calibri"/>
        </w:rPr>
      </w:pPr>
      <w:r>
        <w:rPr>
          <w:rFonts w:ascii="Calibri" w:eastAsia="Calibri" w:hAnsi="Calibri" w:cs="Calibri"/>
        </w:rPr>
        <w:t>A diferencia de la directiva #include; que siempre realiza la inclusión del código; la sentencia include solo lo hace si es ejecutada.</w:t>
      </w:r>
    </w:p>
    <w:p w:rsidR="00787903" w:rsidRDefault="00787903" w:rsidP="00787903">
      <w:pPr>
        <w:keepNext/>
        <w:keepLines/>
        <w:spacing w:before="40" w:after="0"/>
        <w:rPr>
          <w:rFonts w:ascii="Calibri" w:eastAsia="Calibri" w:hAnsi="Calibri" w:cs="Calibri"/>
        </w:rPr>
      </w:pPr>
    </w:p>
    <w:p w:rsidR="00787903" w:rsidRDefault="00787903" w:rsidP="00787903">
      <w:pPr>
        <w:keepNext/>
        <w:keepLines/>
        <w:spacing w:before="40" w:after="0"/>
        <w:rPr>
          <w:rFonts w:ascii="Calibri" w:eastAsia="Calibri" w:hAnsi="Calibri" w:cs="Calibri"/>
        </w:rPr>
      </w:pPr>
      <w:r>
        <w:rPr>
          <w:rFonts w:ascii="Calibri" w:eastAsia="Calibri" w:hAnsi="Calibri" w:cs="Calibri"/>
        </w:rPr>
        <w:t>Ejemplo:</w:t>
      </w:r>
    </w:p>
    <w:p w:rsidR="00787903" w:rsidRDefault="00787903" w:rsidP="00787903">
      <w:pPr>
        <w:keepNext/>
        <w:keepLines/>
        <w:spacing w:before="40" w:after="0"/>
        <w:rPr>
          <w:rFonts w:ascii="Calibri" w:eastAsia="Calibri" w:hAnsi="Calibri" w:cs="Calibri"/>
        </w:rPr>
      </w:pPr>
    </w:p>
    <w:p w:rsidR="00787903" w:rsidRDefault="00787903" w:rsidP="00787903">
      <w:pPr>
        <w:keepNext/>
        <w:keepLines/>
        <w:spacing w:before="40" w:after="0"/>
        <w:rPr>
          <w:rFonts w:ascii="Calibri" w:eastAsia="Calibri" w:hAnsi="Calibri" w:cs="Calibri"/>
        </w:rPr>
      </w:pPr>
      <w:r>
        <w:rPr>
          <w:rFonts w:ascii="Calibri" w:eastAsia="Calibri" w:hAnsi="Calibri" w:cs="Calibri"/>
        </w:rPr>
        <w:t>#include “archivo1.dkl”</w:t>
      </w:r>
    </w:p>
    <w:p w:rsidR="00787903" w:rsidRDefault="00787903" w:rsidP="00787903">
      <w:pPr>
        <w:keepNext/>
        <w:keepLines/>
        <w:spacing w:before="40" w:after="0"/>
        <w:rPr>
          <w:rFonts w:ascii="Calibri" w:eastAsia="Calibri" w:hAnsi="Calibri" w:cs="Calibri"/>
        </w:rPr>
      </w:pPr>
      <w:r>
        <w:rPr>
          <w:rFonts w:ascii="Calibri" w:eastAsia="Calibri" w:hAnsi="Calibri" w:cs="Calibri"/>
        </w:rPr>
        <w:t>if expresión</w:t>
      </w:r>
    </w:p>
    <w:p w:rsidR="00787903" w:rsidRPr="007C5B25" w:rsidRDefault="00787903" w:rsidP="00787903">
      <w:pPr>
        <w:keepNext/>
        <w:keepLines/>
        <w:spacing w:before="40" w:after="0"/>
        <w:rPr>
          <w:rFonts w:ascii="Calibri" w:eastAsia="Calibri" w:hAnsi="Calibri" w:cs="Calibri"/>
          <w:lang w:val="en-US"/>
        </w:rPr>
      </w:pPr>
      <w:r w:rsidRPr="007C5B25">
        <w:rPr>
          <w:rFonts w:ascii="Calibri" w:eastAsia="Calibri" w:hAnsi="Calibri" w:cs="Calibri"/>
          <w:lang w:val="en-US"/>
        </w:rPr>
        <w:t>{</w:t>
      </w:r>
    </w:p>
    <w:p w:rsidR="00787903" w:rsidRPr="007C5B25" w:rsidRDefault="00787903" w:rsidP="00787903">
      <w:pPr>
        <w:keepNext/>
        <w:keepLines/>
        <w:spacing w:before="40" w:after="0"/>
        <w:rPr>
          <w:rFonts w:ascii="Calibri" w:eastAsia="Calibri" w:hAnsi="Calibri" w:cs="Calibri"/>
          <w:lang w:val="en-US"/>
        </w:rPr>
      </w:pPr>
      <w:r w:rsidRPr="007C5B25">
        <w:rPr>
          <w:rFonts w:ascii="Calibri" w:eastAsia="Calibri" w:hAnsi="Calibri" w:cs="Calibri"/>
          <w:lang w:val="en-US"/>
        </w:rPr>
        <w:tab/>
        <w:t>#include “arhivoX.dkl”</w:t>
      </w:r>
    </w:p>
    <w:p w:rsidR="00787903" w:rsidRPr="007C5B25" w:rsidRDefault="00787903" w:rsidP="00787903">
      <w:pPr>
        <w:keepNext/>
        <w:keepLines/>
        <w:spacing w:before="40" w:after="0"/>
        <w:rPr>
          <w:rFonts w:ascii="Calibri" w:eastAsia="Calibri" w:hAnsi="Calibri" w:cs="Calibri"/>
          <w:lang w:val="en-US"/>
        </w:rPr>
      </w:pPr>
      <w:r w:rsidRPr="007C5B25">
        <w:rPr>
          <w:rFonts w:ascii="Calibri" w:eastAsia="Calibri" w:hAnsi="Calibri" w:cs="Calibri"/>
          <w:lang w:val="en-US"/>
        </w:rPr>
        <w:tab/>
        <w:t>include “archivo2.dkl”</w:t>
      </w:r>
    </w:p>
    <w:p w:rsidR="00787903" w:rsidRDefault="00787903" w:rsidP="00787903">
      <w:pPr>
        <w:keepNext/>
        <w:keepLines/>
        <w:spacing w:before="40" w:after="0"/>
        <w:rPr>
          <w:rFonts w:ascii="Calibri" w:eastAsia="Calibri" w:hAnsi="Calibri" w:cs="Calibri"/>
        </w:rPr>
      </w:pPr>
      <w:r>
        <w:rPr>
          <w:rFonts w:ascii="Calibri" w:eastAsia="Calibri" w:hAnsi="Calibri" w:cs="Calibri"/>
        </w:rPr>
        <w:t>}</w:t>
      </w:r>
    </w:p>
    <w:p w:rsidR="00787903" w:rsidRDefault="00787903" w:rsidP="00787903">
      <w:pPr>
        <w:keepNext/>
        <w:keepLines/>
        <w:spacing w:before="40" w:after="0"/>
        <w:rPr>
          <w:rFonts w:ascii="Calibri" w:eastAsia="Calibri" w:hAnsi="Calibri" w:cs="Calibri"/>
        </w:rPr>
      </w:pPr>
    </w:p>
    <w:p w:rsidR="00787903" w:rsidRDefault="00787903" w:rsidP="00787903">
      <w:pPr>
        <w:keepNext/>
        <w:keepLines/>
        <w:spacing w:before="40" w:after="0"/>
        <w:rPr>
          <w:rFonts w:ascii="Calibri" w:eastAsia="Calibri" w:hAnsi="Calibri" w:cs="Calibri"/>
        </w:rPr>
      </w:pPr>
      <w:r>
        <w:rPr>
          <w:rFonts w:ascii="Calibri" w:eastAsia="Calibri" w:hAnsi="Calibri" w:cs="Calibri"/>
        </w:rPr>
        <w:t>archivo1.dkl y archivoX.dkl siempre serán insertados en donde se encuentran sus respectivas directivas, no obstante archivo2.dkl solo se incluirá si expresión es verdadera.</w:t>
      </w:r>
    </w:p>
    <w:p w:rsidR="00787903" w:rsidRDefault="00787903" w:rsidP="00787903">
      <w:pPr>
        <w:keepNext/>
        <w:keepLines/>
        <w:spacing w:before="40" w:after="0"/>
        <w:rPr>
          <w:rFonts w:ascii="Calibri" w:eastAsia="Calibri" w:hAnsi="Calibri" w:cs="Calibri"/>
        </w:rPr>
      </w:pPr>
      <w:r>
        <w:rPr>
          <w:rFonts w:ascii="Calibri" w:eastAsia="Calibri" w:hAnsi="Calibri" w:cs="Calibri"/>
        </w:rPr>
        <w:t xml:space="preserve"> </w:t>
      </w:r>
    </w:p>
    <w:p w:rsidR="009061DE" w:rsidRDefault="009061DE" w:rsidP="009061DE">
      <w:pPr>
        <w:pStyle w:val="Ttulo3"/>
      </w:pPr>
      <w:bookmarkStart w:id="49" w:name="_Toc77847503"/>
      <w:r>
        <w:t>Asignación</w:t>
      </w:r>
      <w:bookmarkEnd w:id="49"/>
    </w:p>
    <w:p w:rsidR="009061DE" w:rsidRDefault="009061DE" w:rsidP="009061DE">
      <w:pPr>
        <w:pStyle w:val="Ttulo4"/>
      </w:pPr>
      <w:r>
        <w:t>Asignación de variables de tipo valor</w:t>
      </w:r>
    </w:p>
    <w:p w:rsidR="009061DE" w:rsidRDefault="000008B9" w:rsidP="009061DE">
      <w:r>
        <w:t>La asignación de variables de tipo valor (numéricas o de cadena) se realiza con la siguiente sintaxis:</w:t>
      </w:r>
    </w:p>
    <w:p w:rsidR="000008B9" w:rsidRDefault="000008B9" w:rsidP="009061DE">
      <w:r>
        <w:t>variable = valor</w:t>
      </w:r>
    </w:p>
    <w:p w:rsidR="000008B9" w:rsidRDefault="000008B9" w:rsidP="009061DE">
      <w:r>
        <w:t>El carácter = es el operador de asignación, no debe confundirse con el operador de igualdad ==</w:t>
      </w:r>
    </w:p>
    <w:p w:rsidR="009061DE" w:rsidRDefault="009061DE" w:rsidP="009061DE">
      <w:pPr>
        <w:pStyle w:val="Ttulo4"/>
      </w:pPr>
      <w:r>
        <w:t>Asignación de texto a variables</w:t>
      </w:r>
    </w:p>
    <w:p w:rsidR="000008B9" w:rsidRDefault="000008B9" w:rsidP="000008B9">
      <w:r>
        <w:t>Para clarificar mejor la asignación de grandes cantidades de texto a variables, puede usarse la sentencia text con la siguiente sintaxis:</w:t>
      </w:r>
    </w:p>
    <w:p w:rsidR="000008B9" w:rsidRDefault="000008B9" w:rsidP="000008B9">
      <w:r>
        <w:t>text variable</w:t>
      </w:r>
    </w:p>
    <w:p w:rsidR="000008B9" w:rsidRDefault="000008B9" w:rsidP="000008B9">
      <w:r>
        <w:t>{</w:t>
      </w:r>
    </w:p>
    <w:p w:rsidR="000008B9" w:rsidRDefault="000008B9" w:rsidP="000008B9">
      <w:r>
        <w:t>“texto a asignar a la variable”</w:t>
      </w:r>
    </w:p>
    <w:p w:rsidR="000008B9" w:rsidRDefault="000008B9" w:rsidP="000008B9">
      <w:r>
        <w:t>}</w:t>
      </w:r>
    </w:p>
    <w:p w:rsidR="009061DE" w:rsidRDefault="009061DE" w:rsidP="009061DE">
      <w:pPr>
        <w:pStyle w:val="Ttulo4"/>
      </w:pPr>
      <w:r>
        <w:t>Asignación de variables de referencia</w:t>
      </w:r>
    </w:p>
    <w:p w:rsidR="000008B9" w:rsidRDefault="000008B9" w:rsidP="000008B9">
      <w:r>
        <w:t>Las variables de referencia siempre deben asignarse con la sentencia ref</w:t>
      </w:r>
    </w:p>
    <w:p w:rsidR="000008B9" w:rsidRDefault="000008B9" w:rsidP="000008B9">
      <w:r>
        <w:t>La sintaxis es:</w:t>
      </w:r>
    </w:p>
    <w:p w:rsidR="000008B9" w:rsidRDefault="000008B9" w:rsidP="000008B9">
      <w:r>
        <w:t>ref variable=expresión_que_devuelve_una_referencia</w:t>
      </w:r>
    </w:p>
    <w:p w:rsidR="000008B9" w:rsidRDefault="000008B9" w:rsidP="000008B9">
      <w:r>
        <w:lastRenderedPageBreak/>
        <w:t>ref variable: expresión_que_devuelve_una_referencia</w:t>
      </w:r>
    </w:p>
    <w:p w:rsidR="000008B9" w:rsidRDefault="000008B9" w:rsidP="000008B9">
      <w:r>
        <w:t>El operador = en una sentencia ref liberará la variable a asignar si ya estaba asignada y creará una nueva entrada en la tabla interna del intérprete de referencias de objetos, los recursos asociados al objeto serán limpiados automáticamente si no hay otra variable que contenga la misma referencia.</w:t>
      </w:r>
    </w:p>
    <w:p w:rsidR="000008B9" w:rsidRDefault="000008B9" w:rsidP="000008B9">
      <w:r>
        <w:t>El operador : en la sentencia ref forzará la reutilización de los mismos recursos de la tabla de objetos de DKL para alojar ahí la nueva referencia, lo que ocasiona que si otras variables apuntan a la misma referencia también se verán afectadas.</w:t>
      </w:r>
    </w:p>
    <w:p w:rsidR="000008B9" w:rsidRDefault="000008B9" w:rsidP="000008B9">
      <w:r>
        <w:t>Si la variable no estaba siendo usada con anterioridad, es indistinto el uso de = o : en ref.</w:t>
      </w:r>
    </w:p>
    <w:p w:rsidR="009061DE" w:rsidRDefault="009061DE" w:rsidP="009061DE">
      <w:pPr>
        <w:pStyle w:val="Ttulo3"/>
        <w:rPr>
          <w:lang w:val="es-MX"/>
        </w:rPr>
      </w:pPr>
      <w:bookmarkStart w:id="50" w:name="_Toc77847504"/>
      <w:r>
        <w:rPr>
          <w:lang w:val="es-MX"/>
        </w:rPr>
        <w:t>Estructuras (o registros) de datos</w:t>
      </w:r>
      <w:bookmarkEnd w:id="50"/>
    </w:p>
    <w:p w:rsidR="009061DE" w:rsidRDefault="009061DE" w:rsidP="009061DE">
      <w:pPr>
        <w:rPr>
          <w:lang w:val="es-MX"/>
        </w:rPr>
      </w:pPr>
    </w:p>
    <w:p w:rsidR="00F72963" w:rsidRDefault="00F72963" w:rsidP="009061DE">
      <w:pPr>
        <w:rPr>
          <w:lang w:val="es-MX"/>
        </w:rPr>
      </w:pPr>
      <w:r>
        <w:rPr>
          <w:lang w:val="es-MX"/>
        </w:rPr>
        <w:t>Una estructura o registro de DKL es un tipo referencia que apunta hacia un objeto de datos complejo.</w:t>
      </w:r>
    </w:p>
    <w:p w:rsidR="00F72963" w:rsidRDefault="00F72963" w:rsidP="009061DE">
      <w:pPr>
        <w:rPr>
          <w:lang w:val="es-MX"/>
        </w:rPr>
      </w:pPr>
      <w:r>
        <w:rPr>
          <w:lang w:val="es-MX"/>
        </w:rPr>
        <w:t>La sentencia new crea un registro y lo referencia a una variable.</w:t>
      </w:r>
    </w:p>
    <w:p w:rsidR="00EE350E" w:rsidRPr="00EE350E" w:rsidRDefault="00EE350E" w:rsidP="009061DE">
      <w:r w:rsidRPr="00EE350E">
        <w:t xml:space="preserve">(Internamente instancia la clase </w:t>
      </w:r>
      <w:r w:rsidRPr="00EE350E">
        <w:t>System.Collections.Generic.Dictionary&lt;string,object&gt;</w:t>
      </w:r>
      <w:r w:rsidRPr="00EE350E">
        <w:t xml:space="preserve"> insensible a mayúsculas o minúsculas, por lo que </w:t>
      </w:r>
      <w:r>
        <w:t>c</w:t>
      </w:r>
      <w:r>
        <w:t>ualquier objeto de .Net puede ser tratado como registro si implementa la interfaz</w:t>
      </w:r>
      <w:r w:rsidRPr="00EE350E">
        <w:t xml:space="preserve"> System.Collections.Generic.IDictionary&lt;string,object&gt;.</w:t>
      </w:r>
      <w:r w:rsidRPr="00EE350E">
        <w:t>)</w:t>
      </w:r>
    </w:p>
    <w:p w:rsidR="00F72963" w:rsidRDefault="00F72963" w:rsidP="009061DE">
      <w:pPr>
        <w:rPr>
          <w:lang w:val="es-MX"/>
        </w:rPr>
      </w:pPr>
      <w:r>
        <w:rPr>
          <w:lang w:val="es-MX"/>
        </w:rPr>
        <w:t>Por su parte, la sentencia using crea si no existe o reutiliza uno previamente creado.</w:t>
      </w:r>
    </w:p>
    <w:p w:rsidR="00F72963" w:rsidRDefault="00F72963" w:rsidP="009061DE">
      <w:pPr>
        <w:rPr>
          <w:lang w:val="es-MX"/>
        </w:rPr>
      </w:pPr>
      <w:r>
        <w:rPr>
          <w:lang w:val="es-MX"/>
        </w:rPr>
        <w:t>new r</w:t>
      </w:r>
    </w:p>
    <w:p w:rsidR="00F72963" w:rsidRDefault="00F72963" w:rsidP="009061DE">
      <w:pPr>
        <w:rPr>
          <w:lang w:val="es-MX"/>
        </w:rPr>
      </w:pPr>
      <w:r>
        <w:rPr>
          <w:lang w:val="es-MX"/>
        </w:rPr>
        <w:t>{</w:t>
      </w:r>
    </w:p>
    <w:p w:rsidR="00F72963" w:rsidRDefault="00F72963" w:rsidP="009061DE">
      <w:pPr>
        <w:rPr>
          <w:lang w:val="es-MX"/>
        </w:rPr>
      </w:pPr>
      <w:r>
        <w:rPr>
          <w:lang w:val="es-MX"/>
        </w:rPr>
        <w:tab/>
        <w:t>@”campo1”:”datos del campo1”</w:t>
      </w:r>
    </w:p>
    <w:p w:rsidR="00F72963" w:rsidRDefault="00F72963" w:rsidP="009061DE">
      <w:pPr>
        <w:rPr>
          <w:lang w:val="es-MX"/>
        </w:rPr>
      </w:pPr>
      <w:r>
        <w:rPr>
          <w:lang w:val="es-MX"/>
        </w:rPr>
        <w:t>}</w:t>
      </w:r>
    </w:p>
    <w:p w:rsidR="00F72963" w:rsidRDefault="00F72963" w:rsidP="009061DE">
      <w:pPr>
        <w:rPr>
          <w:lang w:val="es-MX"/>
        </w:rPr>
      </w:pPr>
      <w:r>
        <w:rPr>
          <w:lang w:val="es-MX"/>
        </w:rPr>
        <w:t>using r</w:t>
      </w:r>
    </w:p>
    <w:p w:rsidR="00F72963" w:rsidRDefault="00F72963" w:rsidP="009061DE">
      <w:pPr>
        <w:rPr>
          <w:lang w:val="es-MX"/>
        </w:rPr>
      </w:pPr>
      <w:r>
        <w:rPr>
          <w:lang w:val="es-MX"/>
        </w:rPr>
        <w:t>{</w:t>
      </w:r>
    </w:p>
    <w:p w:rsidR="00F72963" w:rsidRDefault="00F72963" w:rsidP="009061DE">
      <w:pPr>
        <w:rPr>
          <w:lang w:val="es-MX"/>
        </w:rPr>
      </w:pPr>
      <w:r>
        <w:rPr>
          <w:lang w:val="es-MX"/>
        </w:rPr>
        <w:tab/>
        <w:t>@”campo2”:”datos del campo2”</w:t>
      </w:r>
    </w:p>
    <w:p w:rsidR="00F72963" w:rsidRDefault="00F72963" w:rsidP="009061DE">
      <w:pPr>
        <w:rPr>
          <w:lang w:val="es-MX"/>
        </w:rPr>
      </w:pPr>
      <w:r>
        <w:rPr>
          <w:lang w:val="es-MX"/>
        </w:rPr>
        <w:t>}</w:t>
      </w:r>
    </w:p>
    <w:p w:rsidR="00F72963" w:rsidRDefault="00F72963" w:rsidP="009061DE">
      <w:pPr>
        <w:rPr>
          <w:lang w:val="es-MX"/>
        </w:rPr>
      </w:pPr>
      <w:r>
        <w:rPr>
          <w:lang w:val="es-MX"/>
        </w:rPr>
        <w:t>El bloque de código anterior crea y luego complementa una estructura referenciada por la variable r que expresada en JSON sería así:</w:t>
      </w:r>
    </w:p>
    <w:p w:rsidR="00F72963" w:rsidRDefault="00F72963" w:rsidP="009061DE">
      <w:pPr>
        <w:rPr>
          <w:lang w:val="es-MX"/>
        </w:rPr>
      </w:pPr>
      <w:r>
        <w:rPr>
          <w:lang w:val="es-MX"/>
        </w:rPr>
        <w:t>{ “campo1”:”datos del campo1”, “campo2”:”datos del campo2” }</w:t>
      </w:r>
    </w:p>
    <w:p w:rsidR="00F72963" w:rsidRDefault="00F72963" w:rsidP="009061DE">
      <w:pPr>
        <w:rPr>
          <w:lang w:val="es-MX"/>
        </w:rPr>
      </w:pPr>
      <w:r>
        <w:rPr>
          <w:lang w:val="es-MX"/>
        </w:rPr>
        <w:t>Miembros (campos) de las estructuras (o registros)</w:t>
      </w:r>
    </w:p>
    <w:p w:rsidR="00F72963" w:rsidRDefault="00F72963" w:rsidP="009061DE">
      <w:pPr>
        <w:rPr>
          <w:lang w:val="es-MX"/>
        </w:rPr>
      </w:pPr>
      <w:r>
        <w:rPr>
          <w:lang w:val="es-MX"/>
        </w:rPr>
        <w:t>Los miembros siempre se indican empezando con el carácter @, seguido de una cadena entre comillas (dobles o simples) que corresponde al nombre.</w:t>
      </w:r>
    </w:p>
    <w:p w:rsidR="00F72963" w:rsidRDefault="00F72963" w:rsidP="009061DE">
      <w:pPr>
        <w:rPr>
          <w:lang w:val="es-MX"/>
        </w:rPr>
      </w:pPr>
      <w:r>
        <w:rPr>
          <w:lang w:val="es-MX"/>
        </w:rPr>
        <w:t>Los miembros que contienen datos de tipo valor (números o cadenas) se asignan con la sintaxis:</w:t>
      </w:r>
    </w:p>
    <w:p w:rsidR="00F72963" w:rsidRDefault="00F72963" w:rsidP="009061DE">
      <w:pPr>
        <w:rPr>
          <w:lang w:val="es-MX"/>
        </w:rPr>
      </w:pPr>
      <w:r>
        <w:rPr>
          <w:lang w:val="es-MX"/>
        </w:rPr>
        <w:lastRenderedPageBreak/>
        <w:t>@”nombre del campo” : “valor de cadena”</w:t>
      </w:r>
    </w:p>
    <w:p w:rsidR="00F72963" w:rsidRDefault="00F72963" w:rsidP="00F72963">
      <w:pPr>
        <w:rPr>
          <w:lang w:val="es-MX"/>
        </w:rPr>
      </w:pPr>
      <w:r>
        <w:rPr>
          <w:lang w:val="es-MX"/>
        </w:rPr>
        <w:t>@”nombre del campo” : 9651 //Valor numérico</w:t>
      </w:r>
    </w:p>
    <w:p w:rsidR="00F72963" w:rsidRDefault="00F72963" w:rsidP="00F72963">
      <w:pPr>
        <w:rPr>
          <w:lang w:val="es-MX"/>
        </w:rPr>
      </w:pPr>
      <w:r>
        <w:rPr>
          <w:lang w:val="es-MX"/>
        </w:rPr>
        <w:t>@”nombre del campo” : 8+f() // Expresión</w:t>
      </w:r>
    </w:p>
    <w:p w:rsidR="00F72963" w:rsidRDefault="00F72963" w:rsidP="00F72963">
      <w:pPr>
        <w:rPr>
          <w:lang w:val="es-MX"/>
        </w:rPr>
      </w:pPr>
      <w:r>
        <w:rPr>
          <w:lang w:val="es-MX"/>
        </w:rPr>
        <w:t>En el caso de que los miembros hagan referencia a un objeto, se utiliza el carácter * al final del nombre como indicador.</w:t>
      </w:r>
    </w:p>
    <w:p w:rsidR="00F72963" w:rsidRDefault="00F72963" w:rsidP="00F72963">
      <w:pPr>
        <w:rPr>
          <w:lang w:val="es-MX"/>
        </w:rPr>
      </w:pPr>
      <w:r>
        <w:rPr>
          <w:lang w:val="es-MX"/>
        </w:rPr>
        <w:t>@”miembro referencia de objeto*”: variable_referencia</w:t>
      </w:r>
    </w:p>
    <w:p w:rsidR="00A073B1" w:rsidRDefault="00A073B1" w:rsidP="00A073B1">
      <w:pPr>
        <w:pStyle w:val="Ttulo4"/>
        <w:rPr>
          <w:lang w:val="es-MX"/>
        </w:rPr>
      </w:pPr>
      <w:r>
        <w:rPr>
          <w:lang w:val="es-MX"/>
        </w:rPr>
        <w:t>Miembros que son estructuras</w:t>
      </w:r>
    </w:p>
    <w:p w:rsidR="00F72963" w:rsidRDefault="00A073B1" w:rsidP="00F72963">
      <w:pPr>
        <w:rPr>
          <w:lang w:val="es-MX"/>
        </w:rPr>
      </w:pPr>
      <w:r>
        <w:rPr>
          <w:lang w:val="es-MX"/>
        </w:rPr>
        <w:t>Una campo puede contener a su vez una estructura completa, declaración que se realiza con las sentencias new member o member, que crean o bien crean o re-usan una estructura miembro.</w:t>
      </w:r>
    </w:p>
    <w:p w:rsidR="00A073B1" w:rsidRDefault="00A073B1" w:rsidP="00F72963">
      <w:pPr>
        <w:rPr>
          <w:lang w:val="es-MX"/>
        </w:rPr>
      </w:pPr>
    </w:p>
    <w:p w:rsidR="00A073B1" w:rsidRPr="007C5B25" w:rsidRDefault="00A073B1" w:rsidP="00F72963">
      <w:pPr>
        <w:rPr>
          <w:lang w:val="en-US"/>
        </w:rPr>
      </w:pPr>
      <w:r w:rsidRPr="007C5B25">
        <w:rPr>
          <w:lang w:val="en-US"/>
        </w:rPr>
        <w:t>new r</w:t>
      </w:r>
    </w:p>
    <w:p w:rsidR="00A073B1" w:rsidRPr="007C5B25" w:rsidRDefault="00A073B1" w:rsidP="00F72963">
      <w:pPr>
        <w:rPr>
          <w:lang w:val="en-US"/>
        </w:rPr>
      </w:pPr>
      <w:r w:rsidRPr="007C5B25">
        <w:rPr>
          <w:lang w:val="en-US"/>
        </w:rPr>
        <w:t>{</w:t>
      </w:r>
    </w:p>
    <w:p w:rsidR="00A073B1" w:rsidRPr="00FE4B08" w:rsidRDefault="00A073B1" w:rsidP="00F72963">
      <w:pPr>
        <w:rPr>
          <w:lang w:val="en-US"/>
        </w:rPr>
      </w:pPr>
      <w:r w:rsidRPr="007C5B25">
        <w:rPr>
          <w:lang w:val="en-US"/>
        </w:rPr>
        <w:tab/>
      </w:r>
      <w:r w:rsidRPr="00FE4B08">
        <w:rPr>
          <w:lang w:val="en-US"/>
        </w:rPr>
        <w:t>new member @”</w:t>
      </w:r>
      <w:r w:rsidR="00FE4B08" w:rsidRPr="00FE4B08">
        <w:rPr>
          <w:lang w:val="en-US"/>
        </w:rPr>
        <w:t>r.1”</w:t>
      </w:r>
    </w:p>
    <w:p w:rsidR="00FE4B08" w:rsidRPr="00FE4B08" w:rsidRDefault="00FE4B08" w:rsidP="00FE4B08">
      <w:pPr>
        <w:ind w:firstLine="708"/>
        <w:rPr>
          <w:lang w:val="en-US"/>
        </w:rPr>
      </w:pPr>
      <w:r w:rsidRPr="00FE4B08">
        <w:rPr>
          <w:lang w:val="en-US"/>
        </w:rPr>
        <w:t>{</w:t>
      </w:r>
    </w:p>
    <w:p w:rsidR="00FE4B08" w:rsidRPr="00FE4B08" w:rsidRDefault="00FE4B08" w:rsidP="00FE4B08">
      <w:pPr>
        <w:ind w:firstLine="708"/>
        <w:rPr>
          <w:lang w:val="en-US"/>
        </w:rPr>
      </w:pPr>
      <w:r w:rsidRPr="00FE4B08">
        <w:rPr>
          <w:lang w:val="en-US"/>
        </w:rPr>
        <w:tab/>
        <w:t>@”campo_r.1.1” : ”valor”</w:t>
      </w:r>
    </w:p>
    <w:p w:rsidR="00FE4B08" w:rsidRPr="007C5B25" w:rsidRDefault="00FE4B08" w:rsidP="00FE4B08">
      <w:pPr>
        <w:ind w:firstLine="708"/>
        <w:rPr>
          <w:lang w:val="en-US"/>
        </w:rPr>
      </w:pPr>
      <w:r w:rsidRPr="007C5B25">
        <w:rPr>
          <w:lang w:val="en-US"/>
        </w:rPr>
        <w:t>}</w:t>
      </w:r>
    </w:p>
    <w:p w:rsidR="00A073B1" w:rsidRPr="007C5B25" w:rsidRDefault="00A073B1" w:rsidP="00F72963">
      <w:pPr>
        <w:rPr>
          <w:lang w:val="en-US"/>
        </w:rPr>
      </w:pPr>
      <w:r w:rsidRPr="007C5B25">
        <w:rPr>
          <w:lang w:val="en-US"/>
        </w:rPr>
        <w:t>}</w:t>
      </w:r>
    </w:p>
    <w:p w:rsidR="00FE4B08" w:rsidRPr="007C5B25" w:rsidRDefault="00FE4B08" w:rsidP="00FE4B08">
      <w:pPr>
        <w:rPr>
          <w:lang w:val="en-US"/>
        </w:rPr>
      </w:pPr>
      <w:r w:rsidRPr="007C5B25">
        <w:rPr>
          <w:lang w:val="en-US"/>
        </w:rPr>
        <w:t>using r</w:t>
      </w:r>
    </w:p>
    <w:p w:rsidR="00FE4B08" w:rsidRPr="007C5B25" w:rsidRDefault="00FE4B08" w:rsidP="00FE4B08">
      <w:pPr>
        <w:rPr>
          <w:lang w:val="en-US"/>
        </w:rPr>
      </w:pPr>
      <w:r w:rsidRPr="007C5B25">
        <w:rPr>
          <w:lang w:val="en-US"/>
        </w:rPr>
        <w:t>{</w:t>
      </w:r>
    </w:p>
    <w:p w:rsidR="00FE4B08" w:rsidRPr="007C5B25" w:rsidRDefault="00FE4B08" w:rsidP="00FE4B08">
      <w:pPr>
        <w:rPr>
          <w:lang w:val="en-US"/>
        </w:rPr>
      </w:pPr>
      <w:r w:rsidRPr="007C5B25">
        <w:rPr>
          <w:lang w:val="en-US"/>
        </w:rPr>
        <w:tab/>
        <w:t>member @”r.1”</w:t>
      </w:r>
    </w:p>
    <w:p w:rsidR="00FE4B08" w:rsidRPr="007C5B25" w:rsidRDefault="00FE4B08" w:rsidP="00FE4B08">
      <w:pPr>
        <w:ind w:left="708"/>
        <w:rPr>
          <w:lang w:val="en-US"/>
        </w:rPr>
      </w:pPr>
      <w:r w:rsidRPr="007C5B25">
        <w:rPr>
          <w:lang w:val="en-US"/>
        </w:rPr>
        <w:t>{</w:t>
      </w:r>
    </w:p>
    <w:p w:rsidR="00FE4B08" w:rsidRPr="007C5B25" w:rsidRDefault="00FE4B08" w:rsidP="00FE4B08">
      <w:pPr>
        <w:ind w:firstLine="708"/>
        <w:rPr>
          <w:lang w:val="en-US"/>
        </w:rPr>
      </w:pPr>
      <w:r w:rsidRPr="00FE4B08">
        <w:rPr>
          <w:lang w:val="en-US"/>
        </w:rPr>
        <w:tab/>
      </w:r>
      <w:r w:rsidRPr="007C5B25">
        <w:rPr>
          <w:lang w:val="en-US"/>
        </w:rPr>
        <w:t>@”campo_r.1.1” : ”valor11”</w:t>
      </w:r>
    </w:p>
    <w:p w:rsidR="00FE4B08" w:rsidRPr="007C5B25" w:rsidRDefault="00FE4B08" w:rsidP="00FE4B08">
      <w:pPr>
        <w:ind w:firstLine="708"/>
        <w:rPr>
          <w:lang w:val="en-US"/>
        </w:rPr>
      </w:pPr>
      <w:r w:rsidRPr="007C5B25">
        <w:rPr>
          <w:lang w:val="en-US"/>
        </w:rPr>
        <w:tab/>
        <w:t>@”campo_r.1.2” : ”valor12”</w:t>
      </w:r>
    </w:p>
    <w:p w:rsidR="00FE4B08" w:rsidRPr="00FE4B08" w:rsidRDefault="00FE4B08" w:rsidP="00FE4B08">
      <w:pPr>
        <w:ind w:left="708"/>
        <w:rPr>
          <w:lang w:val="en-US"/>
        </w:rPr>
      </w:pPr>
      <w:r w:rsidRPr="00FE4B08">
        <w:rPr>
          <w:lang w:val="en-US"/>
        </w:rPr>
        <w:t>}</w:t>
      </w:r>
    </w:p>
    <w:p w:rsidR="00FE4B08" w:rsidRPr="00FE4B08" w:rsidRDefault="00FE4B08" w:rsidP="00FE4B08">
      <w:pPr>
        <w:rPr>
          <w:lang w:val="en-US"/>
        </w:rPr>
      </w:pPr>
      <w:r w:rsidRPr="00FE4B08">
        <w:rPr>
          <w:lang w:val="en-US"/>
        </w:rPr>
        <w:tab/>
        <w:t>new member @”r.</w:t>
      </w:r>
      <w:r>
        <w:rPr>
          <w:lang w:val="en-US"/>
        </w:rPr>
        <w:t>2</w:t>
      </w:r>
      <w:r w:rsidRPr="00FE4B08">
        <w:rPr>
          <w:lang w:val="en-US"/>
        </w:rPr>
        <w:t>”</w:t>
      </w:r>
    </w:p>
    <w:p w:rsidR="00FE4B08" w:rsidRPr="007C5B25" w:rsidRDefault="00FE4B08" w:rsidP="00FE4B08">
      <w:pPr>
        <w:ind w:firstLine="708"/>
      </w:pPr>
      <w:r w:rsidRPr="007C5B25">
        <w:t>{</w:t>
      </w:r>
    </w:p>
    <w:p w:rsidR="00FE4B08" w:rsidRPr="007C5B25" w:rsidRDefault="00FE4B08" w:rsidP="00FE4B08">
      <w:pPr>
        <w:ind w:firstLine="708"/>
      </w:pPr>
      <w:r w:rsidRPr="007C5B25">
        <w:tab/>
        <w:t>@”campo_r.2.1” : ”valor”</w:t>
      </w:r>
    </w:p>
    <w:p w:rsidR="00FE4B08" w:rsidRDefault="00FE4B08" w:rsidP="00FE4B08">
      <w:pPr>
        <w:ind w:firstLine="708"/>
        <w:rPr>
          <w:lang w:val="es-MX"/>
        </w:rPr>
      </w:pPr>
      <w:r>
        <w:rPr>
          <w:lang w:val="es-MX"/>
        </w:rPr>
        <w:t>}</w:t>
      </w:r>
    </w:p>
    <w:p w:rsidR="00FE4B08" w:rsidRDefault="00FE4B08" w:rsidP="00FE4B08">
      <w:pPr>
        <w:rPr>
          <w:lang w:val="es-MX"/>
        </w:rPr>
      </w:pPr>
      <w:r>
        <w:rPr>
          <w:lang w:val="es-MX"/>
        </w:rPr>
        <w:t>}</w:t>
      </w:r>
    </w:p>
    <w:p w:rsidR="00F72963" w:rsidRDefault="00FE4B08" w:rsidP="009061DE">
      <w:pPr>
        <w:rPr>
          <w:lang w:val="es-MX"/>
        </w:rPr>
      </w:pPr>
      <w:r>
        <w:rPr>
          <w:lang w:val="es-MX"/>
        </w:rPr>
        <w:t xml:space="preserve">Esto sería representado en JSON como: </w:t>
      </w:r>
    </w:p>
    <w:p w:rsidR="00FE4B08" w:rsidRPr="00FE4B08" w:rsidRDefault="00FE4B08" w:rsidP="00445383">
      <w:pPr>
        <w:ind w:left="708" w:hanging="708"/>
        <w:rPr>
          <w:lang w:val="es-MX"/>
        </w:rPr>
      </w:pPr>
      <w:r w:rsidRPr="00FE4B08">
        <w:rPr>
          <w:lang w:val="es-MX"/>
        </w:rPr>
        <w:lastRenderedPageBreak/>
        <w:t>{</w:t>
      </w:r>
    </w:p>
    <w:p w:rsidR="00FE4B08" w:rsidRPr="00FE4B08" w:rsidRDefault="00FE4B08" w:rsidP="00FE4B08">
      <w:pPr>
        <w:rPr>
          <w:lang w:val="es-MX"/>
        </w:rPr>
      </w:pPr>
      <w:r w:rsidRPr="00FE4B08">
        <w:rPr>
          <w:lang w:val="es-MX"/>
        </w:rPr>
        <w:t xml:space="preserve">   "r.1":{</w:t>
      </w:r>
    </w:p>
    <w:p w:rsidR="00FE4B08" w:rsidRPr="00FE4B08" w:rsidRDefault="00FE4B08" w:rsidP="00FE4B08">
      <w:pPr>
        <w:rPr>
          <w:lang w:val="es-MX"/>
        </w:rPr>
      </w:pPr>
      <w:r w:rsidRPr="00FE4B08">
        <w:rPr>
          <w:lang w:val="es-MX"/>
        </w:rPr>
        <w:t xml:space="preserve">      "campo_r.1.1":"valor11",</w:t>
      </w:r>
    </w:p>
    <w:p w:rsidR="00FE4B08" w:rsidRPr="00FE4B08" w:rsidRDefault="00FE4B08" w:rsidP="00FE4B08">
      <w:pPr>
        <w:rPr>
          <w:lang w:val="es-MX"/>
        </w:rPr>
      </w:pPr>
      <w:r w:rsidRPr="00FE4B08">
        <w:rPr>
          <w:lang w:val="es-MX"/>
        </w:rPr>
        <w:t xml:space="preserve">      "campo_r.1.2":"valor12"</w:t>
      </w:r>
    </w:p>
    <w:p w:rsidR="00FE4B08" w:rsidRPr="00FE4B08" w:rsidRDefault="00FE4B08" w:rsidP="00FE4B08">
      <w:pPr>
        <w:rPr>
          <w:lang w:val="es-MX"/>
        </w:rPr>
      </w:pPr>
      <w:r w:rsidRPr="00FE4B08">
        <w:rPr>
          <w:lang w:val="es-MX"/>
        </w:rPr>
        <w:t xml:space="preserve">   },</w:t>
      </w:r>
    </w:p>
    <w:p w:rsidR="00FE4B08" w:rsidRPr="00FE4B08" w:rsidRDefault="00FE4B08" w:rsidP="00FE4B08">
      <w:pPr>
        <w:rPr>
          <w:lang w:val="es-MX"/>
        </w:rPr>
      </w:pPr>
      <w:r w:rsidRPr="00FE4B08">
        <w:rPr>
          <w:lang w:val="es-MX"/>
        </w:rPr>
        <w:t xml:space="preserve">   "r.2":{</w:t>
      </w:r>
    </w:p>
    <w:p w:rsidR="00FE4B08" w:rsidRPr="00FE4B08" w:rsidRDefault="00FE4B08" w:rsidP="00FE4B08">
      <w:pPr>
        <w:rPr>
          <w:lang w:val="es-MX"/>
        </w:rPr>
      </w:pPr>
      <w:r w:rsidRPr="00FE4B08">
        <w:rPr>
          <w:lang w:val="es-MX"/>
        </w:rPr>
        <w:t xml:space="preserve">      "campo_r.2.1":"valor"</w:t>
      </w:r>
    </w:p>
    <w:p w:rsidR="00FE4B08" w:rsidRPr="00FE4B08" w:rsidRDefault="00FE4B08" w:rsidP="00FE4B08">
      <w:pPr>
        <w:rPr>
          <w:lang w:val="es-MX"/>
        </w:rPr>
      </w:pPr>
      <w:r w:rsidRPr="00FE4B08">
        <w:rPr>
          <w:lang w:val="es-MX"/>
        </w:rPr>
        <w:t xml:space="preserve">   }</w:t>
      </w:r>
    </w:p>
    <w:p w:rsidR="00F72963" w:rsidRDefault="00FE4B08" w:rsidP="00FE4B08">
      <w:pPr>
        <w:rPr>
          <w:lang w:val="es-MX"/>
        </w:rPr>
      </w:pPr>
      <w:r w:rsidRPr="00FE4B08">
        <w:rPr>
          <w:lang w:val="es-MX"/>
        </w:rPr>
        <w:t>}</w:t>
      </w:r>
    </w:p>
    <w:p w:rsidR="009061DE" w:rsidRDefault="009061DE" w:rsidP="009061DE">
      <w:pPr>
        <w:pStyle w:val="Ttulo4"/>
      </w:pPr>
      <w:r>
        <w:t>Asignación de campos de registros a variables y viceversa</w:t>
      </w:r>
    </w:p>
    <w:p w:rsidR="009061DE" w:rsidRDefault="00DE6080" w:rsidP="009061DE">
      <w:r>
        <w:t>Asignar valores a un campo de un registro (o estructura), al igual que obtener su valor y asignarlo a una variable, se realiza con la siguiente sintaxis:</w:t>
      </w:r>
    </w:p>
    <w:p w:rsidR="00DE6080" w:rsidRPr="007C5B25" w:rsidRDefault="00DE6080" w:rsidP="009061DE">
      <w:pPr>
        <w:rPr>
          <w:lang w:val="en-US"/>
        </w:rPr>
      </w:pPr>
      <w:r w:rsidRPr="007C5B25">
        <w:rPr>
          <w:lang w:val="en-US"/>
        </w:rPr>
        <w:t xml:space="preserve">using cliente </w:t>
      </w:r>
    </w:p>
    <w:p w:rsidR="00DE6080" w:rsidRPr="007C5B25" w:rsidRDefault="00DE6080" w:rsidP="009061DE">
      <w:pPr>
        <w:rPr>
          <w:lang w:val="en-US"/>
        </w:rPr>
      </w:pPr>
      <w:r w:rsidRPr="007C5B25">
        <w:rPr>
          <w:lang w:val="en-US"/>
        </w:rPr>
        <w:t>{</w:t>
      </w:r>
    </w:p>
    <w:p w:rsidR="00DE6080" w:rsidRPr="007C5B25" w:rsidRDefault="00DE6080" w:rsidP="009061DE">
      <w:pPr>
        <w:rPr>
          <w:lang w:val="en-US"/>
        </w:rPr>
      </w:pPr>
      <w:r w:rsidRPr="007C5B25">
        <w:rPr>
          <w:lang w:val="en-US"/>
        </w:rPr>
        <w:tab/>
        <w:t>@”nombre”: “Juan”</w:t>
      </w:r>
    </w:p>
    <w:p w:rsidR="00DE6080" w:rsidRPr="007C5B25" w:rsidRDefault="00DE6080" w:rsidP="009061DE">
      <w:pPr>
        <w:rPr>
          <w:lang w:val="en-US"/>
        </w:rPr>
      </w:pPr>
      <w:r w:rsidRPr="007C5B25">
        <w:rPr>
          <w:lang w:val="en-US"/>
        </w:rPr>
        <w:tab/>
        <w:t>member @”</w:t>
      </w:r>
      <w:r w:rsidR="00E226FE" w:rsidRPr="007C5B25">
        <w:rPr>
          <w:lang w:val="en-US"/>
        </w:rPr>
        <w:t>conyuge”</w:t>
      </w:r>
    </w:p>
    <w:p w:rsidR="00E226FE" w:rsidRDefault="00E226FE" w:rsidP="00E226FE">
      <w:pPr>
        <w:ind w:left="708"/>
      </w:pPr>
      <w:r>
        <w:t>{</w:t>
      </w:r>
    </w:p>
    <w:p w:rsidR="00E226FE" w:rsidRDefault="00E226FE" w:rsidP="00E226FE">
      <w:pPr>
        <w:ind w:left="708"/>
      </w:pPr>
      <w:r>
        <w:tab/>
        <w:t>@”nombre”:”Lupita”</w:t>
      </w:r>
    </w:p>
    <w:p w:rsidR="00E226FE" w:rsidRDefault="00E226FE" w:rsidP="00E226FE">
      <w:pPr>
        <w:ind w:left="708"/>
      </w:pPr>
      <w:r>
        <w:t>}</w:t>
      </w:r>
    </w:p>
    <w:p w:rsidR="00DE6080" w:rsidRDefault="00DE6080" w:rsidP="009061DE">
      <w:r>
        <w:t>}</w:t>
      </w:r>
    </w:p>
    <w:p w:rsidR="00DE6080" w:rsidRDefault="00E226FE" w:rsidP="009061DE">
      <w:r>
        <w:t>n : cliente&lt;”nombre”&gt;</w:t>
      </w:r>
      <w:r>
        <w:tab/>
        <w:t>// n es asignada con el valor “juan”</w:t>
      </w:r>
    </w:p>
    <w:p w:rsidR="00E226FE" w:rsidRDefault="00E226FE" w:rsidP="009061DE">
      <w:r>
        <w:t>nc : cliente&lt;” conyuge/nombre”&gt; // nc es asignada con el valor “lupita”</w:t>
      </w:r>
    </w:p>
    <w:p w:rsidR="00E226FE" w:rsidRDefault="00E226FE" w:rsidP="009061DE">
      <w:r>
        <w:t>cliente&lt;”nombre”&gt;:”pedro” //Ahora el miembro nombre de cliente contiene “pedro”</w:t>
      </w:r>
    </w:p>
    <w:p w:rsidR="00E226FE" w:rsidRDefault="00E226FE" w:rsidP="00E226FE">
      <w:r>
        <w:t>cliente&lt;”conyuge/nombre”&gt;:”sandra” //Ahora el miembro nombre del miembro conyuge de cliente contiene “sandra”</w:t>
      </w:r>
    </w:p>
    <w:p w:rsidR="00E226FE" w:rsidRDefault="00E226FE" w:rsidP="00E226FE">
      <w:r>
        <w:t>Esta sintaxis de asignación permite que la expresión de ruta de los miembros sea formada dinámicamente, por ejemplo:</w:t>
      </w:r>
    </w:p>
    <w:p w:rsidR="00E226FE" w:rsidRDefault="00E226FE" w:rsidP="00E226FE">
      <w:r>
        <w:t>campo=”conyuge/nombre”</w:t>
      </w:r>
    </w:p>
    <w:p w:rsidR="00E226FE" w:rsidRDefault="00E226FE" w:rsidP="00E226FE">
      <w:r>
        <w:t>cliente&lt;campo&gt;:”maria ” //Asigna “maria” al campo nombre del miembro conyuge de cliente</w:t>
      </w:r>
    </w:p>
    <w:p w:rsidR="00E226FE" w:rsidRDefault="00E226FE" w:rsidP="00E226FE"/>
    <w:p w:rsidR="00E226FE" w:rsidRDefault="00111E89" w:rsidP="00E226FE">
      <w:r>
        <w:t>Puede asignar variables de referencia a campos usando el carácter * al final de la ruta del miembro:</w:t>
      </w:r>
    </w:p>
    <w:p w:rsidR="00111E89" w:rsidRDefault="00111E89" w:rsidP="00E226FE">
      <w:r>
        <w:lastRenderedPageBreak/>
        <w:t>ref objeto=algun_objeto</w:t>
      </w:r>
    </w:p>
    <w:p w:rsidR="00111E89" w:rsidRDefault="00111E89" w:rsidP="00E226FE">
      <w:r>
        <w:t>registro&lt;”campo*”&gt;:objeto</w:t>
      </w:r>
    </w:p>
    <w:p w:rsidR="00111E89" w:rsidRDefault="00111E89" w:rsidP="00E226FE">
      <w:r>
        <w:t>Así también, puede obtener una referencia desde un registro con la sintaxis precediendo la ruta del campo con el carácter &amp;:</w:t>
      </w:r>
    </w:p>
    <w:p w:rsidR="00111E89" w:rsidRPr="009061DE" w:rsidRDefault="00111E89" w:rsidP="00E226FE">
      <w:r>
        <w:t>objeto2:registro&lt;”&amp;campo_referencia”&gt;</w:t>
      </w:r>
    </w:p>
    <w:p w:rsidR="00E226FE" w:rsidRDefault="00111E89" w:rsidP="009061DE">
      <w:r>
        <w:t>Observe que aunque se está asignando una variable de tipo referencia, no se requiere la sentencia ref en este caso.</w:t>
      </w:r>
    </w:p>
    <w:p w:rsidR="00787903" w:rsidRDefault="00787903" w:rsidP="00787903">
      <w:pPr>
        <w:pStyle w:val="Ttulo3"/>
      </w:pPr>
      <w:bookmarkStart w:id="51" w:name="_Toc77847505"/>
      <w:r>
        <w:t>Excepciones</w:t>
      </w:r>
      <w:bookmarkEnd w:id="51"/>
    </w:p>
    <w:p w:rsidR="00787903" w:rsidRDefault="00787903" w:rsidP="00787903">
      <w:r>
        <w:t>La sentencia exception permite establecer un bloque de código al cuál se conducirá la ejecución del programa en caso de ocurrir una condición de excepción (error).</w:t>
      </w:r>
    </w:p>
    <w:p w:rsidR="00787903" w:rsidRDefault="00787903" w:rsidP="009061DE">
      <w:r>
        <w:t>El bloque exception que recibe la ejecución es siempre el más cercano a donde se produce el error.</w:t>
      </w:r>
    </w:p>
    <w:p w:rsidR="00787903" w:rsidRDefault="00787903" w:rsidP="009061DE">
      <w:r>
        <w:t>exception</w:t>
      </w:r>
    </w:p>
    <w:p w:rsidR="00787903" w:rsidRDefault="00787903" w:rsidP="009061DE">
      <w:r>
        <w:t>{</w:t>
      </w:r>
    </w:p>
    <w:p w:rsidR="00787903" w:rsidRDefault="00787903" w:rsidP="00787903">
      <w:pPr>
        <w:ind w:firstLine="708"/>
      </w:pPr>
      <w:r>
        <w:t>//Código a ejecutar en caso de error</w:t>
      </w:r>
    </w:p>
    <w:p w:rsidR="00787903" w:rsidRPr="009061DE" w:rsidRDefault="00787903" w:rsidP="009061DE">
      <w:r>
        <w:t>}</w:t>
      </w:r>
    </w:p>
    <w:p w:rsidR="00975C9B" w:rsidRDefault="00975C9B" w:rsidP="00876429">
      <w:pPr>
        <w:keepNext/>
        <w:keepLines/>
        <w:spacing w:before="40" w:after="0"/>
        <w:rPr>
          <w:rFonts w:ascii="Calibri" w:eastAsia="Calibri" w:hAnsi="Calibri" w:cs="Calibri"/>
          <w:i/>
        </w:rPr>
      </w:pPr>
    </w:p>
    <w:p w:rsidR="00D16F87" w:rsidRDefault="00D16F87" w:rsidP="00D16F87">
      <w:pPr>
        <w:pStyle w:val="Ttulo2"/>
        <w:rPr>
          <w:lang w:val="es-MX"/>
        </w:rPr>
      </w:pPr>
      <w:bookmarkStart w:id="52" w:name="_Toc77847506"/>
      <w:r>
        <w:rPr>
          <w:lang w:val="es-MX"/>
        </w:rPr>
        <w:t>Organización</w:t>
      </w:r>
      <w:r w:rsidR="009E0FE6" w:rsidRPr="0069196D">
        <w:rPr>
          <w:lang w:val="es-MX"/>
        </w:rPr>
        <w:t xml:space="preserve"> </w:t>
      </w:r>
      <w:r w:rsidR="00F775C0">
        <w:rPr>
          <w:lang w:val="es-MX"/>
        </w:rPr>
        <w:t xml:space="preserve">y estructura </w:t>
      </w:r>
      <w:r>
        <w:rPr>
          <w:lang w:val="es-MX"/>
        </w:rPr>
        <w:t>del programa</w:t>
      </w:r>
      <w:bookmarkEnd w:id="52"/>
    </w:p>
    <w:p w:rsidR="00040659" w:rsidRDefault="00040659" w:rsidP="00040659">
      <w:pPr>
        <w:pStyle w:val="Ttulo3"/>
        <w:rPr>
          <w:lang w:val="es-MX"/>
        </w:rPr>
      </w:pPr>
      <w:bookmarkStart w:id="53" w:name="_Toc77847507"/>
      <w:r>
        <w:rPr>
          <w:lang w:val="es-MX"/>
        </w:rPr>
        <w:t>Ámbitos</w:t>
      </w:r>
      <w:bookmarkEnd w:id="53"/>
    </w:p>
    <w:p w:rsidR="00040659" w:rsidRDefault="00040659" w:rsidP="00040659">
      <w:pPr>
        <w:rPr>
          <w:lang w:val="es-MX"/>
        </w:rPr>
      </w:pPr>
      <w:r>
        <w:rPr>
          <w:lang w:val="es-MX"/>
        </w:rPr>
        <w:t>Todos los programas en DKL tienen 3 ámbitos:</w:t>
      </w:r>
    </w:p>
    <w:p w:rsidR="00040659" w:rsidRDefault="00040659" w:rsidP="00040659">
      <w:pPr>
        <w:pStyle w:val="Prrafodelista"/>
        <w:numPr>
          <w:ilvl w:val="0"/>
          <w:numId w:val="42"/>
        </w:numPr>
        <w:rPr>
          <w:lang w:val="es-MX"/>
        </w:rPr>
      </w:pPr>
      <w:r>
        <w:rPr>
          <w:lang w:val="es-MX"/>
        </w:rPr>
        <w:t>Global. Las variables declaradas como globales están disponibles en cualquier ámbito</w:t>
      </w:r>
    </w:p>
    <w:p w:rsidR="00040659" w:rsidRDefault="00040659" w:rsidP="00040659">
      <w:pPr>
        <w:pStyle w:val="Prrafodelista"/>
        <w:numPr>
          <w:ilvl w:val="0"/>
          <w:numId w:val="42"/>
        </w:numPr>
        <w:rPr>
          <w:lang w:val="es-MX"/>
        </w:rPr>
      </w:pPr>
      <w:r>
        <w:rPr>
          <w:lang w:val="es-MX"/>
        </w:rPr>
        <w:t>Principal. El ámbito principal del programa consiste en el código fuera de las funciones definidas por el programador.</w:t>
      </w:r>
    </w:p>
    <w:p w:rsidR="00040659" w:rsidRDefault="00040659" w:rsidP="00040659">
      <w:pPr>
        <w:pStyle w:val="Prrafodelista"/>
        <w:numPr>
          <w:ilvl w:val="0"/>
          <w:numId w:val="42"/>
        </w:numPr>
        <w:rPr>
          <w:lang w:val="es-MX"/>
        </w:rPr>
      </w:pPr>
      <w:r>
        <w:rPr>
          <w:lang w:val="es-MX"/>
        </w:rPr>
        <w:t>De función. El correspondiente al bloque de código de una función definida por el programador en particular.</w:t>
      </w:r>
    </w:p>
    <w:p w:rsidR="00040659" w:rsidRDefault="00040659" w:rsidP="00040659">
      <w:pPr>
        <w:rPr>
          <w:lang w:val="es-MX"/>
        </w:rPr>
      </w:pPr>
    </w:p>
    <w:p w:rsidR="00040659" w:rsidRDefault="00040659" w:rsidP="00040659">
      <w:pPr>
        <w:rPr>
          <w:lang w:val="es-MX"/>
        </w:rPr>
      </w:pPr>
      <w:r>
        <w:rPr>
          <w:noProof/>
          <w:lang w:eastAsia="es-ES"/>
        </w:rPr>
        <w:lastRenderedPageBreak/>
        <w:drawing>
          <wp:inline distT="0" distB="0" distL="0" distR="0">
            <wp:extent cx="5400040" cy="3150235"/>
            <wp:effectExtent l="0" t="38100" r="0" b="31115"/>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40659" w:rsidRDefault="00040659" w:rsidP="00040659">
      <w:pPr>
        <w:rPr>
          <w:lang w:val="es-MX"/>
        </w:rPr>
      </w:pPr>
    </w:p>
    <w:p w:rsidR="00040659" w:rsidRDefault="004A03D4" w:rsidP="00040659">
      <w:pPr>
        <w:rPr>
          <w:lang w:val="es-MX"/>
        </w:rPr>
      </w:pPr>
      <w:r>
        <w:rPr>
          <w:lang w:val="es-MX"/>
        </w:rPr>
        <w:t>#include “dkli.dkh”</w:t>
      </w:r>
    </w:p>
    <w:p w:rsidR="004A03D4" w:rsidRDefault="004A03D4" w:rsidP="00040659">
      <w:pPr>
        <w:rPr>
          <w:lang w:val="es-MX"/>
        </w:rPr>
      </w:pPr>
      <w:r>
        <w:rPr>
          <w:lang w:val="es-MX"/>
        </w:rPr>
        <w:t>#!</w:t>
      </w:r>
    </w:p>
    <w:p w:rsidR="004A03D4" w:rsidRDefault="004A03D4" w:rsidP="00040659">
      <w:pPr>
        <w:rPr>
          <w:lang w:val="es-MX"/>
        </w:rPr>
      </w:pPr>
      <w:r>
        <w:rPr>
          <w:lang w:val="es-MX"/>
        </w:rPr>
        <w:t>program</w:t>
      </w:r>
    </w:p>
    <w:p w:rsidR="004A03D4" w:rsidRDefault="004A03D4" w:rsidP="00040659">
      <w:pPr>
        <w:rPr>
          <w:lang w:val="es-MX"/>
        </w:rPr>
      </w:pPr>
      <w:r>
        <w:rPr>
          <w:lang w:val="es-MX"/>
        </w:rPr>
        <w:t>{</w:t>
      </w:r>
    </w:p>
    <w:p w:rsidR="004A03D4" w:rsidRDefault="004A03D4" w:rsidP="00040659">
      <w:pPr>
        <w:rPr>
          <w:lang w:val="es-MX"/>
        </w:rPr>
      </w:pPr>
      <w:r>
        <w:rPr>
          <w:lang w:val="es-MX"/>
        </w:rPr>
        <w:tab/>
        <w:t>funcion1::</w:t>
      </w:r>
    </w:p>
    <w:p w:rsidR="004A03D4" w:rsidRDefault="004A03D4" w:rsidP="004A03D4">
      <w:pPr>
        <w:ind w:left="708"/>
        <w:rPr>
          <w:lang w:val="es-MX"/>
        </w:rPr>
      </w:pPr>
      <w:r>
        <w:rPr>
          <w:lang w:val="es-MX"/>
        </w:rPr>
        <w:t>{</w:t>
      </w:r>
    </w:p>
    <w:p w:rsidR="004A03D4" w:rsidRDefault="004A03D4" w:rsidP="004A03D4">
      <w:pPr>
        <w:ind w:left="708"/>
        <w:rPr>
          <w:lang w:val="es-MX"/>
        </w:rPr>
      </w:pPr>
      <w:r>
        <w:rPr>
          <w:lang w:val="es-MX"/>
        </w:rPr>
        <w:tab/>
        <w:t>//Ámbito de función</w:t>
      </w:r>
    </w:p>
    <w:p w:rsidR="004A03D4" w:rsidRDefault="004A03D4" w:rsidP="004A03D4">
      <w:pPr>
        <w:ind w:left="708"/>
        <w:rPr>
          <w:lang w:val="es-MX"/>
        </w:rPr>
      </w:pPr>
      <w:r>
        <w:rPr>
          <w:lang w:val="es-MX"/>
        </w:rPr>
        <w:tab/>
        <w:t>a=3 //Variable local al ámbito de la función</w:t>
      </w:r>
    </w:p>
    <w:p w:rsidR="004A03D4" w:rsidRDefault="004A03D4" w:rsidP="004A03D4">
      <w:pPr>
        <w:ind w:left="708"/>
        <w:rPr>
          <w:lang w:val="es-MX"/>
        </w:rPr>
      </w:pPr>
      <w:r>
        <w:rPr>
          <w:lang w:val="es-MX"/>
        </w:rPr>
        <w:t>}</w:t>
      </w:r>
    </w:p>
    <w:p w:rsidR="004A03D4" w:rsidRDefault="004A03D4" w:rsidP="00040659">
      <w:pPr>
        <w:rPr>
          <w:lang w:val="es-MX"/>
        </w:rPr>
      </w:pPr>
      <w:r>
        <w:rPr>
          <w:lang w:val="es-MX"/>
        </w:rPr>
        <w:tab/>
        <w:t>//Ámbito principal</w:t>
      </w:r>
    </w:p>
    <w:p w:rsidR="004A03D4" w:rsidRDefault="004A03D4" w:rsidP="00040659">
      <w:pPr>
        <w:rPr>
          <w:lang w:val="es-MX"/>
        </w:rPr>
      </w:pPr>
      <w:r>
        <w:rPr>
          <w:lang w:val="es-MX"/>
        </w:rPr>
        <w:tab/>
        <w:t>@a=1 //Variable global</w:t>
      </w:r>
    </w:p>
    <w:p w:rsidR="004A03D4" w:rsidRDefault="004A03D4" w:rsidP="00040659">
      <w:pPr>
        <w:rPr>
          <w:lang w:val="es-MX"/>
        </w:rPr>
      </w:pPr>
      <w:r>
        <w:rPr>
          <w:lang w:val="es-MX"/>
        </w:rPr>
        <w:tab/>
        <w:t>a =2 //Variable local al ámbito principal</w:t>
      </w:r>
    </w:p>
    <w:p w:rsidR="004A03D4" w:rsidRDefault="004A03D4" w:rsidP="00040659">
      <w:pPr>
        <w:rPr>
          <w:lang w:val="es-MX"/>
        </w:rPr>
      </w:pPr>
      <w:r>
        <w:rPr>
          <w:lang w:val="es-MX"/>
        </w:rPr>
        <w:t>}</w:t>
      </w:r>
    </w:p>
    <w:p w:rsidR="00040659" w:rsidRDefault="00040659" w:rsidP="00040659">
      <w:pPr>
        <w:rPr>
          <w:lang w:val="es-MX"/>
        </w:rPr>
      </w:pPr>
    </w:p>
    <w:p w:rsidR="00D16F87" w:rsidRDefault="00D16F87" w:rsidP="00D16F87">
      <w:pPr>
        <w:pStyle w:val="Ttulo3"/>
        <w:rPr>
          <w:lang w:val="es-MX"/>
        </w:rPr>
      </w:pPr>
      <w:bookmarkStart w:id="54" w:name="_Toc77847508"/>
      <w:r>
        <w:rPr>
          <w:lang w:val="es-MX"/>
        </w:rPr>
        <w:t>Módulos</w:t>
      </w:r>
      <w:bookmarkEnd w:id="54"/>
    </w:p>
    <w:p w:rsidR="0040455F" w:rsidRDefault="0040455F" w:rsidP="0040455F">
      <w:pPr>
        <w:rPr>
          <w:lang w:val="es-MX"/>
        </w:rPr>
      </w:pPr>
      <w:r>
        <w:rPr>
          <w:lang w:val="es-MX"/>
        </w:rPr>
        <w:t>Todo archivo DKL es un árbol y debe tener un por tanto un elemento raíz.</w:t>
      </w:r>
    </w:p>
    <w:p w:rsidR="0040455F" w:rsidRDefault="0040455F" w:rsidP="0040455F">
      <w:pPr>
        <w:rPr>
          <w:lang w:val="es-MX"/>
        </w:rPr>
      </w:pPr>
      <w:r>
        <w:rPr>
          <w:lang w:val="es-MX"/>
        </w:rPr>
        <w:t>Si se escribe un programa imperativo deberá incluirse el cuerpo de código dentro de un elemento program o module.</w:t>
      </w:r>
    </w:p>
    <w:p w:rsidR="0040455F" w:rsidRDefault="0040455F" w:rsidP="0040455F">
      <w:pPr>
        <w:rPr>
          <w:lang w:val="es-MX"/>
        </w:rPr>
      </w:pPr>
      <w:r>
        <w:rPr>
          <w:lang w:val="es-MX"/>
        </w:rPr>
        <w:lastRenderedPageBreak/>
        <w:t>Los elementos program y module no tienen más propósito que servir de nodo raíz y contenedor del ámbito principal y son totalmente equivalentes.</w:t>
      </w:r>
    </w:p>
    <w:p w:rsidR="0040455F" w:rsidRDefault="0040455F" w:rsidP="0040455F">
      <w:pPr>
        <w:rPr>
          <w:lang w:val="es-MX"/>
        </w:rPr>
      </w:pPr>
      <w:r>
        <w:rPr>
          <w:lang w:val="es-MX"/>
        </w:rPr>
        <w:t>program “mi programa”</w:t>
      </w:r>
    </w:p>
    <w:p w:rsidR="0040455F" w:rsidRDefault="0040455F" w:rsidP="0040455F">
      <w:pPr>
        <w:rPr>
          <w:lang w:val="es-MX"/>
        </w:rPr>
      </w:pPr>
      <w:r>
        <w:rPr>
          <w:lang w:val="es-MX"/>
        </w:rPr>
        <w:t>{</w:t>
      </w:r>
    </w:p>
    <w:p w:rsidR="0040455F" w:rsidRDefault="0040455F" w:rsidP="0040455F">
      <w:pPr>
        <w:rPr>
          <w:lang w:val="es-MX"/>
        </w:rPr>
      </w:pPr>
      <w:r>
        <w:rPr>
          <w:lang w:val="es-MX"/>
        </w:rPr>
        <w:tab/>
        <w:t>//Código aquí</w:t>
      </w:r>
    </w:p>
    <w:p w:rsidR="0040455F" w:rsidRDefault="0040455F" w:rsidP="0040455F">
      <w:pPr>
        <w:rPr>
          <w:lang w:val="es-MX"/>
        </w:rPr>
      </w:pPr>
      <w:r>
        <w:rPr>
          <w:lang w:val="es-MX"/>
        </w:rPr>
        <w:t>}</w:t>
      </w:r>
    </w:p>
    <w:p w:rsidR="0040455F" w:rsidRDefault="0040455F" w:rsidP="0040455F">
      <w:pPr>
        <w:rPr>
          <w:lang w:val="es-MX"/>
        </w:rPr>
      </w:pPr>
      <w:r>
        <w:rPr>
          <w:lang w:val="es-MX"/>
        </w:rPr>
        <w:t>es equivalente a:</w:t>
      </w:r>
    </w:p>
    <w:p w:rsidR="0040455F" w:rsidRDefault="0040455F" w:rsidP="0040455F">
      <w:pPr>
        <w:rPr>
          <w:lang w:val="es-MX"/>
        </w:rPr>
      </w:pPr>
      <w:r>
        <w:rPr>
          <w:lang w:val="es-MX"/>
        </w:rPr>
        <w:t>module “mi programa”</w:t>
      </w:r>
    </w:p>
    <w:p w:rsidR="0040455F" w:rsidRDefault="0040455F" w:rsidP="0040455F">
      <w:pPr>
        <w:rPr>
          <w:lang w:val="es-MX"/>
        </w:rPr>
      </w:pPr>
      <w:r>
        <w:rPr>
          <w:lang w:val="es-MX"/>
        </w:rPr>
        <w:t>{</w:t>
      </w:r>
    </w:p>
    <w:p w:rsidR="0040455F" w:rsidRDefault="0040455F" w:rsidP="0040455F">
      <w:pPr>
        <w:rPr>
          <w:lang w:val="es-MX"/>
        </w:rPr>
      </w:pPr>
      <w:r>
        <w:rPr>
          <w:lang w:val="es-MX"/>
        </w:rPr>
        <w:tab/>
        <w:t>//Código aquí</w:t>
      </w:r>
    </w:p>
    <w:p w:rsidR="0040455F" w:rsidRDefault="0040455F" w:rsidP="0040455F">
      <w:pPr>
        <w:rPr>
          <w:lang w:val="es-MX"/>
        </w:rPr>
      </w:pPr>
      <w:r>
        <w:rPr>
          <w:lang w:val="es-MX"/>
        </w:rPr>
        <w:t>}</w:t>
      </w:r>
    </w:p>
    <w:p w:rsidR="0040455F" w:rsidRDefault="0040455F" w:rsidP="0040455F">
      <w:pPr>
        <w:rPr>
          <w:lang w:val="es-MX"/>
        </w:rPr>
      </w:pPr>
      <w:r>
        <w:rPr>
          <w:lang w:val="es-MX"/>
        </w:rPr>
        <w:t>También es válido:</w:t>
      </w:r>
    </w:p>
    <w:p w:rsidR="0040455F" w:rsidRDefault="0040455F" w:rsidP="0040455F">
      <w:pPr>
        <w:rPr>
          <w:lang w:val="es-MX"/>
        </w:rPr>
      </w:pPr>
      <w:r>
        <w:rPr>
          <w:lang w:val="es-MX"/>
        </w:rPr>
        <w:t>module “modulo raíz”</w:t>
      </w:r>
    </w:p>
    <w:p w:rsidR="0040455F" w:rsidRDefault="0040455F" w:rsidP="0040455F">
      <w:pPr>
        <w:rPr>
          <w:lang w:val="es-MX"/>
        </w:rPr>
      </w:pPr>
      <w:r>
        <w:rPr>
          <w:lang w:val="es-MX"/>
        </w:rPr>
        <w:t>{</w:t>
      </w:r>
    </w:p>
    <w:p w:rsidR="0040455F" w:rsidRDefault="0040455F" w:rsidP="0040455F">
      <w:pPr>
        <w:rPr>
          <w:lang w:val="es-MX"/>
        </w:rPr>
      </w:pPr>
      <w:r>
        <w:rPr>
          <w:lang w:val="es-MX"/>
        </w:rPr>
        <w:tab/>
        <w:t>funcion1::</w:t>
      </w:r>
    </w:p>
    <w:p w:rsidR="0040455F" w:rsidRDefault="0040455F" w:rsidP="0040455F">
      <w:pPr>
        <w:ind w:left="708"/>
        <w:rPr>
          <w:lang w:val="es-MX"/>
        </w:rPr>
      </w:pPr>
      <w:r>
        <w:rPr>
          <w:lang w:val="es-MX"/>
        </w:rPr>
        <w:t>{</w:t>
      </w:r>
    </w:p>
    <w:p w:rsidR="0040455F" w:rsidRDefault="0040455F" w:rsidP="0040455F">
      <w:pPr>
        <w:ind w:left="708"/>
        <w:rPr>
          <w:lang w:val="es-MX"/>
        </w:rPr>
      </w:pPr>
      <w:r>
        <w:rPr>
          <w:lang w:val="es-MX"/>
        </w:rPr>
        <w:tab/>
        <w:t>//Este es el ámbito de una función</w:t>
      </w:r>
    </w:p>
    <w:p w:rsidR="0040455F" w:rsidRDefault="0040455F" w:rsidP="0040455F">
      <w:pPr>
        <w:ind w:left="708"/>
        <w:rPr>
          <w:lang w:val="es-MX"/>
        </w:rPr>
      </w:pPr>
      <w:r>
        <w:rPr>
          <w:lang w:val="es-MX"/>
        </w:rPr>
        <w:t>}</w:t>
      </w:r>
    </w:p>
    <w:p w:rsidR="0040455F" w:rsidRDefault="0040455F" w:rsidP="0040455F">
      <w:pPr>
        <w:rPr>
          <w:lang w:val="es-MX"/>
        </w:rPr>
      </w:pPr>
      <w:r>
        <w:rPr>
          <w:lang w:val="es-MX"/>
        </w:rPr>
        <w:tab/>
        <w:t>//Ámbito principal</w:t>
      </w:r>
    </w:p>
    <w:p w:rsidR="0040455F" w:rsidRDefault="0040455F" w:rsidP="0040455F">
      <w:pPr>
        <w:rPr>
          <w:lang w:val="es-MX"/>
        </w:rPr>
      </w:pPr>
      <w:r>
        <w:rPr>
          <w:lang w:val="es-MX"/>
        </w:rPr>
        <w:tab/>
        <w:t>module “modulo interno”</w:t>
      </w:r>
    </w:p>
    <w:p w:rsidR="0040455F" w:rsidRDefault="0040455F" w:rsidP="0040455F">
      <w:pPr>
        <w:ind w:left="708"/>
        <w:rPr>
          <w:lang w:val="es-MX"/>
        </w:rPr>
      </w:pPr>
      <w:r>
        <w:rPr>
          <w:lang w:val="es-MX"/>
        </w:rPr>
        <w:t>{</w:t>
      </w:r>
    </w:p>
    <w:p w:rsidR="0040455F" w:rsidRDefault="0040455F" w:rsidP="0040455F">
      <w:pPr>
        <w:ind w:left="708"/>
        <w:rPr>
          <w:lang w:val="es-MX"/>
        </w:rPr>
      </w:pPr>
      <w:r>
        <w:rPr>
          <w:lang w:val="es-MX"/>
        </w:rPr>
        <w:tab/>
        <w:t>//También aquí es el ámbito principal</w:t>
      </w:r>
    </w:p>
    <w:p w:rsidR="0040455F" w:rsidRDefault="0040455F" w:rsidP="0040455F">
      <w:pPr>
        <w:ind w:left="708"/>
        <w:rPr>
          <w:lang w:val="es-MX"/>
        </w:rPr>
      </w:pPr>
      <w:r>
        <w:rPr>
          <w:lang w:val="es-MX"/>
        </w:rPr>
        <w:t>}</w:t>
      </w:r>
    </w:p>
    <w:p w:rsidR="0040455F" w:rsidRDefault="0040455F" w:rsidP="0040455F">
      <w:pPr>
        <w:rPr>
          <w:lang w:val="es-MX"/>
        </w:rPr>
      </w:pPr>
      <w:r>
        <w:rPr>
          <w:lang w:val="es-MX"/>
        </w:rPr>
        <w:t>}</w:t>
      </w:r>
    </w:p>
    <w:p w:rsidR="0040455F" w:rsidRDefault="0040455F" w:rsidP="0040455F">
      <w:pPr>
        <w:rPr>
          <w:lang w:val="es-MX"/>
        </w:rPr>
      </w:pPr>
      <w:r>
        <w:rPr>
          <w:lang w:val="es-MX"/>
        </w:rPr>
        <w:t>La cadena de texto que sique a la declaración de module o program es opcional.</w:t>
      </w:r>
    </w:p>
    <w:p w:rsidR="0040455F" w:rsidRDefault="0040455F" w:rsidP="0040455F">
      <w:pPr>
        <w:rPr>
          <w:lang w:val="es-MX"/>
        </w:rPr>
      </w:pPr>
      <w:r>
        <w:rPr>
          <w:lang w:val="es-MX"/>
        </w:rPr>
        <w:t>Cuando se realizan inclusiones (#include o include) el código se inserta en la ubicación de la sentencia o directiva.</w:t>
      </w:r>
    </w:p>
    <w:p w:rsidR="0040455F" w:rsidRDefault="0040455F" w:rsidP="0040455F">
      <w:pPr>
        <w:rPr>
          <w:lang w:val="es-MX"/>
        </w:rPr>
      </w:pPr>
      <w:r>
        <w:rPr>
          <w:lang w:val="es-MX"/>
        </w:rPr>
        <w:t>El código de un bloque module o program pertenece al ámbito en que se encuentra, DKL no tiene ámbitos aislados para estos tipos de bloques.</w:t>
      </w:r>
    </w:p>
    <w:p w:rsidR="0040455F" w:rsidRDefault="0040455F" w:rsidP="0040455F">
      <w:pPr>
        <w:rPr>
          <w:lang w:val="es-MX"/>
        </w:rPr>
      </w:pPr>
    </w:p>
    <w:p w:rsidR="00D16F87" w:rsidRDefault="00D16F87" w:rsidP="00D16F87">
      <w:pPr>
        <w:pStyle w:val="Ttulo3"/>
        <w:rPr>
          <w:lang w:val="es-MX"/>
        </w:rPr>
      </w:pPr>
      <w:bookmarkStart w:id="55" w:name="_Toc77847509"/>
      <w:r>
        <w:rPr>
          <w:lang w:val="es-MX"/>
        </w:rPr>
        <w:lastRenderedPageBreak/>
        <w:t>Funciones definidas por el programador</w:t>
      </w:r>
      <w:bookmarkEnd w:id="55"/>
    </w:p>
    <w:p w:rsidR="00D16F87" w:rsidRDefault="00D16F87" w:rsidP="00D16F87">
      <w:r>
        <w:t>La declaración de funciones se realiza de la siguiente manera:</w:t>
      </w:r>
    </w:p>
    <w:p w:rsidR="00D16F87" w:rsidRDefault="00D16F87" w:rsidP="00D16F87">
      <w:pPr>
        <w:tabs>
          <w:tab w:val="left" w:pos="3782"/>
        </w:tabs>
      </w:pPr>
      <w:r>
        <w:t>nombre_funcion :: arg1, arg2, ...argn</w:t>
      </w:r>
      <w:r>
        <w:tab/>
      </w:r>
    </w:p>
    <w:p w:rsidR="00D16F87" w:rsidRDefault="00D16F87" w:rsidP="00D16F87">
      <w:r>
        <w:t>{</w:t>
      </w:r>
    </w:p>
    <w:p w:rsidR="00D16F87" w:rsidRDefault="00D16F87" w:rsidP="00D16F87">
      <w:r>
        <w:t>...</w:t>
      </w:r>
    </w:p>
    <w:p w:rsidR="00D16F87" w:rsidRDefault="00D16F87" w:rsidP="00D16F87">
      <w:r>
        <w:t>}</w:t>
      </w:r>
    </w:p>
    <w:p w:rsidR="00D16F87" w:rsidRDefault="00D16F87" w:rsidP="00D16F87">
      <w:r>
        <w:t>Ejemplos:</w:t>
      </w:r>
    </w:p>
    <w:p w:rsidR="00D16F87" w:rsidRDefault="00D16F87" w:rsidP="00D16F87">
      <w:r>
        <w:t>sumaAyB :: a, b</w:t>
      </w:r>
    </w:p>
    <w:p w:rsidR="00D16F87" w:rsidRDefault="00D16F87" w:rsidP="00D16F87">
      <w:r>
        <w:t>{</w:t>
      </w:r>
    </w:p>
    <w:p w:rsidR="00D16F87" w:rsidRDefault="00D16F87" w:rsidP="00D16F87">
      <w:r>
        <w:tab/>
        <w:t>return a+b</w:t>
      </w:r>
    </w:p>
    <w:p w:rsidR="00D16F87" w:rsidRDefault="00D16F87" w:rsidP="00D16F87">
      <w:r>
        <w:t>}</w:t>
      </w:r>
    </w:p>
    <w:p w:rsidR="00D16F87" w:rsidRDefault="00D16F87" w:rsidP="00D16F87">
      <w:r>
        <w:t>funcion_sin_argumentos::</w:t>
      </w:r>
    </w:p>
    <w:p w:rsidR="00AE7F7E" w:rsidRDefault="00D16F87" w:rsidP="00AE7F7E">
      <w:r>
        <w:t>{       }</w:t>
      </w:r>
    </w:p>
    <w:p w:rsidR="0040455F" w:rsidRDefault="0040455F" w:rsidP="00AE7F7E">
      <w:r>
        <w:t>Las funciones definidas por el programador tienen su propio ámbito cada una, por lo que las variables locales declaradas existen únicamente durante la ejecución de la función a la que pertenecen.</w:t>
      </w:r>
    </w:p>
    <w:p w:rsidR="0040455F" w:rsidRDefault="0040455F" w:rsidP="00AE7F7E">
      <w:r>
        <w:t>No se permite declarar funciones dentro de funciones.</w:t>
      </w:r>
    </w:p>
    <w:p w:rsidR="0040455F" w:rsidRDefault="0040455F" w:rsidP="00AE7F7E">
      <w:r>
        <w:t>Todas las funciones devuelven un valor, si no se especifica con la sentencia return, la función devuelve cero.</w:t>
      </w:r>
    </w:p>
    <w:p w:rsidR="0040455F" w:rsidRDefault="0040455F" w:rsidP="00AE7F7E">
      <w:r>
        <w:t>El número de parámetros definidos para la función es fijo.</w:t>
      </w:r>
    </w:p>
    <w:p w:rsidR="0040455F" w:rsidRDefault="0040455F" w:rsidP="00AE7F7E">
      <w:r>
        <w:t>Los parámetros que deben ser tratados como tipos referencia, deben ser indicados con el carácter &amp; precediendo al nombre:</w:t>
      </w:r>
    </w:p>
    <w:p w:rsidR="0040455F" w:rsidRDefault="0040455F" w:rsidP="00AE7F7E">
      <w:r>
        <w:t>funcion1:: parámetro_valor, &amp;parametro_referencia</w:t>
      </w:r>
    </w:p>
    <w:p w:rsidR="0040455F" w:rsidRDefault="0040455F" w:rsidP="00AE7F7E">
      <w:r>
        <w:t>{</w:t>
      </w:r>
    </w:p>
    <w:p w:rsidR="0040455F" w:rsidRDefault="0040455F" w:rsidP="00AE7F7E">
      <w:r>
        <w:t>}</w:t>
      </w:r>
    </w:p>
    <w:p w:rsidR="0040455F" w:rsidRDefault="0040455F" w:rsidP="00AE7F7E">
      <w:r>
        <w:t>Las funciones deben ser declaradas antes del código que las llame, por lo que el siguiente código producirá un error de “función no encontrada”:</w:t>
      </w:r>
    </w:p>
    <w:p w:rsidR="0040455F" w:rsidRDefault="0040455F" w:rsidP="00AE7F7E">
      <w:r>
        <w:t>a=f1()+5</w:t>
      </w:r>
    </w:p>
    <w:p w:rsidR="0040455F" w:rsidRDefault="0040455F" w:rsidP="00AE7F7E">
      <w:r>
        <w:t>f1::</w:t>
      </w:r>
    </w:p>
    <w:p w:rsidR="0040455F" w:rsidRDefault="0040455F" w:rsidP="00AE7F7E">
      <w:r>
        <w:t>{</w:t>
      </w:r>
    </w:p>
    <w:p w:rsidR="0040455F" w:rsidRDefault="0040455F" w:rsidP="00AE7F7E">
      <w:r>
        <w:tab/>
        <w:t>return 3</w:t>
      </w:r>
    </w:p>
    <w:p w:rsidR="0040455F" w:rsidRDefault="0040455F" w:rsidP="00AE7F7E">
      <w:r>
        <w:t>}</w:t>
      </w:r>
    </w:p>
    <w:p w:rsidR="0040455F" w:rsidRDefault="0040455F" w:rsidP="00AE7F7E">
      <w:r>
        <w:lastRenderedPageBreak/>
        <w:t>El código debería ser como sigue:</w:t>
      </w:r>
    </w:p>
    <w:p w:rsidR="0040455F" w:rsidRDefault="0040455F" w:rsidP="0040455F">
      <w:r>
        <w:t>f1::</w:t>
      </w:r>
    </w:p>
    <w:p w:rsidR="0040455F" w:rsidRDefault="0040455F" w:rsidP="0040455F">
      <w:r>
        <w:t>{</w:t>
      </w:r>
    </w:p>
    <w:p w:rsidR="0040455F" w:rsidRDefault="0040455F" w:rsidP="0040455F">
      <w:r>
        <w:tab/>
        <w:t>return 3</w:t>
      </w:r>
    </w:p>
    <w:p w:rsidR="0040455F" w:rsidRDefault="0040455F" w:rsidP="0040455F">
      <w:r>
        <w:t>}</w:t>
      </w:r>
    </w:p>
    <w:p w:rsidR="0040455F" w:rsidRDefault="0040455F" w:rsidP="0040455F">
      <w:r>
        <w:t>a=f1()+5</w:t>
      </w:r>
    </w:p>
    <w:p w:rsidR="0040455F" w:rsidRDefault="00774C6A" w:rsidP="00774C6A">
      <w:pPr>
        <w:pStyle w:val="Ttulo2"/>
      </w:pPr>
      <w:bookmarkStart w:id="56" w:name="_Toc77847510"/>
      <w:r>
        <w:t>Temas avanzados</w:t>
      </w:r>
      <w:bookmarkEnd w:id="56"/>
    </w:p>
    <w:p w:rsidR="0040455F" w:rsidRDefault="00CE0FB5" w:rsidP="00CE0FB5">
      <w:pPr>
        <w:pStyle w:val="Ttulo3"/>
      </w:pPr>
      <w:bookmarkStart w:id="57" w:name="_Toc77847511"/>
      <w:r>
        <w:t>Referencias a funciones</w:t>
      </w:r>
      <w:bookmarkEnd w:id="57"/>
    </w:p>
    <w:p w:rsidR="00CE0FB5" w:rsidRDefault="00CE0FB5" w:rsidP="00AE7F7E">
      <w:r>
        <w:t>DKL ofrece la sentencia point para asignar a una variable la referencia a una función definida por el programador.</w:t>
      </w:r>
    </w:p>
    <w:p w:rsidR="00CE0FB5" w:rsidRDefault="00CE0FB5" w:rsidP="00AE7F7E">
      <w:r>
        <w:t>point variable to funcion</w:t>
      </w:r>
    </w:p>
    <w:p w:rsidR="00CE0FB5" w:rsidRDefault="00CE0FB5" w:rsidP="00AE7F7E">
      <w:r>
        <w:t xml:space="preserve">donde </w:t>
      </w:r>
    </w:p>
    <w:p w:rsidR="00CE0FB5" w:rsidRDefault="00CE0FB5" w:rsidP="00AE7F7E">
      <w:r>
        <w:t>variable obtendrá una referencia a la función indicada en función.</w:t>
      </w:r>
    </w:p>
    <w:p w:rsidR="00CE0FB5" w:rsidRDefault="00CE0FB5" w:rsidP="00AE7F7E">
      <w:r>
        <w:t>La llamada a una función se realiza con la sentencia that que tiene la siguiente sintaxis</w:t>
      </w:r>
    </w:p>
    <w:p w:rsidR="00CE0FB5" w:rsidRPr="007C5B25" w:rsidRDefault="00CE0FB5" w:rsidP="00AE7F7E">
      <w:r w:rsidRPr="007C5B25">
        <w:t>that vf</w:t>
      </w:r>
    </w:p>
    <w:p w:rsidR="00CE0FB5" w:rsidRPr="00CE0FB5" w:rsidRDefault="00CE0FB5" w:rsidP="00AE7F7E">
      <w:r w:rsidRPr="00CE0FB5">
        <w:t>Llama a la función referenciada por la variable vf</w:t>
      </w:r>
    </w:p>
    <w:p w:rsidR="00CE0FB5" w:rsidRPr="007C5B25" w:rsidRDefault="00CE0FB5" w:rsidP="00AE7F7E">
      <w:r w:rsidRPr="007C5B25">
        <w:t>that vf(argumentos)</w:t>
      </w:r>
    </w:p>
    <w:p w:rsidR="00CE0FB5" w:rsidRPr="00CE0FB5" w:rsidRDefault="00CE0FB5" w:rsidP="00CE0FB5">
      <w:r w:rsidRPr="00CE0FB5">
        <w:t>Llama a la función referenciada por la variable vf</w:t>
      </w:r>
      <w:r>
        <w:t xml:space="preserve"> con los argumentos indicados</w:t>
      </w:r>
    </w:p>
    <w:p w:rsidR="00CE0FB5" w:rsidRPr="007C5B25" w:rsidRDefault="00CE0FB5" w:rsidP="00AE7F7E">
      <w:r w:rsidRPr="007C5B25">
        <w:t>that vf(argumentos)-&gt;vr</w:t>
      </w:r>
    </w:p>
    <w:p w:rsidR="00CE0FB5" w:rsidRDefault="00CE0FB5" w:rsidP="00CE0FB5">
      <w:r w:rsidRPr="00CE0FB5">
        <w:t>Llama a la función referenciada por la variable vf</w:t>
      </w:r>
      <w:r>
        <w:t xml:space="preserve"> con los argumentos indicados y asigna el valor de retorno a la variable vr</w:t>
      </w:r>
    </w:p>
    <w:p w:rsidR="00CE0FB5" w:rsidRPr="00CE0FB5" w:rsidRDefault="00CE0FB5" w:rsidP="00CE0FB5"/>
    <w:p w:rsidR="00CE0FB5" w:rsidRDefault="00CE0FB5" w:rsidP="00A365E9">
      <w:pPr>
        <w:pStyle w:val="Ttulo3"/>
      </w:pPr>
      <w:bookmarkStart w:id="58" w:name="_Toc77847512"/>
      <w:r>
        <w:t>Funciones abiertas</w:t>
      </w:r>
      <w:bookmarkEnd w:id="58"/>
    </w:p>
    <w:p w:rsidR="00CE0FB5" w:rsidRDefault="00A365E9" w:rsidP="00AE7F7E">
      <w:r>
        <w:t>Una función abierta en Devkron es aquella que permite la ejecución de un bloque de código externo en una parte específica de su código interno.</w:t>
      </w:r>
    </w:p>
    <w:p w:rsidR="00A365E9" w:rsidRPr="007C5B25" w:rsidRDefault="00A365E9" w:rsidP="00A365E9">
      <w:pPr>
        <w:shd w:val="clear" w:color="auto" w:fill="1E1E1E"/>
        <w:spacing w:after="0" w:line="285" w:lineRule="atLeast"/>
        <w:rPr>
          <w:rFonts w:ascii="Consolas" w:eastAsia="Times New Roman" w:hAnsi="Consolas" w:cs="Consolas"/>
          <w:color w:val="D4D4D4"/>
          <w:sz w:val="21"/>
          <w:szCs w:val="21"/>
          <w:lang w:eastAsia="es-ES"/>
        </w:rPr>
      </w:pPr>
      <w:r w:rsidRPr="007C5B25">
        <w:rPr>
          <w:rFonts w:ascii="Consolas" w:eastAsia="Times New Roman" w:hAnsi="Consolas" w:cs="Consolas"/>
          <w:color w:val="9CDCFE"/>
          <w:sz w:val="21"/>
          <w:szCs w:val="21"/>
          <w:lang w:eastAsia="es-ES"/>
        </w:rPr>
        <w:t>#include</w:t>
      </w:r>
      <w:r w:rsidRPr="007C5B25">
        <w:rPr>
          <w:rFonts w:ascii="Consolas" w:eastAsia="Times New Roman" w:hAnsi="Consolas" w:cs="Consolas"/>
          <w:color w:val="D4D4D4"/>
          <w:sz w:val="21"/>
          <w:szCs w:val="21"/>
          <w:lang w:eastAsia="es-ES"/>
        </w:rPr>
        <w:t> </w:t>
      </w:r>
      <w:r w:rsidRPr="007C5B25">
        <w:rPr>
          <w:rFonts w:ascii="Consolas" w:eastAsia="Times New Roman" w:hAnsi="Consolas" w:cs="Consolas"/>
          <w:color w:val="CE9178"/>
          <w:sz w:val="21"/>
          <w:szCs w:val="21"/>
          <w:lang w:eastAsia="es-ES"/>
        </w:rPr>
        <w:t>"dkli.dkh"</w:t>
      </w:r>
    </w:p>
    <w:p w:rsidR="00A365E9" w:rsidRPr="007C5B25" w:rsidRDefault="00A365E9" w:rsidP="00A365E9">
      <w:pPr>
        <w:shd w:val="clear" w:color="auto" w:fill="1E1E1E"/>
        <w:spacing w:after="0" w:line="285" w:lineRule="atLeast"/>
        <w:rPr>
          <w:rFonts w:ascii="Consolas" w:eastAsia="Times New Roman" w:hAnsi="Consolas" w:cs="Consolas"/>
          <w:color w:val="D4D4D4"/>
          <w:sz w:val="21"/>
          <w:szCs w:val="21"/>
          <w:lang w:eastAsia="es-ES"/>
        </w:rPr>
      </w:pPr>
      <w:r w:rsidRPr="007C5B25">
        <w:rPr>
          <w:rFonts w:ascii="Consolas" w:eastAsia="Times New Roman" w:hAnsi="Consolas" w:cs="Consolas"/>
          <w:color w:val="D4D4D4"/>
          <w:sz w:val="21"/>
          <w:szCs w:val="21"/>
          <w:lang w:eastAsia="es-ES"/>
        </w:rPr>
        <w:t>#!</w:t>
      </w:r>
    </w:p>
    <w:p w:rsidR="00A365E9" w:rsidRPr="007C5B25" w:rsidRDefault="00A365E9" w:rsidP="00A365E9">
      <w:pPr>
        <w:shd w:val="clear" w:color="auto" w:fill="1E1E1E"/>
        <w:spacing w:after="0" w:line="285" w:lineRule="atLeast"/>
        <w:rPr>
          <w:rFonts w:ascii="Consolas" w:eastAsia="Times New Roman" w:hAnsi="Consolas" w:cs="Consolas"/>
          <w:color w:val="D4D4D4"/>
          <w:sz w:val="21"/>
          <w:szCs w:val="21"/>
          <w:lang w:eastAsia="es-ES"/>
        </w:rPr>
      </w:pPr>
      <w:r w:rsidRPr="007C5B25">
        <w:rPr>
          <w:rFonts w:ascii="Consolas" w:eastAsia="Times New Roman" w:hAnsi="Consolas" w:cs="Consolas"/>
          <w:color w:val="9CDCFE"/>
          <w:sz w:val="21"/>
          <w:szCs w:val="21"/>
          <w:lang w:eastAsia="es-ES"/>
        </w:rPr>
        <w:t>module</w:t>
      </w:r>
      <w:r w:rsidRPr="007C5B25">
        <w:rPr>
          <w:rFonts w:ascii="Consolas" w:eastAsia="Times New Roman" w:hAnsi="Consolas" w:cs="Consolas"/>
          <w:color w:val="D4D4D4"/>
          <w:sz w:val="21"/>
          <w:szCs w:val="21"/>
          <w:lang w:eastAsia="es-ES"/>
        </w:rPr>
        <w:t> </w:t>
      </w:r>
      <w:r w:rsidRPr="007C5B25">
        <w:rPr>
          <w:rFonts w:ascii="Consolas" w:eastAsia="Times New Roman" w:hAnsi="Consolas" w:cs="Consolas"/>
          <w:color w:val="CE9178"/>
          <w:sz w:val="21"/>
          <w:szCs w:val="21"/>
          <w:lang w:eastAsia="es-ES"/>
        </w:rPr>
        <w:t>"función abierta"</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9CDCFE"/>
          <w:sz w:val="21"/>
          <w:szCs w:val="21"/>
          <w:lang w:val="en-US" w:eastAsia="es-ES"/>
        </w:rPr>
        <w:t>iterar</w:t>
      </w:r>
      <w:r w:rsidRPr="00A365E9">
        <w:rPr>
          <w:rFonts w:ascii="Consolas" w:eastAsia="Times New Roman" w:hAnsi="Consolas" w:cs="Consolas"/>
          <w:color w:val="D4D4D4"/>
          <w:sz w:val="21"/>
          <w:szCs w:val="21"/>
          <w:lang w:val="en-US" w:eastAsia="es-ES"/>
        </w:rPr>
        <w:t>::</w:t>
      </w:r>
      <w:r w:rsidRPr="00A365E9">
        <w:rPr>
          <w:rFonts w:ascii="Consolas" w:eastAsia="Times New Roman" w:hAnsi="Consolas" w:cs="Consolas"/>
          <w:color w:val="9CDCFE"/>
          <w:sz w:val="21"/>
          <w:szCs w:val="21"/>
          <w:lang w:val="en-US" w:eastAsia="es-ES"/>
        </w:rPr>
        <w:t>max</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C586C0"/>
          <w:sz w:val="21"/>
          <w:szCs w:val="21"/>
          <w:lang w:val="en-US" w:eastAsia="es-ES"/>
        </w:rPr>
        <w:t>expose</w:t>
      </w: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9CDCFE"/>
          <w:sz w:val="21"/>
          <w:szCs w:val="21"/>
          <w:lang w:val="en-US" w:eastAsia="es-ES"/>
        </w:rPr>
        <w:t>index</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C586C0"/>
          <w:sz w:val="21"/>
          <w:szCs w:val="21"/>
          <w:lang w:val="en-US" w:eastAsia="es-ES"/>
        </w:rPr>
        <w:t>for</w:t>
      </w: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9CDCFE"/>
          <w:sz w:val="21"/>
          <w:szCs w:val="21"/>
          <w:lang w:val="en-US" w:eastAsia="es-ES"/>
        </w:rPr>
        <w:t>index</w:t>
      </w:r>
      <w:r w:rsidRPr="00A365E9">
        <w:rPr>
          <w:rFonts w:ascii="Consolas" w:eastAsia="Times New Roman" w:hAnsi="Consolas" w:cs="Consolas"/>
          <w:color w:val="D4D4D4"/>
          <w:sz w:val="21"/>
          <w:szCs w:val="21"/>
          <w:lang w:val="en-US" w:eastAsia="es-ES"/>
        </w:rPr>
        <w:t>=</w:t>
      </w:r>
      <w:r w:rsidRPr="00A365E9">
        <w:rPr>
          <w:rFonts w:ascii="Consolas" w:eastAsia="Times New Roman" w:hAnsi="Consolas" w:cs="Consolas"/>
          <w:color w:val="9CDCFE"/>
          <w:sz w:val="21"/>
          <w:szCs w:val="21"/>
          <w:lang w:val="en-US" w:eastAsia="es-ES"/>
        </w:rPr>
        <w:t>0</w:t>
      </w:r>
      <w:r w:rsidRPr="00A365E9">
        <w:rPr>
          <w:rFonts w:ascii="Consolas" w:eastAsia="Times New Roman" w:hAnsi="Consolas" w:cs="Consolas"/>
          <w:color w:val="D4D4D4"/>
          <w:sz w:val="21"/>
          <w:szCs w:val="21"/>
          <w:lang w:val="en-US" w:eastAsia="es-ES"/>
        </w:rPr>
        <w:t>;</w:t>
      </w:r>
      <w:r w:rsidRPr="00A365E9">
        <w:rPr>
          <w:rFonts w:ascii="Consolas" w:eastAsia="Times New Roman" w:hAnsi="Consolas" w:cs="Consolas"/>
          <w:color w:val="9CDCFE"/>
          <w:sz w:val="21"/>
          <w:szCs w:val="21"/>
          <w:lang w:val="en-US" w:eastAsia="es-ES"/>
        </w:rPr>
        <w:t>index</w:t>
      </w:r>
      <w:r w:rsidRPr="00A365E9">
        <w:rPr>
          <w:rFonts w:ascii="Consolas" w:eastAsia="Times New Roman" w:hAnsi="Consolas" w:cs="Consolas"/>
          <w:color w:val="D4D4D4"/>
          <w:sz w:val="21"/>
          <w:szCs w:val="21"/>
          <w:lang w:val="en-US" w:eastAsia="es-ES"/>
        </w:rPr>
        <w:t>&lt;</w:t>
      </w:r>
      <w:r w:rsidRPr="00A365E9">
        <w:rPr>
          <w:rFonts w:ascii="Consolas" w:eastAsia="Times New Roman" w:hAnsi="Consolas" w:cs="Consolas"/>
          <w:color w:val="9CDCFE"/>
          <w:sz w:val="21"/>
          <w:szCs w:val="21"/>
          <w:lang w:val="en-US" w:eastAsia="es-ES"/>
        </w:rPr>
        <w:t>max</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lastRenderedPageBreak/>
        <w:t>        {</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C586C0"/>
          <w:sz w:val="21"/>
          <w:szCs w:val="21"/>
          <w:lang w:val="en-US" w:eastAsia="es-ES"/>
        </w:rPr>
        <w:t>that</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C586C0"/>
          <w:sz w:val="21"/>
          <w:szCs w:val="21"/>
          <w:lang w:val="en-US" w:eastAsia="es-ES"/>
        </w:rPr>
        <w:t>return</w:t>
      </w: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CE9178"/>
          <w:sz w:val="21"/>
          <w:szCs w:val="21"/>
          <w:lang w:val="en-US" w:eastAsia="es-ES"/>
        </w:rPr>
        <w:t>"Fin"</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C586C0"/>
          <w:sz w:val="21"/>
          <w:szCs w:val="21"/>
          <w:lang w:val="en-US" w:eastAsia="es-ES"/>
        </w:rPr>
        <w:t>go</w:t>
      </w: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DCDCAA"/>
          <w:sz w:val="21"/>
          <w:szCs w:val="21"/>
          <w:lang w:val="en-US" w:eastAsia="es-ES"/>
        </w:rPr>
        <w:t>iterar </w:t>
      </w:r>
      <w:r w:rsidRPr="00A365E9">
        <w:rPr>
          <w:rFonts w:ascii="Consolas" w:eastAsia="Times New Roman" w:hAnsi="Consolas" w:cs="Consolas"/>
          <w:color w:val="D4D4D4"/>
          <w:sz w:val="21"/>
          <w:szCs w:val="21"/>
          <w:lang w:val="en-US" w:eastAsia="es-ES"/>
        </w:rPr>
        <w:t>(</w:t>
      </w:r>
      <w:r w:rsidRPr="00A365E9">
        <w:rPr>
          <w:rFonts w:ascii="Consolas" w:eastAsia="Times New Roman" w:hAnsi="Consolas" w:cs="Consolas"/>
          <w:color w:val="9CDCFE"/>
          <w:sz w:val="21"/>
          <w:szCs w:val="21"/>
          <w:lang w:val="en-US" w:eastAsia="es-ES"/>
        </w:rPr>
        <w:t>index</w:t>
      </w:r>
      <w:r w:rsidRPr="00A365E9">
        <w:rPr>
          <w:rFonts w:ascii="Consolas" w:eastAsia="Times New Roman" w:hAnsi="Consolas" w:cs="Consolas"/>
          <w:color w:val="D4D4D4"/>
          <w:sz w:val="21"/>
          <w:szCs w:val="21"/>
          <w:lang w:val="en-US" w:eastAsia="es-ES"/>
        </w:rPr>
        <w:t>:</w:t>
      </w:r>
      <w:r w:rsidRPr="00A365E9">
        <w:rPr>
          <w:rFonts w:ascii="Consolas" w:eastAsia="Times New Roman" w:hAnsi="Consolas" w:cs="Consolas"/>
          <w:color w:val="9CDCFE"/>
          <w:sz w:val="21"/>
          <w:szCs w:val="21"/>
          <w:lang w:val="en-US" w:eastAsia="es-ES"/>
        </w:rPr>
        <w:t>i</w:t>
      </w: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DCDCAA"/>
          <w:sz w:val="21"/>
          <w:szCs w:val="21"/>
          <w:lang w:val="en-US" w:eastAsia="es-ES"/>
        </w:rPr>
        <w:t>with</w:t>
      </w:r>
      <w:r w:rsidRPr="00A365E9">
        <w:rPr>
          <w:rFonts w:ascii="Consolas" w:eastAsia="Times New Roman" w:hAnsi="Consolas" w:cs="Consolas"/>
          <w:color w:val="D4D4D4"/>
          <w:sz w:val="21"/>
          <w:szCs w:val="21"/>
          <w:lang w:val="en-US" w:eastAsia="es-ES"/>
        </w:rPr>
        <w:t>(</w:t>
      </w:r>
      <w:r w:rsidRPr="00A365E9">
        <w:rPr>
          <w:rFonts w:ascii="Consolas" w:eastAsia="Times New Roman" w:hAnsi="Consolas" w:cs="Consolas"/>
          <w:color w:val="9CDCFE"/>
          <w:sz w:val="21"/>
          <w:szCs w:val="21"/>
          <w:lang w:val="en-US" w:eastAsia="es-ES"/>
        </w:rPr>
        <w:t>10</w:t>
      </w:r>
      <w:r w:rsidRPr="00A365E9">
        <w:rPr>
          <w:rFonts w:ascii="Consolas" w:eastAsia="Times New Roman" w:hAnsi="Consolas" w:cs="Consolas"/>
          <w:color w:val="D4D4D4"/>
          <w:sz w:val="21"/>
          <w:szCs w:val="21"/>
          <w:lang w:val="en-US" w:eastAsia="es-ES"/>
        </w:rPr>
        <w:t>)-&gt;</w:t>
      </w:r>
      <w:r w:rsidRPr="00A365E9">
        <w:rPr>
          <w:rFonts w:ascii="Consolas" w:eastAsia="Times New Roman" w:hAnsi="Consolas" w:cs="Consolas"/>
          <w:color w:val="9CDCFE"/>
          <w:sz w:val="21"/>
          <w:szCs w:val="21"/>
          <w:lang w:val="en-US" w:eastAsia="es-ES"/>
        </w:rPr>
        <w:t>r</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C586C0"/>
          <w:sz w:val="21"/>
          <w:szCs w:val="21"/>
          <w:lang w:val="en-US" w:eastAsia="es-ES"/>
        </w:rPr>
        <w:t>do</w:t>
      </w: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DCDCAA"/>
          <w:sz w:val="21"/>
          <w:szCs w:val="21"/>
          <w:lang w:val="en-US" w:eastAsia="es-ES"/>
        </w:rPr>
        <w:t>print</w:t>
      </w:r>
      <w:r w:rsidRPr="00A365E9">
        <w:rPr>
          <w:rFonts w:ascii="Consolas" w:eastAsia="Times New Roman" w:hAnsi="Consolas" w:cs="Consolas"/>
          <w:color w:val="D4D4D4"/>
          <w:sz w:val="21"/>
          <w:szCs w:val="21"/>
          <w:lang w:val="en-US" w:eastAsia="es-ES"/>
        </w:rPr>
        <w:t>(</w:t>
      </w:r>
      <w:r w:rsidRPr="00A365E9">
        <w:rPr>
          <w:rFonts w:ascii="Consolas" w:eastAsia="Times New Roman" w:hAnsi="Consolas" w:cs="Consolas"/>
          <w:color w:val="DCDCAA"/>
          <w:sz w:val="21"/>
          <w:szCs w:val="21"/>
          <w:lang w:val="en-US" w:eastAsia="es-ES"/>
        </w:rPr>
        <w:t>str</w:t>
      </w:r>
      <w:r w:rsidRPr="00A365E9">
        <w:rPr>
          <w:rFonts w:ascii="Consolas" w:eastAsia="Times New Roman" w:hAnsi="Consolas" w:cs="Consolas"/>
          <w:color w:val="D4D4D4"/>
          <w:sz w:val="21"/>
          <w:szCs w:val="21"/>
          <w:lang w:val="en-US" w:eastAsia="es-ES"/>
        </w:rPr>
        <w:t>(</w:t>
      </w:r>
      <w:r w:rsidRPr="00A365E9">
        <w:rPr>
          <w:rFonts w:ascii="Consolas" w:eastAsia="Times New Roman" w:hAnsi="Consolas" w:cs="Consolas"/>
          <w:color w:val="9CDCFE"/>
          <w:sz w:val="21"/>
          <w:szCs w:val="21"/>
          <w:lang w:val="en-US" w:eastAsia="es-ES"/>
        </w:rPr>
        <w:t>i</w:t>
      </w:r>
      <w:r w:rsidRPr="00A365E9">
        <w:rPr>
          <w:rFonts w:ascii="Consolas" w:eastAsia="Times New Roman" w:hAnsi="Consolas" w:cs="Consolas"/>
          <w:color w:val="D4D4D4"/>
          <w:sz w:val="21"/>
          <w:szCs w:val="21"/>
          <w:lang w:val="en-US" w:eastAsia="es-ES"/>
        </w:rPr>
        <w:t>))</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val="en-US" w:eastAsia="es-ES"/>
        </w:rPr>
      </w:pP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C586C0"/>
          <w:sz w:val="21"/>
          <w:szCs w:val="21"/>
          <w:lang w:val="en-US" w:eastAsia="es-ES"/>
        </w:rPr>
        <w:t>do</w:t>
      </w:r>
      <w:r w:rsidRPr="00A365E9">
        <w:rPr>
          <w:rFonts w:ascii="Consolas" w:eastAsia="Times New Roman" w:hAnsi="Consolas" w:cs="Consolas"/>
          <w:color w:val="D4D4D4"/>
          <w:sz w:val="21"/>
          <w:szCs w:val="21"/>
          <w:lang w:val="en-US" w:eastAsia="es-ES"/>
        </w:rPr>
        <w:t> </w:t>
      </w:r>
      <w:r w:rsidRPr="00A365E9">
        <w:rPr>
          <w:rFonts w:ascii="Consolas" w:eastAsia="Times New Roman" w:hAnsi="Consolas" w:cs="Consolas"/>
          <w:color w:val="DCDCAA"/>
          <w:sz w:val="21"/>
          <w:szCs w:val="21"/>
          <w:lang w:val="en-US" w:eastAsia="es-ES"/>
        </w:rPr>
        <w:t>print</w:t>
      </w:r>
      <w:r w:rsidRPr="00A365E9">
        <w:rPr>
          <w:rFonts w:ascii="Consolas" w:eastAsia="Times New Roman" w:hAnsi="Consolas" w:cs="Consolas"/>
          <w:color w:val="D4D4D4"/>
          <w:sz w:val="21"/>
          <w:szCs w:val="21"/>
          <w:lang w:val="en-US" w:eastAsia="es-ES"/>
        </w:rPr>
        <w:t>(</w:t>
      </w:r>
      <w:r w:rsidRPr="00A365E9">
        <w:rPr>
          <w:rFonts w:ascii="Consolas" w:eastAsia="Times New Roman" w:hAnsi="Consolas" w:cs="Consolas"/>
          <w:color w:val="9CDCFE"/>
          <w:sz w:val="21"/>
          <w:szCs w:val="21"/>
          <w:lang w:val="en-US" w:eastAsia="es-ES"/>
        </w:rPr>
        <w:t>r</w:t>
      </w:r>
      <w:r w:rsidRPr="00A365E9">
        <w:rPr>
          <w:rFonts w:ascii="Consolas" w:eastAsia="Times New Roman" w:hAnsi="Consolas" w:cs="Consolas"/>
          <w:color w:val="D4D4D4"/>
          <w:sz w:val="21"/>
          <w:szCs w:val="21"/>
          <w:lang w:val="en-US" w:eastAsia="es-ES"/>
        </w:rPr>
        <w:t>)</w:t>
      </w:r>
    </w:p>
    <w:p w:rsidR="00A365E9" w:rsidRPr="00A365E9" w:rsidRDefault="00A365E9" w:rsidP="00A365E9">
      <w:pPr>
        <w:shd w:val="clear" w:color="auto" w:fill="1E1E1E"/>
        <w:spacing w:after="0" w:line="285" w:lineRule="atLeast"/>
        <w:rPr>
          <w:rFonts w:ascii="Consolas" w:eastAsia="Times New Roman" w:hAnsi="Consolas" w:cs="Consolas"/>
          <w:color w:val="D4D4D4"/>
          <w:sz w:val="21"/>
          <w:szCs w:val="21"/>
          <w:lang w:eastAsia="es-ES"/>
        </w:rPr>
      </w:pPr>
      <w:r w:rsidRPr="00A365E9">
        <w:rPr>
          <w:rFonts w:ascii="Consolas" w:eastAsia="Times New Roman" w:hAnsi="Consolas" w:cs="Consolas"/>
          <w:color w:val="D4D4D4"/>
          <w:sz w:val="21"/>
          <w:szCs w:val="21"/>
          <w:lang w:eastAsia="es-ES"/>
        </w:rPr>
        <w:t>}</w:t>
      </w:r>
    </w:p>
    <w:p w:rsidR="00A365E9" w:rsidRPr="00CE0FB5" w:rsidRDefault="00A365E9" w:rsidP="00AE7F7E"/>
    <w:p w:rsidR="00CE0FB5" w:rsidRDefault="00A365E9" w:rsidP="00AE7F7E">
      <w:r>
        <w:t>La sentencia that en el cuerpo de una función será reemplazada por el código de un bloque go que la llama.</w:t>
      </w:r>
    </w:p>
    <w:p w:rsidR="00A365E9" w:rsidRDefault="00A365E9" w:rsidP="00AE7F7E">
      <w:r>
        <w:t>Una función abierta puede exponer variables internas (locales) como de solo lectura al bloque insertado por go enumerándolas con la sentencia expose.</w:t>
      </w:r>
    </w:p>
    <w:p w:rsidR="00A365E9" w:rsidRDefault="00A365E9" w:rsidP="00AE7F7E">
      <w:r>
        <w:t>En el ejemplo, la función iterar, expone la variable interna index.</w:t>
      </w:r>
    </w:p>
    <w:p w:rsidR="00A365E9" w:rsidRDefault="00A365E9" w:rsidP="00AE7F7E">
      <w:r>
        <w:t xml:space="preserve">En el bloque go que hace la llamada, el código insertado </w:t>
      </w:r>
      <w:r w:rsidR="00DC1C30">
        <w:t>hace uso de index con el nombre i</w:t>
      </w:r>
    </w:p>
    <w:p w:rsidR="00A365E9" w:rsidRDefault="00A365E9" w:rsidP="00AE7F7E">
      <w:r>
        <w:t xml:space="preserve">La sentencia go por su parte, </w:t>
      </w:r>
      <w:r w:rsidR="00DC1C30">
        <w:t>la siguiente sintaxis:</w:t>
      </w:r>
    </w:p>
    <w:p w:rsidR="00DC1C30" w:rsidRDefault="00DC1C30" w:rsidP="00AE7F7E">
      <w:r>
        <w:t>go funcion [(variable_expuesta:alias,...) [with (parámetros)] [-&gt;variable_resultado]</w:t>
      </w:r>
    </w:p>
    <w:p w:rsidR="00DC1C30" w:rsidRDefault="00DC1C30" w:rsidP="00AE7F7E">
      <w:r>
        <w:t>Entre corchetes las partes que son opcionales.</w:t>
      </w:r>
    </w:p>
    <w:p w:rsidR="00DC1C30" w:rsidRDefault="00DC1C30" w:rsidP="00AE7F7E">
      <w:r>
        <w:t>El resultado devuelto por la función, en el ejemplo se asigna a la variable r</w:t>
      </w:r>
    </w:p>
    <w:p w:rsidR="00774C6A" w:rsidRDefault="00A81291" w:rsidP="00A81291">
      <w:pPr>
        <w:pStyle w:val="Ttulo1"/>
      </w:pPr>
      <w:bookmarkStart w:id="59" w:name="_Toc77847513"/>
      <w:r>
        <w:t>Capítulo III – Funciones incorporadas</w:t>
      </w:r>
      <w:bookmarkEnd w:id="59"/>
    </w:p>
    <w:p w:rsidR="00A81291" w:rsidRDefault="00A81291" w:rsidP="00A81291">
      <w:r>
        <w:t>Las funciones incorporadas en el lenguaje no requieren que se incluya ninguna biblioteca porque están programadas en el núcleo del intérprete devkron.exe.</w:t>
      </w:r>
    </w:p>
    <w:p w:rsidR="00A81291" w:rsidRDefault="00A81291" w:rsidP="00A81291">
      <w:r>
        <w:t>A diferencia de las funciones definidas por el programador o las que se definen en bibliotecas, las funciones incorporadas son las únicas que tienen en algunos casos, parámetros variables.</w:t>
      </w:r>
    </w:p>
    <w:p w:rsidR="00A81291" w:rsidRDefault="0006761D" w:rsidP="00963CE4">
      <w:pPr>
        <w:pStyle w:val="Ttulo2"/>
      </w:pPr>
      <w:bookmarkStart w:id="60" w:name="_Toc77847514"/>
      <w:r>
        <w:t>I</w:t>
      </w:r>
      <w:r w:rsidR="00963CE4">
        <w:t>nteroperabilidad .Net</w:t>
      </w:r>
      <w:bookmarkEnd w:id="60"/>
    </w:p>
    <w:p w:rsidR="00963CE4" w:rsidRPr="00963CE4" w:rsidRDefault="00963CE4" w:rsidP="00963CE4">
      <w:r>
        <w:t>Permiten extender las características del lenguaje mediante la interoperabilidad con la plataforma .Net (.Net Framework o .Net Core)</w:t>
      </w:r>
    </w:p>
    <w:tbl>
      <w:tblPr>
        <w:tblStyle w:val="Tablaconcuadrcula"/>
        <w:tblW w:w="0" w:type="auto"/>
        <w:tblLook w:val="04A0" w:firstRow="1" w:lastRow="0" w:firstColumn="1" w:lastColumn="0" w:noHBand="0" w:noVBand="1"/>
      </w:tblPr>
      <w:tblGrid>
        <w:gridCol w:w="4390"/>
        <w:gridCol w:w="4042"/>
      </w:tblGrid>
      <w:tr w:rsidR="00963CE4" w:rsidTr="00963CE4">
        <w:trPr>
          <w:trHeight w:val="1282"/>
        </w:trPr>
        <w:tc>
          <w:tcPr>
            <w:tcW w:w="4390" w:type="dxa"/>
          </w:tcPr>
          <w:p w:rsidR="00963CE4" w:rsidRDefault="00963CE4" w:rsidP="00963CE4">
            <w:r>
              <w:t>_import_library</w:t>
            </w:r>
          </w:p>
          <w:p w:rsidR="00963CE4" w:rsidRDefault="00963CE4" w:rsidP="00963CE4"/>
          <w:p w:rsidR="00963CE4" w:rsidRDefault="00963CE4" w:rsidP="00963CE4">
            <w:r>
              <w:t xml:space="preserve">Carga un ensamblado y devuelve una referencia que apunta hacia él y que puede ser usada por </w:t>
            </w:r>
            <w:r w:rsidR="00186DDE">
              <w:t>otras funciones de interoperabilidad.</w:t>
            </w:r>
          </w:p>
          <w:p w:rsidR="00963CE4" w:rsidRDefault="00963CE4" w:rsidP="00963CE4"/>
          <w:p w:rsidR="00963CE4" w:rsidRDefault="00963CE4" w:rsidP="00963CE4">
            <w:r>
              <w:t>_import_library(</w:t>
            </w:r>
            <w:r w:rsidR="00186DDE">
              <w:t>nombre_ensamblado</w:t>
            </w:r>
            <w:r>
              <w:t>)</w:t>
            </w:r>
          </w:p>
          <w:p w:rsidR="00963CE4" w:rsidRDefault="00963CE4" w:rsidP="00963CE4"/>
        </w:tc>
        <w:tc>
          <w:tcPr>
            <w:tcW w:w="4042" w:type="dxa"/>
          </w:tcPr>
          <w:p w:rsidR="00963CE4" w:rsidRDefault="00186DDE" w:rsidP="00963CE4">
            <w:r>
              <w:lastRenderedPageBreak/>
              <w:t>nombre_</w:t>
            </w:r>
            <w:r w:rsidR="00963CE4">
              <w:t>ensamblado – Cadena con el nombre cualificado o de archivo de un ensamblado .Net</w:t>
            </w:r>
          </w:p>
        </w:tc>
      </w:tr>
      <w:tr w:rsidR="00963CE4" w:rsidTr="00963CE4">
        <w:trPr>
          <w:trHeight w:val="3104"/>
        </w:trPr>
        <w:tc>
          <w:tcPr>
            <w:tcW w:w="4390" w:type="dxa"/>
          </w:tcPr>
          <w:p w:rsidR="00963CE4" w:rsidRDefault="00963CE4" w:rsidP="00963CE4">
            <w:r>
              <w:t>_new</w:t>
            </w:r>
          </w:p>
          <w:p w:rsidR="00963CE4" w:rsidRDefault="00963CE4" w:rsidP="00963CE4"/>
          <w:p w:rsidR="00963CE4" w:rsidRDefault="00963CE4" w:rsidP="00963CE4">
            <w:r>
              <w:t>Devuelve una referencia a una instancia de un objeto de una clase de .Net</w:t>
            </w:r>
          </w:p>
          <w:p w:rsidR="00963CE4" w:rsidRDefault="00963CE4" w:rsidP="00963CE4"/>
          <w:p w:rsidR="00963CE4" w:rsidRDefault="00963CE4" w:rsidP="00963CE4">
            <w:r>
              <w:t>_new(tipo)</w:t>
            </w:r>
          </w:p>
          <w:p w:rsidR="00963CE4" w:rsidRDefault="00963CE4" w:rsidP="00963CE4">
            <w:r>
              <w:t>_new(ensamblado, tipo)</w:t>
            </w:r>
          </w:p>
          <w:p w:rsidR="00963CE4" w:rsidRDefault="00963CE4" w:rsidP="00963CE4">
            <w:r>
              <w:t>_new(tipo, argumentos)</w:t>
            </w:r>
          </w:p>
          <w:p w:rsidR="00963CE4" w:rsidRDefault="00963CE4" w:rsidP="00963CE4">
            <w:r>
              <w:t>_new(ensamblado, tipo, argumentos)</w:t>
            </w:r>
          </w:p>
          <w:p w:rsidR="00963CE4" w:rsidRDefault="00963CE4" w:rsidP="00963CE4"/>
        </w:tc>
        <w:tc>
          <w:tcPr>
            <w:tcW w:w="4042" w:type="dxa"/>
          </w:tcPr>
          <w:p w:rsidR="00963CE4" w:rsidRDefault="00963CE4" w:rsidP="00963CE4"/>
          <w:p w:rsidR="00963CE4" w:rsidRDefault="00963CE4" w:rsidP="00963CE4">
            <w:r>
              <w:t>tipo – Cadena con el nombre completo de una clase de .Net</w:t>
            </w:r>
          </w:p>
          <w:p w:rsidR="00963CE4" w:rsidRDefault="00963CE4" w:rsidP="00963CE4"/>
          <w:p w:rsidR="00963CE4" w:rsidRDefault="00963CE4" w:rsidP="00963CE4">
            <w:r>
              <w:t>ensamblado – Referencia a un ensamblado .Net cargado a través de la función _import_library</w:t>
            </w:r>
            <w:r w:rsidR="00186DDE">
              <w:t>. Si se omite, se asume que la clase pertenece a un ensamblado cargado intrínsecamente con el intérprete.</w:t>
            </w:r>
          </w:p>
          <w:p w:rsidR="00963CE4" w:rsidRDefault="00963CE4" w:rsidP="00963CE4"/>
          <w:p w:rsidR="00963CE4" w:rsidRDefault="00963CE4" w:rsidP="00963CE4">
            <w:r>
              <w:t>argumentos – Es una lista de parámetros que serán pasados al constructor de la clase.</w:t>
            </w:r>
          </w:p>
        </w:tc>
      </w:tr>
      <w:tr w:rsidR="00963CE4" w:rsidTr="00963CE4">
        <w:trPr>
          <w:trHeight w:val="258"/>
        </w:trPr>
        <w:tc>
          <w:tcPr>
            <w:tcW w:w="4390" w:type="dxa"/>
          </w:tcPr>
          <w:p w:rsidR="00963CE4" w:rsidRDefault="00186DDE" w:rsidP="00A81291">
            <w:r>
              <w:t>_map_function</w:t>
            </w:r>
          </w:p>
          <w:p w:rsidR="00186DDE" w:rsidRDefault="00186DDE" w:rsidP="00A81291"/>
          <w:p w:rsidR="00186DDE" w:rsidRDefault="00186DDE" w:rsidP="00A81291">
            <w:r>
              <w:t>Mapea un nombre de función disponible en Devkron hacia un método estático de una clase en un ensamblado .Net</w:t>
            </w:r>
          </w:p>
          <w:p w:rsidR="00186DDE" w:rsidRDefault="00186DDE" w:rsidP="00A81291"/>
          <w:p w:rsidR="00186DDE" w:rsidRDefault="00186DDE" w:rsidP="00186DDE">
            <w:r>
              <w:t>_map_function(ensamblado,  tipo,método, función, argumentos, retorno)</w:t>
            </w:r>
          </w:p>
          <w:p w:rsidR="00186DDE" w:rsidRDefault="00186DDE" w:rsidP="00186DDE"/>
        </w:tc>
        <w:tc>
          <w:tcPr>
            <w:tcW w:w="4042" w:type="dxa"/>
          </w:tcPr>
          <w:p w:rsidR="00186DDE" w:rsidRDefault="00186DDE" w:rsidP="00186DDE">
            <w:r>
              <w:t>ensamblado – Referencia a un ensamblado .Net cargado a través de la función _import_library. Si es -1 se asume que el ensamblado está intrínsecamente cargado por el intérprete.</w:t>
            </w:r>
          </w:p>
          <w:p w:rsidR="00186DDE" w:rsidRDefault="00186DDE" w:rsidP="00186DDE"/>
          <w:p w:rsidR="00186DDE" w:rsidRDefault="00186DDE" w:rsidP="00186DDE">
            <w:r>
              <w:t>tipo – Cadena con el nombre completo de una clase de .Net que pertenece al ensamblado indicado.</w:t>
            </w:r>
          </w:p>
          <w:p w:rsidR="00186DDE" w:rsidRDefault="00186DDE" w:rsidP="00186DDE"/>
          <w:p w:rsidR="00186DDE" w:rsidRDefault="00186DDE" w:rsidP="00186DDE">
            <w:r>
              <w:t>método – Cadena con el nombre del método estático de la clase indicada por tipo.</w:t>
            </w:r>
          </w:p>
          <w:p w:rsidR="00186DDE" w:rsidRDefault="00186DDE" w:rsidP="00186DDE"/>
          <w:p w:rsidR="00186DDE" w:rsidRDefault="00186DDE" w:rsidP="00186DDE">
            <w:r>
              <w:t>función – Cadena con el nombre que tendrá la función mapeada al método.</w:t>
            </w:r>
          </w:p>
          <w:p w:rsidR="00186DDE" w:rsidRDefault="00186DDE" w:rsidP="00186DDE"/>
          <w:p w:rsidR="00186DDE" w:rsidRDefault="00186DDE" w:rsidP="00186DDE">
            <w:r>
              <w:t>argumentos – Cadena que indica los tipos de .Net que corresponden a la firma del método, deben delimitarse con comas.</w:t>
            </w:r>
          </w:p>
          <w:p w:rsidR="00186DDE" w:rsidRDefault="00186DDE" w:rsidP="00186DDE"/>
          <w:p w:rsidR="00186DDE" w:rsidRDefault="00186DDE" w:rsidP="00186DDE">
            <w:r>
              <w:t>retorno – Cadena que indica el tipo del resultado, se admiten los siguientes: void– El método no devuelve nada, $-El método devuelve una cadena, #-El método devuelve un valor numérico o *-El método devuelve un objeto y se tratará como referencia.</w:t>
            </w:r>
          </w:p>
          <w:p w:rsidR="00963CE4" w:rsidRDefault="00963CE4" w:rsidP="00A81291"/>
        </w:tc>
      </w:tr>
      <w:tr w:rsidR="00963CE4" w:rsidTr="00963CE4">
        <w:trPr>
          <w:trHeight w:val="244"/>
        </w:trPr>
        <w:tc>
          <w:tcPr>
            <w:tcW w:w="4390" w:type="dxa"/>
          </w:tcPr>
          <w:p w:rsidR="00963CE4" w:rsidRDefault="00AF778D" w:rsidP="00A81291">
            <w:r>
              <w:t>_set</w:t>
            </w:r>
          </w:p>
          <w:p w:rsidR="00AF66EA" w:rsidRDefault="00AF66EA" w:rsidP="00A81291"/>
          <w:p w:rsidR="00AF778D" w:rsidRDefault="00AF778D" w:rsidP="00A81291">
            <w:r>
              <w:lastRenderedPageBreak/>
              <w:t xml:space="preserve">Establece el valor de una propiedad </w:t>
            </w:r>
            <w:r w:rsidR="00AF66EA">
              <w:t>de un objeto.</w:t>
            </w:r>
          </w:p>
          <w:p w:rsidR="00AF66EA" w:rsidRDefault="00AF66EA" w:rsidP="00A81291"/>
          <w:p w:rsidR="00AF66EA" w:rsidRDefault="00AF66EA" w:rsidP="00A81291">
            <w:r>
              <w:t>_set(referencia, propiedad, valor)</w:t>
            </w:r>
          </w:p>
        </w:tc>
        <w:tc>
          <w:tcPr>
            <w:tcW w:w="4042" w:type="dxa"/>
          </w:tcPr>
          <w:p w:rsidR="00963CE4" w:rsidRDefault="00AF66EA" w:rsidP="00AF66EA">
            <w:r>
              <w:lastRenderedPageBreak/>
              <w:t>referencia – Una referencia al objeto al que pertenece la propiedad</w:t>
            </w:r>
          </w:p>
          <w:p w:rsidR="00AF66EA" w:rsidRDefault="00AF66EA" w:rsidP="00AF66EA"/>
          <w:p w:rsidR="00AF66EA" w:rsidRDefault="00AF66EA" w:rsidP="00AF66EA">
            <w:r>
              <w:t>propiedad – Una cadena con el nombre de la propiedad a establecer. Si termina con el carácter * se asume que el parámetro valor es una referencia a otro objeto.</w:t>
            </w:r>
          </w:p>
          <w:p w:rsidR="00AF66EA" w:rsidRDefault="00AF66EA" w:rsidP="00AF66EA"/>
          <w:p w:rsidR="00AF66EA" w:rsidRDefault="00AF66EA" w:rsidP="00AF66EA">
            <w:r>
              <w:t>valor-Una cadena, número o referencia que será asignada a la propiedad.</w:t>
            </w:r>
          </w:p>
        </w:tc>
      </w:tr>
      <w:tr w:rsidR="00963CE4" w:rsidTr="00963CE4">
        <w:trPr>
          <w:trHeight w:val="258"/>
        </w:trPr>
        <w:tc>
          <w:tcPr>
            <w:tcW w:w="4390" w:type="dxa"/>
          </w:tcPr>
          <w:p w:rsidR="00963CE4" w:rsidRDefault="00AF778D" w:rsidP="00A81291">
            <w:r>
              <w:lastRenderedPageBreak/>
              <w:t>_get</w:t>
            </w:r>
          </w:p>
          <w:p w:rsidR="00AF66EA" w:rsidRDefault="00AF66EA" w:rsidP="00A81291"/>
          <w:p w:rsidR="00AF66EA" w:rsidRDefault="00AF66EA" w:rsidP="00A81291">
            <w:r>
              <w:t>Obtiene el valor de una propiedad de un objeto.</w:t>
            </w:r>
          </w:p>
          <w:p w:rsidR="00AF66EA" w:rsidRDefault="00AF66EA" w:rsidP="00A81291"/>
          <w:p w:rsidR="00AF66EA" w:rsidRDefault="00AF66EA" w:rsidP="00A81291">
            <w:r>
              <w:t>_get(referencia, propiedad)</w:t>
            </w:r>
          </w:p>
        </w:tc>
        <w:tc>
          <w:tcPr>
            <w:tcW w:w="4042" w:type="dxa"/>
          </w:tcPr>
          <w:p w:rsidR="00AF66EA" w:rsidRDefault="00AF66EA" w:rsidP="00AF66EA">
            <w:r>
              <w:t>referencia – Una referencia al objeto al que pertenece la propiedad</w:t>
            </w:r>
          </w:p>
          <w:p w:rsidR="00AF66EA" w:rsidRDefault="00AF66EA" w:rsidP="00AF66EA"/>
          <w:p w:rsidR="00AF66EA" w:rsidRDefault="00AF66EA" w:rsidP="00AF66EA">
            <w:r>
              <w:t>propiedad – Una cadena con el nombre de la propiedad a establecer. El nombre de la propiedad debe estar precedido por alguno de los siguientes caracteres de especificación de tipo: $ - El retorno se asume una cadena, #- El retorno se asume un número o &amp; - El retorno se asume una referencia a un objeto.</w:t>
            </w:r>
          </w:p>
          <w:p w:rsidR="00963CE4" w:rsidRDefault="00963CE4" w:rsidP="00A81291"/>
        </w:tc>
      </w:tr>
      <w:tr w:rsidR="00963CE4" w:rsidTr="00963CE4">
        <w:trPr>
          <w:trHeight w:val="244"/>
        </w:trPr>
        <w:tc>
          <w:tcPr>
            <w:tcW w:w="4390" w:type="dxa"/>
          </w:tcPr>
          <w:p w:rsidR="00963CE4" w:rsidRDefault="00AF778D" w:rsidP="00A81291">
            <w:r>
              <w:t>_invoke</w:t>
            </w:r>
          </w:p>
          <w:p w:rsidR="00AF66EA" w:rsidRDefault="00AF66EA" w:rsidP="00A81291"/>
          <w:p w:rsidR="00AF66EA" w:rsidRDefault="00AF66EA" w:rsidP="00A81291">
            <w:r>
              <w:t>Invoca a un método de instancia que haya sido mapeado por _map_function y devuelve lo que corresponda.</w:t>
            </w:r>
          </w:p>
          <w:p w:rsidR="00AF66EA" w:rsidRDefault="00AF66EA" w:rsidP="00A81291"/>
          <w:p w:rsidR="00AF66EA" w:rsidRDefault="00AF66EA" w:rsidP="00AF66EA">
            <w:r>
              <w:t>_invoke(referencia, función_mapeada, argumentos...)</w:t>
            </w:r>
          </w:p>
        </w:tc>
        <w:tc>
          <w:tcPr>
            <w:tcW w:w="4042" w:type="dxa"/>
          </w:tcPr>
          <w:p w:rsidR="00963CE4" w:rsidRDefault="00AF66EA" w:rsidP="00AF66EA">
            <w:r>
              <w:t>referencia – Es una referencia al objeto (instancia de clase) al que se invocará el método.</w:t>
            </w:r>
          </w:p>
          <w:p w:rsidR="00AF66EA" w:rsidRDefault="00AF66EA" w:rsidP="00AF66EA"/>
          <w:p w:rsidR="00AF66EA" w:rsidRDefault="00AF66EA" w:rsidP="00AF66EA">
            <w:r>
              <w:t>función_mapeada – Es una cadena con el nombre de la función que previamente se mapeo con _map_function.</w:t>
            </w:r>
          </w:p>
          <w:p w:rsidR="00AF66EA" w:rsidRDefault="00AF66EA" w:rsidP="00AF66EA"/>
          <w:p w:rsidR="00AF66EA" w:rsidRDefault="00AF66EA" w:rsidP="00AF66EA">
            <w:r>
              <w:t>argumentos – Es una lista de argumentos que coinciden con los de la función mapeada.</w:t>
            </w:r>
          </w:p>
        </w:tc>
      </w:tr>
      <w:tr w:rsidR="00A0627E" w:rsidTr="00963CE4">
        <w:trPr>
          <w:trHeight w:val="244"/>
        </w:trPr>
        <w:tc>
          <w:tcPr>
            <w:tcW w:w="4390" w:type="dxa"/>
          </w:tcPr>
          <w:p w:rsidR="00A0627E" w:rsidRDefault="00A0627E" w:rsidP="00A81291">
            <w:r>
              <w:t>_gettype</w:t>
            </w:r>
          </w:p>
          <w:p w:rsidR="00A0627E" w:rsidRDefault="00A0627E" w:rsidP="00A81291"/>
          <w:p w:rsidR="00A0627E" w:rsidRDefault="00A0627E" w:rsidP="00A0627E">
            <w:r>
              <w:t>Devuelve una referencia a un objeto System.Type que corresponde al tipo indicado.</w:t>
            </w:r>
          </w:p>
          <w:p w:rsidR="00A0627E" w:rsidRDefault="00A0627E" w:rsidP="00A0627E"/>
          <w:p w:rsidR="00A0627E" w:rsidRDefault="00A0627E" w:rsidP="00A0627E">
            <w:r>
              <w:t>_gettype(tipo)</w:t>
            </w:r>
          </w:p>
          <w:p w:rsidR="00A0627E" w:rsidRDefault="00A0627E" w:rsidP="00A0627E">
            <w:r>
              <w:t>_gettype(ensamblado, tipo)</w:t>
            </w:r>
          </w:p>
        </w:tc>
        <w:tc>
          <w:tcPr>
            <w:tcW w:w="4042" w:type="dxa"/>
          </w:tcPr>
          <w:p w:rsidR="00A0627E" w:rsidRDefault="00A0627E" w:rsidP="00AF66EA">
            <w:r>
              <w:t>ensamblado – Referencia a un ensamblado cargado con _load_library, si se omite se asume un ensamblado cargado intrínsecamente por el intérprete.</w:t>
            </w:r>
          </w:p>
          <w:p w:rsidR="00A0627E" w:rsidRDefault="00A0627E" w:rsidP="00AF66EA"/>
          <w:p w:rsidR="00A0627E" w:rsidRDefault="00A0627E" w:rsidP="00AF66EA">
            <w:r>
              <w:t>tipo – Cadena con el nombre completo del tipo (clase) del cual se desea obtener una referencia a su tipo.</w:t>
            </w:r>
          </w:p>
        </w:tc>
      </w:tr>
    </w:tbl>
    <w:p w:rsidR="00963CE4" w:rsidRDefault="00963CE4" w:rsidP="00A81291"/>
    <w:p w:rsidR="0006761D" w:rsidRDefault="006E6259" w:rsidP="003B5A9C">
      <w:pPr>
        <w:pStyle w:val="Ttulo2"/>
      </w:pPr>
      <w:bookmarkStart w:id="61" w:name="_Toc77847515"/>
      <w:r>
        <w:t>Depuración</w:t>
      </w:r>
      <w:bookmarkEnd w:id="61"/>
    </w:p>
    <w:p w:rsidR="006E6259" w:rsidRDefault="006E6259" w:rsidP="00A81291">
      <w:r>
        <w:t>Permiten conocer el estado interno del intérprete en tiempo de ejecución</w:t>
      </w:r>
    </w:p>
    <w:tbl>
      <w:tblPr>
        <w:tblStyle w:val="Tablaconcuadrcula"/>
        <w:tblW w:w="0" w:type="auto"/>
        <w:tblLook w:val="04A0" w:firstRow="1" w:lastRow="0" w:firstColumn="1" w:lastColumn="0" w:noHBand="0" w:noVBand="1"/>
      </w:tblPr>
      <w:tblGrid>
        <w:gridCol w:w="4390"/>
        <w:gridCol w:w="4042"/>
      </w:tblGrid>
      <w:tr w:rsidR="006E6259" w:rsidTr="000F4B36">
        <w:trPr>
          <w:trHeight w:val="244"/>
        </w:trPr>
        <w:tc>
          <w:tcPr>
            <w:tcW w:w="4390" w:type="dxa"/>
          </w:tcPr>
          <w:p w:rsidR="006E6259" w:rsidRDefault="006E6259" w:rsidP="000F4B36">
            <w:r>
              <w:t>dump_vars</w:t>
            </w:r>
          </w:p>
          <w:p w:rsidR="006E6259" w:rsidRDefault="006E6259" w:rsidP="000F4B36"/>
          <w:p w:rsidR="006E6259" w:rsidRDefault="006E6259" w:rsidP="000F4B36">
            <w:r>
              <w:t>Devuelve una cadena con la lista de variables locales inicializadas.</w:t>
            </w:r>
          </w:p>
          <w:p w:rsidR="006E6259" w:rsidRDefault="006E6259" w:rsidP="000F4B36"/>
          <w:p w:rsidR="006E6259" w:rsidRDefault="006E6259" w:rsidP="006E6259">
            <w:r>
              <w:t>dump_vars()</w:t>
            </w:r>
          </w:p>
        </w:tc>
        <w:tc>
          <w:tcPr>
            <w:tcW w:w="4042" w:type="dxa"/>
          </w:tcPr>
          <w:p w:rsidR="006E6259" w:rsidRDefault="006E6259" w:rsidP="000F4B36">
            <w:r>
              <w:t>Sin argumentos</w:t>
            </w:r>
          </w:p>
        </w:tc>
      </w:tr>
      <w:tr w:rsidR="006E6259" w:rsidTr="000F4B36">
        <w:trPr>
          <w:trHeight w:val="244"/>
        </w:trPr>
        <w:tc>
          <w:tcPr>
            <w:tcW w:w="4390" w:type="dxa"/>
          </w:tcPr>
          <w:p w:rsidR="006E6259" w:rsidRDefault="006E6259" w:rsidP="000F4B36">
            <w:r>
              <w:lastRenderedPageBreak/>
              <w:t>dump_gvars</w:t>
            </w:r>
          </w:p>
          <w:p w:rsidR="006E6259" w:rsidRDefault="006E6259" w:rsidP="000F4B36"/>
          <w:p w:rsidR="006E6259" w:rsidRDefault="006E6259" w:rsidP="006E6259">
            <w:r>
              <w:t>Devuelve una cadena con la lista de variables globales inicializadas.</w:t>
            </w:r>
          </w:p>
        </w:tc>
        <w:tc>
          <w:tcPr>
            <w:tcW w:w="4042" w:type="dxa"/>
          </w:tcPr>
          <w:p w:rsidR="006E6259" w:rsidRDefault="006E6259" w:rsidP="000F4B36">
            <w:r>
              <w:t>Sin argumentos</w:t>
            </w:r>
          </w:p>
        </w:tc>
      </w:tr>
      <w:tr w:rsidR="006E6259" w:rsidTr="000F4B36">
        <w:trPr>
          <w:trHeight w:val="244"/>
        </w:trPr>
        <w:tc>
          <w:tcPr>
            <w:tcW w:w="4390" w:type="dxa"/>
          </w:tcPr>
          <w:p w:rsidR="006E6259" w:rsidRDefault="006E6259" w:rsidP="000F4B36">
            <w:r>
              <w:t>dump_objects</w:t>
            </w:r>
          </w:p>
          <w:p w:rsidR="006E6259" w:rsidRDefault="006E6259" w:rsidP="000F4B36"/>
          <w:p w:rsidR="006E6259" w:rsidRDefault="006E6259" w:rsidP="006E6259">
            <w:r>
              <w:t>Devuelve una cadena con información de la tabla de referencias a objetos.</w:t>
            </w:r>
          </w:p>
          <w:p w:rsidR="006E6259" w:rsidRDefault="006E6259" w:rsidP="006E6259"/>
          <w:p w:rsidR="006E6259" w:rsidRDefault="006E6259" w:rsidP="006E6259">
            <w:r>
              <w:t>dump_objects()</w:t>
            </w:r>
          </w:p>
        </w:tc>
        <w:tc>
          <w:tcPr>
            <w:tcW w:w="4042" w:type="dxa"/>
          </w:tcPr>
          <w:p w:rsidR="006E6259" w:rsidRDefault="006E6259" w:rsidP="000F4B36">
            <w:r>
              <w:t>Sin argumentos</w:t>
            </w:r>
          </w:p>
        </w:tc>
      </w:tr>
    </w:tbl>
    <w:p w:rsidR="006E6259" w:rsidRDefault="006E6259" w:rsidP="00A81291"/>
    <w:p w:rsidR="006E6259" w:rsidRDefault="006E6259" w:rsidP="003B5A9C">
      <w:pPr>
        <w:pStyle w:val="Ttulo2"/>
      </w:pPr>
      <w:bookmarkStart w:id="62" w:name="_Toc77847516"/>
      <w:r>
        <w:t>Manejo de errores</w:t>
      </w:r>
      <w:bookmarkEnd w:id="62"/>
    </w:p>
    <w:p w:rsidR="006E6259" w:rsidRPr="006E6259" w:rsidRDefault="006E6259" w:rsidP="006E6259">
      <w:r>
        <w:t>Permiten obtener información acerca de errores o excepciones ocurridas en tiempo de ejecución.</w:t>
      </w:r>
    </w:p>
    <w:tbl>
      <w:tblPr>
        <w:tblStyle w:val="Tablaconcuadrcula"/>
        <w:tblW w:w="0" w:type="auto"/>
        <w:tblLook w:val="04A0" w:firstRow="1" w:lastRow="0" w:firstColumn="1" w:lastColumn="0" w:noHBand="0" w:noVBand="1"/>
      </w:tblPr>
      <w:tblGrid>
        <w:gridCol w:w="4390"/>
        <w:gridCol w:w="4042"/>
      </w:tblGrid>
      <w:tr w:rsidR="006E6259" w:rsidTr="000F4B36">
        <w:trPr>
          <w:trHeight w:val="244"/>
        </w:trPr>
        <w:tc>
          <w:tcPr>
            <w:tcW w:w="4390" w:type="dxa"/>
          </w:tcPr>
          <w:p w:rsidR="006E6259" w:rsidRDefault="006E6259" w:rsidP="000F4B36">
            <w:r>
              <w:t>last_error</w:t>
            </w:r>
          </w:p>
          <w:p w:rsidR="006E6259" w:rsidRDefault="006E6259" w:rsidP="000F4B36"/>
          <w:p w:rsidR="006E6259" w:rsidRDefault="006E6259" w:rsidP="000F4B36">
            <w:r>
              <w:t>Devuelve</w:t>
            </w:r>
            <w:r w:rsidR="00463489">
              <w:t xml:space="preserve"> </w:t>
            </w:r>
            <w:r>
              <w:t xml:space="preserve">una cadena </w:t>
            </w:r>
            <w:r w:rsidR="00463489">
              <w:t xml:space="preserve">con </w:t>
            </w:r>
            <w:r>
              <w:t>el último mensaje de error ocurrido.</w:t>
            </w:r>
          </w:p>
          <w:p w:rsidR="006E6259" w:rsidRDefault="006E6259" w:rsidP="000F4B36"/>
          <w:p w:rsidR="006E6259" w:rsidRDefault="006E6259" w:rsidP="000F4B36">
            <w:r>
              <w:t>last_error()</w:t>
            </w:r>
          </w:p>
        </w:tc>
        <w:tc>
          <w:tcPr>
            <w:tcW w:w="4042" w:type="dxa"/>
          </w:tcPr>
          <w:p w:rsidR="006E6259" w:rsidRDefault="006E6259" w:rsidP="000F4B36">
            <w:r>
              <w:t>Sin argumentos</w:t>
            </w:r>
          </w:p>
        </w:tc>
      </w:tr>
      <w:tr w:rsidR="006E6259" w:rsidTr="000F4B36">
        <w:trPr>
          <w:trHeight w:val="244"/>
        </w:trPr>
        <w:tc>
          <w:tcPr>
            <w:tcW w:w="4390" w:type="dxa"/>
          </w:tcPr>
          <w:p w:rsidR="006E6259" w:rsidRDefault="006E6259" w:rsidP="006E6259">
            <w:r>
              <w:t>last_error_code</w:t>
            </w:r>
          </w:p>
          <w:p w:rsidR="006E6259" w:rsidRDefault="006E6259" w:rsidP="006E6259"/>
          <w:p w:rsidR="006E6259" w:rsidRDefault="006E6259" w:rsidP="006E6259">
            <w:r>
              <w:t>Devuelve el número (código numérico) del último error ocurrido.</w:t>
            </w:r>
          </w:p>
          <w:p w:rsidR="006E6259" w:rsidRDefault="006E6259" w:rsidP="006E6259"/>
          <w:p w:rsidR="006E6259" w:rsidRDefault="006E6259" w:rsidP="006E6259">
            <w:r>
              <w:t>last_error_code()</w:t>
            </w:r>
          </w:p>
        </w:tc>
        <w:tc>
          <w:tcPr>
            <w:tcW w:w="4042" w:type="dxa"/>
          </w:tcPr>
          <w:p w:rsidR="006E6259" w:rsidRDefault="006E6259" w:rsidP="006E6259">
            <w:r>
              <w:t>Sin argumentos</w:t>
            </w:r>
          </w:p>
        </w:tc>
      </w:tr>
      <w:tr w:rsidR="006E6259" w:rsidTr="000F4B36">
        <w:trPr>
          <w:trHeight w:val="244"/>
        </w:trPr>
        <w:tc>
          <w:tcPr>
            <w:tcW w:w="4390" w:type="dxa"/>
          </w:tcPr>
          <w:p w:rsidR="006E6259" w:rsidRDefault="006E6259" w:rsidP="006E6259">
            <w:r>
              <w:t>rise_error</w:t>
            </w:r>
          </w:p>
          <w:p w:rsidR="006E6259" w:rsidRDefault="006E6259" w:rsidP="006E6259"/>
          <w:p w:rsidR="006E6259" w:rsidRDefault="006E6259" w:rsidP="006E6259">
            <w:r>
              <w:t>Desencadena una excepción (error)</w:t>
            </w:r>
          </w:p>
          <w:p w:rsidR="006E6259" w:rsidRDefault="006E6259" w:rsidP="006E6259"/>
          <w:p w:rsidR="006E6259" w:rsidRDefault="006E6259" w:rsidP="006E6259">
            <w:r>
              <w:t>rise_error(código, mensaje)</w:t>
            </w:r>
          </w:p>
        </w:tc>
        <w:tc>
          <w:tcPr>
            <w:tcW w:w="4042" w:type="dxa"/>
          </w:tcPr>
          <w:p w:rsidR="006E6259" w:rsidRDefault="006E6259" w:rsidP="006E6259">
            <w:r>
              <w:t>código – Número (código) del error</w:t>
            </w:r>
          </w:p>
          <w:p w:rsidR="006E6259" w:rsidRDefault="006E6259" w:rsidP="006E6259">
            <w:r>
              <w:t>mensaje – Cadena con el mensaje de error</w:t>
            </w:r>
          </w:p>
        </w:tc>
      </w:tr>
      <w:tr w:rsidR="006E6259" w:rsidTr="000F4B36">
        <w:trPr>
          <w:trHeight w:val="244"/>
        </w:trPr>
        <w:tc>
          <w:tcPr>
            <w:tcW w:w="4390" w:type="dxa"/>
          </w:tcPr>
          <w:p w:rsidR="006E6259" w:rsidRDefault="006E6259" w:rsidP="006E6259">
            <w:r>
              <w:t>clear_exceptions</w:t>
            </w:r>
          </w:p>
          <w:p w:rsidR="006E6259" w:rsidRDefault="006E6259" w:rsidP="006E6259"/>
          <w:p w:rsidR="006E6259" w:rsidRDefault="006E6259" w:rsidP="006E6259">
            <w:r>
              <w:t>Limpia la pila de excepciones del intérprete</w:t>
            </w:r>
          </w:p>
          <w:p w:rsidR="006E6259" w:rsidRDefault="006E6259" w:rsidP="006E6259"/>
          <w:p w:rsidR="006E6259" w:rsidRDefault="006E6259" w:rsidP="006E6259">
            <w:r>
              <w:t>clear_exceptions()</w:t>
            </w:r>
          </w:p>
        </w:tc>
        <w:tc>
          <w:tcPr>
            <w:tcW w:w="4042" w:type="dxa"/>
          </w:tcPr>
          <w:p w:rsidR="006E6259" w:rsidRDefault="006E6259" w:rsidP="006E6259">
            <w:r>
              <w:t>Sin argumentos</w:t>
            </w:r>
          </w:p>
        </w:tc>
      </w:tr>
      <w:tr w:rsidR="006E6259" w:rsidTr="000F4B36">
        <w:trPr>
          <w:trHeight w:val="244"/>
        </w:trPr>
        <w:tc>
          <w:tcPr>
            <w:tcW w:w="4390" w:type="dxa"/>
          </w:tcPr>
          <w:p w:rsidR="006E6259" w:rsidRDefault="000F4B36" w:rsidP="006E6259">
            <w:r>
              <w:t>pop_exception</w:t>
            </w:r>
          </w:p>
          <w:p w:rsidR="000F4B36" w:rsidRDefault="000F4B36" w:rsidP="000F4B36">
            <w:r>
              <w:t>Devuelve una referencia a la última excepción y la saca de la pila del intérprete.</w:t>
            </w:r>
          </w:p>
          <w:p w:rsidR="000F4B36" w:rsidRDefault="000F4B36" w:rsidP="000F4B36"/>
          <w:p w:rsidR="000F4B36" w:rsidRDefault="000F4B36" w:rsidP="000F4B36">
            <w:r>
              <w:t>pop_exception()</w:t>
            </w:r>
          </w:p>
        </w:tc>
        <w:tc>
          <w:tcPr>
            <w:tcW w:w="4042" w:type="dxa"/>
          </w:tcPr>
          <w:p w:rsidR="006E6259" w:rsidRDefault="000F4B36" w:rsidP="006E6259">
            <w:r>
              <w:t>Sin argumentos</w:t>
            </w:r>
          </w:p>
        </w:tc>
      </w:tr>
    </w:tbl>
    <w:p w:rsidR="006E6259" w:rsidRDefault="006E6259" w:rsidP="00A81291"/>
    <w:p w:rsidR="000F4B36" w:rsidRDefault="000F4B36" w:rsidP="003B5A9C">
      <w:pPr>
        <w:pStyle w:val="Ttulo2"/>
      </w:pPr>
      <w:bookmarkStart w:id="63" w:name="_Toc77847517"/>
      <w:r>
        <w:t>Sistema</w:t>
      </w:r>
      <w:bookmarkEnd w:id="63"/>
    </w:p>
    <w:tbl>
      <w:tblPr>
        <w:tblStyle w:val="Tablaconcuadrcula"/>
        <w:tblW w:w="0" w:type="auto"/>
        <w:tblLayout w:type="fixed"/>
        <w:tblLook w:val="04A0" w:firstRow="1" w:lastRow="0" w:firstColumn="1" w:lastColumn="0" w:noHBand="0" w:noVBand="1"/>
      </w:tblPr>
      <w:tblGrid>
        <w:gridCol w:w="4390"/>
        <w:gridCol w:w="4104"/>
      </w:tblGrid>
      <w:tr w:rsidR="000F4B36" w:rsidTr="00A0627E">
        <w:trPr>
          <w:trHeight w:val="244"/>
        </w:trPr>
        <w:tc>
          <w:tcPr>
            <w:tcW w:w="4390" w:type="dxa"/>
          </w:tcPr>
          <w:p w:rsidR="000F4B36" w:rsidRDefault="000F4B36" w:rsidP="000F4B36">
            <w:r>
              <w:t>runscript</w:t>
            </w:r>
          </w:p>
          <w:p w:rsidR="000F4B36" w:rsidRDefault="000F4B36" w:rsidP="000F4B36"/>
          <w:p w:rsidR="00464FE2" w:rsidRDefault="00464FE2" w:rsidP="000F4B36">
            <w:r>
              <w:t>Ejecuta un programa DKL y devuelve el árbol de resultados como una cadena.</w:t>
            </w:r>
          </w:p>
          <w:p w:rsidR="00464FE2" w:rsidRDefault="00464FE2" w:rsidP="000F4B36"/>
          <w:p w:rsidR="00464FE2" w:rsidRDefault="00464FE2" w:rsidP="000F4B36">
            <w:r>
              <w:t>runscript(programa, nombre_variable, referencia)</w:t>
            </w:r>
          </w:p>
          <w:p w:rsidR="000F4B36" w:rsidRDefault="000F4B36" w:rsidP="000F4B36"/>
        </w:tc>
        <w:tc>
          <w:tcPr>
            <w:tcW w:w="4104" w:type="dxa"/>
          </w:tcPr>
          <w:p w:rsidR="000F4B36" w:rsidRDefault="00464FE2" w:rsidP="000F4B36">
            <w:r>
              <w:lastRenderedPageBreak/>
              <w:t>programa – Cadena con la ruta y nombre del archivo dkl a ejecutal</w:t>
            </w:r>
          </w:p>
          <w:p w:rsidR="00464FE2" w:rsidRDefault="00464FE2" w:rsidP="000F4B36"/>
          <w:p w:rsidR="00464FE2" w:rsidRDefault="00464FE2" w:rsidP="000F4B36">
            <w:r>
              <w:lastRenderedPageBreak/>
              <w:t>nombre_variable – Cadena con el nombre de la variable global (sin incluir el carácter @) que apuntará a la referencia indicada.</w:t>
            </w:r>
          </w:p>
          <w:p w:rsidR="00464FE2" w:rsidRDefault="00464FE2" w:rsidP="000F4B36"/>
          <w:p w:rsidR="00464FE2" w:rsidRDefault="00464FE2" w:rsidP="000F4B36">
            <w:r>
              <w:t>referencia – Referencia a un objeto que será pasado al programa que se ejecutará con el nombre de variable indicado</w:t>
            </w:r>
          </w:p>
        </w:tc>
      </w:tr>
      <w:tr w:rsidR="00A0627E" w:rsidTr="00A0627E">
        <w:trPr>
          <w:trHeight w:val="244"/>
        </w:trPr>
        <w:tc>
          <w:tcPr>
            <w:tcW w:w="4390" w:type="dxa"/>
          </w:tcPr>
          <w:p w:rsidR="00A0627E" w:rsidRDefault="00A0627E" w:rsidP="000F4B36">
            <w:r>
              <w:t>eval</w:t>
            </w:r>
          </w:p>
          <w:p w:rsidR="00464FE2" w:rsidRDefault="00464FE2" w:rsidP="000F4B36"/>
          <w:p w:rsidR="00464FE2" w:rsidRDefault="00464FE2" w:rsidP="000F4B36">
            <w:r>
              <w:t>Evalúa la expresión DKL válida y devuelve el resultado</w:t>
            </w:r>
          </w:p>
          <w:p w:rsidR="00464FE2" w:rsidRDefault="00464FE2" w:rsidP="000F4B36"/>
          <w:p w:rsidR="00464FE2" w:rsidRDefault="00464FE2" w:rsidP="000F4B36">
            <w:r>
              <w:t>eval(expresión)</w:t>
            </w:r>
          </w:p>
        </w:tc>
        <w:tc>
          <w:tcPr>
            <w:tcW w:w="4104" w:type="dxa"/>
          </w:tcPr>
          <w:p w:rsidR="00A0627E" w:rsidRDefault="00464FE2" w:rsidP="000F4B36">
            <w:r>
              <w:t>expresión – Es una cadena que contiene una expresión a ser evaluada.</w:t>
            </w:r>
          </w:p>
        </w:tc>
      </w:tr>
      <w:tr w:rsidR="000F4B36" w:rsidTr="00A0627E">
        <w:trPr>
          <w:trHeight w:val="244"/>
        </w:trPr>
        <w:tc>
          <w:tcPr>
            <w:tcW w:w="4390" w:type="dxa"/>
          </w:tcPr>
          <w:p w:rsidR="000F4B36" w:rsidRDefault="000F4B36" w:rsidP="000F4B36">
            <w:r>
              <w:t>fxml</w:t>
            </w:r>
          </w:p>
          <w:p w:rsidR="00464FE2" w:rsidRDefault="00464FE2" w:rsidP="000F4B36"/>
          <w:p w:rsidR="00464FE2" w:rsidRDefault="00464FE2" w:rsidP="000F4B36">
            <w:r>
              <w:t>Devuelve la salida XML del árbol de resultados al momento de la llamada como una cadena de texto y limpia el buffer interno del intérprete.</w:t>
            </w:r>
          </w:p>
          <w:p w:rsidR="00464FE2" w:rsidRDefault="00464FE2" w:rsidP="000F4B36"/>
          <w:p w:rsidR="00464FE2" w:rsidRDefault="00464FE2" w:rsidP="000F4B36">
            <w:r>
              <w:t>fxml()</w:t>
            </w:r>
          </w:p>
          <w:p w:rsidR="00464FE2" w:rsidRDefault="00464FE2" w:rsidP="000F4B36">
            <w:r>
              <w:t>fxml(argumentos)</w:t>
            </w:r>
          </w:p>
        </w:tc>
        <w:tc>
          <w:tcPr>
            <w:tcW w:w="4104" w:type="dxa"/>
          </w:tcPr>
          <w:p w:rsidR="000F4B36" w:rsidRDefault="00464FE2" w:rsidP="00464FE2">
            <w:r>
              <w:t xml:space="preserve">argumentos – Es una lista de argumentos variable cuyas expresiones serán evaluadas antes de devolver el resultado. </w:t>
            </w:r>
          </w:p>
        </w:tc>
      </w:tr>
      <w:tr w:rsidR="000F4B36" w:rsidTr="00A0627E">
        <w:trPr>
          <w:trHeight w:val="244"/>
        </w:trPr>
        <w:tc>
          <w:tcPr>
            <w:tcW w:w="4390" w:type="dxa"/>
          </w:tcPr>
          <w:p w:rsidR="000F4B36" w:rsidRDefault="000F4B36" w:rsidP="000F4B36">
            <w:r>
              <w:t>ftext</w:t>
            </w:r>
          </w:p>
          <w:p w:rsidR="00464FE2" w:rsidRDefault="00464FE2" w:rsidP="000F4B36"/>
          <w:p w:rsidR="00464FE2" w:rsidRDefault="00464FE2" w:rsidP="00464FE2">
            <w:r>
              <w:t>Devuelve el texto con las marcas de inyección de expresiones evaluadas.</w:t>
            </w:r>
          </w:p>
          <w:p w:rsidR="00464FE2" w:rsidRDefault="00464FE2" w:rsidP="00464FE2"/>
          <w:p w:rsidR="00464FE2" w:rsidRDefault="00464FE2" w:rsidP="00464FE2">
            <w:r>
              <w:t>ftext(texto)</w:t>
            </w:r>
          </w:p>
        </w:tc>
        <w:tc>
          <w:tcPr>
            <w:tcW w:w="4104" w:type="dxa"/>
          </w:tcPr>
          <w:p w:rsidR="000F4B36" w:rsidRDefault="00464FE2" w:rsidP="000F4B36">
            <w:r>
              <w:t>texto – Cadena que contiene inyecciones de expresiones.</w:t>
            </w:r>
          </w:p>
        </w:tc>
      </w:tr>
      <w:tr w:rsidR="00A0627E" w:rsidTr="00A0627E">
        <w:trPr>
          <w:trHeight w:val="244"/>
        </w:trPr>
        <w:tc>
          <w:tcPr>
            <w:tcW w:w="4390" w:type="dxa"/>
          </w:tcPr>
          <w:p w:rsidR="00A0627E" w:rsidRDefault="00A0627E" w:rsidP="00464FE2">
            <w:r>
              <w:t>isset</w:t>
            </w:r>
          </w:p>
          <w:p w:rsidR="00464FE2" w:rsidRDefault="00464FE2" w:rsidP="00464FE2"/>
          <w:p w:rsidR="00464FE2" w:rsidRDefault="00464FE2" w:rsidP="00464FE2">
            <w:r>
              <w:t>Devuelve cierto si la variable indicada ha sido declarada.</w:t>
            </w:r>
          </w:p>
          <w:p w:rsidR="00464FE2" w:rsidRDefault="00464FE2" w:rsidP="00464FE2"/>
          <w:p w:rsidR="00464FE2" w:rsidRDefault="00464FE2" w:rsidP="00464FE2">
            <w:r>
              <w:t>isset(nombre_variable)</w:t>
            </w:r>
          </w:p>
        </w:tc>
        <w:tc>
          <w:tcPr>
            <w:tcW w:w="4104" w:type="dxa"/>
          </w:tcPr>
          <w:p w:rsidR="00A0627E" w:rsidRDefault="00464FE2" w:rsidP="00464FE2">
            <w:r>
              <w:t>nombre_variable – Es una cadena con el nombre de una variable.</w:t>
            </w:r>
          </w:p>
        </w:tc>
      </w:tr>
      <w:tr w:rsidR="000F4B36" w:rsidTr="00A0627E">
        <w:trPr>
          <w:trHeight w:val="244"/>
        </w:trPr>
        <w:tc>
          <w:tcPr>
            <w:tcW w:w="4390" w:type="dxa"/>
          </w:tcPr>
          <w:p w:rsidR="000F4B36" w:rsidRDefault="00A0627E" w:rsidP="000F4B36">
            <w:r>
              <w:t>isnull</w:t>
            </w:r>
          </w:p>
          <w:p w:rsidR="00464FE2" w:rsidRDefault="00464FE2" w:rsidP="000F4B36"/>
          <w:p w:rsidR="00464FE2" w:rsidRDefault="00464FE2" w:rsidP="00464FE2">
            <w:r>
              <w:t>Devuelve cierto si la referencia indicada apunta hacia un objeto null.</w:t>
            </w:r>
          </w:p>
          <w:p w:rsidR="00464FE2" w:rsidRDefault="00464FE2" w:rsidP="00464FE2"/>
          <w:p w:rsidR="00464FE2" w:rsidRDefault="00464FE2" w:rsidP="00464FE2">
            <w:r>
              <w:t>isnull(referencia)</w:t>
            </w:r>
          </w:p>
        </w:tc>
        <w:tc>
          <w:tcPr>
            <w:tcW w:w="4104" w:type="dxa"/>
          </w:tcPr>
          <w:p w:rsidR="000F4B36" w:rsidRDefault="00464FE2" w:rsidP="000F4B36">
            <w:r>
              <w:t>referencia – Referencia a un objeto</w:t>
            </w:r>
          </w:p>
        </w:tc>
      </w:tr>
      <w:tr w:rsidR="000F4B36" w:rsidTr="00A0627E">
        <w:trPr>
          <w:trHeight w:val="244"/>
        </w:trPr>
        <w:tc>
          <w:tcPr>
            <w:tcW w:w="4390" w:type="dxa"/>
          </w:tcPr>
          <w:p w:rsidR="000F4B36" w:rsidRDefault="00A0627E" w:rsidP="000F4B36">
            <w:r>
              <w:t>ifnull</w:t>
            </w:r>
          </w:p>
          <w:p w:rsidR="00464FE2" w:rsidRDefault="00464FE2" w:rsidP="000F4B36"/>
          <w:p w:rsidR="00464FE2" w:rsidRDefault="00464FE2" w:rsidP="00464FE2">
            <w:r>
              <w:t>Devuelve el segundo argumento si el primero es una referencia null o el mismo primero si no lo es.</w:t>
            </w:r>
          </w:p>
          <w:p w:rsidR="00464FE2" w:rsidRDefault="00464FE2" w:rsidP="00464FE2"/>
          <w:p w:rsidR="00464FE2" w:rsidRDefault="00464FE2" w:rsidP="00464FE2">
            <w:r>
              <w:t>ifnull(referencia, ref_default)</w:t>
            </w:r>
          </w:p>
        </w:tc>
        <w:tc>
          <w:tcPr>
            <w:tcW w:w="4104" w:type="dxa"/>
          </w:tcPr>
          <w:p w:rsidR="000F4B36" w:rsidRDefault="00464FE2" w:rsidP="000F4B36">
            <w:r>
              <w:t>referencia – Es una referencia a un objeto que será evaluada</w:t>
            </w:r>
          </w:p>
          <w:p w:rsidR="00464FE2" w:rsidRDefault="00464FE2" w:rsidP="000F4B36"/>
          <w:p w:rsidR="00464FE2" w:rsidRDefault="00464FE2" w:rsidP="000F4B36">
            <w:r>
              <w:t>ref_default – Es una referencia a un objeto que será devuelto en cado de que referencia sea null</w:t>
            </w:r>
          </w:p>
        </w:tc>
      </w:tr>
      <w:tr w:rsidR="00A0627E" w:rsidTr="00A0627E">
        <w:trPr>
          <w:trHeight w:val="244"/>
        </w:trPr>
        <w:tc>
          <w:tcPr>
            <w:tcW w:w="4390" w:type="dxa"/>
          </w:tcPr>
          <w:p w:rsidR="00A0627E" w:rsidRDefault="00A0627E" w:rsidP="000F4B36">
            <w:r>
              <w:t>_null</w:t>
            </w:r>
          </w:p>
          <w:p w:rsidR="00DB0645" w:rsidRDefault="00DB0645" w:rsidP="000F4B36"/>
          <w:p w:rsidR="00DB0645" w:rsidRDefault="00DB0645" w:rsidP="000F4B36">
            <w:r>
              <w:lastRenderedPageBreak/>
              <w:t>Devuelve una nueva referencia hacia un objeto null.</w:t>
            </w:r>
          </w:p>
          <w:p w:rsidR="00DB0645" w:rsidRDefault="00DB0645" w:rsidP="000F4B36"/>
          <w:p w:rsidR="00DB0645" w:rsidRDefault="00DB0645" w:rsidP="000F4B36">
            <w:r>
              <w:t>_null()</w:t>
            </w:r>
          </w:p>
        </w:tc>
        <w:tc>
          <w:tcPr>
            <w:tcW w:w="4104" w:type="dxa"/>
          </w:tcPr>
          <w:p w:rsidR="00A0627E" w:rsidRDefault="00DB0645" w:rsidP="000F4B36">
            <w:r>
              <w:lastRenderedPageBreak/>
              <w:t>Sin argumentos</w:t>
            </w:r>
          </w:p>
        </w:tc>
      </w:tr>
      <w:tr w:rsidR="00380B93" w:rsidTr="00A0627E">
        <w:trPr>
          <w:trHeight w:val="244"/>
        </w:trPr>
        <w:tc>
          <w:tcPr>
            <w:tcW w:w="4390" w:type="dxa"/>
          </w:tcPr>
          <w:p w:rsidR="00380B93" w:rsidRDefault="00380B93" w:rsidP="000F4B36">
            <w:r>
              <w:t>_free</w:t>
            </w:r>
          </w:p>
          <w:p w:rsidR="00DB0645" w:rsidRDefault="00DB0645" w:rsidP="000F4B36"/>
          <w:p w:rsidR="00DB0645" w:rsidRDefault="00DB0645" w:rsidP="000F4B36">
            <w:r>
              <w:t>Libera los recursos asociados a una referencia</w:t>
            </w:r>
          </w:p>
          <w:p w:rsidR="00DB0645" w:rsidRDefault="00DB0645" w:rsidP="000F4B36"/>
          <w:p w:rsidR="00DB0645" w:rsidRDefault="00DB0645" w:rsidP="000F4B36">
            <w:r>
              <w:t>_free(referencia)</w:t>
            </w:r>
          </w:p>
        </w:tc>
        <w:tc>
          <w:tcPr>
            <w:tcW w:w="4104" w:type="dxa"/>
          </w:tcPr>
          <w:p w:rsidR="00380B93" w:rsidRDefault="00DB0645" w:rsidP="000F4B36">
            <w:r>
              <w:t>referencia – Una variable de referencia que apunta a un objeto</w:t>
            </w:r>
          </w:p>
        </w:tc>
      </w:tr>
    </w:tbl>
    <w:p w:rsidR="000F4B36" w:rsidRDefault="000F4B36" w:rsidP="000F4B36"/>
    <w:p w:rsidR="00380B93" w:rsidRDefault="00380B93" w:rsidP="003B5A9C">
      <w:pPr>
        <w:pStyle w:val="Ttulo2"/>
      </w:pPr>
      <w:bookmarkStart w:id="64" w:name="_Toc77847518"/>
      <w:r>
        <w:t>Consola</w:t>
      </w:r>
      <w:bookmarkEnd w:id="64"/>
    </w:p>
    <w:p w:rsidR="00EB1E27" w:rsidRPr="00EB1E27" w:rsidRDefault="00EB1E27" w:rsidP="00EB1E27"/>
    <w:tbl>
      <w:tblPr>
        <w:tblStyle w:val="Tablaconcuadrcula"/>
        <w:tblW w:w="0" w:type="auto"/>
        <w:tblLayout w:type="fixed"/>
        <w:tblLook w:val="04A0" w:firstRow="1" w:lastRow="0" w:firstColumn="1" w:lastColumn="0" w:noHBand="0" w:noVBand="1"/>
      </w:tblPr>
      <w:tblGrid>
        <w:gridCol w:w="4390"/>
        <w:gridCol w:w="4104"/>
      </w:tblGrid>
      <w:tr w:rsidR="00B01A9E" w:rsidTr="00464FE2">
        <w:trPr>
          <w:trHeight w:val="244"/>
        </w:trPr>
        <w:tc>
          <w:tcPr>
            <w:tcW w:w="4390" w:type="dxa"/>
          </w:tcPr>
          <w:p w:rsidR="00B01A9E" w:rsidRDefault="00B01A9E" w:rsidP="00464FE2">
            <w:r>
              <w:t>print</w:t>
            </w:r>
          </w:p>
          <w:p w:rsidR="00654813" w:rsidRDefault="00654813" w:rsidP="00464FE2"/>
          <w:p w:rsidR="00654813" w:rsidRDefault="00654813" w:rsidP="00464FE2">
            <w:r>
              <w:t>Imprime en la consola un texto</w:t>
            </w:r>
            <w:r w:rsidR="009B5D5E">
              <w:t xml:space="preserve"> y agrega una secuencia de fin de línea</w:t>
            </w:r>
          </w:p>
          <w:p w:rsidR="00654813" w:rsidRDefault="00654813" w:rsidP="00464FE2"/>
          <w:p w:rsidR="00654813" w:rsidRDefault="00654813" w:rsidP="00464FE2">
            <w:r>
              <w:t>print(texto)</w:t>
            </w:r>
          </w:p>
        </w:tc>
        <w:tc>
          <w:tcPr>
            <w:tcW w:w="4104" w:type="dxa"/>
          </w:tcPr>
          <w:p w:rsidR="00B01A9E" w:rsidRDefault="00654813" w:rsidP="00464FE2">
            <w:r>
              <w:t>texto – Cadena de texto a imprimir en la consola</w:t>
            </w:r>
          </w:p>
        </w:tc>
      </w:tr>
      <w:tr w:rsidR="00B01A9E" w:rsidTr="00464FE2">
        <w:trPr>
          <w:trHeight w:val="244"/>
        </w:trPr>
        <w:tc>
          <w:tcPr>
            <w:tcW w:w="4390" w:type="dxa"/>
          </w:tcPr>
          <w:p w:rsidR="00B01A9E" w:rsidRDefault="00B01A9E" w:rsidP="00464FE2">
            <w:r>
              <w:t>input</w:t>
            </w:r>
          </w:p>
          <w:p w:rsidR="00654813" w:rsidRDefault="00654813" w:rsidP="00464FE2"/>
          <w:p w:rsidR="00654813" w:rsidRDefault="00654813" w:rsidP="00464FE2">
            <w:r>
              <w:t>Lee una secuencia de caracteres de la consola hasta que se recibe un Enter y la devuelve como una cadena</w:t>
            </w:r>
          </w:p>
          <w:p w:rsidR="00654813" w:rsidRDefault="00654813" w:rsidP="00464FE2"/>
          <w:p w:rsidR="00654813" w:rsidRDefault="00654813" w:rsidP="00464FE2">
            <w:r>
              <w:t>input()</w:t>
            </w:r>
          </w:p>
          <w:p w:rsidR="00654813" w:rsidRDefault="00654813" w:rsidP="00464FE2">
            <w:r>
              <w:t>input(texto)</w:t>
            </w:r>
          </w:p>
        </w:tc>
        <w:tc>
          <w:tcPr>
            <w:tcW w:w="4104" w:type="dxa"/>
          </w:tcPr>
          <w:p w:rsidR="00B01A9E" w:rsidRDefault="00654813" w:rsidP="00464FE2">
            <w:r>
              <w:t>texto – Cadena que se imprime antes de esperar por la entrada de consola</w:t>
            </w:r>
          </w:p>
        </w:tc>
      </w:tr>
      <w:tr w:rsidR="00B01A9E" w:rsidTr="00464FE2">
        <w:trPr>
          <w:trHeight w:val="244"/>
        </w:trPr>
        <w:tc>
          <w:tcPr>
            <w:tcW w:w="4390" w:type="dxa"/>
          </w:tcPr>
          <w:p w:rsidR="00B01A9E" w:rsidRDefault="00B01A9E" w:rsidP="00B01A9E">
            <w:r>
              <w:t>stdin</w:t>
            </w:r>
          </w:p>
          <w:p w:rsidR="00654813" w:rsidRDefault="00654813" w:rsidP="00B01A9E"/>
          <w:p w:rsidR="00654813" w:rsidRDefault="00654813" w:rsidP="00B01A9E">
            <w:r>
              <w:t>Lee toda la</w:t>
            </w:r>
            <w:r w:rsidR="009B5D5E">
              <w:t xml:space="preserve"> entrada de consola (hasta el final del buffer) y la devuelve como una cadena.</w:t>
            </w:r>
          </w:p>
          <w:p w:rsidR="009B5D5E" w:rsidRDefault="009B5D5E" w:rsidP="00B01A9E"/>
          <w:p w:rsidR="009B5D5E" w:rsidRDefault="009B5D5E" w:rsidP="00B01A9E">
            <w:r>
              <w:t>stdin()</w:t>
            </w:r>
          </w:p>
        </w:tc>
        <w:tc>
          <w:tcPr>
            <w:tcW w:w="4104" w:type="dxa"/>
          </w:tcPr>
          <w:p w:rsidR="00B01A9E" w:rsidRDefault="009B5D5E" w:rsidP="00464FE2">
            <w:r>
              <w:t>Sin argumentos</w:t>
            </w:r>
          </w:p>
        </w:tc>
      </w:tr>
      <w:tr w:rsidR="00B01A9E" w:rsidTr="00464FE2">
        <w:trPr>
          <w:trHeight w:val="244"/>
        </w:trPr>
        <w:tc>
          <w:tcPr>
            <w:tcW w:w="4390" w:type="dxa"/>
          </w:tcPr>
          <w:p w:rsidR="00B01A9E" w:rsidRDefault="00B01A9E" w:rsidP="00464FE2">
            <w:r>
              <w:t>write</w:t>
            </w:r>
          </w:p>
          <w:p w:rsidR="009B5D5E" w:rsidRDefault="009B5D5E" w:rsidP="00464FE2"/>
          <w:p w:rsidR="009B5D5E" w:rsidRDefault="009B5D5E" w:rsidP="00464FE2">
            <w:r>
              <w:t>Escribe una cadena de texto en la consola sin la secuencia de fin de línea.</w:t>
            </w:r>
          </w:p>
          <w:p w:rsidR="009B5D5E" w:rsidRDefault="009B5D5E" w:rsidP="00464FE2"/>
          <w:p w:rsidR="009B5D5E" w:rsidRDefault="009B5D5E" w:rsidP="00464FE2">
            <w:r>
              <w:t>write(texto)</w:t>
            </w:r>
          </w:p>
        </w:tc>
        <w:tc>
          <w:tcPr>
            <w:tcW w:w="4104" w:type="dxa"/>
          </w:tcPr>
          <w:p w:rsidR="00B01A9E" w:rsidRDefault="009B5D5E" w:rsidP="00464FE2">
            <w:r>
              <w:t>texto – Cadena de texto a imprimir</w:t>
            </w:r>
          </w:p>
        </w:tc>
      </w:tr>
      <w:tr w:rsidR="00B01A9E" w:rsidTr="00464FE2">
        <w:trPr>
          <w:trHeight w:val="244"/>
        </w:trPr>
        <w:tc>
          <w:tcPr>
            <w:tcW w:w="4390" w:type="dxa"/>
          </w:tcPr>
          <w:p w:rsidR="00B01A9E" w:rsidRDefault="00B01A9E" w:rsidP="00464FE2">
            <w:r>
              <w:t>write_utf8</w:t>
            </w:r>
          </w:p>
          <w:p w:rsidR="009B5D5E" w:rsidRDefault="009B5D5E" w:rsidP="00464FE2"/>
          <w:p w:rsidR="009B5D5E" w:rsidRDefault="009B5D5E" w:rsidP="00464FE2">
            <w:r>
              <w:t>Escribe una cadena de texto en la consola con codificación utf8 independientemente de la establecida en la configuración del sistema.</w:t>
            </w:r>
          </w:p>
          <w:p w:rsidR="009B5D5E" w:rsidRDefault="009B5D5E" w:rsidP="00464FE2"/>
          <w:p w:rsidR="009B5D5E" w:rsidRDefault="009B5D5E" w:rsidP="00464FE2">
            <w:r>
              <w:t>write_utf8(texto)</w:t>
            </w:r>
          </w:p>
        </w:tc>
        <w:tc>
          <w:tcPr>
            <w:tcW w:w="4104" w:type="dxa"/>
          </w:tcPr>
          <w:p w:rsidR="00B01A9E" w:rsidRDefault="009B5D5E" w:rsidP="00464FE2">
            <w:r>
              <w:t>texto – Cadena de texto a imprimir</w:t>
            </w:r>
          </w:p>
        </w:tc>
      </w:tr>
      <w:tr w:rsidR="00B01A9E" w:rsidTr="00464FE2">
        <w:trPr>
          <w:trHeight w:val="244"/>
        </w:trPr>
        <w:tc>
          <w:tcPr>
            <w:tcW w:w="4390" w:type="dxa"/>
          </w:tcPr>
          <w:p w:rsidR="00B01A9E" w:rsidRDefault="00B01A9E" w:rsidP="00464FE2">
            <w:r>
              <w:t>write_bytes</w:t>
            </w:r>
          </w:p>
          <w:p w:rsidR="009B5D5E" w:rsidRDefault="009B5D5E" w:rsidP="00464FE2"/>
          <w:p w:rsidR="009B5D5E" w:rsidRDefault="009B5D5E" w:rsidP="00464FE2">
            <w:r>
              <w:t>Escribe los bytes directamente a la consola.</w:t>
            </w:r>
          </w:p>
          <w:p w:rsidR="009B5D5E" w:rsidRDefault="009B5D5E" w:rsidP="00464FE2"/>
          <w:p w:rsidR="009B5D5E" w:rsidRDefault="009B5D5E" w:rsidP="00464FE2">
            <w:r>
              <w:t>write_bytes(bytes)</w:t>
            </w:r>
          </w:p>
        </w:tc>
        <w:tc>
          <w:tcPr>
            <w:tcW w:w="4104" w:type="dxa"/>
          </w:tcPr>
          <w:p w:rsidR="00B01A9E" w:rsidRDefault="009B5D5E" w:rsidP="00464FE2">
            <w:r>
              <w:lastRenderedPageBreak/>
              <w:t>bytes – Referencia a un array de bytes de .Net</w:t>
            </w:r>
          </w:p>
        </w:tc>
      </w:tr>
    </w:tbl>
    <w:p w:rsidR="00380B93" w:rsidRDefault="00380B93" w:rsidP="000F4B36"/>
    <w:p w:rsidR="00A0627E" w:rsidRDefault="00A0627E" w:rsidP="003B5A9C">
      <w:pPr>
        <w:pStyle w:val="Ttulo2"/>
      </w:pPr>
      <w:bookmarkStart w:id="65" w:name="_Toc77847519"/>
      <w:r>
        <w:t>Matemáticas</w:t>
      </w:r>
      <w:bookmarkEnd w:id="65"/>
      <w:r>
        <w:t xml:space="preserve"> </w:t>
      </w:r>
    </w:p>
    <w:p w:rsidR="00EB1E27" w:rsidRPr="00EB1E27" w:rsidRDefault="00EB1E27" w:rsidP="00EB1E27"/>
    <w:tbl>
      <w:tblPr>
        <w:tblStyle w:val="Tablaconcuadrcula"/>
        <w:tblW w:w="0" w:type="auto"/>
        <w:tblLayout w:type="fixed"/>
        <w:tblLook w:val="04A0" w:firstRow="1" w:lastRow="0" w:firstColumn="1" w:lastColumn="0" w:noHBand="0" w:noVBand="1"/>
      </w:tblPr>
      <w:tblGrid>
        <w:gridCol w:w="4390"/>
        <w:gridCol w:w="4104"/>
      </w:tblGrid>
      <w:tr w:rsidR="00EB1E27" w:rsidTr="00464FE2">
        <w:trPr>
          <w:trHeight w:val="244"/>
        </w:trPr>
        <w:tc>
          <w:tcPr>
            <w:tcW w:w="4390" w:type="dxa"/>
          </w:tcPr>
          <w:p w:rsidR="00EB1E27" w:rsidRDefault="00624164" w:rsidP="00464FE2">
            <w:r>
              <w:t>sqr</w:t>
            </w:r>
          </w:p>
          <w:p w:rsidR="00624164" w:rsidRDefault="00624164" w:rsidP="00464FE2"/>
          <w:p w:rsidR="00624164" w:rsidRDefault="00624164" w:rsidP="00464FE2">
            <w:r>
              <w:t>Devuelve la raíz cuadrada de un número</w:t>
            </w:r>
          </w:p>
          <w:p w:rsidR="00624164" w:rsidRDefault="00624164" w:rsidP="00464FE2"/>
          <w:p w:rsidR="00624164" w:rsidRDefault="00624164" w:rsidP="00464FE2">
            <w:r>
              <w:t>sqr(número)</w:t>
            </w:r>
          </w:p>
        </w:tc>
        <w:tc>
          <w:tcPr>
            <w:tcW w:w="4104" w:type="dxa"/>
          </w:tcPr>
          <w:p w:rsidR="00EB1E27" w:rsidRDefault="00624164" w:rsidP="00624164">
            <w:r>
              <w:t>número – Número</w:t>
            </w:r>
          </w:p>
        </w:tc>
      </w:tr>
      <w:tr w:rsidR="00624164" w:rsidTr="00464FE2">
        <w:trPr>
          <w:trHeight w:val="244"/>
        </w:trPr>
        <w:tc>
          <w:tcPr>
            <w:tcW w:w="4390" w:type="dxa"/>
          </w:tcPr>
          <w:p w:rsidR="00624164" w:rsidRDefault="00624164" w:rsidP="00464FE2">
            <w:r>
              <w:t>abs</w:t>
            </w:r>
          </w:p>
          <w:p w:rsidR="00624164" w:rsidRDefault="00624164" w:rsidP="00464FE2"/>
          <w:p w:rsidR="00624164" w:rsidRDefault="00624164" w:rsidP="00464FE2">
            <w:r>
              <w:t>Devuelve el valor absoluto de un número</w:t>
            </w:r>
          </w:p>
          <w:p w:rsidR="00624164" w:rsidRDefault="00624164" w:rsidP="00464FE2"/>
          <w:p w:rsidR="00624164" w:rsidRDefault="00624164" w:rsidP="00464FE2">
            <w:r>
              <w:t>abs(número)</w:t>
            </w:r>
          </w:p>
        </w:tc>
        <w:tc>
          <w:tcPr>
            <w:tcW w:w="4104" w:type="dxa"/>
          </w:tcPr>
          <w:p w:rsidR="00624164" w:rsidRDefault="00624164" w:rsidP="00464FE2">
            <w:r>
              <w:t>número – Número</w:t>
            </w:r>
          </w:p>
        </w:tc>
      </w:tr>
      <w:tr w:rsidR="00624164" w:rsidTr="00464FE2">
        <w:trPr>
          <w:trHeight w:val="244"/>
        </w:trPr>
        <w:tc>
          <w:tcPr>
            <w:tcW w:w="4390" w:type="dxa"/>
          </w:tcPr>
          <w:p w:rsidR="00624164" w:rsidRDefault="00624164" w:rsidP="00464FE2">
            <w:r>
              <w:t>round</w:t>
            </w:r>
          </w:p>
          <w:p w:rsidR="00624164" w:rsidRDefault="00624164" w:rsidP="00464FE2"/>
          <w:p w:rsidR="00624164" w:rsidRDefault="00624164" w:rsidP="00624164">
            <w:r>
              <w:t>Devuelve un número redondeado a la cantidad de decimales indicado</w:t>
            </w:r>
          </w:p>
          <w:p w:rsidR="00624164" w:rsidRDefault="00624164" w:rsidP="00624164"/>
          <w:p w:rsidR="00624164" w:rsidRDefault="00624164" w:rsidP="00624164">
            <w:r>
              <w:t>round(número, decimales)</w:t>
            </w:r>
          </w:p>
        </w:tc>
        <w:tc>
          <w:tcPr>
            <w:tcW w:w="4104" w:type="dxa"/>
          </w:tcPr>
          <w:p w:rsidR="00624164" w:rsidRDefault="00624164" w:rsidP="00464FE2">
            <w:r>
              <w:t>número – Número a redondear</w:t>
            </w:r>
          </w:p>
          <w:p w:rsidR="00624164" w:rsidRDefault="00624164" w:rsidP="00464FE2">
            <w:r>
              <w:t>decimales – Número que indica la cantidad de decimales a los que se redondeará.</w:t>
            </w:r>
          </w:p>
        </w:tc>
      </w:tr>
      <w:tr w:rsidR="00624164" w:rsidTr="00464FE2">
        <w:trPr>
          <w:trHeight w:val="244"/>
        </w:trPr>
        <w:tc>
          <w:tcPr>
            <w:tcW w:w="4390" w:type="dxa"/>
          </w:tcPr>
          <w:p w:rsidR="00624164" w:rsidRDefault="00624164" w:rsidP="00464FE2">
            <w:r>
              <w:t>rnd</w:t>
            </w:r>
          </w:p>
          <w:p w:rsidR="00624164" w:rsidRDefault="00624164" w:rsidP="00464FE2"/>
          <w:p w:rsidR="00624164" w:rsidRDefault="00624164" w:rsidP="00464FE2">
            <w:r>
              <w:t>Devuelve un número aleatorio</w:t>
            </w:r>
          </w:p>
          <w:p w:rsidR="00624164" w:rsidRDefault="00624164" w:rsidP="00464FE2"/>
          <w:p w:rsidR="00624164" w:rsidRDefault="00624164" w:rsidP="00464FE2">
            <w:r>
              <w:t>rnd(min, max)</w:t>
            </w:r>
          </w:p>
        </w:tc>
        <w:tc>
          <w:tcPr>
            <w:tcW w:w="4104" w:type="dxa"/>
          </w:tcPr>
          <w:p w:rsidR="00624164" w:rsidRDefault="00624164" w:rsidP="00624164">
            <w:r>
              <w:t>min – Número límite inferior del rango de números aleatorios</w:t>
            </w:r>
          </w:p>
          <w:p w:rsidR="00624164" w:rsidRDefault="00624164" w:rsidP="00624164"/>
          <w:p w:rsidR="00624164" w:rsidRDefault="00624164" w:rsidP="00624164">
            <w:r>
              <w:t>max – Número límite superior del rango de números aleatorios</w:t>
            </w:r>
          </w:p>
        </w:tc>
      </w:tr>
      <w:tr w:rsidR="00624164" w:rsidTr="00464FE2">
        <w:trPr>
          <w:trHeight w:val="244"/>
        </w:trPr>
        <w:tc>
          <w:tcPr>
            <w:tcW w:w="4390" w:type="dxa"/>
          </w:tcPr>
          <w:p w:rsidR="00624164" w:rsidRDefault="00624164" w:rsidP="00464FE2">
            <w:r>
              <w:t>exp</w:t>
            </w:r>
          </w:p>
          <w:p w:rsidR="00624164" w:rsidRDefault="00624164" w:rsidP="00464FE2"/>
          <w:p w:rsidR="00624164" w:rsidRDefault="00624164" w:rsidP="00464FE2">
            <w:r>
              <w:t>Devuelve un número elevado a una potencia</w:t>
            </w:r>
          </w:p>
          <w:p w:rsidR="00624164" w:rsidRDefault="00624164" w:rsidP="00464FE2"/>
          <w:p w:rsidR="00624164" w:rsidRDefault="00624164" w:rsidP="00464FE2">
            <w:r>
              <w:t>exp(número, potencia)</w:t>
            </w:r>
          </w:p>
        </w:tc>
        <w:tc>
          <w:tcPr>
            <w:tcW w:w="4104" w:type="dxa"/>
          </w:tcPr>
          <w:p w:rsidR="00624164" w:rsidRDefault="00624164" w:rsidP="00464FE2">
            <w:r>
              <w:t>número – Número que será elevado</w:t>
            </w:r>
          </w:p>
          <w:p w:rsidR="00624164" w:rsidRDefault="00624164" w:rsidP="00464FE2">
            <w:r>
              <w:t>potencia – Número de la potencia a la cual elevar</w:t>
            </w:r>
          </w:p>
        </w:tc>
      </w:tr>
      <w:tr w:rsidR="00624164" w:rsidTr="00464FE2">
        <w:trPr>
          <w:trHeight w:val="244"/>
        </w:trPr>
        <w:tc>
          <w:tcPr>
            <w:tcW w:w="4390" w:type="dxa"/>
          </w:tcPr>
          <w:p w:rsidR="00624164" w:rsidRDefault="00624164" w:rsidP="00464FE2">
            <w:r>
              <w:t>sen</w:t>
            </w:r>
          </w:p>
          <w:p w:rsidR="00624164" w:rsidRDefault="00624164" w:rsidP="00464FE2"/>
          <w:p w:rsidR="00624164" w:rsidRDefault="00624164" w:rsidP="00624164">
            <w:r>
              <w:t>Devuelve el seno de un ángulo expresado en radianes</w:t>
            </w:r>
          </w:p>
          <w:p w:rsidR="00624164" w:rsidRDefault="00624164" w:rsidP="00624164"/>
          <w:p w:rsidR="00624164" w:rsidRDefault="00624164" w:rsidP="00624164">
            <w:r>
              <w:t>sen(ángulo)</w:t>
            </w:r>
          </w:p>
        </w:tc>
        <w:tc>
          <w:tcPr>
            <w:tcW w:w="4104" w:type="dxa"/>
          </w:tcPr>
          <w:p w:rsidR="00624164" w:rsidRDefault="00624164" w:rsidP="00464FE2">
            <w:r>
              <w:t>ángulo – Número que expresa un ángulo en radianes</w:t>
            </w:r>
          </w:p>
        </w:tc>
      </w:tr>
      <w:tr w:rsidR="00624164" w:rsidTr="00464FE2">
        <w:trPr>
          <w:trHeight w:val="244"/>
        </w:trPr>
        <w:tc>
          <w:tcPr>
            <w:tcW w:w="4390" w:type="dxa"/>
          </w:tcPr>
          <w:p w:rsidR="00624164" w:rsidRDefault="00624164" w:rsidP="00464FE2">
            <w:r>
              <w:t>cos</w:t>
            </w:r>
          </w:p>
          <w:p w:rsidR="00624164" w:rsidRDefault="00624164" w:rsidP="00464FE2"/>
          <w:p w:rsidR="00624164" w:rsidRDefault="00624164" w:rsidP="00624164">
            <w:r>
              <w:t>Devuelve el coseno de un ángulo expresado en radianes</w:t>
            </w:r>
          </w:p>
          <w:p w:rsidR="00624164" w:rsidRDefault="00624164" w:rsidP="00624164"/>
          <w:p w:rsidR="00624164" w:rsidRDefault="00624164" w:rsidP="00624164">
            <w:r>
              <w:t>cos(ángulo)</w:t>
            </w:r>
          </w:p>
        </w:tc>
        <w:tc>
          <w:tcPr>
            <w:tcW w:w="4104" w:type="dxa"/>
          </w:tcPr>
          <w:p w:rsidR="00624164" w:rsidRDefault="00624164" w:rsidP="00464FE2">
            <w:r>
              <w:t>ángulo – Número que expresa un ángulo en radianes</w:t>
            </w:r>
          </w:p>
        </w:tc>
      </w:tr>
      <w:tr w:rsidR="00624164" w:rsidTr="00464FE2">
        <w:trPr>
          <w:trHeight w:val="244"/>
        </w:trPr>
        <w:tc>
          <w:tcPr>
            <w:tcW w:w="4390" w:type="dxa"/>
          </w:tcPr>
          <w:p w:rsidR="00624164" w:rsidRDefault="00624164" w:rsidP="00464FE2">
            <w:r>
              <w:t>tan</w:t>
            </w:r>
          </w:p>
          <w:p w:rsidR="00624164" w:rsidRDefault="00624164" w:rsidP="00464FE2"/>
          <w:p w:rsidR="00624164" w:rsidRDefault="00624164" w:rsidP="00624164">
            <w:r>
              <w:t>Devuelve la tangente de un ángulo expresado en radianes</w:t>
            </w:r>
          </w:p>
          <w:p w:rsidR="00624164" w:rsidRDefault="00624164" w:rsidP="00624164"/>
          <w:p w:rsidR="00624164" w:rsidRDefault="00624164" w:rsidP="00624164">
            <w:r>
              <w:lastRenderedPageBreak/>
              <w:t>tan(ángulo)</w:t>
            </w:r>
          </w:p>
        </w:tc>
        <w:tc>
          <w:tcPr>
            <w:tcW w:w="4104" w:type="dxa"/>
          </w:tcPr>
          <w:p w:rsidR="00624164" w:rsidRDefault="00624164" w:rsidP="00464FE2">
            <w:r>
              <w:lastRenderedPageBreak/>
              <w:t>ángulo – Número que expresa un ángulo en radianes</w:t>
            </w:r>
          </w:p>
        </w:tc>
      </w:tr>
      <w:tr w:rsidR="00624164" w:rsidTr="00464FE2">
        <w:trPr>
          <w:trHeight w:val="244"/>
        </w:trPr>
        <w:tc>
          <w:tcPr>
            <w:tcW w:w="4390" w:type="dxa"/>
          </w:tcPr>
          <w:p w:rsidR="00624164" w:rsidRDefault="00624164" w:rsidP="00464FE2">
            <w:r>
              <w:t>mod</w:t>
            </w:r>
          </w:p>
          <w:p w:rsidR="00624164" w:rsidRDefault="00624164" w:rsidP="00464FE2"/>
          <w:p w:rsidR="00624164" w:rsidRDefault="00624164" w:rsidP="00464FE2">
            <w:r>
              <w:t>Devuelve el residuo de una división</w:t>
            </w:r>
          </w:p>
          <w:p w:rsidR="00624164" w:rsidRDefault="00624164" w:rsidP="00464FE2"/>
          <w:p w:rsidR="00624164" w:rsidRDefault="00624164" w:rsidP="00464FE2">
            <w:r>
              <w:t>mod(número, denominador)</w:t>
            </w:r>
          </w:p>
        </w:tc>
        <w:tc>
          <w:tcPr>
            <w:tcW w:w="4104" w:type="dxa"/>
          </w:tcPr>
          <w:p w:rsidR="00624164" w:rsidRDefault="00624164" w:rsidP="00464FE2">
            <w:r>
              <w:t>número – Número a dividir</w:t>
            </w:r>
          </w:p>
          <w:p w:rsidR="00624164" w:rsidRDefault="00624164" w:rsidP="00464FE2"/>
          <w:p w:rsidR="00624164" w:rsidRDefault="00624164" w:rsidP="00464FE2">
            <w:r>
              <w:t>denominador – Número denominador de la división</w:t>
            </w:r>
          </w:p>
        </w:tc>
      </w:tr>
      <w:tr w:rsidR="00C63C2C" w:rsidTr="00464FE2">
        <w:trPr>
          <w:trHeight w:val="244"/>
        </w:trPr>
        <w:tc>
          <w:tcPr>
            <w:tcW w:w="4390" w:type="dxa"/>
          </w:tcPr>
          <w:p w:rsidR="00C63C2C" w:rsidRDefault="00C63C2C" w:rsidP="00464FE2">
            <w:r>
              <w:t>div</w:t>
            </w:r>
          </w:p>
          <w:p w:rsidR="00C63C2C" w:rsidRDefault="00C63C2C" w:rsidP="00464FE2"/>
          <w:p w:rsidR="00C63C2C" w:rsidRDefault="00C63C2C" w:rsidP="00C63C2C">
            <w:r>
              <w:t>Devuelve el resultado de una división o cero si el dividendo o el divisor son cero sin generar un error de división por cero.</w:t>
            </w:r>
          </w:p>
          <w:p w:rsidR="00C63C2C" w:rsidRDefault="00C63C2C" w:rsidP="00C63C2C"/>
          <w:p w:rsidR="00C63C2C" w:rsidRDefault="00C63C2C" w:rsidP="00C63C2C">
            <w:r>
              <w:t>div(número, denominador)</w:t>
            </w:r>
          </w:p>
        </w:tc>
        <w:tc>
          <w:tcPr>
            <w:tcW w:w="4104" w:type="dxa"/>
          </w:tcPr>
          <w:p w:rsidR="00C63C2C" w:rsidRDefault="00C63C2C" w:rsidP="00C63C2C">
            <w:r>
              <w:t>número – Número a dividir</w:t>
            </w:r>
          </w:p>
          <w:p w:rsidR="00C63C2C" w:rsidRDefault="00C63C2C" w:rsidP="00C63C2C"/>
          <w:p w:rsidR="00C63C2C" w:rsidRDefault="00C63C2C" w:rsidP="00C63C2C">
            <w:r>
              <w:t>denominador – Número denominador de la división</w:t>
            </w:r>
          </w:p>
        </w:tc>
      </w:tr>
      <w:tr w:rsidR="00624164" w:rsidTr="00464FE2">
        <w:trPr>
          <w:trHeight w:val="244"/>
        </w:trPr>
        <w:tc>
          <w:tcPr>
            <w:tcW w:w="4390" w:type="dxa"/>
          </w:tcPr>
          <w:p w:rsidR="00624164" w:rsidRDefault="00C63C2C" w:rsidP="00464FE2">
            <w:r>
              <w:t>divlng</w:t>
            </w:r>
          </w:p>
          <w:p w:rsidR="00624164" w:rsidRDefault="00624164" w:rsidP="00464FE2"/>
          <w:p w:rsidR="00624164" w:rsidRDefault="00624164" w:rsidP="00464FE2">
            <w:r>
              <w:t>Devuelve la parte entera de una división</w:t>
            </w:r>
            <w:r w:rsidR="00C63C2C">
              <w:t xml:space="preserve"> considerando al dividendo y divisor como enteros</w:t>
            </w:r>
          </w:p>
          <w:p w:rsidR="00624164" w:rsidRDefault="00624164" w:rsidP="00464FE2"/>
          <w:p w:rsidR="00624164" w:rsidRDefault="00624164" w:rsidP="00464FE2">
            <w:r>
              <w:t>cociente(número, denominador)</w:t>
            </w:r>
          </w:p>
        </w:tc>
        <w:tc>
          <w:tcPr>
            <w:tcW w:w="4104" w:type="dxa"/>
          </w:tcPr>
          <w:p w:rsidR="00624164" w:rsidRDefault="00624164" w:rsidP="00624164">
            <w:r>
              <w:t>número – Número a dividir</w:t>
            </w:r>
          </w:p>
          <w:p w:rsidR="00624164" w:rsidRDefault="00624164" w:rsidP="00624164"/>
          <w:p w:rsidR="00624164" w:rsidRDefault="00624164" w:rsidP="00624164">
            <w:r>
              <w:t>denominador – Número denominador de la división</w:t>
            </w:r>
          </w:p>
        </w:tc>
      </w:tr>
      <w:tr w:rsidR="00624164" w:rsidTr="00464FE2">
        <w:trPr>
          <w:trHeight w:val="244"/>
        </w:trPr>
        <w:tc>
          <w:tcPr>
            <w:tcW w:w="4390" w:type="dxa"/>
          </w:tcPr>
          <w:p w:rsidR="00624164" w:rsidRDefault="00624164" w:rsidP="00464FE2">
            <w:r>
              <w:t>log</w:t>
            </w:r>
          </w:p>
          <w:p w:rsidR="00624164" w:rsidRDefault="00624164" w:rsidP="00464FE2"/>
          <w:p w:rsidR="00624164" w:rsidRDefault="00C63C2C" w:rsidP="00464FE2">
            <w:r>
              <w:t>Devuelve el logaritmo de un número</w:t>
            </w:r>
          </w:p>
          <w:p w:rsidR="00C63C2C" w:rsidRDefault="00C63C2C" w:rsidP="00464FE2"/>
          <w:p w:rsidR="00C63C2C" w:rsidRDefault="00C63C2C" w:rsidP="00464FE2">
            <w:r>
              <w:t>log(número, base)</w:t>
            </w:r>
          </w:p>
        </w:tc>
        <w:tc>
          <w:tcPr>
            <w:tcW w:w="4104" w:type="dxa"/>
          </w:tcPr>
          <w:p w:rsidR="00C63C2C" w:rsidRDefault="00C63C2C" w:rsidP="00C63C2C">
            <w:r>
              <w:t>número - Valor numérico del que se calculara el logaritmo</w:t>
            </w:r>
          </w:p>
          <w:p w:rsidR="00C63C2C" w:rsidRDefault="00C63C2C" w:rsidP="00C63C2C"/>
          <w:p w:rsidR="00624164" w:rsidRDefault="00C63C2C" w:rsidP="00C63C2C">
            <w:r>
              <w:t>base - Valor numérico base al cual se elevará el logaritmo</w:t>
            </w:r>
          </w:p>
        </w:tc>
      </w:tr>
      <w:tr w:rsidR="00624164" w:rsidTr="00464FE2">
        <w:trPr>
          <w:trHeight w:val="244"/>
        </w:trPr>
        <w:tc>
          <w:tcPr>
            <w:tcW w:w="4390" w:type="dxa"/>
          </w:tcPr>
          <w:p w:rsidR="00624164" w:rsidRDefault="00624164" w:rsidP="00464FE2">
            <w:r>
              <w:t>trun</w:t>
            </w:r>
          </w:p>
          <w:p w:rsidR="00C63C2C" w:rsidRDefault="00C63C2C" w:rsidP="00464FE2"/>
          <w:p w:rsidR="00C63C2C" w:rsidRDefault="00C63C2C" w:rsidP="00464FE2">
            <w:r>
              <w:t>Devuelve la parte entera de un número</w:t>
            </w:r>
          </w:p>
          <w:p w:rsidR="00C63C2C" w:rsidRDefault="00C63C2C" w:rsidP="00464FE2"/>
          <w:p w:rsidR="00C63C2C" w:rsidRDefault="00C63C2C" w:rsidP="00464FE2">
            <w:r>
              <w:t>trun(número)</w:t>
            </w:r>
          </w:p>
        </w:tc>
        <w:tc>
          <w:tcPr>
            <w:tcW w:w="4104" w:type="dxa"/>
          </w:tcPr>
          <w:p w:rsidR="00624164" w:rsidRDefault="00C63C2C" w:rsidP="00464FE2">
            <w:r>
              <w:t>número – Número</w:t>
            </w:r>
          </w:p>
        </w:tc>
      </w:tr>
      <w:tr w:rsidR="00624164" w:rsidTr="00464FE2">
        <w:trPr>
          <w:trHeight w:val="244"/>
        </w:trPr>
        <w:tc>
          <w:tcPr>
            <w:tcW w:w="4390" w:type="dxa"/>
          </w:tcPr>
          <w:p w:rsidR="00624164" w:rsidRDefault="00624164" w:rsidP="00464FE2">
            <w:r>
              <w:t>dec</w:t>
            </w:r>
          </w:p>
          <w:p w:rsidR="00C63C2C" w:rsidRDefault="00C63C2C" w:rsidP="00464FE2"/>
          <w:p w:rsidR="00C63C2C" w:rsidRDefault="00C63C2C" w:rsidP="00464FE2">
            <w:r>
              <w:t>Devuelve la parte fraccionaria de un número</w:t>
            </w:r>
          </w:p>
          <w:p w:rsidR="00C63C2C" w:rsidRDefault="00C63C2C" w:rsidP="00464FE2"/>
          <w:p w:rsidR="00C63C2C" w:rsidRDefault="00C63C2C" w:rsidP="00464FE2">
            <w:r>
              <w:t>dec(número)</w:t>
            </w:r>
          </w:p>
        </w:tc>
        <w:tc>
          <w:tcPr>
            <w:tcW w:w="4104" w:type="dxa"/>
          </w:tcPr>
          <w:p w:rsidR="00624164" w:rsidRDefault="00C63C2C" w:rsidP="00464FE2">
            <w:r>
              <w:t>número – Número</w:t>
            </w:r>
          </w:p>
        </w:tc>
      </w:tr>
    </w:tbl>
    <w:p w:rsidR="00380B93" w:rsidRDefault="00380B93" w:rsidP="000F4B36"/>
    <w:p w:rsidR="00A0627E" w:rsidRDefault="00A0627E" w:rsidP="003B5A9C">
      <w:pPr>
        <w:pStyle w:val="Ttulo2"/>
      </w:pPr>
      <w:bookmarkStart w:id="66" w:name="_Toc77847520"/>
      <w:r>
        <w:t>Lógicas</w:t>
      </w:r>
      <w:bookmarkEnd w:id="66"/>
    </w:p>
    <w:p w:rsidR="00A0627E" w:rsidRDefault="00A0627E" w:rsidP="000F4B36"/>
    <w:tbl>
      <w:tblPr>
        <w:tblStyle w:val="Tablaconcuadrcula"/>
        <w:tblW w:w="0" w:type="auto"/>
        <w:tblLayout w:type="fixed"/>
        <w:tblLook w:val="04A0" w:firstRow="1" w:lastRow="0" w:firstColumn="1" w:lastColumn="0" w:noHBand="0" w:noVBand="1"/>
      </w:tblPr>
      <w:tblGrid>
        <w:gridCol w:w="4390"/>
        <w:gridCol w:w="4104"/>
      </w:tblGrid>
      <w:tr w:rsidR="00EB1E27" w:rsidTr="00464FE2">
        <w:trPr>
          <w:trHeight w:val="244"/>
        </w:trPr>
        <w:tc>
          <w:tcPr>
            <w:tcW w:w="4390" w:type="dxa"/>
          </w:tcPr>
          <w:p w:rsidR="00EB1E27" w:rsidRDefault="00C63C2C" w:rsidP="00464FE2">
            <w:r>
              <w:t>not</w:t>
            </w:r>
          </w:p>
          <w:p w:rsidR="00C63C2C" w:rsidRDefault="00C63C2C" w:rsidP="00464FE2"/>
          <w:p w:rsidR="00C63C2C" w:rsidRDefault="00C63C2C" w:rsidP="00464FE2">
            <w:r>
              <w:t>Devuelve el resultado de la operación lógica NOT sobre el valor booleano indicado</w:t>
            </w:r>
          </w:p>
          <w:p w:rsidR="00C63C2C" w:rsidRDefault="00C63C2C" w:rsidP="00464FE2"/>
          <w:p w:rsidR="00C63C2C" w:rsidRDefault="00C63C2C" w:rsidP="00C63C2C">
            <w:r>
              <w:t>not(número)</w:t>
            </w:r>
          </w:p>
        </w:tc>
        <w:tc>
          <w:tcPr>
            <w:tcW w:w="4104" w:type="dxa"/>
          </w:tcPr>
          <w:p w:rsidR="00EB1E27" w:rsidRDefault="00C63C2C" w:rsidP="00464FE2">
            <w:r>
              <w:t>número – Número que se considera cierto si es diferente de cero y falso en cualquier otro caso.</w:t>
            </w:r>
          </w:p>
        </w:tc>
      </w:tr>
      <w:tr w:rsidR="00C63C2C" w:rsidTr="00464FE2">
        <w:trPr>
          <w:trHeight w:val="244"/>
        </w:trPr>
        <w:tc>
          <w:tcPr>
            <w:tcW w:w="4390" w:type="dxa"/>
          </w:tcPr>
          <w:p w:rsidR="00C63C2C" w:rsidRDefault="00C63C2C" w:rsidP="00464FE2">
            <w:r>
              <w:t>or</w:t>
            </w:r>
          </w:p>
          <w:p w:rsidR="00C63C2C" w:rsidRDefault="00C63C2C" w:rsidP="00464FE2"/>
          <w:p w:rsidR="00C63C2C" w:rsidRDefault="00C63C2C" w:rsidP="00464FE2">
            <w:r>
              <w:t>Devuelve el resultado de la operación lógica OR sobre dos valores booleanos dados</w:t>
            </w:r>
          </w:p>
          <w:p w:rsidR="00C63C2C" w:rsidRDefault="00C63C2C" w:rsidP="00464FE2"/>
          <w:p w:rsidR="00C63C2C" w:rsidRDefault="00C63C2C" w:rsidP="00464FE2">
            <w:r>
              <w:t>or (valor1, valor2)</w:t>
            </w:r>
          </w:p>
        </w:tc>
        <w:tc>
          <w:tcPr>
            <w:tcW w:w="4104" w:type="dxa"/>
          </w:tcPr>
          <w:p w:rsidR="00C63C2C" w:rsidRDefault="00C63C2C" w:rsidP="00464FE2">
            <w:r>
              <w:lastRenderedPageBreak/>
              <w:t>valor1 – Número que se considera cierto si es diferente de cero y falso en cualquier otro caso.</w:t>
            </w:r>
          </w:p>
          <w:p w:rsidR="00C63C2C" w:rsidRDefault="00C63C2C" w:rsidP="00464FE2"/>
          <w:p w:rsidR="00C63C2C" w:rsidRDefault="00C63C2C" w:rsidP="00464FE2">
            <w:r>
              <w:lastRenderedPageBreak/>
              <w:t>valor2 – Número que se considera cierto si es diferente de cero y falso en cualquier otro caso.</w:t>
            </w:r>
          </w:p>
        </w:tc>
      </w:tr>
      <w:tr w:rsidR="00C63C2C" w:rsidTr="00464FE2">
        <w:trPr>
          <w:trHeight w:val="244"/>
        </w:trPr>
        <w:tc>
          <w:tcPr>
            <w:tcW w:w="4390" w:type="dxa"/>
          </w:tcPr>
          <w:p w:rsidR="00C63C2C" w:rsidRDefault="00C63C2C" w:rsidP="00464FE2">
            <w:r>
              <w:t>and</w:t>
            </w:r>
          </w:p>
          <w:p w:rsidR="00C63C2C" w:rsidRDefault="00C63C2C" w:rsidP="00464FE2"/>
          <w:p w:rsidR="00C63C2C" w:rsidRDefault="00C63C2C" w:rsidP="00C63C2C">
            <w:r>
              <w:t>Devuelve el resultado de la operación lógica AND sobre dos valores booleanos dados</w:t>
            </w:r>
          </w:p>
          <w:p w:rsidR="00C63C2C" w:rsidRDefault="00C63C2C" w:rsidP="00464FE2"/>
          <w:p w:rsidR="00E87B7C" w:rsidRDefault="00E87B7C" w:rsidP="00464FE2">
            <w:r>
              <w:t>and(valor1,valor2)</w:t>
            </w:r>
          </w:p>
        </w:tc>
        <w:tc>
          <w:tcPr>
            <w:tcW w:w="4104" w:type="dxa"/>
          </w:tcPr>
          <w:p w:rsidR="00C63C2C" w:rsidRDefault="00C63C2C" w:rsidP="00C63C2C">
            <w:r>
              <w:t>valor1 – Número que se considera cierto si es diferente de cero y falso en cualquier otro caso.</w:t>
            </w:r>
          </w:p>
          <w:p w:rsidR="00C63C2C" w:rsidRDefault="00C63C2C" w:rsidP="00C63C2C"/>
          <w:p w:rsidR="00C63C2C" w:rsidRDefault="00C63C2C" w:rsidP="00C63C2C">
            <w:r>
              <w:t>valor2 – Número que se considera cierto si es diferente de cero y falso en cualquier otro caso.</w:t>
            </w:r>
          </w:p>
        </w:tc>
      </w:tr>
      <w:tr w:rsidR="00C63C2C" w:rsidTr="00C63C2C">
        <w:trPr>
          <w:trHeight w:val="244"/>
        </w:trPr>
        <w:tc>
          <w:tcPr>
            <w:tcW w:w="4390" w:type="dxa"/>
          </w:tcPr>
          <w:p w:rsidR="00C63C2C" w:rsidRDefault="00C63C2C" w:rsidP="00120391">
            <w:r>
              <w:t>if</w:t>
            </w:r>
          </w:p>
          <w:p w:rsidR="00C63C2C" w:rsidRDefault="00C63C2C" w:rsidP="00120391"/>
          <w:p w:rsidR="00C63C2C" w:rsidRDefault="00C63C2C" w:rsidP="00C63C2C">
            <w:r>
              <w:t xml:space="preserve">Devuelve </w:t>
            </w:r>
            <w:r w:rsidR="00593C4E">
              <w:t>el valor numérico d</w:t>
            </w:r>
            <w:r>
              <w:t>el segundo argume</w:t>
            </w:r>
            <w:r w:rsidR="00593C4E">
              <w:t>nto de la función si el resultado de la evaluación del primer argumento es cierto o el valor numérico del tercer argumento en caso contrario.</w:t>
            </w:r>
          </w:p>
          <w:p w:rsidR="00593C4E" w:rsidRDefault="00593C4E" w:rsidP="00C63C2C"/>
          <w:p w:rsidR="00593C4E" w:rsidRDefault="00593C4E" w:rsidP="00C63C2C">
            <w:r>
              <w:t>if(expresión, cierto, falso)</w:t>
            </w:r>
          </w:p>
        </w:tc>
        <w:tc>
          <w:tcPr>
            <w:tcW w:w="4104" w:type="dxa"/>
          </w:tcPr>
          <w:p w:rsidR="00C63C2C" w:rsidRDefault="00593C4E" w:rsidP="00593C4E">
            <w:r>
              <w:t>expresión – Número que será evaluado</w:t>
            </w:r>
          </w:p>
          <w:p w:rsidR="00593C4E" w:rsidRDefault="00593C4E" w:rsidP="00593C4E"/>
          <w:p w:rsidR="00593C4E" w:rsidRDefault="00593C4E" w:rsidP="00593C4E">
            <w:r>
              <w:t>cierto – Número</w:t>
            </w:r>
          </w:p>
          <w:p w:rsidR="00593C4E" w:rsidRDefault="00593C4E" w:rsidP="00593C4E"/>
          <w:p w:rsidR="00593C4E" w:rsidRDefault="00593C4E" w:rsidP="00593C4E">
            <w:r>
              <w:t>falso – Número</w:t>
            </w:r>
          </w:p>
        </w:tc>
      </w:tr>
      <w:tr w:rsidR="00C63C2C" w:rsidTr="00C63C2C">
        <w:trPr>
          <w:trHeight w:val="244"/>
        </w:trPr>
        <w:tc>
          <w:tcPr>
            <w:tcW w:w="4390" w:type="dxa"/>
          </w:tcPr>
          <w:p w:rsidR="00C63C2C" w:rsidRDefault="00C63C2C" w:rsidP="00120391">
            <w:r>
              <w:t>ifstr</w:t>
            </w:r>
          </w:p>
          <w:p w:rsidR="00593C4E" w:rsidRDefault="00593C4E" w:rsidP="00120391"/>
          <w:p w:rsidR="00593C4E" w:rsidRDefault="00593C4E" w:rsidP="00593C4E">
            <w:r>
              <w:t>Devuelve el valor de cadena del segundo argumento de la función si el resultado de la evaluación del primer argumento es cierto o el valor de cadena del tercer argumento en caso contrario.</w:t>
            </w:r>
          </w:p>
          <w:p w:rsidR="00593C4E" w:rsidRDefault="00593C4E" w:rsidP="00593C4E"/>
          <w:p w:rsidR="00593C4E" w:rsidRDefault="00593C4E" w:rsidP="00593C4E">
            <w:r>
              <w:t>ifstr(expresión, cierto, falso)</w:t>
            </w:r>
          </w:p>
        </w:tc>
        <w:tc>
          <w:tcPr>
            <w:tcW w:w="4104" w:type="dxa"/>
          </w:tcPr>
          <w:p w:rsidR="00593C4E" w:rsidRDefault="00593C4E" w:rsidP="00593C4E">
            <w:r>
              <w:t>expresión – Número que será evaluado</w:t>
            </w:r>
          </w:p>
          <w:p w:rsidR="00593C4E" w:rsidRDefault="00593C4E" w:rsidP="00593C4E"/>
          <w:p w:rsidR="00593C4E" w:rsidRDefault="00593C4E" w:rsidP="00593C4E">
            <w:r>
              <w:t>cierto – Cadena</w:t>
            </w:r>
          </w:p>
          <w:p w:rsidR="00593C4E" w:rsidRDefault="00593C4E" w:rsidP="00593C4E"/>
          <w:p w:rsidR="00C63C2C" w:rsidRDefault="00593C4E" w:rsidP="00593C4E">
            <w:r>
              <w:t>falso – Cadena</w:t>
            </w:r>
          </w:p>
        </w:tc>
      </w:tr>
    </w:tbl>
    <w:p w:rsidR="00EB1E27" w:rsidRDefault="00EB1E27" w:rsidP="000F4B36"/>
    <w:p w:rsidR="00380B93" w:rsidRDefault="00380B93" w:rsidP="003B5A9C">
      <w:pPr>
        <w:pStyle w:val="Ttulo2"/>
      </w:pPr>
      <w:bookmarkStart w:id="67" w:name="_Toc77847521"/>
      <w:r>
        <w:t>Conversiones</w:t>
      </w:r>
      <w:bookmarkEnd w:id="67"/>
    </w:p>
    <w:tbl>
      <w:tblPr>
        <w:tblStyle w:val="Tablaconcuadrcula"/>
        <w:tblW w:w="0" w:type="auto"/>
        <w:tblLayout w:type="fixed"/>
        <w:tblLook w:val="04A0" w:firstRow="1" w:lastRow="0" w:firstColumn="1" w:lastColumn="0" w:noHBand="0" w:noVBand="1"/>
      </w:tblPr>
      <w:tblGrid>
        <w:gridCol w:w="4390"/>
        <w:gridCol w:w="4104"/>
      </w:tblGrid>
      <w:tr w:rsidR="00EB1E27" w:rsidTr="00464FE2">
        <w:trPr>
          <w:trHeight w:val="244"/>
        </w:trPr>
        <w:tc>
          <w:tcPr>
            <w:tcW w:w="4390" w:type="dxa"/>
          </w:tcPr>
          <w:p w:rsidR="00EB1E27" w:rsidRDefault="00C63C2C" w:rsidP="00464FE2">
            <w:r>
              <w:t>str</w:t>
            </w:r>
          </w:p>
          <w:p w:rsidR="00120391" w:rsidRDefault="00120391" w:rsidP="00464FE2"/>
          <w:p w:rsidR="00120391" w:rsidRDefault="00120391" w:rsidP="00120391">
            <w:r>
              <w:t>Devuelve una cadena que representa al número dado.</w:t>
            </w:r>
          </w:p>
          <w:p w:rsidR="00120391" w:rsidRDefault="00120391" w:rsidP="00120391"/>
          <w:p w:rsidR="00120391" w:rsidRDefault="00120391" w:rsidP="00120391">
            <w:r>
              <w:t>str(número)</w:t>
            </w:r>
          </w:p>
        </w:tc>
        <w:tc>
          <w:tcPr>
            <w:tcW w:w="4104" w:type="dxa"/>
          </w:tcPr>
          <w:p w:rsidR="00EB1E27" w:rsidRDefault="0090152F" w:rsidP="00464FE2">
            <w:r>
              <w:t>número – Número que será convertido en cadena</w:t>
            </w:r>
          </w:p>
        </w:tc>
      </w:tr>
      <w:tr w:rsidR="00C63C2C" w:rsidTr="00464FE2">
        <w:trPr>
          <w:trHeight w:val="244"/>
        </w:trPr>
        <w:tc>
          <w:tcPr>
            <w:tcW w:w="4390" w:type="dxa"/>
          </w:tcPr>
          <w:p w:rsidR="00C63C2C" w:rsidRDefault="00C63C2C" w:rsidP="00464FE2">
            <w:r>
              <w:t>val</w:t>
            </w:r>
          </w:p>
          <w:p w:rsidR="00120391" w:rsidRDefault="00120391" w:rsidP="00464FE2"/>
          <w:p w:rsidR="00120391" w:rsidRDefault="00120391" w:rsidP="00464FE2">
            <w:r>
              <w:t>Devuelve un número que equivale al expresado como cadena dada.</w:t>
            </w:r>
          </w:p>
          <w:p w:rsidR="00120391" w:rsidRDefault="00120391" w:rsidP="00464FE2"/>
          <w:p w:rsidR="00120391" w:rsidRDefault="00120391" w:rsidP="00464FE2">
            <w:r>
              <w:t>val(cadena)</w:t>
            </w:r>
          </w:p>
        </w:tc>
        <w:tc>
          <w:tcPr>
            <w:tcW w:w="4104" w:type="dxa"/>
          </w:tcPr>
          <w:p w:rsidR="00C63C2C" w:rsidRDefault="0090152F" w:rsidP="00464FE2">
            <w:r>
              <w:t>cadena- Cadena que será convertida a número</w:t>
            </w:r>
          </w:p>
        </w:tc>
      </w:tr>
    </w:tbl>
    <w:p w:rsidR="001D4B9C" w:rsidRDefault="001D4B9C"/>
    <w:p w:rsidR="001D4B9C" w:rsidRDefault="001D4B9C" w:rsidP="001D4B9C">
      <w:pPr>
        <w:pStyle w:val="Ttulo2"/>
      </w:pPr>
      <w:bookmarkStart w:id="68" w:name="_Toc77847522"/>
      <w:r>
        <w:t>Fecha y hora</w:t>
      </w:r>
      <w:bookmarkEnd w:id="68"/>
    </w:p>
    <w:p w:rsidR="00CA0137" w:rsidRDefault="0090152F" w:rsidP="0090152F">
      <w:r>
        <w:t>DKL ofrece un mecanismo sencillo para manejar valores de fecha y hora que consiste en tratar los valores como números decimales, en los que la parte entera representa a la fecha y la parte decimal a la hora.</w:t>
      </w:r>
      <w:r w:rsidR="008A4DD3">
        <w:t xml:space="preserve"> </w:t>
      </w:r>
      <w:r w:rsidR="00CA0137">
        <w:t>No hay representación de zona horaria.</w:t>
      </w:r>
    </w:p>
    <w:p w:rsidR="0090152F" w:rsidRDefault="0090152F" w:rsidP="0090152F">
      <w:r>
        <w:lastRenderedPageBreak/>
        <w:t xml:space="preserve">Por ejemplo: </w:t>
      </w:r>
    </w:p>
    <w:p w:rsidR="0090152F" w:rsidRDefault="0090152F" w:rsidP="0090152F">
      <w:r>
        <w:t>La fecha 23 de Noviembre del año 2023 se representa como el número 20231123</w:t>
      </w:r>
    </w:p>
    <w:p w:rsidR="0090152F" w:rsidRDefault="0090152F" w:rsidP="0090152F">
      <w:r>
        <w:t>La fecha y hora 5 de Septiembre de 2007 a las 20:35:23 sería 20070905.203523</w:t>
      </w:r>
    </w:p>
    <w:tbl>
      <w:tblPr>
        <w:tblStyle w:val="Tablaconcuadrcula"/>
        <w:tblW w:w="0" w:type="auto"/>
        <w:tblLayout w:type="fixed"/>
        <w:tblLook w:val="04A0" w:firstRow="1" w:lastRow="0" w:firstColumn="1" w:lastColumn="0" w:noHBand="0" w:noVBand="1"/>
      </w:tblPr>
      <w:tblGrid>
        <w:gridCol w:w="4390"/>
        <w:gridCol w:w="4104"/>
      </w:tblGrid>
      <w:tr w:rsidR="00E87B7C" w:rsidTr="00464FE2">
        <w:trPr>
          <w:trHeight w:val="244"/>
        </w:trPr>
        <w:tc>
          <w:tcPr>
            <w:tcW w:w="4390" w:type="dxa"/>
          </w:tcPr>
          <w:p w:rsidR="00E87B7C" w:rsidRDefault="00E87B7C" w:rsidP="00E87B7C">
            <w:r w:rsidRPr="007E0CF9">
              <w:t>ndatetime.fromstr</w:t>
            </w:r>
          </w:p>
          <w:p w:rsidR="008A4DD3" w:rsidRDefault="008A4DD3" w:rsidP="00E87B7C"/>
          <w:p w:rsidR="008A4DD3" w:rsidRDefault="008A4DD3" w:rsidP="00E87B7C">
            <w:r>
              <w:t>Devuelve el número que corresponde a la fecha indicada como cadena con el formato señalado.</w:t>
            </w:r>
          </w:p>
          <w:p w:rsidR="008A4DD3" w:rsidRDefault="008A4DD3" w:rsidP="00E87B7C"/>
          <w:p w:rsidR="008A4DD3" w:rsidRPr="007E0CF9" w:rsidRDefault="008A4DD3" w:rsidP="008A4DD3">
            <w:r w:rsidRPr="007E0CF9">
              <w:t>ndatetime.fromstr</w:t>
            </w:r>
            <w:r>
              <w:t>(fecha, formato)</w:t>
            </w:r>
          </w:p>
        </w:tc>
        <w:tc>
          <w:tcPr>
            <w:tcW w:w="4104" w:type="dxa"/>
          </w:tcPr>
          <w:p w:rsidR="00E87B7C" w:rsidRDefault="008A4DD3" w:rsidP="00E87B7C">
            <w:r>
              <w:t>fecha – Una cadena que representa una fecha</w:t>
            </w:r>
          </w:p>
          <w:p w:rsidR="008A4DD3" w:rsidRDefault="008A4DD3" w:rsidP="00E87B7C"/>
          <w:p w:rsidR="008A4DD3" w:rsidRDefault="008A4DD3" w:rsidP="00E87B7C">
            <w:r>
              <w:t>formato – Un formato de fecha con la sintaxis usada por C#</w:t>
            </w:r>
          </w:p>
        </w:tc>
      </w:tr>
      <w:tr w:rsidR="00E87B7C" w:rsidTr="00464FE2">
        <w:trPr>
          <w:trHeight w:val="244"/>
        </w:trPr>
        <w:tc>
          <w:tcPr>
            <w:tcW w:w="4390" w:type="dxa"/>
          </w:tcPr>
          <w:p w:rsidR="00E87B7C" w:rsidRDefault="00E87B7C" w:rsidP="00E87B7C">
            <w:r w:rsidRPr="007E0CF9">
              <w:t>ndatetime.tostr</w:t>
            </w:r>
          </w:p>
          <w:p w:rsidR="008A4DD3" w:rsidRDefault="008A4DD3" w:rsidP="00E87B7C"/>
          <w:p w:rsidR="008A4DD3" w:rsidRDefault="008A4DD3" w:rsidP="00E87B7C">
            <w:r>
              <w:t>Devuelve una cadena que representa la fecha</w:t>
            </w:r>
            <w:r w:rsidR="00E1074C">
              <w:t xml:space="preserve"> representada por un número con el formato indicado</w:t>
            </w:r>
          </w:p>
          <w:p w:rsidR="00E1074C" w:rsidRDefault="00E1074C" w:rsidP="00E87B7C"/>
          <w:p w:rsidR="00E1074C" w:rsidRPr="007E0CF9" w:rsidRDefault="00E1074C" w:rsidP="00E87B7C">
            <w:r w:rsidRPr="007E0CF9">
              <w:t>ndatetime.tostr</w:t>
            </w:r>
            <w:r>
              <w:t>(fecha, formato)</w:t>
            </w:r>
          </w:p>
        </w:tc>
        <w:tc>
          <w:tcPr>
            <w:tcW w:w="4104" w:type="dxa"/>
          </w:tcPr>
          <w:p w:rsidR="00E87B7C" w:rsidRDefault="00E1074C" w:rsidP="00E87B7C">
            <w:r>
              <w:t>fecha – Un número que representa una fecha</w:t>
            </w:r>
          </w:p>
          <w:p w:rsidR="00E1074C" w:rsidRDefault="00E1074C" w:rsidP="00E87B7C"/>
          <w:p w:rsidR="00E1074C" w:rsidRDefault="00E1074C" w:rsidP="00E87B7C">
            <w:r>
              <w:t>formato – El formato con el que se representará la cadena de fecha (sintaxis de C#)</w:t>
            </w:r>
          </w:p>
        </w:tc>
      </w:tr>
      <w:tr w:rsidR="00E87B7C" w:rsidTr="00464FE2">
        <w:trPr>
          <w:trHeight w:val="244"/>
        </w:trPr>
        <w:tc>
          <w:tcPr>
            <w:tcW w:w="4390" w:type="dxa"/>
          </w:tcPr>
          <w:p w:rsidR="00E87B7C" w:rsidRDefault="00E87B7C" w:rsidP="00E87B7C">
            <w:r w:rsidRPr="007E0CF9">
              <w:t>ndatetime.diff</w:t>
            </w:r>
          </w:p>
          <w:p w:rsidR="00E1074C" w:rsidRDefault="00E1074C" w:rsidP="00E87B7C"/>
          <w:p w:rsidR="00E1074C" w:rsidRDefault="00E1074C" w:rsidP="00E87B7C">
            <w:r>
              <w:t>Devuelve la diferencia (días, semanas, meses o años) entre dos fechas expresadas como números.</w:t>
            </w:r>
          </w:p>
          <w:p w:rsidR="00E1074C" w:rsidRDefault="00E1074C" w:rsidP="00E87B7C"/>
          <w:p w:rsidR="00E1074C" w:rsidRPr="007E0CF9" w:rsidRDefault="00E1074C" w:rsidP="00E87B7C">
            <w:r w:rsidRPr="007E0CF9">
              <w:t>ndatetime.diff</w:t>
            </w:r>
            <w:r>
              <w:t>(fecha1, fecha2, intervalo)</w:t>
            </w:r>
          </w:p>
        </w:tc>
        <w:tc>
          <w:tcPr>
            <w:tcW w:w="4104" w:type="dxa"/>
          </w:tcPr>
          <w:p w:rsidR="00E87B7C" w:rsidRDefault="00E1074C" w:rsidP="00E87B7C">
            <w:r>
              <w:t>fecha1- Número que representa una fecha</w:t>
            </w:r>
          </w:p>
          <w:p w:rsidR="00E1074C" w:rsidRDefault="00E1074C" w:rsidP="00E87B7C"/>
          <w:p w:rsidR="00E1074C" w:rsidRDefault="00E1074C" w:rsidP="00E87B7C">
            <w:r>
              <w:t>fecha2- Número que representa una fecha</w:t>
            </w:r>
          </w:p>
          <w:p w:rsidR="00E1074C" w:rsidRDefault="00E1074C" w:rsidP="00E87B7C"/>
          <w:p w:rsidR="00E1074C" w:rsidRDefault="00E1074C" w:rsidP="00E1074C">
            <w:r>
              <w:t>intervalo – Cadena con alguno de los siguientes caracteres: d w m y (días, semanas, meses, años)</w:t>
            </w:r>
          </w:p>
        </w:tc>
      </w:tr>
      <w:tr w:rsidR="00E87B7C" w:rsidTr="00464FE2">
        <w:trPr>
          <w:trHeight w:val="244"/>
        </w:trPr>
        <w:tc>
          <w:tcPr>
            <w:tcW w:w="4390" w:type="dxa"/>
          </w:tcPr>
          <w:p w:rsidR="00E87B7C" w:rsidRDefault="00E87B7C" w:rsidP="00E87B7C">
            <w:r w:rsidRPr="007E0CF9">
              <w:t>ndatetime.add</w:t>
            </w:r>
          </w:p>
          <w:p w:rsidR="00E1074C" w:rsidRDefault="00E1074C" w:rsidP="00E87B7C"/>
          <w:p w:rsidR="00E1074C" w:rsidRDefault="00E1074C" w:rsidP="00E87B7C">
            <w:r>
              <w:t>Devuelve un número que representa una fecha a la que se ha adicionado el intervalo indicado.</w:t>
            </w:r>
          </w:p>
          <w:p w:rsidR="00E1074C" w:rsidRDefault="00E1074C" w:rsidP="00E87B7C"/>
          <w:p w:rsidR="00E1074C" w:rsidRDefault="00E1074C" w:rsidP="00E87B7C">
            <w:r w:rsidRPr="007E0CF9">
              <w:t>ndatetime.add</w:t>
            </w:r>
            <w:r>
              <w:t>(fecha, num, intervalo)</w:t>
            </w:r>
          </w:p>
          <w:p w:rsidR="00E1074C" w:rsidRPr="007E0CF9" w:rsidRDefault="00E1074C" w:rsidP="00E87B7C"/>
        </w:tc>
        <w:tc>
          <w:tcPr>
            <w:tcW w:w="4104" w:type="dxa"/>
          </w:tcPr>
          <w:p w:rsidR="00E1074C" w:rsidRDefault="00E1074C" w:rsidP="00E1074C">
            <w:r>
              <w:t>fecha – Un número que representa una fecha</w:t>
            </w:r>
          </w:p>
          <w:p w:rsidR="00E87B7C" w:rsidRDefault="00E87B7C" w:rsidP="00E87B7C"/>
          <w:p w:rsidR="00E1074C" w:rsidRDefault="00E1074C" w:rsidP="00E1074C">
            <w:r>
              <w:t>num – Número que indica la cantidad a sumar en el intervalo indicado</w:t>
            </w:r>
          </w:p>
          <w:p w:rsidR="00E1074C" w:rsidRDefault="00E1074C" w:rsidP="00E1074C"/>
          <w:p w:rsidR="00E1074C" w:rsidRDefault="00E1074C" w:rsidP="00E1074C">
            <w:r>
              <w:t>intervalo – Cadena con alguno de los siguientes caracteres: d w m y (días, semanas, meses, años)</w:t>
            </w:r>
          </w:p>
        </w:tc>
      </w:tr>
      <w:tr w:rsidR="00E87B7C" w:rsidTr="00464FE2">
        <w:trPr>
          <w:trHeight w:val="244"/>
        </w:trPr>
        <w:tc>
          <w:tcPr>
            <w:tcW w:w="4390" w:type="dxa"/>
          </w:tcPr>
          <w:p w:rsidR="00E87B7C" w:rsidRDefault="00E87B7C" w:rsidP="00E87B7C">
            <w:r w:rsidRPr="007E0CF9">
              <w:t>ndatetime.now</w:t>
            </w:r>
          </w:p>
          <w:p w:rsidR="00E1074C" w:rsidRDefault="00E1074C" w:rsidP="00E87B7C"/>
          <w:p w:rsidR="00E1074C" w:rsidRDefault="00E1074C" w:rsidP="00E87B7C">
            <w:r>
              <w:t>Devuelve un número que representa la fecha y hora actual del sistema</w:t>
            </w:r>
          </w:p>
          <w:p w:rsidR="00E1074C" w:rsidRDefault="00E1074C" w:rsidP="00E87B7C"/>
          <w:p w:rsidR="00E1074C" w:rsidRPr="007E0CF9" w:rsidRDefault="00E1074C" w:rsidP="00E87B7C">
            <w:r w:rsidRPr="007E0CF9">
              <w:t>ndatetime.now</w:t>
            </w:r>
            <w:r>
              <w:t>()</w:t>
            </w:r>
          </w:p>
        </w:tc>
        <w:tc>
          <w:tcPr>
            <w:tcW w:w="4104" w:type="dxa"/>
          </w:tcPr>
          <w:p w:rsidR="00E87B7C" w:rsidRDefault="00E1074C" w:rsidP="00E87B7C">
            <w:r>
              <w:t>Sin argumentos</w:t>
            </w:r>
          </w:p>
        </w:tc>
      </w:tr>
      <w:tr w:rsidR="00E87B7C" w:rsidTr="00464FE2">
        <w:trPr>
          <w:trHeight w:val="244"/>
        </w:trPr>
        <w:tc>
          <w:tcPr>
            <w:tcW w:w="4390" w:type="dxa"/>
          </w:tcPr>
          <w:p w:rsidR="00E87B7C" w:rsidRDefault="00E87B7C" w:rsidP="00E87B7C">
            <w:r w:rsidRPr="007E0CF9">
              <w:t>ndatetime.year</w:t>
            </w:r>
          </w:p>
          <w:p w:rsidR="00E1074C" w:rsidRDefault="00E1074C" w:rsidP="00E87B7C"/>
          <w:p w:rsidR="00E1074C" w:rsidRDefault="00E1074C" w:rsidP="00E87B7C">
            <w:r>
              <w:t>Devuelve el año de una fecha representada como número</w:t>
            </w:r>
          </w:p>
          <w:p w:rsidR="00E1074C" w:rsidRDefault="00E1074C" w:rsidP="00E87B7C"/>
          <w:p w:rsidR="00E1074C" w:rsidRDefault="00E1074C" w:rsidP="00E87B7C">
            <w:r w:rsidRPr="007E0CF9">
              <w:t>ndatetime.year</w:t>
            </w:r>
            <w:r>
              <w:t>(fecha)</w:t>
            </w:r>
          </w:p>
          <w:p w:rsidR="00E1074C" w:rsidRPr="007E0CF9" w:rsidRDefault="00E1074C" w:rsidP="00E87B7C"/>
        </w:tc>
        <w:tc>
          <w:tcPr>
            <w:tcW w:w="4104" w:type="dxa"/>
          </w:tcPr>
          <w:p w:rsidR="00E1074C" w:rsidRDefault="00E1074C" w:rsidP="00E1074C">
            <w:r>
              <w:t>fecha – Un número que representa una fecha</w:t>
            </w:r>
          </w:p>
          <w:p w:rsidR="00E87B7C" w:rsidRDefault="00E87B7C" w:rsidP="00E87B7C"/>
        </w:tc>
      </w:tr>
      <w:tr w:rsidR="00E87B7C" w:rsidTr="00464FE2">
        <w:trPr>
          <w:trHeight w:val="244"/>
        </w:trPr>
        <w:tc>
          <w:tcPr>
            <w:tcW w:w="4390" w:type="dxa"/>
          </w:tcPr>
          <w:p w:rsidR="00E87B7C" w:rsidRDefault="00E87B7C" w:rsidP="00E87B7C">
            <w:r w:rsidRPr="007E0CF9">
              <w:lastRenderedPageBreak/>
              <w:t>ndatetime.month</w:t>
            </w:r>
          </w:p>
          <w:p w:rsidR="00E1074C" w:rsidRDefault="00E1074C" w:rsidP="00E87B7C"/>
          <w:p w:rsidR="00E1074C" w:rsidRDefault="00E1074C" w:rsidP="00E87B7C">
            <w:r>
              <w:t>Devuelve el mes de una fecha representada como número</w:t>
            </w:r>
          </w:p>
          <w:p w:rsidR="00E1074C" w:rsidRDefault="00E1074C" w:rsidP="00E87B7C"/>
          <w:p w:rsidR="00E1074C" w:rsidRPr="007E0CF9" w:rsidRDefault="00E1074C" w:rsidP="00E87B7C">
            <w:r w:rsidRPr="007E0CF9">
              <w:t>ndatetime.month</w:t>
            </w:r>
            <w:r>
              <w:t>(fecha)</w:t>
            </w:r>
          </w:p>
        </w:tc>
        <w:tc>
          <w:tcPr>
            <w:tcW w:w="4104" w:type="dxa"/>
          </w:tcPr>
          <w:p w:rsidR="00E1074C" w:rsidRDefault="00E1074C" w:rsidP="00E1074C">
            <w:r>
              <w:t>fecha – Un número que representa una fecha</w:t>
            </w:r>
          </w:p>
          <w:p w:rsidR="00E87B7C" w:rsidRDefault="00E87B7C" w:rsidP="00E87B7C"/>
        </w:tc>
      </w:tr>
      <w:tr w:rsidR="00E87B7C" w:rsidTr="00464FE2">
        <w:trPr>
          <w:trHeight w:val="244"/>
        </w:trPr>
        <w:tc>
          <w:tcPr>
            <w:tcW w:w="4390" w:type="dxa"/>
          </w:tcPr>
          <w:p w:rsidR="00E87B7C" w:rsidRDefault="00E87B7C" w:rsidP="00E87B7C">
            <w:r w:rsidRPr="007E0CF9">
              <w:t>ndatetime.day</w:t>
            </w:r>
          </w:p>
          <w:p w:rsidR="00E1074C" w:rsidRDefault="00E1074C" w:rsidP="00E87B7C"/>
          <w:p w:rsidR="00E1074C" w:rsidRDefault="00E1074C" w:rsidP="00E87B7C">
            <w:r>
              <w:t>Devuelve el día de una fecha representada como número</w:t>
            </w:r>
          </w:p>
          <w:p w:rsidR="00E1074C" w:rsidRDefault="00E1074C" w:rsidP="00E87B7C"/>
          <w:p w:rsidR="00E1074C" w:rsidRDefault="00E1074C" w:rsidP="00E87B7C">
            <w:r w:rsidRPr="007E0CF9">
              <w:t>ndatetime.day</w:t>
            </w:r>
            <w:r>
              <w:t>(fecha)</w:t>
            </w:r>
          </w:p>
        </w:tc>
        <w:tc>
          <w:tcPr>
            <w:tcW w:w="4104" w:type="dxa"/>
          </w:tcPr>
          <w:p w:rsidR="00E1074C" w:rsidRDefault="00E1074C" w:rsidP="00E1074C">
            <w:r>
              <w:t>fecha – Un número que representa una fecha</w:t>
            </w:r>
          </w:p>
          <w:p w:rsidR="00E87B7C" w:rsidRDefault="00E87B7C" w:rsidP="00E87B7C"/>
        </w:tc>
      </w:tr>
    </w:tbl>
    <w:p w:rsidR="00EB1E27" w:rsidRDefault="00EB1E27" w:rsidP="00EB1E27"/>
    <w:p w:rsidR="00EB1E27" w:rsidRPr="00EB1E27" w:rsidRDefault="00EB1E27" w:rsidP="00EB1E27"/>
    <w:sectPr w:rsidR="00EB1E27" w:rsidRPr="00EB1E27" w:rsidSect="00F26417">
      <w:headerReference w:type="default" r:id="rId13"/>
      <w:footerReference w:type="default" r:id="rId14"/>
      <w:pgSz w:w="11906" w:h="16838"/>
      <w:pgMar w:top="1417" w:right="1701" w:bottom="1417" w:left="1701" w:header="34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04E" w:rsidRDefault="0078504E" w:rsidP="0090370B">
      <w:pPr>
        <w:spacing w:after="0" w:line="240" w:lineRule="auto"/>
      </w:pPr>
      <w:r>
        <w:separator/>
      </w:r>
    </w:p>
  </w:endnote>
  <w:endnote w:type="continuationSeparator" w:id="0">
    <w:p w:rsidR="0078504E" w:rsidRDefault="0078504E" w:rsidP="0090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0"/>
    <w:family w:val="auto"/>
    <w:pitch w:val="variable"/>
    <w:sig w:usb0="800000AF" w:usb1="4000004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37" w:rsidRDefault="002726C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 xml:space="preserve">Copyright© Induxsoft™| Devkron ™ | </w:t>
    </w:r>
    <w:r w:rsidR="00CA0137">
      <w:rPr>
        <w:color w:val="8496B0" w:themeColor="text2" w:themeTint="99"/>
        <w:spacing w:val="60"/>
        <w:sz w:val="24"/>
        <w:szCs w:val="24"/>
      </w:rPr>
      <w:t>Página</w:t>
    </w:r>
    <w:r w:rsidR="00CA0137">
      <w:rPr>
        <w:color w:val="8496B0" w:themeColor="text2" w:themeTint="99"/>
        <w:sz w:val="24"/>
        <w:szCs w:val="24"/>
      </w:rPr>
      <w:t xml:space="preserve"> </w:t>
    </w:r>
    <w:r w:rsidR="00CA0137">
      <w:rPr>
        <w:color w:val="323E4F" w:themeColor="text2" w:themeShade="BF"/>
        <w:sz w:val="24"/>
        <w:szCs w:val="24"/>
      </w:rPr>
      <w:fldChar w:fldCharType="begin"/>
    </w:r>
    <w:r w:rsidR="00CA0137">
      <w:rPr>
        <w:color w:val="323E4F" w:themeColor="text2" w:themeShade="BF"/>
        <w:sz w:val="24"/>
        <w:szCs w:val="24"/>
      </w:rPr>
      <w:instrText>PAGE   \* MERGEFORMAT</w:instrText>
    </w:r>
    <w:r w:rsidR="00CA0137">
      <w:rPr>
        <w:color w:val="323E4F" w:themeColor="text2" w:themeShade="BF"/>
        <w:sz w:val="24"/>
        <w:szCs w:val="24"/>
      </w:rPr>
      <w:fldChar w:fldCharType="separate"/>
    </w:r>
    <w:r w:rsidR="0004362B" w:rsidRPr="0004362B">
      <w:rPr>
        <w:noProof/>
        <w:color w:val="323E4F" w:themeColor="text2" w:themeShade="BF"/>
      </w:rPr>
      <w:t>5</w:t>
    </w:r>
    <w:r w:rsidR="00CA0137">
      <w:rPr>
        <w:color w:val="323E4F" w:themeColor="text2" w:themeShade="BF"/>
        <w:sz w:val="24"/>
        <w:szCs w:val="24"/>
      </w:rPr>
      <w:fldChar w:fldCharType="end"/>
    </w:r>
    <w:r w:rsidR="00CA0137">
      <w:rPr>
        <w:color w:val="323E4F" w:themeColor="text2" w:themeShade="BF"/>
        <w:sz w:val="24"/>
        <w:szCs w:val="24"/>
      </w:rPr>
      <w:t xml:space="preserve"> | </w:t>
    </w:r>
    <w:r w:rsidR="00CA0137">
      <w:rPr>
        <w:color w:val="323E4F" w:themeColor="text2" w:themeShade="BF"/>
        <w:sz w:val="24"/>
        <w:szCs w:val="24"/>
      </w:rPr>
      <w:fldChar w:fldCharType="begin"/>
    </w:r>
    <w:r w:rsidR="00CA0137">
      <w:rPr>
        <w:color w:val="323E4F" w:themeColor="text2" w:themeShade="BF"/>
        <w:sz w:val="24"/>
        <w:szCs w:val="24"/>
      </w:rPr>
      <w:instrText>NUMPAGES  \* Arabic  \* MERGEFORMAT</w:instrText>
    </w:r>
    <w:r w:rsidR="00CA0137">
      <w:rPr>
        <w:color w:val="323E4F" w:themeColor="text2" w:themeShade="BF"/>
        <w:sz w:val="24"/>
        <w:szCs w:val="24"/>
      </w:rPr>
      <w:fldChar w:fldCharType="separate"/>
    </w:r>
    <w:r w:rsidR="0004362B" w:rsidRPr="0004362B">
      <w:rPr>
        <w:noProof/>
        <w:color w:val="323E4F" w:themeColor="text2" w:themeShade="BF"/>
      </w:rPr>
      <w:t>43</w:t>
    </w:r>
    <w:r w:rsidR="00CA0137">
      <w:rPr>
        <w:color w:val="323E4F" w:themeColor="text2" w:themeShade="BF"/>
        <w:sz w:val="24"/>
        <w:szCs w:val="24"/>
      </w:rPr>
      <w:fldChar w:fldCharType="end"/>
    </w:r>
  </w:p>
  <w:p w:rsidR="00CA0137" w:rsidRDefault="00CA01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04E" w:rsidRDefault="0078504E" w:rsidP="0090370B">
      <w:pPr>
        <w:spacing w:after="0" w:line="240" w:lineRule="auto"/>
      </w:pPr>
      <w:r>
        <w:separator/>
      </w:r>
    </w:p>
  </w:footnote>
  <w:footnote w:type="continuationSeparator" w:id="0">
    <w:p w:rsidR="0078504E" w:rsidRDefault="0078504E" w:rsidP="009037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37" w:rsidRDefault="00CA0137" w:rsidP="00F61592">
    <w:pPr>
      <w:spacing w:line="240" w:lineRule="auto"/>
      <w:jc w:val="center"/>
      <w:rPr>
        <w:rFonts w:ascii="Consolas" w:hAnsi="Consolas" w:cs="Consolas"/>
        <w:b/>
        <w:color w:val="FF0000"/>
        <w:sz w:val="32"/>
      </w:rPr>
    </w:pPr>
    <w:r w:rsidRPr="008A1D8F">
      <w:rPr>
        <w:rFonts w:ascii="Consolas" w:hAnsi="Consolas" w:cs="Consolas"/>
        <w:b/>
        <w:color w:val="FF0000"/>
        <w:sz w:val="32"/>
      </w:rPr>
      <w:t xml:space="preserve">       </w:t>
    </w:r>
    <w:r>
      <w:rPr>
        <w:rFonts w:ascii="Consolas" w:hAnsi="Consolas" w:cs="Consolas"/>
        <w:b/>
        <w:color w:val="FF0000"/>
        <w:sz w:val="32"/>
      </w:rPr>
      <w:t xml:space="preserve">                       </w:t>
    </w:r>
  </w:p>
  <w:p w:rsidR="00CA0137" w:rsidRPr="00F26417" w:rsidRDefault="00CA0137" w:rsidP="00F61592">
    <w:pPr>
      <w:spacing w:line="240" w:lineRule="auto"/>
      <w:jc w:val="center"/>
      <w:rPr>
        <w:rFonts w:ascii="Consolas" w:hAnsi="Consolas" w:cs="Consolas"/>
        <w:b/>
        <w:sz w:val="32"/>
      </w:rPr>
    </w:pPr>
    <w:r>
      <w:rPr>
        <w:rFonts w:ascii="Consolas" w:hAnsi="Consolas" w:cs="Consolas"/>
        <w:b/>
        <w:sz w:val="32"/>
      </w:rPr>
      <w:t>Devk</w:t>
    </w:r>
    <w:r w:rsidRPr="00F26417">
      <w:rPr>
        <w:rFonts w:ascii="Consolas" w:hAnsi="Consolas" w:cs="Consolas"/>
        <w:b/>
        <w:sz w:val="32"/>
      </w:rPr>
      <w:t xml:space="preserve">ron Language                </w:t>
    </w:r>
  </w:p>
  <w:p w:rsidR="00CA0137" w:rsidRDefault="00CA0137">
    <w:pPr>
      <w:pStyle w:val="Encabezado"/>
      <w:jc w:val="right"/>
      <w:rPr>
        <w:color w:val="8496B0" w:themeColor="text2" w:themeTint="99"/>
        <w:sz w:val="24"/>
        <w:szCs w:val="24"/>
      </w:rPr>
    </w:pPr>
  </w:p>
  <w:p w:rsidR="00CA0137" w:rsidRDefault="00CA01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style="width:142.5pt;height:163.5pt" o:bullet="t">
        <v:imagedata r:id="rId1" o:title="bola"/>
      </v:shape>
    </w:pict>
  </w:numPicBullet>
  <w:abstractNum w:abstractNumId="0" w15:restartNumberingAfterBreak="0">
    <w:nsid w:val="00B01662"/>
    <w:multiLevelType w:val="hybridMultilevel"/>
    <w:tmpl w:val="279284EA"/>
    <w:lvl w:ilvl="0" w:tplc="B4523AE8">
      <w:start w:val="1"/>
      <w:numFmt w:val="bullet"/>
      <w:lvlText w:val=""/>
      <w:lvlPicBulletId w:val="0"/>
      <w:lvlJc w:val="left"/>
      <w:pPr>
        <w:ind w:left="720" w:hanging="360"/>
      </w:pPr>
      <w:rPr>
        <w:rFonts w:ascii="Symbol" w:hAnsi="Symbol" w:hint="default"/>
        <w:color w:val="auto"/>
        <w:sz w:val="24"/>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EC6293"/>
    <w:multiLevelType w:val="hybridMultilevel"/>
    <w:tmpl w:val="271236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853777"/>
    <w:multiLevelType w:val="hybridMultilevel"/>
    <w:tmpl w:val="04428FF6"/>
    <w:lvl w:ilvl="0" w:tplc="0C0A0005">
      <w:start w:val="1"/>
      <w:numFmt w:val="bullet"/>
      <w:lvlText w:val=""/>
      <w:lvlJc w:val="left"/>
      <w:pPr>
        <w:ind w:left="360" w:hanging="360"/>
      </w:pPr>
      <w:rPr>
        <w:rFonts w:ascii="Wingdings" w:hAnsi="Wingdings" w:hint="default"/>
        <w:color w:val="auto"/>
      </w:rPr>
    </w:lvl>
    <w:lvl w:ilvl="1" w:tplc="080A0005">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03B85798"/>
    <w:multiLevelType w:val="hybridMultilevel"/>
    <w:tmpl w:val="661E1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846551"/>
    <w:multiLevelType w:val="hybridMultilevel"/>
    <w:tmpl w:val="BE0EBCF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0ADD6819"/>
    <w:multiLevelType w:val="hybridMultilevel"/>
    <w:tmpl w:val="264A2EC4"/>
    <w:lvl w:ilvl="0" w:tplc="B4523AE8">
      <w:start w:val="1"/>
      <w:numFmt w:val="bullet"/>
      <w:lvlText w:val=""/>
      <w:lvlPicBulletId w:val="0"/>
      <w:lvlJc w:val="left"/>
      <w:pPr>
        <w:ind w:left="720" w:hanging="360"/>
      </w:pPr>
      <w:rPr>
        <w:rFonts w:ascii="Symbol" w:hAnsi="Symbol" w:hint="default"/>
        <w:color w:val="auto"/>
        <w:sz w:val="24"/>
      </w:rPr>
    </w:lvl>
    <w:lvl w:ilvl="1" w:tplc="080A0005">
      <w:start w:val="1"/>
      <w:numFmt w:val="bullet"/>
      <w:lvlText w:val=""/>
      <w:lvlJc w:val="left"/>
      <w:pPr>
        <w:ind w:left="1440" w:hanging="360"/>
      </w:pPr>
      <w:rPr>
        <w:rFonts w:ascii="Wingdings" w:hAnsi="Wingdings" w:hint="default"/>
        <w:color w:val="auto"/>
        <w:sz w:val="24"/>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2840B8"/>
    <w:multiLevelType w:val="hybridMultilevel"/>
    <w:tmpl w:val="3998D4BA"/>
    <w:lvl w:ilvl="0" w:tplc="B4523AE8">
      <w:start w:val="1"/>
      <w:numFmt w:val="bullet"/>
      <w:lvlText w:val=""/>
      <w:lvlPicBulletId w:val="0"/>
      <w:lvlJc w:val="left"/>
      <w:pPr>
        <w:ind w:left="72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A32A60"/>
    <w:multiLevelType w:val="hybridMultilevel"/>
    <w:tmpl w:val="9D2C119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8A6FD5"/>
    <w:multiLevelType w:val="hybridMultilevel"/>
    <w:tmpl w:val="926250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C01076"/>
    <w:multiLevelType w:val="hybridMultilevel"/>
    <w:tmpl w:val="612A1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A26E15"/>
    <w:multiLevelType w:val="hybridMultilevel"/>
    <w:tmpl w:val="1CDA390A"/>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4853AC"/>
    <w:multiLevelType w:val="hybridMultilevel"/>
    <w:tmpl w:val="5B22898A"/>
    <w:lvl w:ilvl="0" w:tplc="0C0A0015">
      <w:start w:val="1"/>
      <w:numFmt w:val="upperLetter"/>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2" w15:restartNumberingAfterBreak="0">
    <w:nsid w:val="273D093A"/>
    <w:multiLevelType w:val="hybridMultilevel"/>
    <w:tmpl w:val="AF283572"/>
    <w:lvl w:ilvl="0" w:tplc="0C0A0005">
      <w:start w:val="1"/>
      <w:numFmt w:val="bullet"/>
      <w:lvlText w:val=""/>
      <w:lvlJc w:val="left"/>
      <w:pPr>
        <w:ind w:left="360" w:hanging="360"/>
      </w:pPr>
      <w:rPr>
        <w:rFonts w:ascii="Wingdings" w:hAnsi="Wingdings" w:hint="default"/>
        <w:color w:val="auto"/>
        <w:sz w:val="24"/>
      </w:rPr>
    </w:lvl>
    <w:lvl w:ilvl="1" w:tplc="080A0005">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93D53E0"/>
    <w:multiLevelType w:val="hybridMultilevel"/>
    <w:tmpl w:val="E88E3D2A"/>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CFC0AA2"/>
    <w:multiLevelType w:val="hybridMultilevel"/>
    <w:tmpl w:val="52E6B990"/>
    <w:lvl w:ilvl="0" w:tplc="B4523AE8">
      <w:start w:val="1"/>
      <w:numFmt w:val="bullet"/>
      <w:lvlText w:val=""/>
      <w:lvlPicBulletId w:val="0"/>
      <w:lvlJc w:val="left"/>
      <w:pPr>
        <w:ind w:left="360" w:hanging="360"/>
      </w:pPr>
      <w:rPr>
        <w:rFonts w:ascii="Symbol" w:hAnsi="Symbol" w:hint="default"/>
        <w:color w:val="auto"/>
      </w:rPr>
    </w:lvl>
    <w:lvl w:ilvl="1" w:tplc="080A0005">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2D280409"/>
    <w:multiLevelType w:val="hybridMultilevel"/>
    <w:tmpl w:val="0970675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1C76C6"/>
    <w:multiLevelType w:val="hybridMultilevel"/>
    <w:tmpl w:val="91ECA654"/>
    <w:lvl w:ilvl="0" w:tplc="0C0A0005">
      <w:start w:val="1"/>
      <w:numFmt w:val="bullet"/>
      <w:lvlText w:val=""/>
      <w:lvlJc w:val="left"/>
      <w:pPr>
        <w:ind w:left="360" w:hanging="360"/>
      </w:pPr>
      <w:rPr>
        <w:rFonts w:ascii="Wingdings" w:hAnsi="Wingdings" w:hint="default"/>
        <w:color w:val="auto"/>
        <w:sz w:val="24"/>
      </w:rPr>
    </w:lvl>
    <w:lvl w:ilvl="1" w:tplc="080A0005">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2F4655A5"/>
    <w:multiLevelType w:val="hybridMultilevel"/>
    <w:tmpl w:val="90A21B6C"/>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05E479B"/>
    <w:multiLevelType w:val="hybridMultilevel"/>
    <w:tmpl w:val="5F34ACBE"/>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1C500CB"/>
    <w:multiLevelType w:val="hybridMultilevel"/>
    <w:tmpl w:val="34B8F590"/>
    <w:lvl w:ilvl="0" w:tplc="B4523AE8">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4F6003D"/>
    <w:multiLevelType w:val="hybridMultilevel"/>
    <w:tmpl w:val="83247F3E"/>
    <w:lvl w:ilvl="0" w:tplc="B4523AE8">
      <w:start w:val="1"/>
      <w:numFmt w:val="bullet"/>
      <w:lvlText w:val=""/>
      <w:lvlPicBulletId w:val="0"/>
      <w:lvlJc w:val="left"/>
      <w:pPr>
        <w:ind w:left="360" w:hanging="360"/>
      </w:pPr>
      <w:rPr>
        <w:rFonts w:ascii="Symbol" w:hAnsi="Symbol" w:hint="default"/>
        <w:color w:val="auto"/>
        <w:sz w:val="24"/>
      </w:rPr>
    </w:lvl>
    <w:lvl w:ilvl="1" w:tplc="080A0005">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36092F8F"/>
    <w:multiLevelType w:val="hybridMultilevel"/>
    <w:tmpl w:val="8CDA23C6"/>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215097"/>
    <w:multiLevelType w:val="hybridMultilevel"/>
    <w:tmpl w:val="DAC8BFC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7D0708E"/>
    <w:multiLevelType w:val="hybridMultilevel"/>
    <w:tmpl w:val="F0F47058"/>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8F46CA"/>
    <w:multiLevelType w:val="hybridMultilevel"/>
    <w:tmpl w:val="FCA2599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42533251"/>
    <w:multiLevelType w:val="hybridMultilevel"/>
    <w:tmpl w:val="0ED8E9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44C4E12"/>
    <w:multiLevelType w:val="hybridMultilevel"/>
    <w:tmpl w:val="A3384CD2"/>
    <w:lvl w:ilvl="0" w:tplc="0C0A0005">
      <w:start w:val="1"/>
      <w:numFmt w:val="bullet"/>
      <w:lvlText w:val=""/>
      <w:lvlJc w:val="left"/>
      <w:pPr>
        <w:ind w:left="360" w:hanging="360"/>
      </w:pPr>
      <w:rPr>
        <w:rFonts w:ascii="Wingdings" w:hAnsi="Wingdings" w:hint="default"/>
        <w:color w:val="auto"/>
      </w:rPr>
    </w:lvl>
    <w:lvl w:ilvl="1" w:tplc="080A0005">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46DA6CAE"/>
    <w:multiLevelType w:val="hybridMultilevel"/>
    <w:tmpl w:val="28C2F5CE"/>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96323E8"/>
    <w:multiLevelType w:val="hybridMultilevel"/>
    <w:tmpl w:val="79A2CCB8"/>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C7F591F"/>
    <w:multiLevelType w:val="hybridMultilevel"/>
    <w:tmpl w:val="65FE4594"/>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DB30D2D"/>
    <w:multiLevelType w:val="hybridMultilevel"/>
    <w:tmpl w:val="2376C9F0"/>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C87707D"/>
    <w:multiLevelType w:val="hybridMultilevel"/>
    <w:tmpl w:val="B688F4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DA1433C"/>
    <w:multiLevelType w:val="hybridMultilevel"/>
    <w:tmpl w:val="1AD25E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E140CC"/>
    <w:multiLevelType w:val="hybridMultilevel"/>
    <w:tmpl w:val="34180A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1360D0E"/>
    <w:multiLevelType w:val="hybridMultilevel"/>
    <w:tmpl w:val="ED161F7E"/>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17170DF"/>
    <w:multiLevelType w:val="hybridMultilevel"/>
    <w:tmpl w:val="8794D722"/>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2D543D1"/>
    <w:multiLevelType w:val="hybridMultilevel"/>
    <w:tmpl w:val="B6E0591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7" w15:restartNumberingAfterBreak="0">
    <w:nsid w:val="68A83192"/>
    <w:multiLevelType w:val="hybridMultilevel"/>
    <w:tmpl w:val="D248B0E6"/>
    <w:lvl w:ilvl="0" w:tplc="B4523AE8">
      <w:start w:val="1"/>
      <w:numFmt w:val="bullet"/>
      <w:lvlText w:val=""/>
      <w:lvlPicBulletId w:val="0"/>
      <w:lvlJc w:val="left"/>
      <w:pPr>
        <w:ind w:left="360" w:hanging="360"/>
      </w:pPr>
      <w:rPr>
        <w:rFonts w:ascii="Symbol" w:hAnsi="Symbol" w:hint="default"/>
        <w:color w:val="auto"/>
        <w:sz w:val="24"/>
      </w:rPr>
    </w:lvl>
    <w:lvl w:ilvl="1" w:tplc="080A0005">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8" w15:restartNumberingAfterBreak="0">
    <w:nsid w:val="700242E0"/>
    <w:multiLevelType w:val="hybridMultilevel"/>
    <w:tmpl w:val="7A3AA756"/>
    <w:lvl w:ilvl="0" w:tplc="B4523AE8">
      <w:start w:val="1"/>
      <w:numFmt w:val="bullet"/>
      <w:lvlText w:val=""/>
      <w:lvlPicBulletId w:val="0"/>
      <w:lvlJc w:val="left"/>
      <w:pPr>
        <w:ind w:left="360" w:hanging="360"/>
      </w:pPr>
      <w:rPr>
        <w:rFonts w:ascii="Symbol" w:hAnsi="Symbol" w:hint="default"/>
        <w:color w:val="auto"/>
      </w:rPr>
    </w:lvl>
    <w:lvl w:ilvl="1" w:tplc="080A0005">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9" w15:restartNumberingAfterBreak="0">
    <w:nsid w:val="729A5B44"/>
    <w:multiLevelType w:val="hybridMultilevel"/>
    <w:tmpl w:val="7D86169C"/>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3A0056D"/>
    <w:multiLevelType w:val="hybridMultilevel"/>
    <w:tmpl w:val="A6964EE2"/>
    <w:lvl w:ilvl="0" w:tplc="B4523AE8">
      <w:start w:val="1"/>
      <w:numFmt w:val="bullet"/>
      <w:lvlText w:val=""/>
      <w:lvlPicBulletId w:val="0"/>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98D5742"/>
    <w:multiLevelType w:val="hybridMultilevel"/>
    <w:tmpl w:val="B18A751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1"/>
  </w:num>
  <w:num w:numId="2">
    <w:abstractNumId w:val="31"/>
  </w:num>
  <w:num w:numId="3">
    <w:abstractNumId w:val="9"/>
  </w:num>
  <w:num w:numId="4">
    <w:abstractNumId w:val="0"/>
  </w:num>
  <w:num w:numId="5">
    <w:abstractNumId w:val="6"/>
  </w:num>
  <w:num w:numId="6">
    <w:abstractNumId w:val="14"/>
  </w:num>
  <w:num w:numId="7">
    <w:abstractNumId w:val="38"/>
  </w:num>
  <w:num w:numId="8">
    <w:abstractNumId w:val="28"/>
  </w:num>
  <w:num w:numId="9">
    <w:abstractNumId w:val="20"/>
  </w:num>
  <w:num w:numId="10">
    <w:abstractNumId w:val="37"/>
  </w:num>
  <w:num w:numId="11">
    <w:abstractNumId w:val="1"/>
  </w:num>
  <w:num w:numId="12">
    <w:abstractNumId w:val="12"/>
  </w:num>
  <w:num w:numId="13">
    <w:abstractNumId w:val="16"/>
  </w:num>
  <w:num w:numId="14">
    <w:abstractNumId w:val="2"/>
  </w:num>
  <w:num w:numId="15">
    <w:abstractNumId w:val="26"/>
  </w:num>
  <w:num w:numId="16">
    <w:abstractNumId w:val="13"/>
  </w:num>
  <w:num w:numId="17">
    <w:abstractNumId w:val="29"/>
  </w:num>
  <w:num w:numId="18">
    <w:abstractNumId w:val="21"/>
  </w:num>
  <w:num w:numId="19">
    <w:abstractNumId w:val="10"/>
  </w:num>
  <w:num w:numId="20">
    <w:abstractNumId w:val="39"/>
  </w:num>
  <w:num w:numId="21">
    <w:abstractNumId w:val="17"/>
  </w:num>
  <w:num w:numId="22">
    <w:abstractNumId w:val="18"/>
  </w:num>
  <w:num w:numId="23">
    <w:abstractNumId w:val="27"/>
  </w:num>
  <w:num w:numId="24">
    <w:abstractNumId w:val="30"/>
  </w:num>
  <w:num w:numId="25">
    <w:abstractNumId w:val="35"/>
  </w:num>
  <w:num w:numId="26">
    <w:abstractNumId w:val="23"/>
  </w:num>
  <w:num w:numId="27">
    <w:abstractNumId w:val="34"/>
  </w:num>
  <w:num w:numId="28">
    <w:abstractNumId w:val="40"/>
  </w:num>
  <w:num w:numId="29">
    <w:abstractNumId w:val="19"/>
  </w:num>
  <w:num w:numId="30">
    <w:abstractNumId w:val="5"/>
  </w:num>
  <w:num w:numId="31">
    <w:abstractNumId w:val="4"/>
  </w:num>
  <w:num w:numId="32">
    <w:abstractNumId w:val="36"/>
  </w:num>
  <w:num w:numId="33">
    <w:abstractNumId w:val="24"/>
  </w:num>
  <w:num w:numId="34">
    <w:abstractNumId w:val="3"/>
  </w:num>
  <w:num w:numId="35">
    <w:abstractNumId w:val="15"/>
  </w:num>
  <w:num w:numId="36">
    <w:abstractNumId w:val="8"/>
  </w:num>
  <w:num w:numId="37">
    <w:abstractNumId w:val="11"/>
  </w:num>
  <w:num w:numId="38">
    <w:abstractNumId w:val="33"/>
  </w:num>
  <w:num w:numId="39">
    <w:abstractNumId w:val="32"/>
  </w:num>
  <w:num w:numId="40">
    <w:abstractNumId w:val="22"/>
  </w:num>
  <w:num w:numId="41">
    <w:abstractNumId w:val="7"/>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36"/>
    <w:rsid w:val="000008B9"/>
    <w:rsid w:val="00000A19"/>
    <w:rsid w:val="00012F0A"/>
    <w:rsid w:val="00020232"/>
    <w:rsid w:val="00040659"/>
    <w:rsid w:val="0004285F"/>
    <w:rsid w:val="0004362B"/>
    <w:rsid w:val="000462B3"/>
    <w:rsid w:val="0005309E"/>
    <w:rsid w:val="000534B5"/>
    <w:rsid w:val="00053797"/>
    <w:rsid w:val="00056EA8"/>
    <w:rsid w:val="000609B6"/>
    <w:rsid w:val="00064615"/>
    <w:rsid w:val="000669CD"/>
    <w:rsid w:val="0006761D"/>
    <w:rsid w:val="000768EA"/>
    <w:rsid w:val="00076CB2"/>
    <w:rsid w:val="0008045D"/>
    <w:rsid w:val="0008762C"/>
    <w:rsid w:val="00094C22"/>
    <w:rsid w:val="000A2AC7"/>
    <w:rsid w:val="000A54B1"/>
    <w:rsid w:val="000A5955"/>
    <w:rsid w:val="000B120C"/>
    <w:rsid w:val="000C03A3"/>
    <w:rsid w:val="000C77B1"/>
    <w:rsid w:val="000D56CF"/>
    <w:rsid w:val="000E0A62"/>
    <w:rsid w:val="000E24A8"/>
    <w:rsid w:val="000E55C6"/>
    <w:rsid w:val="000E73AA"/>
    <w:rsid w:val="000F4B36"/>
    <w:rsid w:val="00111E89"/>
    <w:rsid w:val="00120391"/>
    <w:rsid w:val="00121E7A"/>
    <w:rsid w:val="001227DE"/>
    <w:rsid w:val="001313D6"/>
    <w:rsid w:val="00134E3F"/>
    <w:rsid w:val="0013753F"/>
    <w:rsid w:val="00145A9F"/>
    <w:rsid w:val="00146A72"/>
    <w:rsid w:val="001531DB"/>
    <w:rsid w:val="00157614"/>
    <w:rsid w:val="00157647"/>
    <w:rsid w:val="00162C32"/>
    <w:rsid w:val="0016756E"/>
    <w:rsid w:val="00167B8F"/>
    <w:rsid w:val="001735D9"/>
    <w:rsid w:val="0017465A"/>
    <w:rsid w:val="00176CD0"/>
    <w:rsid w:val="00184448"/>
    <w:rsid w:val="00186DDE"/>
    <w:rsid w:val="00187A6B"/>
    <w:rsid w:val="00191E0A"/>
    <w:rsid w:val="001947B5"/>
    <w:rsid w:val="001A1653"/>
    <w:rsid w:val="001B2E83"/>
    <w:rsid w:val="001C7EFA"/>
    <w:rsid w:val="001D0687"/>
    <w:rsid w:val="001D139C"/>
    <w:rsid w:val="001D3950"/>
    <w:rsid w:val="001D3D5C"/>
    <w:rsid w:val="001D4AB0"/>
    <w:rsid w:val="001D4B9C"/>
    <w:rsid w:val="001D5052"/>
    <w:rsid w:val="001E3D30"/>
    <w:rsid w:val="001E4B9B"/>
    <w:rsid w:val="001F07B9"/>
    <w:rsid w:val="001F0ED9"/>
    <w:rsid w:val="001F15E9"/>
    <w:rsid w:val="001F2EEC"/>
    <w:rsid w:val="001F36A5"/>
    <w:rsid w:val="00200DD7"/>
    <w:rsid w:val="00211C03"/>
    <w:rsid w:val="0021474E"/>
    <w:rsid w:val="00214D4C"/>
    <w:rsid w:val="002158C8"/>
    <w:rsid w:val="002224D3"/>
    <w:rsid w:val="00222668"/>
    <w:rsid w:val="00227AA1"/>
    <w:rsid w:val="002363E6"/>
    <w:rsid w:val="00236408"/>
    <w:rsid w:val="0024300F"/>
    <w:rsid w:val="0024765C"/>
    <w:rsid w:val="00256397"/>
    <w:rsid w:val="002664DB"/>
    <w:rsid w:val="002726C6"/>
    <w:rsid w:val="0027595F"/>
    <w:rsid w:val="00277C84"/>
    <w:rsid w:val="00285385"/>
    <w:rsid w:val="00290D98"/>
    <w:rsid w:val="00292887"/>
    <w:rsid w:val="00294898"/>
    <w:rsid w:val="002B263E"/>
    <w:rsid w:val="002B2A66"/>
    <w:rsid w:val="002B2EE0"/>
    <w:rsid w:val="002D2271"/>
    <w:rsid w:val="002D2466"/>
    <w:rsid w:val="002E38B4"/>
    <w:rsid w:val="002F1996"/>
    <w:rsid w:val="002F62A1"/>
    <w:rsid w:val="003003BA"/>
    <w:rsid w:val="00307A3E"/>
    <w:rsid w:val="003112FE"/>
    <w:rsid w:val="00312A36"/>
    <w:rsid w:val="00313077"/>
    <w:rsid w:val="0031757E"/>
    <w:rsid w:val="0033446C"/>
    <w:rsid w:val="00340CA3"/>
    <w:rsid w:val="00356198"/>
    <w:rsid w:val="00371B28"/>
    <w:rsid w:val="00374D99"/>
    <w:rsid w:val="00377E62"/>
    <w:rsid w:val="00380372"/>
    <w:rsid w:val="00380B93"/>
    <w:rsid w:val="00381B23"/>
    <w:rsid w:val="003939BA"/>
    <w:rsid w:val="003A0367"/>
    <w:rsid w:val="003A2506"/>
    <w:rsid w:val="003A515E"/>
    <w:rsid w:val="003B5A9C"/>
    <w:rsid w:val="003B5C0F"/>
    <w:rsid w:val="003D1434"/>
    <w:rsid w:val="003D2356"/>
    <w:rsid w:val="003D4706"/>
    <w:rsid w:val="003E5C7C"/>
    <w:rsid w:val="003E63F1"/>
    <w:rsid w:val="003F5DE9"/>
    <w:rsid w:val="003F7A90"/>
    <w:rsid w:val="00401237"/>
    <w:rsid w:val="0040455F"/>
    <w:rsid w:val="00411EE0"/>
    <w:rsid w:val="00421088"/>
    <w:rsid w:val="00430D17"/>
    <w:rsid w:val="00436FEF"/>
    <w:rsid w:val="00440DBF"/>
    <w:rsid w:val="004432B0"/>
    <w:rsid w:val="00443373"/>
    <w:rsid w:val="00445383"/>
    <w:rsid w:val="00450724"/>
    <w:rsid w:val="00451AD0"/>
    <w:rsid w:val="004611F8"/>
    <w:rsid w:val="00461549"/>
    <w:rsid w:val="00463489"/>
    <w:rsid w:val="00463DB3"/>
    <w:rsid w:val="004646BC"/>
    <w:rsid w:val="00464FE2"/>
    <w:rsid w:val="00466FDC"/>
    <w:rsid w:val="004673C5"/>
    <w:rsid w:val="00470404"/>
    <w:rsid w:val="00474652"/>
    <w:rsid w:val="0048140A"/>
    <w:rsid w:val="00483604"/>
    <w:rsid w:val="00496EA6"/>
    <w:rsid w:val="004A03D4"/>
    <w:rsid w:val="004A13F0"/>
    <w:rsid w:val="004A64A2"/>
    <w:rsid w:val="004A68CE"/>
    <w:rsid w:val="004A72D6"/>
    <w:rsid w:val="004B4339"/>
    <w:rsid w:val="004C089D"/>
    <w:rsid w:val="004C7B71"/>
    <w:rsid w:val="004E0E57"/>
    <w:rsid w:val="004F0832"/>
    <w:rsid w:val="004F3225"/>
    <w:rsid w:val="00506DBC"/>
    <w:rsid w:val="005075E5"/>
    <w:rsid w:val="00513243"/>
    <w:rsid w:val="00525E65"/>
    <w:rsid w:val="00530DB0"/>
    <w:rsid w:val="00534CC8"/>
    <w:rsid w:val="00540285"/>
    <w:rsid w:val="00540B5E"/>
    <w:rsid w:val="00543CED"/>
    <w:rsid w:val="00546CFF"/>
    <w:rsid w:val="005641B8"/>
    <w:rsid w:val="00564CF4"/>
    <w:rsid w:val="00566E89"/>
    <w:rsid w:val="005670C9"/>
    <w:rsid w:val="005703F7"/>
    <w:rsid w:val="00581E9C"/>
    <w:rsid w:val="005870AC"/>
    <w:rsid w:val="005925EA"/>
    <w:rsid w:val="00593C4E"/>
    <w:rsid w:val="00596945"/>
    <w:rsid w:val="005A43B7"/>
    <w:rsid w:val="005A6825"/>
    <w:rsid w:val="005B2BCF"/>
    <w:rsid w:val="005B2E76"/>
    <w:rsid w:val="005B38D3"/>
    <w:rsid w:val="005C721A"/>
    <w:rsid w:val="005E33CE"/>
    <w:rsid w:val="005E6885"/>
    <w:rsid w:val="005F24B7"/>
    <w:rsid w:val="005F2C3A"/>
    <w:rsid w:val="00605D36"/>
    <w:rsid w:val="00606952"/>
    <w:rsid w:val="00615169"/>
    <w:rsid w:val="00624164"/>
    <w:rsid w:val="0062478C"/>
    <w:rsid w:val="00630DF2"/>
    <w:rsid w:val="006359CE"/>
    <w:rsid w:val="006371FF"/>
    <w:rsid w:val="0065064A"/>
    <w:rsid w:val="00654813"/>
    <w:rsid w:val="00654B49"/>
    <w:rsid w:val="00657126"/>
    <w:rsid w:val="006671AE"/>
    <w:rsid w:val="00667CF2"/>
    <w:rsid w:val="00671C5F"/>
    <w:rsid w:val="0069196D"/>
    <w:rsid w:val="006A1228"/>
    <w:rsid w:val="006A1E51"/>
    <w:rsid w:val="006B2E35"/>
    <w:rsid w:val="006B2FC5"/>
    <w:rsid w:val="006B6A16"/>
    <w:rsid w:val="006D5A35"/>
    <w:rsid w:val="006D68B2"/>
    <w:rsid w:val="006E21ED"/>
    <w:rsid w:val="006E4F01"/>
    <w:rsid w:val="006E6259"/>
    <w:rsid w:val="006F25F9"/>
    <w:rsid w:val="007024E8"/>
    <w:rsid w:val="007025FE"/>
    <w:rsid w:val="00710051"/>
    <w:rsid w:val="007121A2"/>
    <w:rsid w:val="00714A72"/>
    <w:rsid w:val="00723F8C"/>
    <w:rsid w:val="00725029"/>
    <w:rsid w:val="00725B66"/>
    <w:rsid w:val="007264C6"/>
    <w:rsid w:val="00731618"/>
    <w:rsid w:val="00735AFB"/>
    <w:rsid w:val="007453E3"/>
    <w:rsid w:val="00751036"/>
    <w:rsid w:val="007522B7"/>
    <w:rsid w:val="007551C8"/>
    <w:rsid w:val="0077273D"/>
    <w:rsid w:val="00774C6A"/>
    <w:rsid w:val="00775E64"/>
    <w:rsid w:val="00777CC9"/>
    <w:rsid w:val="00780568"/>
    <w:rsid w:val="00780F32"/>
    <w:rsid w:val="00781915"/>
    <w:rsid w:val="007820C6"/>
    <w:rsid w:val="007842CD"/>
    <w:rsid w:val="00784507"/>
    <w:rsid w:val="00784C95"/>
    <w:rsid w:val="0078504E"/>
    <w:rsid w:val="00787903"/>
    <w:rsid w:val="00794BDA"/>
    <w:rsid w:val="0079644D"/>
    <w:rsid w:val="007A0CDE"/>
    <w:rsid w:val="007A3748"/>
    <w:rsid w:val="007B03C0"/>
    <w:rsid w:val="007B6115"/>
    <w:rsid w:val="007B6F37"/>
    <w:rsid w:val="007C46C5"/>
    <w:rsid w:val="007C5B25"/>
    <w:rsid w:val="007D1A98"/>
    <w:rsid w:val="007D7467"/>
    <w:rsid w:val="007E14EA"/>
    <w:rsid w:val="007F0BAD"/>
    <w:rsid w:val="007F393F"/>
    <w:rsid w:val="00802F46"/>
    <w:rsid w:val="00804C04"/>
    <w:rsid w:val="00804E72"/>
    <w:rsid w:val="00810570"/>
    <w:rsid w:val="00811875"/>
    <w:rsid w:val="008138DC"/>
    <w:rsid w:val="00823EF5"/>
    <w:rsid w:val="008333F3"/>
    <w:rsid w:val="008360E9"/>
    <w:rsid w:val="008704D2"/>
    <w:rsid w:val="00876429"/>
    <w:rsid w:val="00877259"/>
    <w:rsid w:val="00877562"/>
    <w:rsid w:val="0088121A"/>
    <w:rsid w:val="00884EBC"/>
    <w:rsid w:val="00885BDC"/>
    <w:rsid w:val="008A1D8F"/>
    <w:rsid w:val="008A4DD3"/>
    <w:rsid w:val="008B075F"/>
    <w:rsid w:val="008C7CD3"/>
    <w:rsid w:val="008D0D3C"/>
    <w:rsid w:val="008D528D"/>
    <w:rsid w:val="008E129B"/>
    <w:rsid w:val="008E2657"/>
    <w:rsid w:val="008E40B7"/>
    <w:rsid w:val="008E426E"/>
    <w:rsid w:val="008E4B4D"/>
    <w:rsid w:val="008F1B70"/>
    <w:rsid w:val="008F45FD"/>
    <w:rsid w:val="0090018F"/>
    <w:rsid w:val="0090152F"/>
    <w:rsid w:val="00902A04"/>
    <w:rsid w:val="0090370B"/>
    <w:rsid w:val="009061DE"/>
    <w:rsid w:val="00907428"/>
    <w:rsid w:val="00911826"/>
    <w:rsid w:val="009124D8"/>
    <w:rsid w:val="0091371C"/>
    <w:rsid w:val="00914E47"/>
    <w:rsid w:val="009163E2"/>
    <w:rsid w:val="00916BBB"/>
    <w:rsid w:val="0093774D"/>
    <w:rsid w:val="00937AF3"/>
    <w:rsid w:val="009465F7"/>
    <w:rsid w:val="00947020"/>
    <w:rsid w:val="0094799B"/>
    <w:rsid w:val="0095060C"/>
    <w:rsid w:val="0095678D"/>
    <w:rsid w:val="0095795A"/>
    <w:rsid w:val="00961EBB"/>
    <w:rsid w:val="00963CE4"/>
    <w:rsid w:val="00965E20"/>
    <w:rsid w:val="0097070D"/>
    <w:rsid w:val="00973333"/>
    <w:rsid w:val="00975C9B"/>
    <w:rsid w:val="009861E4"/>
    <w:rsid w:val="00992C27"/>
    <w:rsid w:val="009A74B3"/>
    <w:rsid w:val="009B5D5E"/>
    <w:rsid w:val="009C2F98"/>
    <w:rsid w:val="009D21BD"/>
    <w:rsid w:val="009E0FE6"/>
    <w:rsid w:val="009E3E23"/>
    <w:rsid w:val="009F0E3E"/>
    <w:rsid w:val="00A029BE"/>
    <w:rsid w:val="00A02B4F"/>
    <w:rsid w:val="00A038F7"/>
    <w:rsid w:val="00A0627E"/>
    <w:rsid w:val="00A06510"/>
    <w:rsid w:val="00A073B1"/>
    <w:rsid w:val="00A1026D"/>
    <w:rsid w:val="00A114C2"/>
    <w:rsid w:val="00A14396"/>
    <w:rsid w:val="00A1719F"/>
    <w:rsid w:val="00A26C4A"/>
    <w:rsid w:val="00A31D8A"/>
    <w:rsid w:val="00A34778"/>
    <w:rsid w:val="00A35AFF"/>
    <w:rsid w:val="00A365E9"/>
    <w:rsid w:val="00A43AF7"/>
    <w:rsid w:val="00A5358C"/>
    <w:rsid w:val="00A6221C"/>
    <w:rsid w:val="00A65DA2"/>
    <w:rsid w:val="00A728A8"/>
    <w:rsid w:val="00A81291"/>
    <w:rsid w:val="00A855BB"/>
    <w:rsid w:val="00A952C5"/>
    <w:rsid w:val="00A9641C"/>
    <w:rsid w:val="00A96471"/>
    <w:rsid w:val="00A974F0"/>
    <w:rsid w:val="00AA2AC8"/>
    <w:rsid w:val="00AA6C29"/>
    <w:rsid w:val="00AB15BC"/>
    <w:rsid w:val="00AB4553"/>
    <w:rsid w:val="00AB774A"/>
    <w:rsid w:val="00AC1253"/>
    <w:rsid w:val="00AC39A0"/>
    <w:rsid w:val="00AD0759"/>
    <w:rsid w:val="00AD457D"/>
    <w:rsid w:val="00AD62F1"/>
    <w:rsid w:val="00AD7269"/>
    <w:rsid w:val="00AD7B99"/>
    <w:rsid w:val="00AE2734"/>
    <w:rsid w:val="00AE7F7E"/>
    <w:rsid w:val="00AF66EA"/>
    <w:rsid w:val="00AF778D"/>
    <w:rsid w:val="00B01A9E"/>
    <w:rsid w:val="00B02499"/>
    <w:rsid w:val="00B15D87"/>
    <w:rsid w:val="00B2603B"/>
    <w:rsid w:val="00B42F35"/>
    <w:rsid w:val="00B46C31"/>
    <w:rsid w:val="00B54FB2"/>
    <w:rsid w:val="00B62D2A"/>
    <w:rsid w:val="00B661CF"/>
    <w:rsid w:val="00B7192D"/>
    <w:rsid w:val="00B76FF0"/>
    <w:rsid w:val="00B7722A"/>
    <w:rsid w:val="00B77C15"/>
    <w:rsid w:val="00B8713E"/>
    <w:rsid w:val="00B941E1"/>
    <w:rsid w:val="00B95242"/>
    <w:rsid w:val="00B9637A"/>
    <w:rsid w:val="00B96704"/>
    <w:rsid w:val="00BA033B"/>
    <w:rsid w:val="00BA135E"/>
    <w:rsid w:val="00BA3415"/>
    <w:rsid w:val="00BB314B"/>
    <w:rsid w:val="00BB3C51"/>
    <w:rsid w:val="00BB44D1"/>
    <w:rsid w:val="00BC1CCA"/>
    <w:rsid w:val="00BC4ADB"/>
    <w:rsid w:val="00BE00A8"/>
    <w:rsid w:val="00BF5818"/>
    <w:rsid w:val="00BF6643"/>
    <w:rsid w:val="00C0435A"/>
    <w:rsid w:val="00C04CFE"/>
    <w:rsid w:val="00C06095"/>
    <w:rsid w:val="00C107E2"/>
    <w:rsid w:val="00C163A5"/>
    <w:rsid w:val="00C34BF0"/>
    <w:rsid w:val="00C40A6F"/>
    <w:rsid w:val="00C47D45"/>
    <w:rsid w:val="00C63C2C"/>
    <w:rsid w:val="00C66C0E"/>
    <w:rsid w:val="00C70581"/>
    <w:rsid w:val="00C755E7"/>
    <w:rsid w:val="00C760FB"/>
    <w:rsid w:val="00C87808"/>
    <w:rsid w:val="00C901E8"/>
    <w:rsid w:val="00CA0137"/>
    <w:rsid w:val="00CA2FD1"/>
    <w:rsid w:val="00CB29E7"/>
    <w:rsid w:val="00CB3F06"/>
    <w:rsid w:val="00CB7880"/>
    <w:rsid w:val="00CC2066"/>
    <w:rsid w:val="00CC304D"/>
    <w:rsid w:val="00CC357D"/>
    <w:rsid w:val="00CC3FBE"/>
    <w:rsid w:val="00CD0660"/>
    <w:rsid w:val="00CD2D7E"/>
    <w:rsid w:val="00CE0FB5"/>
    <w:rsid w:val="00CE29C8"/>
    <w:rsid w:val="00D0409F"/>
    <w:rsid w:val="00D16F87"/>
    <w:rsid w:val="00D20A1E"/>
    <w:rsid w:val="00D25931"/>
    <w:rsid w:val="00D36D12"/>
    <w:rsid w:val="00D44F96"/>
    <w:rsid w:val="00D51C45"/>
    <w:rsid w:val="00D53A2B"/>
    <w:rsid w:val="00D5440F"/>
    <w:rsid w:val="00D57240"/>
    <w:rsid w:val="00D6323A"/>
    <w:rsid w:val="00D67696"/>
    <w:rsid w:val="00D72529"/>
    <w:rsid w:val="00D839F0"/>
    <w:rsid w:val="00D83E9F"/>
    <w:rsid w:val="00D846DD"/>
    <w:rsid w:val="00D866B7"/>
    <w:rsid w:val="00D92863"/>
    <w:rsid w:val="00D92F2A"/>
    <w:rsid w:val="00DA2BC4"/>
    <w:rsid w:val="00DA40AC"/>
    <w:rsid w:val="00DA66EA"/>
    <w:rsid w:val="00DB0645"/>
    <w:rsid w:val="00DB72FE"/>
    <w:rsid w:val="00DC1C30"/>
    <w:rsid w:val="00DC2450"/>
    <w:rsid w:val="00DC34E8"/>
    <w:rsid w:val="00DC6096"/>
    <w:rsid w:val="00DC780F"/>
    <w:rsid w:val="00DD70CC"/>
    <w:rsid w:val="00DD7F2F"/>
    <w:rsid w:val="00DE0BC2"/>
    <w:rsid w:val="00DE0E0C"/>
    <w:rsid w:val="00DE12E1"/>
    <w:rsid w:val="00DE3E2B"/>
    <w:rsid w:val="00DE6080"/>
    <w:rsid w:val="00DF5E03"/>
    <w:rsid w:val="00E0538B"/>
    <w:rsid w:val="00E1074C"/>
    <w:rsid w:val="00E22236"/>
    <w:rsid w:val="00E226FE"/>
    <w:rsid w:val="00E24DCE"/>
    <w:rsid w:val="00E34D84"/>
    <w:rsid w:val="00E35307"/>
    <w:rsid w:val="00E40687"/>
    <w:rsid w:val="00E42DD8"/>
    <w:rsid w:val="00E430C4"/>
    <w:rsid w:val="00E43165"/>
    <w:rsid w:val="00E44C07"/>
    <w:rsid w:val="00E64F51"/>
    <w:rsid w:val="00E729B7"/>
    <w:rsid w:val="00E74382"/>
    <w:rsid w:val="00E82628"/>
    <w:rsid w:val="00E83BB5"/>
    <w:rsid w:val="00E87B7C"/>
    <w:rsid w:val="00E906FA"/>
    <w:rsid w:val="00E92230"/>
    <w:rsid w:val="00E96BE3"/>
    <w:rsid w:val="00EA54F3"/>
    <w:rsid w:val="00EA72E0"/>
    <w:rsid w:val="00EB1E27"/>
    <w:rsid w:val="00EB380A"/>
    <w:rsid w:val="00EC1735"/>
    <w:rsid w:val="00EC3F33"/>
    <w:rsid w:val="00ED464D"/>
    <w:rsid w:val="00ED49F3"/>
    <w:rsid w:val="00ED6971"/>
    <w:rsid w:val="00EE0DD7"/>
    <w:rsid w:val="00EE350E"/>
    <w:rsid w:val="00EE4CB9"/>
    <w:rsid w:val="00EF1160"/>
    <w:rsid w:val="00EF576F"/>
    <w:rsid w:val="00EF7C06"/>
    <w:rsid w:val="00F05F98"/>
    <w:rsid w:val="00F1587E"/>
    <w:rsid w:val="00F17E78"/>
    <w:rsid w:val="00F2262B"/>
    <w:rsid w:val="00F26417"/>
    <w:rsid w:val="00F26DA0"/>
    <w:rsid w:val="00F37253"/>
    <w:rsid w:val="00F61592"/>
    <w:rsid w:val="00F61D17"/>
    <w:rsid w:val="00F622EB"/>
    <w:rsid w:val="00F70329"/>
    <w:rsid w:val="00F71F47"/>
    <w:rsid w:val="00F72963"/>
    <w:rsid w:val="00F733AB"/>
    <w:rsid w:val="00F74283"/>
    <w:rsid w:val="00F76489"/>
    <w:rsid w:val="00F772AC"/>
    <w:rsid w:val="00F775C0"/>
    <w:rsid w:val="00F85297"/>
    <w:rsid w:val="00F9208A"/>
    <w:rsid w:val="00FA4261"/>
    <w:rsid w:val="00FA5209"/>
    <w:rsid w:val="00FA5282"/>
    <w:rsid w:val="00FB6435"/>
    <w:rsid w:val="00FC5C3A"/>
    <w:rsid w:val="00FD666B"/>
    <w:rsid w:val="00FE4B08"/>
    <w:rsid w:val="00FF5D2A"/>
    <w:rsid w:val="00FF78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F0EF69-6003-42C6-B935-1261F68B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1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1C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51C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1C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D51C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C4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51C4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51C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D51C4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D51C45"/>
    <w:rPr>
      <w:rFonts w:asciiTheme="majorHAnsi" w:eastAsiaTheme="majorEastAsia" w:hAnsiTheme="majorHAnsi" w:cstheme="majorBidi"/>
      <w:color w:val="2E74B5" w:themeColor="accent1" w:themeShade="BF"/>
    </w:rPr>
  </w:style>
  <w:style w:type="paragraph" w:styleId="Prrafodelista">
    <w:name w:val="List Paragraph"/>
    <w:basedOn w:val="Normal"/>
    <w:uiPriority w:val="34"/>
    <w:qFormat/>
    <w:rsid w:val="00D51C45"/>
    <w:pPr>
      <w:ind w:left="720"/>
      <w:contextualSpacing/>
    </w:pPr>
  </w:style>
  <w:style w:type="paragraph" w:styleId="TtulodeTDC">
    <w:name w:val="TOC Heading"/>
    <w:basedOn w:val="Ttulo1"/>
    <w:next w:val="Normal"/>
    <w:uiPriority w:val="39"/>
    <w:unhideWhenUsed/>
    <w:qFormat/>
    <w:rsid w:val="00064615"/>
    <w:pPr>
      <w:outlineLvl w:val="9"/>
    </w:pPr>
    <w:rPr>
      <w:lang w:eastAsia="es-ES"/>
    </w:rPr>
  </w:style>
  <w:style w:type="paragraph" w:styleId="TDC1">
    <w:name w:val="toc 1"/>
    <w:basedOn w:val="Normal"/>
    <w:next w:val="Normal"/>
    <w:autoRedefine/>
    <w:uiPriority w:val="39"/>
    <w:unhideWhenUsed/>
    <w:rsid w:val="00064615"/>
    <w:pPr>
      <w:spacing w:after="100"/>
    </w:pPr>
  </w:style>
  <w:style w:type="paragraph" w:styleId="TDC2">
    <w:name w:val="toc 2"/>
    <w:basedOn w:val="Normal"/>
    <w:next w:val="Normal"/>
    <w:autoRedefine/>
    <w:uiPriority w:val="39"/>
    <w:unhideWhenUsed/>
    <w:rsid w:val="00064615"/>
    <w:pPr>
      <w:spacing w:after="100"/>
      <w:ind w:left="220"/>
    </w:pPr>
  </w:style>
  <w:style w:type="paragraph" w:styleId="TDC3">
    <w:name w:val="toc 3"/>
    <w:basedOn w:val="Normal"/>
    <w:next w:val="Normal"/>
    <w:autoRedefine/>
    <w:uiPriority w:val="39"/>
    <w:unhideWhenUsed/>
    <w:rsid w:val="00064615"/>
    <w:pPr>
      <w:spacing w:after="100"/>
      <w:ind w:left="440"/>
    </w:pPr>
  </w:style>
  <w:style w:type="character" w:styleId="Hipervnculo">
    <w:name w:val="Hyperlink"/>
    <w:basedOn w:val="Fuentedeprrafopredeter"/>
    <w:uiPriority w:val="99"/>
    <w:unhideWhenUsed/>
    <w:rsid w:val="00064615"/>
    <w:rPr>
      <w:color w:val="0563C1" w:themeColor="hyperlink"/>
      <w:u w:val="single"/>
    </w:rPr>
  </w:style>
  <w:style w:type="paragraph" w:styleId="TDC4">
    <w:name w:val="toc 4"/>
    <w:basedOn w:val="Normal"/>
    <w:next w:val="Normal"/>
    <w:autoRedefine/>
    <w:uiPriority w:val="39"/>
    <w:unhideWhenUsed/>
    <w:rsid w:val="00064615"/>
    <w:pPr>
      <w:spacing w:after="100"/>
      <w:ind w:left="660"/>
    </w:pPr>
  </w:style>
  <w:style w:type="table" w:styleId="Tablaconcuadrcula">
    <w:name w:val="Table Grid"/>
    <w:basedOn w:val="Tablanormal"/>
    <w:uiPriority w:val="39"/>
    <w:rsid w:val="006B2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037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370B"/>
  </w:style>
  <w:style w:type="paragraph" w:styleId="Piedepgina">
    <w:name w:val="footer"/>
    <w:basedOn w:val="Normal"/>
    <w:link w:val="PiedepginaCar"/>
    <w:uiPriority w:val="99"/>
    <w:unhideWhenUsed/>
    <w:rsid w:val="009037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370B"/>
  </w:style>
  <w:style w:type="paragraph" w:styleId="Textodeglobo">
    <w:name w:val="Balloon Text"/>
    <w:basedOn w:val="Normal"/>
    <w:link w:val="TextodegloboCar"/>
    <w:uiPriority w:val="99"/>
    <w:semiHidden/>
    <w:unhideWhenUsed/>
    <w:rsid w:val="00BA03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33B"/>
    <w:rPr>
      <w:rFonts w:ascii="Tahoma" w:hAnsi="Tahoma" w:cs="Tahoma"/>
      <w:sz w:val="16"/>
      <w:szCs w:val="16"/>
    </w:rPr>
  </w:style>
  <w:style w:type="character" w:styleId="CdigoHTML">
    <w:name w:val="HTML Code"/>
    <w:basedOn w:val="Fuentedeprrafopredeter"/>
    <w:uiPriority w:val="99"/>
    <w:semiHidden/>
    <w:unhideWhenUsed/>
    <w:rsid w:val="000C03A3"/>
    <w:rPr>
      <w:rFonts w:ascii="Courier New" w:eastAsia="Times New Roman" w:hAnsi="Courier New" w:cs="Courier New" w:hint="default"/>
      <w:sz w:val="20"/>
      <w:szCs w:val="20"/>
    </w:rPr>
  </w:style>
  <w:style w:type="paragraph" w:styleId="HTMLconformatoprevio">
    <w:name w:val="HTML Preformatted"/>
    <w:basedOn w:val="Normal"/>
    <w:link w:val="HTMLconformatoprevioCar"/>
    <w:uiPriority w:val="99"/>
    <w:semiHidden/>
    <w:unhideWhenUsed/>
    <w:rsid w:val="00A03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A038F7"/>
    <w:rPr>
      <w:rFonts w:ascii="Courier New" w:eastAsia="Times New Roman" w:hAnsi="Courier New" w:cs="Courier New"/>
      <w:sz w:val="20"/>
      <w:szCs w:val="20"/>
      <w:lang w:val="es-MX" w:eastAsia="es-MX"/>
    </w:rPr>
  </w:style>
  <w:style w:type="character" w:styleId="Textodelmarcadordeposicin">
    <w:name w:val="Placeholder Text"/>
    <w:basedOn w:val="Fuentedeprrafopredeter"/>
    <w:uiPriority w:val="99"/>
    <w:semiHidden/>
    <w:rsid w:val="00AB774A"/>
    <w:rPr>
      <w:color w:val="808080"/>
    </w:rPr>
  </w:style>
  <w:style w:type="paragraph" w:styleId="Sinespaciado">
    <w:name w:val="No Spacing"/>
    <w:uiPriority w:val="1"/>
    <w:qFormat/>
    <w:rsid w:val="00B02499"/>
    <w:pPr>
      <w:spacing w:after="0" w:line="240" w:lineRule="auto"/>
    </w:pPr>
  </w:style>
  <w:style w:type="paragraph" w:styleId="TDC5">
    <w:name w:val="toc 5"/>
    <w:basedOn w:val="Normal"/>
    <w:next w:val="Normal"/>
    <w:autoRedefine/>
    <w:uiPriority w:val="39"/>
    <w:unhideWhenUsed/>
    <w:rsid w:val="0088121A"/>
    <w:pPr>
      <w:spacing w:after="100"/>
      <w:ind w:left="880"/>
    </w:pPr>
    <w:rPr>
      <w:rFonts w:eastAsiaTheme="minorEastAsia"/>
      <w:lang w:eastAsia="es-ES"/>
    </w:rPr>
  </w:style>
  <w:style w:type="paragraph" w:styleId="TDC6">
    <w:name w:val="toc 6"/>
    <w:basedOn w:val="Normal"/>
    <w:next w:val="Normal"/>
    <w:autoRedefine/>
    <w:uiPriority w:val="39"/>
    <w:unhideWhenUsed/>
    <w:rsid w:val="0088121A"/>
    <w:pPr>
      <w:spacing w:after="100"/>
      <w:ind w:left="1100"/>
    </w:pPr>
    <w:rPr>
      <w:rFonts w:eastAsiaTheme="minorEastAsia"/>
      <w:lang w:eastAsia="es-ES"/>
    </w:rPr>
  </w:style>
  <w:style w:type="paragraph" w:styleId="TDC7">
    <w:name w:val="toc 7"/>
    <w:basedOn w:val="Normal"/>
    <w:next w:val="Normal"/>
    <w:autoRedefine/>
    <w:uiPriority w:val="39"/>
    <w:unhideWhenUsed/>
    <w:rsid w:val="0088121A"/>
    <w:pPr>
      <w:spacing w:after="100"/>
      <w:ind w:left="1320"/>
    </w:pPr>
    <w:rPr>
      <w:rFonts w:eastAsiaTheme="minorEastAsia"/>
      <w:lang w:eastAsia="es-ES"/>
    </w:rPr>
  </w:style>
  <w:style w:type="paragraph" w:styleId="TDC8">
    <w:name w:val="toc 8"/>
    <w:basedOn w:val="Normal"/>
    <w:next w:val="Normal"/>
    <w:autoRedefine/>
    <w:uiPriority w:val="39"/>
    <w:unhideWhenUsed/>
    <w:rsid w:val="0088121A"/>
    <w:pPr>
      <w:spacing w:after="100"/>
      <w:ind w:left="1540"/>
    </w:pPr>
    <w:rPr>
      <w:rFonts w:eastAsiaTheme="minorEastAsia"/>
      <w:lang w:eastAsia="es-ES"/>
    </w:rPr>
  </w:style>
  <w:style w:type="paragraph" w:styleId="TDC9">
    <w:name w:val="toc 9"/>
    <w:basedOn w:val="Normal"/>
    <w:next w:val="Normal"/>
    <w:autoRedefine/>
    <w:uiPriority w:val="39"/>
    <w:unhideWhenUsed/>
    <w:rsid w:val="0088121A"/>
    <w:pPr>
      <w:spacing w:after="100"/>
      <w:ind w:left="1760"/>
    </w:pPr>
    <w:rPr>
      <w:rFonts w:eastAsiaTheme="minorEastAsia"/>
      <w:lang w:eastAsia="es-ES"/>
    </w:rPr>
  </w:style>
  <w:style w:type="character" w:customStyle="1" w:styleId="UnresolvedMention">
    <w:name w:val="Unresolved Mention"/>
    <w:basedOn w:val="Fuentedeprrafopredeter"/>
    <w:uiPriority w:val="99"/>
    <w:semiHidden/>
    <w:unhideWhenUsed/>
    <w:rsid w:val="0088121A"/>
    <w:rPr>
      <w:color w:val="605E5C"/>
      <w:shd w:val="clear" w:color="auto" w:fill="E1DFDD"/>
    </w:rPr>
  </w:style>
  <w:style w:type="paragraph" w:styleId="Cita">
    <w:name w:val="Quote"/>
    <w:basedOn w:val="Normal"/>
    <w:next w:val="Normal"/>
    <w:link w:val="CitaCar"/>
    <w:uiPriority w:val="29"/>
    <w:qFormat/>
    <w:rsid w:val="00CA013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A013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5964">
      <w:bodyDiv w:val="1"/>
      <w:marLeft w:val="0"/>
      <w:marRight w:val="0"/>
      <w:marTop w:val="0"/>
      <w:marBottom w:val="0"/>
      <w:divBdr>
        <w:top w:val="none" w:sz="0" w:space="0" w:color="auto"/>
        <w:left w:val="none" w:sz="0" w:space="0" w:color="auto"/>
        <w:bottom w:val="none" w:sz="0" w:space="0" w:color="auto"/>
        <w:right w:val="none" w:sz="0" w:space="0" w:color="auto"/>
      </w:divBdr>
    </w:div>
    <w:div w:id="139350975">
      <w:bodyDiv w:val="1"/>
      <w:marLeft w:val="0"/>
      <w:marRight w:val="0"/>
      <w:marTop w:val="0"/>
      <w:marBottom w:val="0"/>
      <w:divBdr>
        <w:top w:val="none" w:sz="0" w:space="0" w:color="auto"/>
        <w:left w:val="none" w:sz="0" w:space="0" w:color="auto"/>
        <w:bottom w:val="none" w:sz="0" w:space="0" w:color="auto"/>
        <w:right w:val="none" w:sz="0" w:space="0" w:color="auto"/>
      </w:divBdr>
      <w:divsChild>
        <w:div w:id="2141921876">
          <w:marLeft w:val="0"/>
          <w:marRight w:val="0"/>
          <w:marTop w:val="0"/>
          <w:marBottom w:val="0"/>
          <w:divBdr>
            <w:top w:val="none" w:sz="0" w:space="0" w:color="auto"/>
            <w:left w:val="none" w:sz="0" w:space="0" w:color="auto"/>
            <w:bottom w:val="none" w:sz="0" w:space="0" w:color="auto"/>
            <w:right w:val="none" w:sz="0" w:space="0" w:color="auto"/>
          </w:divBdr>
          <w:divsChild>
            <w:div w:id="865677073">
              <w:marLeft w:val="0"/>
              <w:marRight w:val="0"/>
              <w:marTop w:val="0"/>
              <w:marBottom w:val="0"/>
              <w:divBdr>
                <w:top w:val="none" w:sz="0" w:space="0" w:color="auto"/>
                <w:left w:val="none" w:sz="0" w:space="0" w:color="auto"/>
                <w:bottom w:val="none" w:sz="0" w:space="0" w:color="auto"/>
                <w:right w:val="none" w:sz="0" w:space="0" w:color="auto"/>
              </w:divBdr>
            </w:div>
            <w:div w:id="1062676041">
              <w:marLeft w:val="0"/>
              <w:marRight w:val="0"/>
              <w:marTop w:val="0"/>
              <w:marBottom w:val="0"/>
              <w:divBdr>
                <w:top w:val="none" w:sz="0" w:space="0" w:color="auto"/>
                <w:left w:val="none" w:sz="0" w:space="0" w:color="auto"/>
                <w:bottom w:val="none" w:sz="0" w:space="0" w:color="auto"/>
                <w:right w:val="none" w:sz="0" w:space="0" w:color="auto"/>
              </w:divBdr>
            </w:div>
            <w:div w:id="1523280343">
              <w:marLeft w:val="0"/>
              <w:marRight w:val="0"/>
              <w:marTop w:val="0"/>
              <w:marBottom w:val="0"/>
              <w:divBdr>
                <w:top w:val="none" w:sz="0" w:space="0" w:color="auto"/>
                <w:left w:val="none" w:sz="0" w:space="0" w:color="auto"/>
                <w:bottom w:val="none" w:sz="0" w:space="0" w:color="auto"/>
                <w:right w:val="none" w:sz="0" w:space="0" w:color="auto"/>
              </w:divBdr>
            </w:div>
            <w:div w:id="2044672745">
              <w:marLeft w:val="0"/>
              <w:marRight w:val="0"/>
              <w:marTop w:val="0"/>
              <w:marBottom w:val="0"/>
              <w:divBdr>
                <w:top w:val="none" w:sz="0" w:space="0" w:color="auto"/>
                <w:left w:val="none" w:sz="0" w:space="0" w:color="auto"/>
                <w:bottom w:val="none" w:sz="0" w:space="0" w:color="auto"/>
                <w:right w:val="none" w:sz="0" w:space="0" w:color="auto"/>
              </w:divBdr>
            </w:div>
            <w:div w:id="174463972">
              <w:marLeft w:val="0"/>
              <w:marRight w:val="0"/>
              <w:marTop w:val="0"/>
              <w:marBottom w:val="0"/>
              <w:divBdr>
                <w:top w:val="none" w:sz="0" w:space="0" w:color="auto"/>
                <w:left w:val="none" w:sz="0" w:space="0" w:color="auto"/>
                <w:bottom w:val="none" w:sz="0" w:space="0" w:color="auto"/>
                <w:right w:val="none" w:sz="0" w:space="0" w:color="auto"/>
              </w:divBdr>
            </w:div>
            <w:div w:id="4602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313">
      <w:bodyDiv w:val="1"/>
      <w:marLeft w:val="0"/>
      <w:marRight w:val="0"/>
      <w:marTop w:val="0"/>
      <w:marBottom w:val="0"/>
      <w:divBdr>
        <w:top w:val="none" w:sz="0" w:space="0" w:color="auto"/>
        <w:left w:val="none" w:sz="0" w:space="0" w:color="auto"/>
        <w:bottom w:val="none" w:sz="0" w:space="0" w:color="auto"/>
        <w:right w:val="none" w:sz="0" w:space="0" w:color="auto"/>
      </w:divBdr>
      <w:divsChild>
        <w:div w:id="2100254890">
          <w:marLeft w:val="0"/>
          <w:marRight w:val="0"/>
          <w:marTop w:val="0"/>
          <w:marBottom w:val="0"/>
          <w:divBdr>
            <w:top w:val="none" w:sz="0" w:space="0" w:color="auto"/>
            <w:left w:val="none" w:sz="0" w:space="0" w:color="auto"/>
            <w:bottom w:val="none" w:sz="0" w:space="0" w:color="auto"/>
            <w:right w:val="none" w:sz="0" w:space="0" w:color="auto"/>
          </w:divBdr>
          <w:divsChild>
            <w:div w:id="209346204">
              <w:marLeft w:val="0"/>
              <w:marRight w:val="0"/>
              <w:marTop w:val="0"/>
              <w:marBottom w:val="0"/>
              <w:divBdr>
                <w:top w:val="none" w:sz="0" w:space="0" w:color="auto"/>
                <w:left w:val="none" w:sz="0" w:space="0" w:color="auto"/>
                <w:bottom w:val="none" w:sz="0" w:space="0" w:color="auto"/>
                <w:right w:val="none" w:sz="0" w:space="0" w:color="auto"/>
              </w:divBdr>
            </w:div>
            <w:div w:id="501242838">
              <w:marLeft w:val="0"/>
              <w:marRight w:val="0"/>
              <w:marTop w:val="0"/>
              <w:marBottom w:val="0"/>
              <w:divBdr>
                <w:top w:val="none" w:sz="0" w:space="0" w:color="auto"/>
                <w:left w:val="none" w:sz="0" w:space="0" w:color="auto"/>
                <w:bottom w:val="none" w:sz="0" w:space="0" w:color="auto"/>
                <w:right w:val="none" w:sz="0" w:space="0" w:color="auto"/>
              </w:divBdr>
            </w:div>
            <w:div w:id="1398943392">
              <w:marLeft w:val="0"/>
              <w:marRight w:val="0"/>
              <w:marTop w:val="0"/>
              <w:marBottom w:val="0"/>
              <w:divBdr>
                <w:top w:val="none" w:sz="0" w:space="0" w:color="auto"/>
                <w:left w:val="none" w:sz="0" w:space="0" w:color="auto"/>
                <w:bottom w:val="none" w:sz="0" w:space="0" w:color="auto"/>
                <w:right w:val="none" w:sz="0" w:space="0" w:color="auto"/>
              </w:divBdr>
            </w:div>
            <w:div w:id="1234778293">
              <w:marLeft w:val="0"/>
              <w:marRight w:val="0"/>
              <w:marTop w:val="0"/>
              <w:marBottom w:val="0"/>
              <w:divBdr>
                <w:top w:val="none" w:sz="0" w:space="0" w:color="auto"/>
                <w:left w:val="none" w:sz="0" w:space="0" w:color="auto"/>
                <w:bottom w:val="none" w:sz="0" w:space="0" w:color="auto"/>
                <w:right w:val="none" w:sz="0" w:space="0" w:color="auto"/>
              </w:divBdr>
            </w:div>
            <w:div w:id="381104417">
              <w:marLeft w:val="0"/>
              <w:marRight w:val="0"/>
              <w:marTop w:val="0"/>
              <w:marBottom w:val="0"/>
              <w:divBdr>
                <w:top w:val="none" w:sz="0" w:space="0" w:color="auto"/>
                <w:left w:val="none" w:sz="0" w:space="0" w:color="auto"/>
                <w:bottom w:val="none" w:sz="0" w:space="0" w:color="auto"/>
                <w:right w:val="none" w:sz="0" w:space="0" w:color="auto"/>
              </w:divBdr>
            </w:div>
            <w:div w:id="1385135563">
              <w:marLeft w:val="0"/>
              <w:marRight w:val="0"/>
              <w:marTop w:val="0"/>
              <w:marBottom w:val="0"/>
              <w:divBdr>
                <w:top w:val="none" w:sz="0" w:space="0" w:color="auto"/>
                <w:left w:val="none" w:sz="0" w:space="0" w:color="auto"/>
                <w:bottom w:val="none" w:sz="0" w:space="0" w:color="auto"/>
                <w:right w:val="none" w:sz="0" w:space="0" w:color="auto"/>
              </w:divBdr>
            </w:div>
            <w:div w:id="110167558">
              <w:marLeft w:val="0"/>
              <w:marRight w:val="0"/>
              <w:marTop w:val="0"/>
              <w:marBottom w:val="0"/>
              <w:divBdr>
                <w:top w:val="none" w:sz="0" w:space="0" w:color="auto"/>
                <w:left w:val="none" w:sz="0" w:space="0" w:color="auto"/>
                <w:bottom w:val="none" w:sz="0" w:space="0" w:color="auto"/>
                <w:right w:val="none" w:sz="0" w:space="0" w:color="auto"/>
              </w:divBdr>
            </w:div>
            <w:div w:id="186068262">
              <w:marLeft w:val="0"/>
              <w:marRight w:val="0"/>
              <w:marTop w:val="0"/>
              <w:marBottom w:val="0"/>
              <w:divBdr>
                <w:top w:val="none" w:sz="0" w:space="0" w:color="auto"/>
                <w:left w:val="none" w:sz="0" w:space="0" w:color="auto"/>
                <w:bottom w:val="none" w:sz="0" w:space="0" w:color="auto"/>
                <w:right w:val="none" w:sz="0" w:space="0" w:color="auto"/>
              </w:divBdr>
            </w:div>
            <w:div w:id="746658987">
              <w:marLeft w:val="0"/>
              <w:marRight w:val="0"/>
              <w:marTop w:val="0"/>
              <w:marBottom w:val="0"/>
              <w:divBdr>
                <w:top w:val="none" w:sz="0" w:space="0" w:color="auto"/>
                <w:left w:val="none" w:sz="0" w:space="0" w:color="auto"/>
                <w:bottom w:val="none" w:sz="0" w:space="0" w:color="auto"/>
                <w:right w:val="none" w:sz="0" w:space="0" w:color="auto"/>
              </w:divBdr>
            </w:div>
            <w:div w:id="1505897351">
              <w:marLeft w:val="0"/>
              <w:marRight w:val="0"/>
              <w:marTop w:val="0"/>
              <w:marBottom w:val="0"/>
              <w:divBdr>
                <w:top w:val="none" w:sz="0" w:space="0" w:color="auto"/>
                <w:left w:val="none" w:sz="0" w:space="0" w:color="auto"/>
                <w:bottom w:val="none" w:sz="0" w:space="0" w:color="auto"/>
                <w:right w:val="none" w:sz="0" w:space="0" w:color="auto"/>
              </w:divBdr>
            </w:div>
            <w:div w:id="1617713685">
              <w:marLeft w:val="0"/>
              <w:marRight w:val="0"/>
              <w:marTop w:val="0"/>
              <w:marBottom w:val="0"/>
              <w:divBdr>
                <w:top w:val="none" w:sz="0" w:space="0" w:color="auto"/>
                <w:left w:val="none" w:sz="0" w:space="0" w:color="auto"/>
                <w:bottom w:val="none" w:sz="0" w:space="0" w:color="auto"/>
                <w:right w:val="none" w:sz="0" w:space="0" w:color="auto"/>
              </w:divBdr>
            </w:div>
            <w:div w:id="1798255119">
              <w:marLeft w:val="0"/>
              <w:marRight w:val="0"/>
              <w:marTop w:val="0"/>
              <w:marBottom w:val="0"/>
              <w:divBdr>
                <w:top w:val="none" w:sz="0" w:space="0" w:color="auto"/>
                <w:left w:val="none" w:sz="0" w:space="0" w:color="auto"/>
                <w:bottom w:val="none" w:sz="0" w:space="0" w:color="auto"/>
                <w:right w:val="none" w:sz="0" w:space="0" w:color="auto"/>
              </w:divBdr>
            </w:div>
            <w:div w:id="11928590">
              <w:marLeft w:val="0"/>
              <w:marRight w:val="0"/>
              <w:marTop w:val="0"/>
              <w:marBottom w:val="0"/>
              <w:divBdr>
                <w:top w:val="none" w:sz="0" w:space="0" w:color="auto"/>
                <w:left w:val="none" w:sz="0" w:space="0" w:color="auto"/>
                <w:bottom w:val="none" w:sz="0" w:space="0" w:color="auto"/>
                <w:right w:val="none" w:sz="0" w:space="0" w:color="auto"/>
              </w:divBdr>
            </w:div>
            <w:div w:id="678971692">
              <w:marLeft w:val="0"/>
              <w:marRight w:val="0"/>
              <w:marTop w:val="0"/>
              <w:marBottom w:val="0"/>
              <w:divBdr>
                <w:top w:val="none" w:sz="0" w:space="0" w:color="auto"/>
                <w:left w:val="none" w:sz="0" w:space="0" w:color="auto"/>
                <w:bottom w:val="none" w:sz="0" w:space="0" w:color="auto"/>
                <w:right w:val="none" w:sz="0" w:space="0" w:color="auto"/>
              </w:divBdr>
            </w:div>
            <w:div w:id="1284266413">
              <w:marLeft w:val="0"/>
              <w:marRight w:val="0"/>
              <w:marTop w:val="0"/>
              <w:marBottom w:val="0"/>
              <w:divBdr>
                <w:top w:val="none" w:sz="0" w:space="0" w:color="auto"/>
                <w:left w:val="none" w:sz="0" w:space="0" w:color="auto"/>
                <w:bottom w:val="none" w:sz="0" w:space="0" w:color="auto"/>
                <w:right w:val="none" w:sz="0" w:space="0" w:color="auto"/>
              </w:divBdr>
            </w:div>
            <w:div w:id="1999308767">
              <w:marLeft w:val="0"/>
              <w:marRight w:val="0"/>
              <w:marTop w:val="0"/>
              <w:marBottom w:val="0"/>
              <w:divBdr>
                <w:top w:val="none" w:sz="0" w:space="0" w:color="auto"/>
                <w:left w:val="none" w:sz="0" w:space="0" w:color="auto"/>
                <w:bottom w:val="none" w:sz="0" w:space="0" w:color="auto"/>
                <w:right w:val="none" w:sz="0" w:space="0" w:color="auto"/>
              </w:divBdr>
            </w:div>
            <w:div w:id="2051417394">
              <w:marLeft w:val="0"/>
              <w:marRight w:val="0"/>
              <w:marTop w:val="0"/>
              <w:marBottom w:val="0"/>
              <w:divBdr>
                <w:top w:val="none" w:sz="0" w:space="0" w:color="auto"/>
                <w:left w:val="none" w:sz="0" w:space="0" w:color="auto"/>
                <w:bottom w:val="none" w:sz="0" w:space="0" w:color="auto"/>
                <w:right w:val="none" w:sz="0" w:space="0" w:color="auto"/>
              </w:divBdr>
            </w:div>
            <w:div w:id="125006391">
              <w:marLeft w:val="0"/>
              <w:marRight w:val="0"/>
              <w:marTop w:val="0"/>
              <w:marBottom w:val="0"/>
              <w:divBdr>
                <w:top w:val="none" w:sz="0" w:space="0" w:color="auto"/>
                <w:left w:val="none" w:sz="0" w:space="0" w:color="auto"/>
                <w:bottom w:val="none" w:sz="0" w:space="0" w:color="auto"/>
                <w:right w:val="none" w:sz="0" w:space="0" w:color="auto"/>
              </w:divBdr>
            </w:div>
            <w:div w:id="1691027359">
              <w:marLeft w:val="0"/>
              <w:marRight w:val="0"/>
              <w:marTop w:val="0"/>
              <w:marBottom w:val="0"/>
              <w:divBdr>
                <w:top w:val="none" w:sz="0" w:space="0" w:color="auto"/>
                <w:left w:val="none" w:sz="0" w:space="0" w:color="auto"/>
                <w:bottom w:val="none" w:sz="0" w:space="0" w:color="auto"/>
                <w:right w:val="none" w:sz="0" w:space="0" w:color="auto"/>
              </w:divBdr>
            </w:div>
            <w:div w:id="1766195952">
              <w:marLeft w:val="0"/>
              <w:marRight w:val="0"/>
              <w:marTop w:val="0"/>
              <w:marBottom w:val="0"/>
              <w:divBdr>
                <w:top w:val="none" w:sz="0" w:space="0" w:color="auto"/>
                <w:left w:val="none" w:sz="0" w:space="0" w:color="auto"/>
                <w:bottom w:val="none" w:sz="0" w:space="0" w:color="auto"/>
                <w:right w:val="none" w:sz="0" w:space="0" w:color="auto"/>
              </w:divBdr>
            </w:div>
            <w:div w:id="781654320">
              <w:marLeft w:val="0"/>
              <w:marRight w:val="0"/>
              <w:marTop w:val="0"/>
              <w:marBottom w:val="0"/>
              <w:divBdr>
                <w:top w:val="none" w:sz="0" w:space="0" w:color="auto"/>
                <w:left w:val="none" w:sz="0" w:space="0" w:color="auto"/>
                <w:bottom w:val="none" w:sz="0" w:space="0" w:color="auto"/>
                <w:right w:val="none" w:sz="0" w:space="0" w:color="auto"/>
              </w:divBdr>
            </w:div>
            <w:div w:id="1490752480">
              <w:marLeft w:val="0"/>
              <w:marRight w:val="0"/>
              <w:marTop w:val="0"/>
              <w:marBottom w:val="0"/>
              <w:divBdr>
                <w:top w:val="none" w:sz="0" w:space="0" w:color="auto"/>
                <w:left w:val="none" w:sz="0" w:space="0" w:color="auto"/>
                <w:bottom w:val="none" w:sz="0" w:space="0" w:color="auto"/>
                <w:right w:val="none" w:sz="0" w:space="0" w:color="auto"/>
              </w:divBdr>
            </w:div>
            <w:div w:id="2847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8427">
      <w:bodyDiv w:val="1"/>
      <w:marLeft w:val="0"/>
      <w:marRight w:val="0"/>
      <w:marTop w:val="0"/>
      <w:marBottom w:val="0"/>
      <w:divBdr>
        <w:top w:val="none" w:sz="0" w:space="0" w:color="auto"/>
        <w:left w:val="none" w:sz="0" w:space="0" w:color="auto"/>
        <w:bottom w:val="none" w:sz="0" w:space="0" w:color="auto"/>
        <w:right w:val="none" w:sz="0" w:space="0" w:color="auto"/>
      </w:divBdr>
      <w:divsChild>
        <w:div w:id="1908102247">
          <w:marLeft w:val="0"/>
          <w:marRight w:val="0"/>
          <w:marTop w:val="0"/>
          <w:marBottom w:val="0"/>
          <w:divBdr>
            <w:top w:val="none" w:sz="0" w:space="0" w:color="auto"/>
            <w:left w:val="none" w:sz="0" w:space="0" w:color="auto"/>
            <w:bottom w:val="none" w:sz="0" w:space="0" w:color="auto"/>
            <w:right w:val="none" w:sz="0" w:space="0" w:color="auto"/>
          </w:divBdr>
          <w:divsChild>
            <w:div w:id="193815101">
              <w:marLeft w:val="0"/>
              <w:marRight w:val="0"/>
              <w:marTop w:val="0"/>
              <w:marBottom w:val="0"/>
              <w:divBdr>
                <w:top w:val="none" w:sz="0" w:space="0" w:color="auto"/>
                <w:left w:val="none" w:sz="0" w:space="0" w:color="auto"/>
                <w:bottom w:val="none" w:sz="0" w:space="0" w:color="auto"/>
                <w:right w:val="none" w:sz="0" w:space="0" w:color="auto"/>
              </w:divBdr>
            </w:div>
            <w:div w:id="1705211805">
              <w:marLeft w:val="0"/>
              <w:marRight w:val="0"/>
              <w:marTop w:val="0"/>
              <w:marBottom w:val="0"/>
              <w:divBdr>
                <w:top w:val="none" w:sz="0" w:space="0" w:color="auto"/>
                <w:left w:val="none" w:sz="0" w:space="0" w:color="auto"/>
                <w:bottom w:val="none" w:sz="0" w:space="0" w:color="auto"/>
                <w:right w:val="none" w:sz="0" w:space="0" w:color="auto"/>
              </w:divBdr>
            </w:div>
            <w:div w:id="4137173">
              <w:marLeft w:val="0"/>
              <w:marRight w:val="0"/>
              <w:marTop w:val="0"/>
              <w:marBottom w:val="0"/>
              <w:divBdr>
                <w:top w:val="none" w:sz="0" w:space="0" w:color="auto"/>
                <w:left w:val="none" w:sz="0" w:space="0" w:color="auto"/>
                <w:bottom w:val="none" w:sz="0" w:space="0" w:color="auto"/>
                <w:right w:val="none" w:sz="0" w:space="0" w:color="auto"/>
              </w:divBdr>
            </w:div>
            <w:div w:id="798719850">
              <w:marLeft w:val="0"/>
              <w:marRight w:val="0"/>
              <w:marTop w:val="0"/>
              <w:marBottom w:val="0"/>
              <w:divBdr>
                <w:top w:val="none" w:sz="0" w:space="0" w:color="auto"/>
                <w:left w:val="none" w:sz="0" w:space="0" w:color="auto"/>
                <w:bottom w:val="none" w:sz="0" w:space="0" w:color="auto"/>
                <w:right w:val="none" w:sz="0" w:space="0" w:color="auto"/>
              </w:divBdr>
            </w:div>
            <w:div w:id="960500857">
              <w:marLeft w:val="0"/>
              <w:marRight w:val="0"/>
              <w:marTop w:val="0"/>
              <w:marBottom w:val="0"/>
              <w:divBdr>
                <w:top w:val="none" w:sz="0" w:space="0" w:color="auto"/>
                <w:left w:val="none" w:sz="0" w:space="0" w:color="auto"/>
                <w:bottom w:val="none" w:sz="0" w:space="0" w:color="auto"/>
                <w:right w:val="none" w:sz="0" w:space="0" w:color="auto"/>
              </w:divBdr>
            </w:div>
            <w:div w:id="1964655664">
              <w:marLeft w:val="0"/>
              <w:marRight w:val="0"/>
              <w:marTop w:val="0"/>
              <w:marBottom w:val="0"/>
              <w:divBdr>
                <w:top w:val="none" w:sz="0" w:space="0" w:color="auto"/>
                <w:left w:val="none" w:sz="0" w:space="0" w:color="auto"/>
                <w:bottom w:val="none" w:sz="0" w:space="0" w:color="auto"/>
                <w:right w:val="none" w:sz="0" w:space="0" w:color="auto"/>
              </w:divBdr>
            </w:div>
            <w:div w:id="53967974">
              <w:marLeft w:val="0"/>
              <w:marRight w:val="0"/>
              <w:marTop w:val="0"/>
              <w:marBottom w:val="0"/>
              <w:divBdr>
                <w:top w:val="none" w:sz="0" w:space="0" w:color="auto"/>
                <w:left w:val="none" w:sz="0" w:space="0" w:color="auto"/>
                <w:bottom w:val="none" w:sz="0" w:space="0" w:color="auto"/>
                <w:right w:val="none" w:sz="0" w:space="0" w:color="auto"/>
              </w:divBdr>
            </w:div>
            <w:div w:id="94794594">
              <w:marLeft w:val="0"/>
              <w:marRight w:val="0"/>
              <w:marTop w:val="0"/>
              <w:marBottom w:val="0"/>
              <w:divBdr>
                <w:top w:val="none" w:sz="0" w:space="0" w:color="auto"/>
                <w:left w:val="none" w:sz="0" w:space="0" w:color="auto"/>
                <w:bottom w:val="none" w:sz="0" w:space="0" w:color="auto"/>
                <w:right w:val="none" w:sz="0" w:space="0" w:color="auto"/>
              </w:divBdr>
            </w:div>
            <w:div w:id="349374784">
              <w:marLeft w:val="0"/>
              <w:marRight w:val="0"/>
              <w:marTop w:val="0"/>
              <w:marBottom w:val="0"/>
              <w:divBdr>
                <w:top w:val="none" w:sz="0" w:space="0" w:color="auto"/>
                <w:left w:val="none" w:sz="0" w:space="0" w:color="auto"/>
                <w:bottom w:val="none" w:sz="0" w:space="0" w:color="auto"/>
                <w:right w:val="none" w:sz="0" w:space="0" w:color="auto"/>
              </w:divBdr>
            </w:div>
            <w:div w:id="1654067082">
              <w:marLeft w:val="0"/>
              <w:marRight w:val="0"/>
              <w:marTop w:val="0"/>
              <w:marBottom w:val="0"/>
              <w:divBdr>
                <w:top w:val="none" w:sz="0" w:space="0" w:color="auto"/>
                <w:left w:val="none" w:sz="0" w:space="0" w:color="auto"/>
                <w:bottom w:val="none" w:sz="0" w:space="0" w:color="auto"/>
                <w:right w:val="none" w:sz="0" w:space="0" w:color="auto"/>
              </w:divBdr>
            </w:div>
            <w:div w:id="927351650">
              <w:marLeft w:val="0"/>
              <w:marRight w:val="0"/>
              <w:marTop w:val="0"/>
              <w:marBottom w:val="0"/>
              <w:divBdr>
                <w:top w:val="none" w:sz="0" w:space="0" w:color="auto"/>
                <w:left w:val="none" w:sz="0" w:space="0" w:color="auto"/>
                <w:bottom w:val="none" w:sz="0" w:space="0" w:color="auto"/>
                <w:right w:val="none" w:sz="0" w:space="0" w:color="auto"/>
              </w:divBdr>
            </w:div>
            <w:div w:id="827668772">
              <w:marLeft w:val="0"/>
              <w:marRight w:val="0"/>
              <w:marTop w:val="0"/>
              <w:marBottom w:val="0"/>
              <w:divBdr>
                <w:top w:val="none" w:sz="0" w:space="0" w:color="auto"/>
                <w:left w:val="none" w:sz="0" w:space="0" w:color="auto"/>
                <w:bottom w:val="none" w:sz="0" w:space="0" w:color="auto"/>
                <w:right w:val="none" w:sz="0" w:space="0" w:color="auto"/>
              </w:divBdr>
            </w:div>
            <w:div w:id="687565516">
              <w:marLeft w:val="0"/>
              <w:marRight w:val="0"/>
              <w:marTop w:val="0"/>
              <w:marBottom w:val="0"/>
              <w:divBdr>
                <w:top w:val="none" w:sz="0" w:space="0" w:color="auto"/>
                <w:left w:val="none" w:sz="0" w:space="0" w:color="auto"/>
                <w:bottom w:val="none" w:sz="0" w:space="0" w:color="auto"/>
                <w:right w:val="none" w:sz="0" w:space="0" w:color="auto"/>
              </w:divBdr>
            </w:div>
            <w:div w:id="1060372586">
              <w:marLeft w:val="0"/>
              <w:marRight w:val="0"/>
              <w:marTop w:val="0"/>
              <w:marBottom w:val="0"/>
              <w:divBdr>
                <w:top w:val="none" w:sz="0" w:space="0" w:color="auto"/>
                <w:left w:val="none" w:sz="0" w:space="0" w:color="auto"/>
                <w:bottom w:val="none" w:sz="0" w:space="0" w:color="auto"/>
                <w:right w:val="none" w:sz="0" w:space="0" w:color="auto"/>
              </w:divBdr>
            </w:div>
            <w:div w:id="1514413574">
              <w:marLeft w:val="0"/>
              <w:marRight w:val="0"/>
              <w:marTop w:val="0"/>
              <w:marBottom w:val="0"/>
              <w:divBdr>
                <w:top w:val="none" w:sz="0" w:space="0" w:color="auto"/>
                <w:left w:val="none" w:sz="0" w:space="0" w:color="auto"/>
                <w:bottom w:val="none" w:sz="0" w:space="0" w:color="auto"/>
                <w:right w:val="none" w:sz="0" w:space="0" w:color="auto"/>
              </w:divBdr>
            </w:div>
            <w:div w:id="1509055741">
              <w:marLeft w:val="0"/>
              <w:marRight w:val="0"/>
              <w:marTop w:val="0"/>
              <w:marBottom w:val="0"/>
              <w:divBdr>
                <w:top w:val="none" w:sz="0" w:space="0" w:color="auto"/>
                <w:left w:val="none" w:sz="0" w:space="0" w:color="auto"/>
                <w:bottom w:val="none" w:sz="0" w:space="0" w:color="auto"/>
                <w:right w:val="none" w:sz="0" w:space="0" w:color="auto"/>
              </w:divBdr>
            </w:div>
            <w:div w:id="1735665412">
              <w:marLeft w:val="0"/>
              <w:marRight w:val="0"/>
              <w:marTop w:val="0"/>
              <w:marBottom w:val="0"/>
              <w:divBdr>
                <w:top w:val="none" w:sz="0" w:space="0" w:color="auto"/>
                <w:left w:val="none" w:sz="0" w:space="0" w:color="auto"/>
                <w:bottom w:val="none" w:sz="0" w:space="0" w:color="auto"/>
                <w:right w:val="none" w:sz="0" w:space="0" w:color="auto"/>
              </w:divBdr>
            </w:div>
            <w:div w:id="1270162146">
              <w:marLeft w:val="0"/>
              <w:marRight w:val="0"/>
              <w:marTop w:val="0"/>
              <w:marBottom w:val="0"/>
              <w:divBdr>
                <w:top w:val="none" w:sz="0" w:space="0" w:color="auto"/>
                <w:left w:val="none" w:sz="0" w:space="0" w:color="auto"/>
                <w:bottom w:val="none" w:sz="0" w:space="0" w:color="auto"/>
                <w:right w:val="none" w:sz="0" w:space="0" w:color="auto"/>
              </w:divBdr>
            </w:div>
            <w:div w:id="1062950968">
              <w:marLeft w:val="0"/>
              <w:marRight w:val="0"/>
              <w:marTop w:val="0"/>
              <w:marBottom w:val="0"/>
              <w:divBdr>
                <w:top w:val="none" w:sz="0" w:space="0" w:color="auto"/>
                <w:left w:val="none" w:sz="0" w:space="0" w:color="auto"/>
                <w:bottom w:val="none" w:sz="0" w:space="0" w:color="auto"/>
                <w:right w:val="none" w:sz="0" w:space="0" w:color="auto"/>
              </w:divBdr>
            </w:div>
            <w:div w:id="243492118">
              <w:marLeft w:val="0"/>
              <w:marRight w:val="0"/>
              <w:marTop w:val="0"/>
              <w:marBottom w:val="0"/>
              <w:divBdr>
                <w:top w:val="none" w:sz="0" w:space="0" w:color="auto"/>
                <w:left w:val="none" w:sz="0" w:space="0" w:color="auto"/>
                <w:bottom w:val="none" w:sz="0" w:space="0" w:color="auto"/>
                <w:right w:val="none" w:sz="0" w:space="0" w:color="auto"/>
              </w:divBdr>
            </w:div>
            <w:div w:id="543449367">
              <w:marLeft w:val="0"/>
              <w:marRight w:val="0"/>
              <w:marTop w:val="0"/>
              <w:marBottom w:val="0"/>
              <w:divBdr>
                <w:top w:val="none" w:sz="0" w:space="0" w:color="auto"/>
                <w:left w:val="none" w:sz="0" w:space="0" w:color="auto"/>
                <w:bottom w:val="none" w:sz="0" w:space="0" w:color="auto"/>
                <w:right w:val="none" w:sz="0" w:space="0" w:color="auto"/>
              </w:divBdr>
            </w:div>
            <w:div w:id="1189878336">
              <w:marLeft w:val="0"/>
              <w:marRight w:val="0"/>
              <w:marTop w:val="0"/>
              <w:marBottom w:val="0"/>
              <w:divBdr>
                <w:top w:val="none" w:sz="0" w:space="0" w:color="auto"/>
                <w:left w:val="none" w:sz="0" w:space="0" w:color="auto"/>
                <w:bottom w:val="none" w:sz="0" w:space="0" w:color="auto"/>
                <w:right w:val="none" w:sz="0" w:space="0" w:color="auto"/>
              </w:divBdr>
            </w:div>
            <w:div w:id="1329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6759">
      <w:bodyDiv w:val="1"/>
      <w:marLeft w:val="0"/>
      <w:marRight w:val="0"/>
      <w:marTop w:val="0"/>
      <w:marBottom w:val="0"/>
      <w:divBdr>
        <w:top w:val="none" w:sz="0" w:space="0" w:color="auto"/>
        <w:left w:val="none" w:sz="0" w:space="0" w:color="auto"/>
        <w:bottom w:val="none" w:sz="0" w:space="0" w:color="auto"/>
        <w:right w:val="none" w:sz="0" w:space="0" w:color="auto"/>
      </w:divBdr>
      <w:divsChild>
        <w:div w:id="1064258569">
          <w:marLeft w:val="0"/>
          <w:marRight w:val="0"/>
          <w:marTop w:val="0"/>
          <w:marBottom w:val="0"/>
          <w:divBdr>
            <w:top w:val="none" w:sz="0" w:space="0" w:color="auto"/>
            <w:left w:val="none" w:sz="0" w:space="0" w:color="auto"/>
            <w:bottom w:val="none" w:sz="0" w:space="0" w:color="auto"/>
            <w:right w:val="none" w:sz="0" w:space="0" w:color="auto"/>
          </w:divBdr>
          <w:divsChild>
            <w:div w:id="2102138196">
              <w:marLeft w:val="0"/>
              <w:marRight w:val="0"/>
              <w:marTop w:val="0"/>
              <w:marBottom w:val="0"/>
              <w:divBdr>
                <w:top w:val="none" w:sz="0" w:space="0" w:color="auto"/>
                <w:left w:val="none" w:sz="0" w:space="0" w:color="auto"/>
                <w:bottom w:val="none" w:sz="0" w:space="0" w:color="auto"/>
                <w:right w:val="none" w:sz="0" w:space="0" w:color="auto"/>
              </w:divBdr>
            </w:div>
            <w:div w:id="1049493928">
              <w:marLeft w:val="0"/>
              <w:marRight w:val="0"/>
              <w:marTop w:val="0"/>
              <w:marBottom w:val="0"/>
              <w:divBdr>
                <w:top w:val="none" w:sz="0" w:space="0" w:color="auto"/>
                <w:left w:val="none" w:sz="0" w:space="0" w:color="auto"/>
                <w:bottom w:val="none" w:sz="0" w:space="0" w:color="auto"/>
                <w:right w:val="none" w:sz="0" w:space="0" w:color="auto"/>
              </w:divBdr>
            </w:div>
            <w:div w:id="629358493">
              <w:marLeft w:val="0"/>
              <w:marRight w:val="0"/>
              <w:marTop w:val="0"/>
              <w:marBottom w:val="0"/>
              <w:divBdr>
                <w:top w:val="none" w:sz="0" w:space="0" w:color="auto"/>
                <w:left w:val="none" w:sz="0" w:space="0" w:color="auto"/>
                <w:bottom w:val="none" w:sz="0" w:space="0" w:color="auto"/>
                <w:right w:val="none" w:sz="0" w:space="0" w:color="auto"/>
              </w:divBdr>
            </w:div>
            <w:div w:id="49807865">
              <w:marLeft w:val="0"/>
              <w:marRight w:val="0"/>
              <w:marTop w:val="0"/>
              <w:marBottom w:val="0"/>
              <w:divBdr>
                <w:top w:val="none" w:sz="0" w:space="0" w:color="auto"/>
                <w:left w:val="none" w:sz="0" w:space="0" w:color="auto"/>
                <w:bottom w:val="none" w:sz="0" w:space="0" w:color="auto"/>
                <w:right w:val="none" w:sz="0" w:space="0" w:color="auto"/>
              </w:divBdr>
            </w:div>
            <w:div w:id="597251042">
              <w:marLeft w:val="0"/>
              <w:marRight w:val="0"/>
              <w:marTop w:val="0"/>
              <w:marBottom w:val="0"/>
              <w:divBdr>
                <w:top w:val="none" w:sz="0" w:space="0" w:color="auto"/>
                <w:left w:val="none" w:sz="0" w:space="0" w:color="auto"/>
                <w:bottom w:val="none" w:sz="0" w:space="0" w:color="auto"/>
                <w:right w:val="none" w:sz="0" w:space="0" w:color="auto"/>
              </w:divBdr>
            </w:div>
            <w:div w:id="360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0995">
      <w:bodyDiv w:val="1"/>
      <w:marLeft w:val="0"/>
      <w:marRight w:val="0"/>
      <w:marTop w:val="0"/>
      <w:marBottom w:val="0"/>
      <w:divBdr>
        <w:top w:val="none" w:sz="0" w:space="0" w:color="auto"/>
        <w:left w:val="none" w:sz="0" w:space="0" w:color="auto"/>
        <w:bottom w:val="none" w:sz="0" w:space="0" w:color="auto"/>
        <w:right w:val="none" w:sz="0" w:space="0" w:color="auto"/>
      </w:divBdr>
      <w:divsChild>
        <w:div w:id="1570580524">
          <w:marLeft w:val="0"/>
          <w:marRight w:val="0"/>
          <w:marTop w:val="0"/>
          <w:marBottom w:val="0"/>
          <w:divBdr>
            <w:top w:val="none" w:sz="0" w:space="0" w:color="auto"/>
            <w:left w:val="none" w:sz="0" w:space="0" w:color="auto"/>
            <w:bottom w:val="none" w:sz="0" w:space="0" w:color="auto"/>
            <w:right w:val="none" w:sz="0" w:space="0" w:color="auto"/>
          </w:divBdr>
          <w:divsChild>
            <w:div w:id="7675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8866">
      <w:bodyDiv w:val="1"/>
      <w:marLeft w:val="0"/>
      <w:marRight w:val="0"/>
      <w:marTop w:val="0"/>
      <w:marBottom w:val="0"/>
      <w:divBdr>
        <w:top w:val="none" w:sz="0" w:space="0" w:color="auto"/>
        <w:left w:val="none" w:sz="0" w:space="0" w:color="auto"/>
        <w:bottom w:val="none" w:sz="0" w:space="0" w:color="auto"/>
        <w:right w:val="none" w:sz="0" w:space="0" w:color="auto"/>
      </w:divBdr>
      <w:divsChild>
        <w:div w:id="603152625">
          <w:marLeft w:val="0"/>
          <w:marRight w:val="0"/>
          <w:marTop w:val="0"/>
          <w:marBottom w:val="0"/>
          <w:divBdr>
            <w:top w:val="none" w:sz="0" w:space="0" w:color="auto"/>
            <w:left w:val="none" w:sz="0" w:space="0" w:color="auto"/>
            <w:bottom w:val="none" w:sz="0" w:space="0" w:color="auto"/>
            <w:right w:val="none" w:sz="0" w:space="0" w:color="auto"/>
          </w:divBdr>
          <w:divsChild>
            <w:div w:id="747921336">
              <w:marLeft w:val="0"/>
              <w:marRight w:val="0"/>
              <w:marTop w:val="0"/>
              <w:marBottom w:val="0"/>
              <w:divBdr>
                <w:top w:val="none" w:sz="0" w:space="0" w:color="auto"/>
                <w:left w:val="none" w:sz="0" w:space="0" w:color="auto"/>
                <w:bottom w:val="none" w:sz="0" w:space="0" w:color="auto"/>
                <w:right w:val="none" w:sz="0" w:space="0" w:color="auto"/>
              </w:divBdr>
            </w:div>
            <w:div w:id="1012225420">
              <w:marLeft w:val="0"/>
              <w:marRight w:val="0"/>
              <w:marTop w:val="0"/>
              <w:marBottom w:val="0"/>
              <w:divBdr>
                <w:top w:val="none" w:sz="0" w:space="0" w:color="auto"/>
                <w:left w:val="none" w:sz="0" w:space="0" w:color="auto"/>
                <w:bottom w:val="none" w:sz="0" w:space="0" w:color="auto"/>
                <w:right w:val="none" w:sz="0" w:space="0" w:color="auto"/>
              </w:divBdr>
            </w:div>
            <w:div w:id="1941059227">
              <w:marLeft w:val="0"/>
              <w:marRight w:val="0"/>
              <w:marTop w:val="0"/>
              <w:marBottom w:val="0"/>
              <w:divBdr>
                <w:top w:val="none" w:sz="0" w:space="0" w:color="auto"/>
                <w:left w:val="none" w:sz="0" w:space="0" w:color="auto"/>
                <w:bottom w:val="none" w:sz="0" w:space="0" w:color="auto"/>
                <w:right w:val="none" w:sz="0" w:space="0" w:color="auto"/>
              </w:divBdr>
            </w:div>
            <w:div w:id="2136293719">
              <w:marLeft w:val="0"/>
              <w:marRight w:val="0"/>
              <w:marTop w:val="0"/>
              <w:marBottom w:val="0"/>
              <w:divBdr>
                <w:top w:val="none" w:sz="0" w:space="0" w:color="auto"/>
                <w:left w:val="none" w:sz="0" w:space="0" w:color="auto"/>
                <w:bottom w:val="none" w:sz="0" w:space="0" w:color="auto"/>
                <w:right w:val="none" w:sz="0" w:space="0" w:color="auto"/>
              </w:divBdr>
            </w:div>
            <w:div w:id="953098580">
              <w:marLeft w:val="0"/>
              <w:marRight w:val="0"/>
              <w:marTop w:val="0"/>
              <w:marBottom w:val="0"/>
              <w:divBdr>
                <w:top w:val="none" w:sz="0" w:space="0" w:color="auto"/>
                <w:left w:val="none" w:sz="0" w:space="0" w:color="auto"/>
                <w:bottom w:val="none" w:sz="0" w:space="0" w:color="auto"/>
                <w:right w:val="none" w:sz="0" w:space="0" w:color="auto"/>
              </w:divBdr>
            </w:div>
            <w:div w:id="8739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1395">
      <w:bodyDiv w:val="1"/>
      <w:marLeft w:val="0"/>
      <w:marRight w:val="0"/>
      <w:marTop w:val="0"/>
      <w:marBottom w:val="0"/>
      <w:divBdr>
        <w:top w:val="none" w:sz="0" w:space="0" w:color="auto"/>
        <w:left w:val="none" w:sz="0" w:space="0" w:color="auto"/>
        <w:bottom w:val="none" w:sz="0" w:space="0" w:color="auto"/>
        <w:right w:val="none" w:sz="0" w:space="0" w:color="auto"/>
      </w:divBdr>
      <w:divsChild>
        <w:div w:id="1624118585">
          <w:marLeft w:val="0"/>
          <w:marRight w:val="0"/>
          <w:marTop w:val="0"/>
          <w:marBottom w:val="0"/>
          <w:divBdr>
            <w:top w:val="none" w:sz="0" w:space="0" w:color="auto"/>
            <w:left w:val="none" w:sz="0" w:space="0" w:color="auto"/>
            <w:bottom w:val="none" w:sz="0" w:space="0" w:color="auto"/>
            <w:right w:val="none" w:sz="0" w:space="0" w:color="auto"/>
          </w:divBdr>
          <w:divsChild>
            <w:div w:id="125514780">
              <w:marLeft w:val="0"/>
              <w:marRight w:val="0"/>
              <w:marTop w:val="0"/>
              <w:marBottom w:val="0"/>
              <w:divBdr>
                <w:top w:val="none" w:sz="0" w:space="0" w:color="auto"/>
                <w:left w:val="none" w:sz="0" w:space="0" w:color="auto"/>
                <w:bottom w:val="none" w:sz="0" w:space="0" w:color="auto"/>
                <w:right w:val="none" w:sz="0" w:space="0" w:color="auto"/>
              </w:divBdr>
            </w:div>
            <w:div w:id="980959415">
              <w:marLeft w:val="0"/>
              <w:marRight w:val="0"/>
              <w:marTop w:val="0"/>
              <w:marBottom w:val="0"/>
              <w:divBdr>
                <w:top w:val="none" w:sz="0" w:space="0" w:color="auto"/>
                <w:left w:val="none" w:sz="0" w:space="0" w:color="auto"/>
                <w:bottom w:val="none" w:sz="0" w:space="0" w:color="auto"/>
                <w:right w:val="none" w:sz="0" w:space="0" w:color="auto"/>
              </w:divBdr>
            </w:div>
            <w:div w:id="1102914620">
              <w:marLeft w:val="0"/>
              <w:marRight w:val="0"/>
              <w:marTop w:val="0"/>
              <w:marBottom w:val="0"/>
              <w:divBdr>
                <w:top w:val="none" w:sz="0" w:space="0" w:color="auto"/>
                <w:left w:val="none" w:sz="0" w:space="0" w:color="auto"/>
                <w:bottom w:val="none" w:sz="0" w:space="0" w:color="auto"/>
                <w:right w:val="none" w:sz="0" w:space="0" w:color="auto"/>
              </w:divBdr>
            </w:div>
            <w:div w:id="505021232">
              <w:marLeft w:val="0"/>
              <w:marRight w:val="0"/>
              <w:marTop w:val="0"/>
              <w:marBottom w:val="0"/>
              <w:divBdr>
                <w:top w:val="none" w:sz="0" w:space="0" w:color="auto"/>
                <w:left w:val="none" w:sz="0" w:space="0" w:color="auto"/>
                <w:bottom w:val="none" w:sz="0" w:space="0" w:color="auto"/>
                <w:right w:val="none" w:sz="0" w:space="0" w:color="auto"/>
              </w:divBdr>
            </w:div>
            <w:div w:id="1157040503">
              <w:marLeft w:val="0"/>
              <w:marRight w:val="0"/>
              <w:marTop w:val="0"/>
              <w:marBottom w:val="0"/>
              <w:divBdr>
                <w:top w:val="none" w:sz="0" w:space="0" w:color="auto"/>
                <w:left w:val="none" w:sz="0" w:space="0" w:color="auto"/>
                <w:bottom w:val="none" w:sz="0" w:space="0" w:color="auto"/>
                <w:right w:val="none" w:sz="0" w:space="0" w:color="auto"/>
              </w:divBdr>
            </w:div>
            <w:div w:id="3018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135">
      <w:bodyDiv w:val="1"/>
      <w:marLeft w:val="0"/>
      <w:marRight w:val="0"/>
      <w:marTop w:val="0"/>
      <w:marBottom w:val="0"/>
      <w:divBdr>
        <w:top w:val="none" w:sz="0" w:space="0" w:color="auto"/>
        <w:left w:val="none" w:sz="0" w:space="0" w:color="auto"/>
        <w:bottom w:val="none" w:sz="0" w:space="0" w:color="auto"/>
        <w:right w:val="none" w:sz="0" w:space="0" w:color="auto"/>
      </w:divBdr>
      <w:divsChild>
        <w:div w:id="13767693">
          <w:marLeft w:val="0"/>
          <w:marRight w:val="0"/>
          <w:marTop w:val="0"/>
          <w:marBottom w:val="0"/>
          <w:divBdr>
            <w:top w:val="none" w:sz="0" w:space="0" w:color="auto"/>
            <w:left w:val="none" w:sz="0" w:space="0" w:color="auto"/>
            <w:bottom w:val="none" w:sz="0" w:space="0" w:color="auto"/>
            <w:right w:val="none" w:sz="0" w:space="0" w:color="auto"/>
          </w:divBdr>
          <w:divsChild>
            <w:div w:id="839544862">
              <w:marLeft w:val="0"/>
              <w:marRight w:val="0"/>
              <w:marTop w:val="0"/>
              <w:marBottom w:val="0"/>
              <w:divBdr>
                <w:top w:val="none" w:sz="0" w:space="0" w:color="auto"/>
                <w:left w:val="none" w:sz="0" w:space="0" w:color="auto"/>
                <w:bottom w:val="none" w:sz="0" w:space="0" w:color="auto"/>
                <w:right w:val="none" w:sz="0" w:space="0" w:color="auto"/>
              </w:divBdr>
            </w:div>
            <w:div w:id="1371416876">
              <w:marLeft w:val="0"/>
              <w:marRight w:val="0"/>
              <w:marTop w:val="0"/>
              <w:marBottom w:val="0"/>
              <w:divBdr>
                <w:top w:val="none" w:sz="0" w:space="0" w:color="auto"/>
                <w:left w:val="none" w:sz="0" w:space="0" w:color="auto"/>
                <w:bottom w:val="none" w:sz="0" w:space="0" w:color="auto"/>
                <w:right w:val="none" w:sz="0" w:space="0" w:color="auto"/>
              </w:divBdr>
            </w:div>
            <w:div w:id="209192809">
              <w:marLeft w:val="0"/>
              <w:marRight w:val="0"/>
              <w:marTop w:val="0"/>
              <w:marBottom w:val="0"/>
              <w:divBdr>
                <w:top w:val="none" w:sz="0" w:space="0" w:color="auto"/>
                <w:left w:val="none" w:sz="0" w:space="0" w:color="auto"/>
                <w:bottom w:val="none" w:sz="0" w:space="0" w:color="auto"/>
                <w:right w:val="none" w:sz="0" w:space="0" w:color="auto"/>
              </w:divBdr>
            </w:div>
            <w:div w:id="1470900834">
              <w:marLeft w:val="0"/>
              <w:marRight w:val="0"/>
              <w:marTop w:val="0"/>
              <w:marBottom w:val="0"/>
              <w:divBdr>
                <w:top w:val="none" w:sz="0" w:space="0" w:color="auto"/>
                <w:left w:val="none" w:sz="0" w:space="0" w:color="auto"/>
                <w:bottom w:val="none" w:sz="0" w:space="0" w:color="auto"/>
                <w:right w:val="none" w:sz="0" w:space="0" w:color="auto"/>
              </w:divBdr>
            </w:div>
            <w:div w:id="2042127461">
              <w:marLeft w:val="0"/>
              <w:marRight w:val="0"/>
              <w:marTop w:val="0"/>
              <w:marBottom w:val="0"/>
              <w:divBdr>
                <w:top w:val="none" w:sz="0" w:space="0" w:color="auto"/>
                <w:left w:val="none" w:sz="0" w:space="0" w:color="auto"/>
                <w:bottom w:val="none" w:sz="0" w:space="0" w:color="auto"/>
                <w:right w:val="none" w:sz="0" w:space="0" w:color="auto"/>
              </w:divBdr>
            </w:div>
            <w:div w:id="5809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009">
      <w:bodyDiv w:val="1"/>
      <w:marLeft w:val="0"/>
      <w:marRight w:val="0"/>
      <w:marTop w:val="0"/>
      <w:marBottom w:val="0"/>
      <w:divBdr>
        <w:top w:val="none" w:sz="0" w:space="0" w:color="auto"/>
        <w:left w:val="none" w:sz="0" w:space="0" w:color="auto"/>
        <w:bottom w:val="none" w:sz="0" w:space="0" w:color="auto"/>
        <w:right w:val="none" w:sz="0" w:space="0" w:color="auto"/>
      </w:divBdr>
      <w:divsChild>
        <w:div w:id="174609983">
          <w:marLeft w:val="0"/>
          <w:marRight w:val="0"/>
          <w:marTop w:val="0"/>
          <w:marBottom w:val="0"/>
          <w:divBdr>
            <w:top w:val="none" w:sz="0" w:space="0" w:color="auto"/>
            <w:left w:val="none" w:sz="0" w:space="0" w:color="auto"/>
            <w:bottom w:val="none" w:sz="0" w:space="0" w:color="auto"/>
            <w:right w:val="none" w:sz="0" w:space="0" w:color="auto"/>
          </w:divBdr>
          <w:divsChild>
            <w:div w:id="1556693705">
              <w:marLeft w:val="0"/>
              <w:marRight w:val="0"/>
              <w:marTop w:val="0"/>
              <w:marBottom w:val="0"/>
              <w:divBdr>
                <w:top w:val="none" w:sz="0" w:space="0" w:color="auto"/>
                <w:left w:val="none" w:sz="0" w:space="0" w:color="auto"/>
                <w:bottom w:val="none" w:sz="0" w:space="0" w:color="auto"/>
                <w:right w:val="none" w:sz="0" w:space="0" w:color="auto"/>
              </w:divBdr>
            </w:div>
            <w:div w:id="890772505">
              <w:marLeft w:val="0"/>
              <w:marRight w:val="0"/>
              <w:marTop w:val="0"/>
              <w:marBottom w:val="0"/>
              <w:divBdr>
                <w:top w:val="none" w:sz="0" w:space="0" w:color="auto"/>
                <w:left w:val="none" w:sz="0" w:space="0" w:color="auto"/>
                <w:bottom w:val="none" w:sz="0" w:space="0" w:color="auto"/>
                <w:right w:val="none" w:sz="0" w:space="0" w:color="auto"/>
              </w:divBdr>
            </w:div>
            <w:div w:id="1933541051">
              <w:marLeft w:val="0"/>
              <w:marRight w:val="0"/>
              <w:marTop w:val="0"/>
              <w:marBottom w:val="0"/>
              <w:divBdr>
                <w:top w:val="none" w:sz="0" w:space="0" w:color="auto"/>
                <w:left w:val="none" w:sz="0" w:space="0" w:color="auto"/>
                <w:bottom w:val="none" w:sz="0" w:space="0" w:color="auto"/>
                <w:right w:val="none" w:sz="0" w:space="0" w:color="auto"/>
              </w:divBdr>
            </w:div>
            <w:div w:id="2020501102">
              <w:marLeft w:val="0"/>
              <w:marRight w:val="0"/>
              <w:marTop w:val="0"/>
              <w:marBottom w:val="0"/>
              <w:divBdr>
                <w:top w:val="none" w:sz="0" w:space="0" w:color="auto"/>
                <w:left w:val="none" w:sz="0" w:space="0" w:color="auto"/>
                <w:bottom w:val="none" w:sz="0" w:space="0" w:color="auto"/>
                <w:right w:val="none" w:sz="0" w:space="0" w:color="auto"/>
              </w:divBdr>
            </w:div>
            <w:div w:id="669061747">
              <w:marLeft w:val="0"/>
              <w:marRight w:val="0"/>
              <w:marTop w:val="0"/>
              <w:marBottom w:val="0"/>
              <w:divBdr>
                <w:top w:val="none" w:sz="0" w:space="0" w:color="auto"/>
                <w:left w:val="none" w:sz="0" w:space="0" w:color="auto"/>
                <w:bottom w:val="none" w:sz="0" w:space="0" w:color="auto"/>
                <w:right w:val="none" w:sz="0" w:space="0" w:color="auto"/>
              </w:divBdr>
            </w:div>
            <w:div w:id="1658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041">
      <w:bodyDiv w:val="1"/>
      <w:marLeft w:val="0"/>
      <w:marRight w:val="0"/>
      <w:marTop w:val="0"/>
      <w:marBottom w:val="0"/>
      <w:divBdr>
        <w:top w:val="none" w:sz="0" w:space="0" w:color="auto"/>
        <w:left w:val="none" w:sz="0" w:space="0" w:color="auto"/>
        <w:bottom w:val="none" w:sz="0" w:space="0" w:color="auto"/>
        <w:right w:val="none" w:sz="0" w:space="0" w:color="auto"/>
      </w:divBdr>
    </w:div>
    <w:div w:id="1659066739">
      <w:bodyDiv w:val="1"/>
      <w:marLeft w:val="0"/>
      <w:marRight w:val="0"/>
      <w:marTop w:val="0"/>
      <w:marBottom w:val="0"/>
      <w:divBdr>
        <w:top w:val="none" w:sz="0" w:space="0" w:color="auto"/>
        <w:left w:val="none" w:sz="0" w:space="0" w:color="auto"/>
        <w:bottom w:val="none" w:sz="0" w:space="0" w:color="auto"/>
        <w:right w:val="none" w:sz="0" w:space="0" w:color="auto"/>
      </w:divBdr>
    </w:div>
    <w:div w:id="2077824434">
      <w:bodyDiv w:val="1"/>
      <w:marLeft w:val="0"/>
      <w:marRight w:val="0"/>
      <w:marTop w:val="0"/>
      <w:marBottom w:val="0"/>
      <w:divBdr>
        <w:top w:val="none" w:sz="0" w:space="0" w:color="auto"/>
        <w:left w:val="none" w:sz="0" w:space="0" w:color="auto"/>
        <w:bottom w:val="none" w:sz="0" w:space="0" w:color="auto"/>
        <w:right w:val="none" w:sz="0" w:space="0" w:color="auto"/>
      </w:divBdr>
      <w:divsChild>
        <w:div w:id="1685941385">
          <w:marLeft w:val="0"/>
          <w:marRight w:val="0"/>
          <w:marTop w:val="0"/>
          <w:marBottom w:val="0"/>
          <w:divBdr>
            <w:top w:val="none" w:sz="0" w:space="0" w:color="auto"/>
            <w:left w:val="none" w:sz="0" w:space="0" w:color="auto"/>
            <w:bottom w:val="none" w:sz="0" w:space="0" w:color="auto"/>
            <w:right w:val="none" w:sz="0" w:space="0" w:color="auto"/>
          </w:divBdr>
          <w:divsChild>
            <w:div w:id="1829902031">
              <w:marLeft w:val="0"/>
              <w:marRight w:val="0"/>
              <w:marTop w:val="0"/>
              <w:marBottom w:val="0"/>
              <w:divBdr>
                <w:top w:val="none" w:sz="0" w:space="0" w:color="auto"/>
                <w:left w:val="none" w:sz="0" w:space="0" w:color="auto"/>
                <w:bottom w:val="none" w:sz="0" w:space="0" w:color="auto"/>
                <w:right w:val="none" w:sz="0" w:space="0" w:color="auto"/>
              </w:divBdr>
            </w:div>
            <w:div w:id="601491652">
              <w:marLeft w:val="0"/>
              <w:marRight w:val="0"/>
              <w:marTop w:val="0"/>
              <w:marBottom w:val="0"/>
              <w:divBdr>
                <w:top w:val="none" w:sz="0" w:space="0" w:color="auto"/>
                <w:left w:val="none" w:sz="0" w:space="0" w:color="auto"/>
                <w:bottom w:val="none" w:sz="0" w:space="0" w:color="auto"/>
                <w:right w:val="none" w:sz="0" w:space="0" w:color="auto"/>
              </w:divBdr>
            </w:div>
            <w:div w:id="1337735203">
              <w:marLeft w:val="0"/>
              <w:marRight w:val="0"/>
              <w:marTop w:val="0"/>
              <w:marBottom w:val="0"/>
              <w:divBdr>
                <w:top w:val="none" w:sz="0" w:space="0" w:color="auto"/>
                <w:left w:val="none" w:sz="0" w:space="0" w:color="auto"/>
                <w:bottom w:val="none" w:sz="0" w:space="0" w:color="auto"/>
                <w:right w:val="none" w:sz="0" w:space="0" w:color="auto"/>
              </w:divBdr>
            </w:div>
            <w:div w:id="852108106">
              <w:marLeft w:val="0"/>
              <w:marRight w:val="0"/>
              <w:marTop w:val="0"/>
              <w:marBottom w:val="0"/>
              <w:divBdr>
                <w:top w:val="none" w:sz="0" w:space="0" w:color="auto"/>
                <w:left w:val="none" w:sz="0" w:space="0" w:color="auto"/>
                <w:bottom w:val="none" w:sz="0" w:space="0" w:color="auto"/>
                <w:right w:val="none" w:sz="0" w:space="0" w:color="auto"/>
              </w:divBdr>
            </w:div>
            <w:div w:id="1299605493">
              <w:marLeft w:val="0"/>
              <w:marRight w:val="0"/>
              <w:marTop w:val="0"/>
              <w:marBottom w:val="0"/>
              <w:divBdr>
                <w:top w:val="none" w:sz="0" w:space="0" w:color="auto"/>
                <w:left w:val="none" w:sz="0" w:space="0" w:color="auto"/>
                <w:bottom w:val="none" w:sz="0" w:space="0" w:color="auto"/>
                <w:right w:val="none" w:sz="0" w:space="0" w:color="auto"/>
              </w:divBdr>
            </w:div>
            <w:div w:id="14242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CF2604-1512-42A2-B64A-716B71242C78}" type="doc">
      <dgm:prSet loTypeId="urn:microsoft.com/office/officeart/2005/8/layout/lProcess2" loCatId="list" qsTypeId="urn:microsoft.com/office/officeart/2005/8/quickstyle/simple3" qsCatId="simple" csTypeId="urn:microsoft.com/office/officeart/2005/8/colors/accent1_2" csCatId="accent1" phldr="1"/>
      <dgm:spPr/>
      <dgm:t>
        <a:bodyPr/>
        <a:lstStyle/>
        <a:p>
          <a:endParaRPr lang="es-ES"/>
        </a:p>
      </dgm:t>
    </dgm:pt>
    <dgm:pt modelId="{3A9F0223-9DC2-4D44-8425-B951EC586710}">
      <dgm:prSet phldrT="[Texto]"/>
      <dgm:spPr/>
      <dgm:t>
        <a:bodyPr/>
        <a:lstStyle/>
        <a:p>
          <a:r>
            <a:rPr lang="es-ES"/>
            <a:t>Global</a:t>
          </a:r>
        </a:p>
      </dgm:t>
    </dgm:pt>
    <dgm:pt modelId="{E858512B-62C7-46F6-ABE2-06AC02F776F5}" type="parTrans" cxnId="{057D0BD5-FF59-43E6-937A-1B2B92D3FA40}">
      <dgm:prSet/>
      <dgm:spPr/>
      <dgm:t>
        <a:bodyPr/>
        <a:lstStyle/>
        <a:p>
          <a:endParaRPr lang="es-ES"/>
        </a:p>
      </dgm:t>
    </dgm:pt>
    <dgm:pt modelId="{98D184EA-A574-46E4-9943-E4331CA35DC3}" type="sibTrans" cxnId="{057D0BD5-FF59-43E6-937A-1B2B92D3FA40}">
      <dgm:prSet/>
      <dgm:spPr/>
      <dgm:t>
        <a:bodyPr/>
        <a:lstStyle/>
        <a:p>
          <a:endParaRPr lang="es-ES"/>
        </a:p>
      </dgm:t>
    </dgm:pt>
    <dgm:pt modelId="{BFF2FF37-EC46-48D3-8EB5-A61D418A1491}">
      <dgm:prSet phldrT="[Texto]"/>
      <dgm:spPr/>
      <dgm:t>
        <a:bodyPr/>
        <a:lstStyle/>
        <a:p>
          <a:r>
            <a:rPr lang="es-ES"/>
            <a:t>Principal</a:t>
          </a:r>
        </a:p>
      </dgm:t>
    </dgm:pt>
    <dgm:pt modelId="{B8AF6237-612E-4759-9296-02164F0CFB84}" type="parTrans" cxnId="{AB71904D-1978-4228-AFA1-DC87FCB26FDB}">
      <dgm:prSet/>
      <dgm:spPr/>
      <dgm:t>
        <a:bodyPr/>
        <a:lstStyle/>
        <a:p>
          <a:endParaRPr lang="es-ES"/>
        </a:p>
      </dgm:t>
    </dgm:pt>
    <dgm:pt modelId="{2F63298A-153E-4B28-8108-E95C841A5D5D}" type="sibTrans" cxnId="{AB71904D-1978-4228-AFA1-DC87FCB26FDB}">
      <dgm:prSet/>
      <dgm:spPr/>
      <dgm:t>
        <a:bodyPr/>
        <a:lstStyle/>
        <a:p>
          <a:endParaRPr lang="es-ES"/>
        </a:p>
      </dgm:t>
    </dgm:pt>
    <dgm:pt modelId="{2BA29FDB-8C4E-4940-B149-C96F570B6E32}">
      <dgm:prSet phldrT="[Texto]"/>
      <dgm:spPr/>
      <dgm:t>
        <a:bodyPr/>
        <a:lstStyle/>
        <a:p>
          <a:r>
            <a:rPr lang="es-ES"/>
            <a:t>Función 1</a:t>
          </a:r>
        </a:p>
      </dgm:t>
    </dgm:pt>
    <dgm:pt modelId="{463AD734-6EB6-45DC-959C-02E133E8024C}" type="parTrans" cxnId="{9DDF24A5-B36B-4B66-9D6D-0AD5C29DDF27}">
      <dgm:prSet/>
      <dgm:spPr/>
      <dgm:t>
        <a:bodyPr/>
        <a:lstStyle/>
        <a:p>
          <a:endParaRPr lang="es-ES"/>
        </a:p>
      </dgm:t>
    </dgm:pt>
    <dgm:pt modelId="{9049B9F7-9FC2-4514-B017-12DFCBE4631E}" type="sibTrans" cxnId="{9DDF24A5-B36B-4B66-9D6D-0AD5C29DDF27}">
      <dgm:prSet/>
      <dgm:spPr/>
      <dgm:t>
        <a:bodyPr/>
        <a:lstStyle/>
        <a:p>
          <a:endParaRPr lang="es-ES"/>
        </a:p>
      </dgm:t>
    </dgm:pt>
    <dgm:pt modelId="{33511496-8DBF-47CF-A539-1E1EFFE02DB0}">
      <dgm:prSet phldrT="[Texto]"/>
      <dgm:spPr/>
      <dgm:t>
        <a:bodyPr/>
        <a:lstStyle/>
        <a:p>
          <a:r>
            <a:rPr lang="es-ES"/>
            <a:t>Función n</a:t>
          </a:r>
        </a:p>
      </dgm:t>
    </dgm:pt>
    <dgm:pt modelId="{99293150-213F-4276-BE9E-1B1484AAB145}" type="parTrans" cxnId="{0D812612-96C2-409C-A559-B08E2F842D1C}">
      <dgm:prSet/>
      <dgm:spPr/>
      <dgm:t>
        <a:bodyPr/>
        <a:lstStyle/>
        <a:p>
          <a:endParaRPr lang="es-ES"/>
        </a:p>
      </dgm:t>
    </dgm:pt>
    <dgm:pt modelId="{511CC0A9-1E26-4E15-927D-EDFB6EC4033C}" type="sibTrans" cxnId="{0D812612-96C2-409C-A559-B08E2F842D1C}">
      <dgm:prSet/>
      <dgm:spPr/>
      <dgm:t>
        <a:bodyPr/>
        <a:lstStyle/>
        <a:p>
          <a:endParaRPr lang="es-ES"/>
        </a:p>
      </dgm:t>
    </dgm:pt>
    <dgm:pt modelId="{93FF6660-3CCD-43FA-B9E6-6206461CFF58}" type="pres">
      <dgm:prSet presAssocID="{5ACF2604-1512-42A2-B64A-716B71242C78}" presName="theList" presStyleCnt="0">
        <dgm:presLayoutVars>
          <dgm:dir/>
          <dgm:animLvl val="lvl"/>
          <dgm:resizeHandles val="exact"/>
        </dgm:presLayoutVars>
      </dgm:prSet>
      <dgm:spPr/>
    </dgm:pt>
    <dgm:pt modelId="{333A69D4-BB9A-405E-9DE2-F9BD44535A49}" type="pres">
      <dgm:prSet presAssocID="{3A9F0223-9DC2-4D44-8425-B951EC586710}" presName="compNode" presStyleCnt="0"/>
      <dgm:spPr/>
    </dgm:pt>
    <dgm:pt modelId="{D94ED797-1BCE-454A-A9AA-2F8537325DD5}" type="pres">
      <dgm:prSet presAssocID="{3A9F0223-9DC2-4D44-8425-B951EC586710}" presName="aNode" presStyleLbl="bgShp" presStyleIdx="0" presStyleCnt="1"/>
      <dgm:spPr/>
      <dgm:t>
        <a:bodyPr/>
        <a:lstStyle/>
        <a:p>
          <a:endParaRPr lang="es-ES"/>
        </a:p>
      </dgm:t>
    </dgm:pt>
    <dgm:pt modelId="{5DE20D43-6AC5-421D-902D-828E103378F5}" type="pres">
      <dgm:prSet presAssocID="{3A9F0223-9DC2-4D44-8425-B951EC586710}" presName="textNode" presStyleLbl="bgShp" presStyleIdx="0" presStyleCnt="1"/>
      <dgm:spPr/>
      <dgm:t>
        <a:bodyPr/>
        <a:lstStyle/>
        <a:p>
          <a:endParaRPr lang="es-ES"/>
        </a:p>
      </dgm:t>
    </dgm:pt>
    <dgm:pt modelId="{A0BE8202-DA06-496B-8D11-70DB2EF2527A}" type="pres">
      <dgm:prSet presAssocID="{3A9F0223-9DC2-4D44-8425-B951EC586710}" presName="compChildNode" presStyleCnt="0"/>
      <dgm:spPr/>
    </dgm:pt>
    <dgm:pt modelId="{82A08A11-2A70-4F63-8821-317D53BC9A0D}" type="pres">
      <dgm:prSet presAssocID="{3A9F0223-9DC2-4D44-8425-B951EC586710}" presName="theInnerList" presStyleCnt="0"/>
      <dgm:spPr/>
    </dgm:pt>
    <dgm:pt modelId="{48194F6A-059F-48C2-9FEC-05EF41E992DB}" type="pres">
      <dgm:prSet presAssocID="{BFF2FF37-EC46-48D3-8EB5-A61D418A1491}" presName="childNode" presStyleLbl="node1" presStyleIdx="0" presStyleCnt="3">
        <dgm:presLayoutVars>
          <dgm:bulletEnabled val="1"/>
        </dgm:presLayoutVars>
      </dgm:prSet>
      <dgm:spPr/>
    </dgm:pt>
    <dgm:pt modelId="{20AB0480-3001-4456-9CAC-6964D050BB61}" type="pres">
      <dgm:prSet presAssocID="{BFF2FF37-EC46-48D3-8EB5-A61D418A1491}" presName="aSpace2" presStyleCnt="0"/>
      <dgm:spPr/>
    </dgm:pt>
    <dgm:pt modelId="{BA7B9F0D-F486-4D50-8BAC-140838FE705D}" type="pres">
      <dgm:prSet presAssocID="{2BA29FDB-8C4E-4940-B149-C96F570B6E32}" presName="childNode" presStyleLbl="node1" presStyleIdx="1" presStyleCnt="3">
        <dgm:presLayoutVars>
          <dgm:bulletEnabled val="1"/>
        </dgm:presLayoutVars>
      </dgm:prSet>
      <dgm:spPr/>
    </dgm:pt>
    <dgm:pt modelId="{9A7A9364-EAB7-4E8A-B40E-ABF1C197D305}" type="pres">
      <dgm:prSet presAssocID="{2BA29FDB-8C4E-4940-B149-C96F570B6E32}" presName="aSpace2" presStyleCnt="0"/>
      <dgm:spPr/>
    </dgm:pt>
    <dgm:pt modelId="{09CDD1E6-3442-461C-B61C-C6F1497E9AEB}" type="pres">
      <dgm:prSet presAssocID="{33511496-8DBF-47CF-A539-1E1EFFE02DB0}" presName="childNode" presStyleLbl="node1" presStyleIdx="2" presStyleCnt="3">
        <dgm:presLayoutVars>
          <dgm:bulletEnabled val="1"/>
        </dgm:presLayoutVars>
      </dgm:prSet>
      <dgm:spPr/>
      <dgm:t>
        <a:bodyPr/>
        <a:lstStyle/>
        <a:p>
          <a:endParaRPr lang="es-ES"/>
        </a:p>
      </dgm:t>
    </dgm:pt>
  </dgm:ptLst>
  <dgm:cxnLst>
    <dgm:cxn modelId="{7DA25992-6A18-446C-BF5F-62A72E579787}" type="presOf" srcId="{3A9F0223-9DC2-4D44-8425-B951EC586710}" destId="{5DE20D43-6AC5-421D-902D-828E103378F5}" srcOrd="1" destOrd="0" presId="urn:microsoft.com/office/officeart/2005/8/layout/lProcess2"/>
    <dgm:cxn modelId="{5A367333-8318-42F0-B074-B55232D4C3D9}" type="presOf" srcId="{5ACF2604-1512-42A2-B64A-716B71242C78}" destId="{93FF6660-3CCD-43FA-B9E6-6206461CFF58}" srcOrd="0" destOrd="0" presId="urn:microsoft.com/office/officeart/2005/8/layout/lProcess2"/>
    <dgm:cxn modelId="{057D0BD5-FF59-43E6-937A-1B2B92D3FA40}" srcId="{5ACF2604-1512-42A2-B64A-716B71242C78}" destId="{3A9F0223-9DC2-4D44-8425-B951EC586710}" srcOrd="0" destOrd="0" parTransId="{E858512B-62C7-46F6-ABE2-06AC02F776F5}" sibTransId="{98D184EA-A574-46E4-9943-E4331CA35DC3}"/>
    <dgm:cxn modelId="{EF38B0C5-7C64-45CA-A4D2-050C0DF0550D}" type="presOf" srcId="{3A9F0223-9DC2-4D44-8425-B951EC586710}" destId="{D94ED797-1BCE-454A-A9AA-2F8537325DD5}" srcOrd="0" destOrd="0" presId="urn:microsoft.com/office/officeart/2005/8/layout/lProcess2"/>
    <dgm:cxn modelId="{F53D38C9-5D7B-45C4-A137-DE027B934ACF}" type="presOf" srcId="{33511496-8DBF-47CF-A539-1E1EFFE02DB0}" destId="{09CDD1E6-3442-461C-B61C-C6F1497E9AEB}" srcOrd="0" destOrd="0" presId="urn:microsoft.com/office/officeart/2005/8/layout/lProcess2"/>
    <dgm:cxn modelId="{0D812612-96C2-409C-A559-B08E2F842D1C}" srcId="{3A9F0223-9DC2-4D44-8425-B951EC586710}" destId="{33511496-8DBF-47CF-A539-1E1EFFE02DB0}" srcOrd="2" destOrd="0" parTransId="{99293150-213F-4276-BE9E-1B1484AAB145}" sibTransId="{511CC0A9-1E26-4E15-927D-EDFB6EC4033C}"/>
    <dgm:cxn modelId="{C76860B3-C569-430D-B806-F0B4BEC55D95}" type="presOf" srcId="{BFF2FF37-EC46-48D3-8EB5-A61D418A1491}" destId="{48194F6A-059F-48C2-9FEC-05EF41E992DB}" srcOrd="0" destOrd="0" presId="urn:microsoft.com/office/officeart/2005/8/layout/lProcess2"/>
    <dgm:cxn modelId="{9DDF24A5-B36B-4B66-9D6D-0AD5C29DDF27}" srcId="{3A9F0223-9DC2-4D44-8425-B951EC586710}" destId="{2BA29FDB-8C4E-4940-B149-C96F570B6E32}" srcOrd="1" destOrd="0" parTransId="{463AD734-6EB6-45DC-959C-02E133E8024C}" sibTransId="{9049B9F7-9FC2-4514-B017-12DFCBE4631E}"/>
    <dgm:cxn modelId="{395766AB-8550-4933-A74F-826866B7B3AB}" type="presOf" srcId="{2BA29FDB-8C4E-4940-B149-C96F570B6E32}" destId="{BA7B9F0D-F486-4D50-8BAC-140838FE705D}" srcOrd="0" destOrd="0" presId="urn:microsoft.com/office/officeart/2005/8/layout/lProcess2"/>
    <dgm:cxn modelId="{AB71904D-1978-4228-AFA1-DC87FCB26FDB}" srcId="{3A9F0223-9DC2-4D44-8425-B951EC586710}" destId="{BFF2FF37-EC46-48D3-8EB5-A61D418A1491}" srcOrd="0" destOrd="0" parTransId="{B8AF6237-612E-4759-9296-02164F0CFB84}" sibTransId="{2F63298A-153E-4B28-8108-E95C841A5D5D}"/>
    <dgm:cxn modelId="{2B655CA4-006B-472A-988C-C140AD70111B}" type="presParOf" srcId="{93FF6660-3CCD-43FA-B9E6-6206461CFF58}" destId="{333A69D4-BB9A-405E-9DE2-F9BD44535A49}" srcOrd="0" destOrd="0" presId="urn:microsoft.com/office/officeart/2005/8/layout/lProcess2"/>
    <dgm:cxn modelId="{189747D5-C5BA-4423-B93D-690CDE8CA564}" type="presParOf" srcId="{333A69D4-BB9A-405E-9DE2-F9BD44535A49}" destId="{D94ED797-1BCE-454A-A9AA-2F8537325DD5}" srcOrd="0" destOrd="0" presId="urn:microsoft.com/office/officeart/2005/8/layout/lProcess2"/>
    <dgm:cxn modelId="{BBF97234-BDD5-45D4-8D18-226603BEACA1}" type="presParOf" srcId="{333A69D4-BB9A-405E-9DE2-F9BD44535A49}" destId="{5DE20D43-6AC5-421D-902D-828E103378F5}" srcOrd="1" destOrd="0" presId="urn:microsoft.com/office/officeart/2005/8/layout/lProcess2"/>
    <dgm:cxn modelId="{A7C7F18B-CE49-4AEE-9FE1-CDF0DE926BE5}" type="presParOf" srcId="{333A69D4-BB9A-405E-9DE2-F9BD44535A49}" destId="{A0BE8202-DA06-496B-8D11-70DB2EF2527A}" srcOrd="2" destOrd="0" presId="urn:microsoft.com/office/officeart/2005/8/layout/lProcess2"/>
    <dgm:cxn modelId="{7BD1A0AD-178E-4EC2-93F4-834320B296B3}" type="presParOf" srcId="{A0BE8202-DA06-496B-8D11-70DB2EF2527A}" destId="{82A08A11-2A70-4F63-8821-317D53BC9A0D}" srcOrd="0" destOrd="0" presId="urn:microsoft.com/office/officeart/2005/8/layout/lProcess2"/>
    <dgm:cxn modelId="{4E9B71D0-6966-4F17-9D2A-4684AA73145F}" type="presParOf" srcId="{82A08A11-2A70-4F63-8821-317D53BC9A0D}" destId="{48194F6A-059F-48C2-9FEC-05EF41E992DB}" srcOrd="0" destOrd="0" presId="urn:microsoft.com/office/officeart/2005/8/layout/lProcess2"/>
    <dgm:cxn modelId="{8F29EAED-D4EE-457C-BDB0-8E9D2A299F53}" type="presParOf" srcId="{82A08A11-2A70-4F63-8821-317D53BC9A0D}" destId="{20AB0480-3001-4456-9CAC-6964D050BB61}" srcOrd="1" destOrd="0" presId="urn:microsoft.com/office/officeart/2005/8/layout/lProcess2"/>
    <dgm:cxn modelId="{9B6478B4-C9A8-4E36-AE47-8C68D4ED01AC}" type="presParOf" srcId="{82A08A11-2A70-4F63-8821-317D53BC9A0D}" destId="{BA7B9F0D-F486-4D50-8BAC-140838FE705D}" srcOrd="2" destOrd="0" presId="urn:microsoft.com/office/officeart/2005/8/layout/lProcess2"/>
    <dgm:cxn modelId="{4EAAD41B-FC5F-45EE-8484-5E47A0367BA7}" type="presParOf" srcId="{82A08A11-2A70-4F63-8821-317D53BC9A0D}" destId="{9A7A9364-EAB7-4E8A-B40E-ABF1C197D305}" srcOrd="3" destOrd="0" presId="urn:microsoft.com/office/officeart/2005/8/layout/lProcess2"/>
    <dgm:cxn modelId="{61676D08-FE6A-4E89-9B0D-BA55677BEF5A}" type="presParOf" srcId="{82A08A11-2A70-4F63-8821-317D53BC9A0D}" destId="{09CDD1E6-3442-461C-B61C-C6F1497E9AEB}" srcOrd="4" destOrd="0" presId="urn:microsoft.com/office/officeart/2005/8/layout/l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4ED797-1BCE-454A-A9AA-2F8537325DD5}">
      <dsp:nvSpPr>
        <dsp:cNvPr id="0" name=""/>
        <dsp:cNvSpPr/>
      </dsp:nvSpPr>
      <dsp:spPr>
        <a:xfrm>
          <a:off x="0" y="0"/>
          <a:ext cx="5400039" cy="315023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s-ES" sz="4300" kern="1200"/>
            <a:t>Global</a:t>
          </a:r>
        </a:p>
      </dsp:txBody>
      <dsp:txXfrm>
        <a:off x="0" y="0"/>
        <a:ext cx="5400039" cy="945070"/>
      </dsp:txXfrm>
    </dsp:sp>
    <dsp:sp modelId="{48194F6A-059F-48C2-9FEC-05EF41E992DB}">
      <dsp:nvSpPr>
        <dsp:cNvPr id="0" name=""/>
        <dsp:cNvSpPr/>
      </dsp:nvSpPr>
      <dsp:spPr>
        <a:xfrm>
          <a:off x="540004" y="945339"/>
          <a:ext cx="4320032" cy="61889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1280" tIns="60960" rIns="81280" bIns="60960" numCol="1" spcCol="1270" anchor="ctr" anchorCtr="0">
          <a:noAutofit/>
        </a:bodyPr>
        <a:lstStyle/>
        <a:p>
          <a:pPr lvl="0" algn="ctr" defTabSz="1422400">
            <a:lnSpc>
              <a:spcPct val="90000"/>
            </a:lnSpc>
            <a:spcBef>
              <a:spcPct val="0"/>
            </a:spcBef>
            <a:spcAft>
              <a:spcPct val="35000"/>
            </a:spcAft>
          </a:pPr>
          <a:r>
            <a:rPr lang="es-ES" sz="3200" kern="1200"/>
            <a:t>Principal</a:t>
          </a:r>
        </a:p>
      </dsp:txBody>
      <dsp:txXfrm>
        <a:off x="558131" y="963466"/>
        <a:ext cx="4283778" cy="582641"/>
      </dsp:txXfrm>
    </dsp:sp>
    <dsp:sp modelId="{BA7B9F0D-F486-4D50-8BAC-140838FE705D}">
      <dsp:nvSpPr>
        <dsp:cNvPr id="0" name=""/>
        <dsp:cNvSpPr/>
      </dsp:nvSpPr>
      <dsp:spPr>
        <a:xfrm>
          <a:off x="540004" y="1659449"/>
          <a:ext cx="4320032" cy="61889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1280" tIns="60960" rIns="81280" bIns="60960" numCol="1" spcCol="1270" anchor="ctr" anchorCtr="0">
          <a:noAutofit/>
        </a:bodyPr>
        <a:lstStyle/>
        <a:p>
          <a:pPr lvl="0" algn="ctr" defTabSz="1422400">
            <a:lnSpc>
              <a:spcPct val="90000"/>
            </a:lnSpc>
            <a:spcBef>
              <a:spcPct val="0"/>
            </a:spcBef>
            <a:spcAft>
              <a:spcPct val="35000"/>
            </a:spcAft>
          </a:pPr>
          <a:r>
            <a:rPr lang="es-ES" sz="3200" kern="1200"/>
            <a:t>Función 1</a:t>
          </a:r>
        </a:p>
      </dsp:txBody>
      <dsp:txXfrm>
        <a:off x="558131" y="1677576"/>
        <a:ext cx="4283778" cy="582641"/>
      </dsp:txXfrm>
    </dsp:sp>
    <dsp:sp modelId="{09CDD1E6-3442-461C-B61C-C6F1497E9AEB}">
      <dsp:nvSpPr>
        <dsp:cNvPr id="0" name=""/>
        <dsp:cNvSpPr/>
      </dsp:nvSpPr>
      <dsp:spPr>
        <a:xfrm>
          <a:off x="540004" y="2373559"/>
          <a:ext cx="4320032" cy="61889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1280" tIns="60960" rIns="81280" bIns="60960" numCol="1" spcCol="1270" anchor="ctr" anchorCtr="0">
          <a:noAutofit/>
        </a:bodyPr>
        <a:lstStyle/>
        <a:p>
          <a:pPr lvl="0" algn="ctr" defTabSz="1422400">
            <a:lnSpc>
              <a:spcPct val="90000"/>
            </a:lnSpc>
            <a:spcBef>
              <a:spcPct val="0"/>
            </a:spcBef>
            <a:spcAft>
              <a:spcPct val="35000"/>
            </a:spcAft>
          </a:pPr>
          <a:r>
            <a:rPr lang="es-ES" sz="3200" kern="1200"/>
            <a:t>Función n</a:t>
          </a:r>
        </a:p>
      </dsp:txBody>
      <dsp:txXfrm>
        <a:off x="558131" y="2391686"/>
        <a:ext cx="4283778" cy="58264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400CF-5701-428C-9CD2-BEC7F808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8089</Words>
  <Characters>44493</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Mancilla Esquivel</dc:creator>
  <cp:keywords/>
  <dc:description/>
  <cp:lastModifiedBy>Emmanuel Mancilla Esquivel</cp:lastModifiedBy>
  <cp:revision>2</cp:revision>
  <cp:lastPrinted>2021-07-22T20:06:00Z</cp:lastPrinted>
  <dcterms:created xsi:type="dcterms:W3CDTF">2021-07-26T19:12:00Z</dcterms:created>
  <dcterms:modified xsi:type="dcterms:W3CDTF">2021-07-26T19:12:00Z</dcterms:modified>
</cp:coreProperties>
</file>