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b9bj5qwnkpr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初始化参数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a9eal3lskr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 数组</w:t>
      </w:r>
    </w:p>
    <w:p w:rsidR="00000000" w:rsidDel="00000000" w:rsidP="00000000" w:rsidRDefault="00000000" w:rsidRPr="00000000" w14:paraId="00000003">
      <w:pPr>
        <w:shd w:fill="282828" w:val="clear"/>
        <w:spacing w:line="315" w:lineRule="auto"/>
        <w:rPr>
          <w:color w:val="ffff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32"/>
          <w:szCs w:val="32"/>
          <w:rtl w:val="0"/>
        </w:rPr>
        <w:t xml:space="preserve">1 标准初始化</w:t>
      </w:r>
    </w:p>
    <w:p w:rsidR="00000000" w:rsidDel="00000000" w:rsidP="00000000" w:rsidRDefault="00000000" w:rsidRPr="00000000" w14:paraId="00000004">
      <w:pPr>
        <w:shd w:fill="282828" w:val="clear"/>
        <w:spacing w:line="315" w:lineRule="auto"/>
        <w:rPr>
          <w:color w:val="d4d4d4"/>
          <w:sz w:val="32"/>
          <w:szCs w:val="32"/>
        </w:rPr>
      </w:pPr>
      <w:r w:rsidDel="00000000" w:rsidR="00000000" w:rsidRPr="00000000">
        <w:rPr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[] </w:t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arr1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[]{</w:t>
      </w:r>
      <w:r w:rsidDel="00000000" w:rsidR="00000000" w:rsidRPr="00000000">
        <w:rPr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color w:val="b5cea8"/>
          <w:sz w:val="32"/>
          <w:szCs w:val="32"/>
          <w:rtl w:val="0"/>
        </w:rPr>
        <w:t xml:space="preserve">3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color w:val="b5cea8"/>
          <w:sz w:val="32"/>
          <w:szCs w:val="32"/>
          <w:rtl w:val="0"/>
        </w:rPr>
        <w:t xml:space="preserve">4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color w:val="b5cea8"/>
          <w:sz w:val="32"/>
          <w:szCs w:val="32"/>
          <w:rtl w:val="0"/>
        </w:rPr>
        <w:t xml:space="preserve">5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05">
      <w:pPr>
        <w:shd w:fill="282828" w:val="clear"/>
        <w:spacing w:line="315" w:lineRule="auto"/>
        <w:rPr>
          <w:color w:val="ffff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32"/>
          <w:szCs w:val="32"/>
          <w:rtl w:val="0"/>
        </w:rPr>
        <w:t xml:space="preserve">2 初始化包含1234的数组</w:t>
      </w:r>
    </w:p>
    <w:p w:rsidR="00000000" w:rsidDel="00000000" w:rsidP="00000000" w:rsidRDefault="00000000" w:rsidRPr="00000000" w14:paraId="00000006">
      <w:pPr>
        <w:shd w:fill="282828" w:val="clear"/>
        <w:spacing w:line="315" w:lineRule="auto"/>
        <w:rPr>
          <w:color w:val="d4d4d4"/>
          <w:sz w:val="32"/>
          <w:szCs w:val="32"/>
        </w:rPr>
      </w:pPr>
      <w:r w:rsidDel="00000000" w:rsidR="00000000" w:rsidRPr="00000000">
        <w:rPr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[] </w:t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arr2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 {</w:t>
      </w:r>
      <w:r w:rsidDel="00000000" w:rsidR="00000000" w:rsidRPr="00000000">
        <w:rPr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color w:val="b5cea8"/>
          <w:sz w:val="32"/>
          <w:szCs w:val="32"/>
          <w:rtl w:val="0"/>
        </w:rPr>
        <w:t xml:space="preserve">3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color w:val="b5cea8"/>
          <w:sz w:val="32"/>
          <w:szCs w:val="32"/>
          <w:rtl w:val="0"/>
        </w:rPr>
        <w:t xml:space="preserve">4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shd w:fill="282828" w:val="clear"/>
        <w:spacing w:line="315" w:lineRule="auto"/>
        <w:rPr>
          <w:color w:val="b5cea8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32"/>
          <w:szCs w:val="32"/>
          <w:rtl w:val="0"/>
        </w:rPr>
        <w:t xml:space="preserve">3 长度为4的数组, 所有元素均为 </w:t>
      </w:r>
      <w:r w:rsidDel="00000000" w:rsidR="00000000" w:rsidRPr="00000000">
        <w:rPr>
          <w:color w:val="b5cea8"/>
          <w:sz w:val="32"/>
          <w:szCs w:val="32"/>
          <w:rtl w:val="0"/>
        </w:rPr>
        <w:t xml:space="preserve">0</w:t>
      </w:r>
    </w:p>
    <w:p w:rsidR="00000000" w:rsidDel="00000000" w:rsidP="00000000" w:rsidRDefault="00000000" w:rsidRPr="00000000" w14:paraId="00000008">
      <w:pPr>
        <w:shd w:fill="282828" w:val="clear"/>
        <w:spacing w:line="315" w:lineRule="auto"/>
        <w:rPr>
          <w:color w:val="d4d4d4"/>
          <w:sz w:val="32"/>
          <w:szCs w:val="32"/>
        </w:rPr>
      </w:pPr>
      <w:r w:rsidDel="00000000" w:rsidR="00000000" w:rsidRPr="00000000">
        <w:rPr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[] </w:t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arr3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[</w:t>
      </w:r>
      <w:r w:rsidDel="00000000" w:rsidR="00000000" w:rsidRPr="00000000">
        <w:rPr>
          <w:color w:val="b5cea8"/>
          <w:sz w:val="32"/>
          <w:szCs w:val="32"/>
          <w:rtl w:val="0"/>
        </w:rPr>
        <w:t xml:space="preserve">4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color w:val="d4d4d4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32"/>
          <w:szCs w:val="32"/>
          <w:rtl w:val="0"/>
        </w:rPr>
        <w:t xml:space="preserve"> 二维数组 4行 3列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15" w:lineRule="auto"/>
        <w:rPr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4padgylyogh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 初始化最大值最小值  – 要补2和3, 4和5的区别</w:t>
      </w:r>
    </w:p>
    <w:p w:rsidR="00000000" w:rsidDel="00000000" w:rsidP="00000000" w:rsidRDefault="00000000" w:rsidRPr="00000000" w14:paraId="0000000C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1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6gztnblm38l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 列表</w:t>
      </w:r>
    </w:p>
    <w:p w:rsidR="00000000" w:rsidDel="00000000" w:rsidP="00000000" w:rsidRDefault="00000000" w:rsidRPr="00000000" w14:paraId="0000000F">
      <w:pPr>
        <w:shd w:fill="282828" w:val="clear"/>
        <w:spacing w:line="31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71tcq02w8mfb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 列表</w:t>
      </w:r>
    </w:p>
    <w:p w:rsidR="00000000" w:rsidDel="00000000" w:rsidP="00000000" w:rsidRDefault="00000000" w:rsidRPr="00000000" w14:paraId="00000011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&lt;&gt;();</w:t>
      </w:r>
    </w:p>
    <w:p w:rsidR="00000000" w:rsidDel="00000000" w:rsidP="00000000" w:rsidRDefault="00000000" w:rsidRPr="00000000" w14:paraId="00000012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//嵌套列表初始化 //添加元素</w:t>
      </w:r>
    </w:p>
    <w:p w:rsidR="00000000" w:rsidDel="00000000" w:rsidP="00000000" w:rsidRDefault="00000000" w:rsidRPr="00000000" w14:paraId="00000013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(temp);</w:t>
      </w:r>
    </w:p>
    <w:p w:rsidR="00000000" w:rsidDel="00000000" w:rsidP="00000000" w:rsidRDefault="00000000" w:rsidRPr="00000000" w14:paraId="00000015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//嵌套列表初始化 //添加元素</w:t>
      </w:r>
    </w:p>
    <w:p w:rsidR="00000000" w:rsidDel="00000000" w:rsidP="00000000" w:rsidRDefault="00000000" w:rsidRPr="00000000" w14:paraId="00000017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&gt;&gt;();</w:t>
      </w:r>
    </w:p>
    <w:p w:rsidR="00000000" w:rsidDel="00000000" w:rsidP="00000000" w:rsidRDefault="00000000" w:rsidRPr="00000000" w14:paraId="00000018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&gt;(temp));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9kob5ctn66n8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 链表  括号中是( value,  指向下一个节点)</w:t>
      </w:r>
    </w:p>
    <w:p w:rsidR="00000000" w:rsidDel="00000000" w:rsidP="00000000" w:rsidRDefault="00000000" w:rsidRPr="00000000" w14:paraId="0000001A">
      <w:pPr>
        <w:shd w:fill="282828" w:val="clear"/>
        <w:spacing w:line="31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nextNode);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z7yezjm7rkhc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 哈希map </w:t>
      </w:r>
    </w:p>
    <w:p w:rsidR="00000000" w:rsidDel="00000000" w:rsidP="00000000" w:rsidRDefault="00000000" w:rsidRPr="00000000" w14:paraId="0000001C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map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 map中有内部类Entry, entrySet()方法, 获取map中所有</w:t>
      </w:r>
    </w:p>
    <w:p w:rsidR="00000000" w:rsidDel="00000000" w:rsidP="00000000" w:rsidRDefault="00000000" w:rsidRPr="00000000" w14:paraId="0000001E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entrySet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()){</w:t>
      </w:r>
    </w:p>
    <w:p w:rsidR="00000000" w:rsidDel="00000000" w:rsidP="00000000" w:rsidRDefault="00000000" w:rsidRPr="00000000" w14:paraId="0000001F">
      <w:pPr>
        <w:shd w:fill="282828" w:val="clear"/>
        <w:spacing w:line="315" w:lineRule="auto"/>
        <w:rPr>
          <w:rFonts w:ascii="Courier New" w:cs="Courier New" w:eastAsia="Courier New" w:hAnsi="Courier New"/>
          <w:color w:val="9cdcfe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"key=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+ key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 and value=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(key));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15" w:lineRule="auto"/>
        <w:ind w:firstLine="720"/>
        <w:rPr>
          <w:rFonts w:ascii="Courier New" w:cs="Courier New" w:eastAsia="Courier New" w:hAnsi="Courier New"/>
          <w:color w:val="4ec9b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 包含keySey() 获取map中所有key值的集合</w:t>
      </w:r>
    </w:p>
    <w:p w:rsidR="00000000" w:rsidDel="00000000" w:rsidP="00000000" w:rsidRDefault="00000000" w:rsidRPr="00000000" w14:paraId="00000022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keySet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set) {</w:t>
      </w:r>
    </w:p>
    <w:p w:rsidR="00000000" w:rsidDel="00000000" w:rsidP="00000000" w:rsidRDefault="00000000" w:rsidRPr="00000000" w14:paraId="00000024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(s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(s));</w:t>
      </w:r>
    </w:p>
    <w:p w:rsidR="00000000" w:rsidDel="00000000" w:rsidP="00000000" w:rsidRDefault="00000000" w:rsidRPr="00000000" w14:paraId="00000025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k1hsvo2rbr5z" w:id="7"/>
      <w:bookmarkEnd w:id="7"/>
      <w:r w:rsidDel="00000000" w:rsidR="00000000" w:rsidRPr="00000000">
        <w:rPr>
          <w:rtl w:val="0"/>
        </w:rPr>
        <w:t xml:space="preserve">5- map</w:t>
      </w:r>
    </w:p>
    <w:p w:rsidR="00000000" w:rsidDel="00000000" w:rsidP="00000000" w:rsidRDefault="00000000" w:rsidRPr="00000000" w14:paraId="00000027">
      <w:pPr>
        <w:shd w:fill="282828" w:val="clear"/>
        <w:spacing w:line="31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x3q24220kzg4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 哈希set</w:t>
      </w:r>
    </w:p>
    <w:p w:rsidR="00000000" w:rsidDel="00000000" w:rsidP="00000000" w:rsidRDefault="00000000" w:rsidRPr="00000000" w14:paraId="0000002A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 hashset有无序性和不可重复性</w:t>
      </w:r>
    </w:p>
    <w:p w:rsidR="00000000" w:rsidDel="00000000" w:rsidP="00000000" w:rsidRDefault="00000000" w:rsidRPr="00000000" w14:paraId="0000002B">
      <w:pPr>
        <w:shd w:fill="282828" w:val="clear"/>
        <w:spacing w:line="31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vw1kqce9hyg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 元组</w:t>
      </w:r>
    </w:p>
    <w:p w:rsidR="00000000" w:rsidDel="00000000" w:rsidP="00000000" w:rsidRDefault="00000000" w:rsidRPr="00000000" w14:paraId="0000002D">
      <w:pPr>
        <w:shd w:fill="282828" w:val="clear"/>
        <w:spacing w:line="315" w:lineRule="auto"/>
        <w:rPr>
          <w:rFonts w:ascii="Courier New" w:cs="Courier New" w:eastAsia="Courier New" w:hAnsi="Courier New"/>
          <w:color w:val="4ec9b0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 元祖用来存放不同的元素集合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</w:t>
      </w:r>
      <w:r w:rsidDel="00000000" w:rsidR="00000000" w:rsidRPr="00000000">
        <w:rPr>
          <w:rFonts w:ascii="Gungsuh" w:cs="Gungsuh" w:eastAsia="Gungsuh" w:hAnsi="Gungsuh"/>
          <w:color w:val="ce9178"/>
          <w:sz w:val="32"/>
          <w:szCs w:val="32"/>
          <w:rtl w:val="0"/>
        </w:rPr>
        <w:t xml:space="preserve">"张三"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ce9178"/>
          <w:sz w:val="32"/>
          <w:szCs w:val="32"/>
          <w:rtl w:val="0"/>
        </w:rPr>
        <w:t xml:space="preserve">"男"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cdcf9c8bm45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8- 队列 和双端队列</w:t>
      </w:r>
    </w:p>
    <w:p w:rsidR="00000000" w:rsidDel="00000000" w:rsidP="00000000" w:rsidRDefault="00000000" w:rsidRPr="00000000" w14:paraId="00000030">
      <w:pPr>
        <w:shd w:fill="282828" w:val="clear"/>
        <w:spacing w:line="315" w:lineRule="auto"/>
        <w:rPr>
          <w:rFonts w:ascii="Courier New" w:cs="Courier New" w:eastAsia="Courier New" w:hAnsi="Courier New"/>
          <w:color w:val="4ec9b0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//一头进,一头出, 先进先出顺序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&lt;&gt;();</w:t>
      </w:r>
    </w:p>
    <w:p w:rsidR="00000000" w:rsidDel="00000000" w:rsidP="00000000" w:rsidRDefault="00000000" w:rsidRPr="00000000" w14:paraId="00000032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//允许两头都进，两头都出，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ArrayDeque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&lt;&gt;();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y6nw8fvqkcvv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9- 堆栈</w:t>
      </w:r>
    </w:p>
    <w:p w:rsidR="00000000" w:rsidDel="00000000" w:rsidP="00000000" w:rsidRDefault="00000000" w:rsidRPr="00000000" w14:paraId="00000035">
      <w:pPr>
        <w:shd w:fill="282828" w:val="clear"/>
        <w:spacing w:line="315" w:lineRule="auto"/>
        <w:rPr>
          <w:rFonts w:ascii="Courier New" w:cs="Courier New" w:eastAsia="Courier New" w:hAnsi="Courier New"/>
          <w:color w:val="4ec9b0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//后进先出顺序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&lt;&gt;();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ujti1kry3d7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10- 二叉树</w:t>
      </w:r>
    </w:p>
    <w:p w:rsidR="00000000" w:rsidDel="00000000" w:rsidP="00000000" w:rsidRDefault="00000000" w:rsidRPr="00000000" w14:paraId="00000038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(rootValue);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xv8v4x3l77w5" w:id="13"/>
      <w:bookmarkEnd w:id="13"/>
      <w:r w:rsidDel="00000000" w:rsidR="00000000" w:rsidRPr="00000000">
        <w:rPr>
          <w:rtl w:val="0"/>
        </w:rPr>
        <w:t xml:space="preserve">11- StringBuilder</w:t>
      </w:r>
    </w:p>
    <w:p w:rsidR="00000000" w:rsidDel="00000000" w:rsidP="00000000" w:rsidRDefault="00000000" w:rsidRPr="00000000" w14:paraId="0000003B">
      <w:pPr>
        <w:shd w:fill="282828" w:val="clear"/>
        <w:spacing w:line="315" w:lineRule="auto"/>
        <w:rPr>
          <w:color w:val="6a9955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32"/>
          <w:szCs w:val="32"/>
          <w:rtl w:val="0"/>
        </w:rPr>
        <w:t xml:space="preserve">// StringBuilder 和Buffer 用来面对字符串经常需要改动的情况, </w:t>
      </w:r>
    </w:p>
    <w:p w:rsidR="00000000" w:rsidDel="00000000" w:rsidP="00000000" w:rsidRDefault="00000000" w:rsidRPr="00000000" w14:paraId="0000003C">
      <w:pPr>
        <w:shd w:fill="282828" w:val="clear"/>
        <w:spacing w:line="315" w:lineRule="auto"/>
        <w:rPr>
          <w:color w:val="6a9955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32"/>
          <w:szCs w:val="32"/>
          <w:rtl w:val="0"/>
        </w:rPr>
        <w:t xml:space="preserve">// String S1 = "abc”;  S1 + "def” 时, string 会快</w:t>
      </w:r>
    </w:p>
    <w:p w:rsidR="00000000" w:rsidDel="00000000" w:rsidP="00000000" w:rsidRDefault="00000000" w:rsidRPr="00000000" w14:paraId="0000003D">
      <w:pPr>
        <w:shd w:fill="282828" w:val="clear"/>
        <w:spacing w:line="315" w:lineRule="auto"/>
        <w:rPr>
          <w:color w:val="6a9955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32"/>
          <w:szCs w:val="32"/>
          <w:rtl w:val="0"/>
        </w:rPr>
        <w:t xml:space="preserve">// String S1 = "abc”;  String S2 = "def”; S1 + S2 时, builder就会更快</w:t>
      </w:r>
    </w:p>
    <w:p w:rsidR="00000000" w:rsidDel="00000000" w:rsidP="00000000" w:rsidRDefault="00000000" w:rsidRPr="00000000" w14:paraId="0000003E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vvbtf3uie6u1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12- 优先堆 </w:t>
      </w:r>
    </w:p>
    <w:p w:rsidR="00000000" w:rsidDel="00000000" w:rsidP="00000000" w:rsidRDefault="00000000" w:rsidRPr="00000000" w14:paraId="00000040">
      <w:pPr>
        <w:shd w:fill="282828" w:val="clear"/>
        <w:spacing w:line="315" w:lineRule="auto"/>
        <w:rPr>
          <w:rFonts w:ascii="Courier New" w:cs="Courier New" w:eastAsia="Courier New" w:hAnsi="Courier New"/>
          <w:color w:val="4ec9b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32"/>
          <w:szCs w:val="32"/>
          <w:rtl w:val="0"/>
        </w:rPr>
        <w:t xml:space="preserve">// 默认是小顶堆, 最上元素是最小的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828" w:val="clear"/>
        <w:spacing w:line="31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maxHeap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&gt;());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//大顶堆，容量10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psgbtyi8vqz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32cwqrs8r7v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常用方法(循环,排序,最大值.etc)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ys7u1y6w6jx5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 排序</w:t>
      </w:r>
    </w:p>
    <w:p w:rsidR="00000000" w:rsidDel="00000000" w:rsidP="00000000" w:rsidRDefault="00000000" w:rsidRPr="00000000" w14:paraId="00000059">
      <w:pPr>
        <w:shd w:fill="282828" w:val="clear"/>
        <w:spacing w:line="315" w:lineRule="auto"/>
        <w:rPr>
          <w:color w:val="6a9955"/>
          <w:sz w:val="32"/>
          <w:szCs w:val="32"/>
        </w:rPr>
      </w:pPr>
      <w:r w:rsidDel="00000000" w:rsidR="00000000" w:rsidRPr="00000000">
        <w:rPr>
          <w:color w:val="9cdcfe"/>
          <w:sz w:val="32"/>
          <w:szCs w:val="32"/>
          <w:rtl w:val="0"/>
        </w:rPr>
        <w:t xml:space="preserve">Arrays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cdcaa"/>
          <w:sz w:val="32"/>
          <w:szCs w:val="32"/>
          <w:rtl w:val="0"/>
        </w:rPr>
        <w:t xml:space="preserve">sort</w:t>
      </w:r>
      <w:r w:rsidDel="00000000" w:rsidR="00000000" w:rsidRPr="00000000">
        <w:rPr>
          <w:color w:val="d4d4d4"/>
          <w:sz w:val="32"/>
          <w:szCs w:val="32"/>
          <w:rtl w:val="0"/>
        </w:rPr>
        <w:t xml:space="preserve">(arr);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32"/>
          <w:szCs w:val="32"/>
          <w:rtl w:val="0"/>
        </w:rPr>
        <w:t xml:space="preserve">//默认从小到大进行sort（）排序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vp9vmzlr832c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 链表排序</w:t>
      </w:r>
    </w:p>
    <w:p w:rsidR="00000000" w:rsidDel="00000000" w:rsidP="00000000" w:rsidRDefault="00000000" w:rsidRPr="00000000" w14:paraId="0000005B">
      <w:pPr>
        <w:shd w:fill="282828" w:val="clear"/>
        <w:spacing w:line="31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(list);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sue0kckc5znd" w:id="19"/>
      <w:bookmarkEnd w:id="19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最大值,最小值</w:t>
      </w:r>
    </w:p>
    <w:p w:rsidR="00000000" w:rsidDel="00000000" w:rsidP="00000000" w:rsidRDefault="00000000" w:rsidRPr="00000000" w14:paraId="0000005D">
      <w:pPr>
        <w:shd w:fill="282828" w:val="clear"/>
        <w:spacing w:line="315" w:lineRule="auto"/>
        <w:rPr>
          <w:rFonts w:ascii="Calibri" w:cs="Calibri" w:eastAsia="Calibri" w:hAnsi="Calibri"/>
          <w:color w:val="d4d4d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32"/>
          <w:szCs w:val="32"/>
          <w:rtl w:val="0"/>
        </w:rPr>
        <w:t xml:space="preserve">side</w:t>
      </w:r>
      <w:r w:rsidDel="00000000" w:rsidR="00000000" w:rsidRPr="00000000">
        <w:rPr>
          <w:rFonts w:ascii="Calibri" w:cs="Calibri" w:eastAsia="Calibri" w:hAnsi="Calibri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9cdcfe"/>
          <w:sz w:val="32"/>
          <w:szCs w:val="32"/>
          <w:rtl w:val="0"/>
        </w:rPr>
        <w:t xml:space="preserve">Math</w:t>
      </w:r>
      <w:r w:rsidDel="00000000" w:rsidR="00000000" w:rsidRPr="00000000">
        <w:rPr>
          <w:rFonts w:ascii="Calibri" w:cs="Calibri" w:eastAsia="Calibri" w:hAnsi="Calibri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dcdcaa"/>
          <w:sz w:val="32"/>
          <w:szCs w:val="32"/>
          <w:rtl w:val="0"/>
        </w:rPr>
        <w:t xml:space="preserve">min</w:t>
      </w:r>
      <w:r w:rsidDel="00000000" w:rsidR="00000000" w:rsidRPr="00000000">
        <w:rPr>
          <w:rFonts w:ascii="Calibri" w:cs="Calibri" w:eastAsia="Calibri" w:hAnsi="Calibri"/>
          <w:color w:val="d4d4d4"/>
          <w:sz w:val="32"/>
          <w:szCs w:val="32"/>
          <w:rtl w:val="0"/>
        </w:rPr>
        <w:t xml:space="preserve">(a,b);</w:t>
      </w:r>
    </w:p>
    <w:p w:rsidR="00000000" w:rsidDel="00000000" w:rsidP="00000000" w:rsidRDefault="00000000" w:rsidRPr="00000000" w14:paraId="0000005E">
      <w:pPr>
        <w:shd w:fill="282828" w:val="clear"/>
        <w:spacing w:line="315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32"/>
          <w:szCs w:val="32"/>
          <w:rtl w:val="0"/>
        </w:rPr>
        <w:t xml:space="preserve">side</w:t>
      </w:r>
      <w:r w:rsidDel="00000000" w:rsidR="00000000" w:rsidRPr="00000000">
        <w:rPr>
          <w:rFonts w:ascii="Calibri" w:cs="Calibri" w:eastAsia="Calibri" w:hAnsi="Calibri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9cdcfe"/>
          <w:sz w:val="32"/>
          <w:szCs w:val="32"/>
          <w:rtl w:val="0"/>
        </w:rPr>
        <w:t xml:space="preserve">Math</w:t>
      </w:r>
      <w:r w:rsidDel="00000000" w:rsidR="00000000" w:rsidRPr="00000000">
        <w:rPr>
          <w:rFonts w:ascii="Calibri" w:cs="Calibri" w:eastAsia="Calibri" w:hAnsi="Calibri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dcdcaa"/>
          <w:sz w:val="32"/>
          <w:szCs w:val="32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color w:val="d4d4d4"/>
          <w:sz w:val="32"/>
          <w:szCs w:val="32"/>
          <w:rtl w:val="0"/>
        </w:rPr>
        <w:t xml:space="preserve">(a,b);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uj5h8i2gelqi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 数值转换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int 转换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//int n 转成list</w:t>
      </w:r>
    </w:p>
    <w:p w:rsidR="00000000" w:rsidDel="00000000" w:rsidP="00000000" w:rsidRDefault="00000000" w:rsidRPr="00000000" w14:paraId="00000062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resList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(n);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fxub74xp9lox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常用模板 (二分法, 递归,回溯 岛屿问题沉没land)</w:t>
      </w:r>
    </w:p>
    <w:p w:rsidR="00000000" w:rsidDel="00000000" w:rsidP="00000000" w:rsidRDefault="00000000" w:rsidRPr="00000000" w14:paraId="00000066">
      <w:pPr>
        <w:pStyle w:val="Heading2"/>
        <w:ind w:left="720" w:firstLine="0"/>
        <w:rPr>
          <w:rFonts w:ascii="Courier New" w:cs="Courier New" w:eastAsia="Courier New" w:hAnsi="Courier New"/>
          <w:color w:val="d4d4d4"/>
          <w:sz w:val="32"/>
          <w:szCs w:val="32"/>
        </w:rPr>
      </w:pPr>
      <w:bookmarkStart w:colFirst="0" w:colLast="0" w:name="_okj3plr4im1p" w:id="22"/>
      <w:bookmarkEnd w:id="2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78题回溯模板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collectSubset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subList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(start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;}</w:t>
      </w:r>
    </w:p>
    <w:p w:rsidR="00000000" w:rsidDel="00000000" w:rsidP="00000000" w:rsidRDefault="00000000" w:rsidRPr="00000000" w14:paraId="00000069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 每次都将当前子集添加到res中, 从空开始</w:t>
      </w:r>
    </w:p>
    <w:p w:rsidR="00000000" w:rsidDel="00000000" w:rsidP="00000000" w:rsidRDefault="00000000" w:rsidRPr="00000000" w14:paraId="0000006A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&gt;(subList));       </w:t>
      </w:r>
    </w:p>
    <w:p w:rsidR="00000000" w:rsidDel="00000000" w:rsidP="00000000" w:rsidRDefault="00000000" w:rsidRPr="00000000" w14:paraId="0000006B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//回溯模板</w:t>
      </w:r>
    </w:p>
    <w:p w:rsidR="00000000" w:rsidDel="00000000" w:rsidP="00000000" w:rsidRDefault="00000000" w:rsidRPr="00000000" w14:paraId="0000006C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start;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 i++) {</w:t>
      </w:r>
    </w:p>
    <w:p w:rsidR="00000000" w:rsidDel="00000000" w:rsidP="00000000" w:rsidRDefault="00000000" w:rsidRPr="00000000" w14:paraId="0000006D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 将 i 添加到list中,(从索引0开始)</w:t>
      </w:r>
    </w:p>
    <w:p w:rsidR="00000000" w:rsidDel="00000000" w:rsidP="00000000" w:rsidRDefault="00000000" w:rsidRPr="00000000" w14:paraId="0000006E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subList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(nums[i]);</w:t>
      </w:r>
    </w:p>
    <w:p w:rsidR="00000000" w:rsidDel="00000000" w:rsidP="00000000" w:rsidRDefault="00000000" w:rsidRPr="00000000" w14:paraId="0000006F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//回溯遍历从当前元素到数组结尾的所有可能性</w:t>
      </w:r>
    </w:p>
    <w:p w:rsidR="00000000" w:rsidDel="00000000" w:rsidP="00000000" w:rsidRDefault="00000000" w:rsidRPr="00000000" w14:paraId="00000070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collectSubset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(nums,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subList, res);</w:t>
      </w:r>
    </w:p>
    <w:p w:rsidR="00000000" w:rsidDel="00000000" w:rsidP="00000000" w:rsidRDefault="00000000" w:rsidRPr="00000000" w14:paraId="00000071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 删除最后一个元素</w:t>
      </w:r>
    </w:p>
    <w:p w:rsidR="00000000" w:rsidDel="00000000" w:rsidP="00000000" w:rsidRDefault="00000000" w:rsidRPr="00000000" w14:paraId="00000072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subList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subList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left="720" w:firstLine="0"/>
        <w:rPr/>
      </w:pPr>
      <w:bookmarkStart w:colFirst="0" w:colLast="0" w:name="_bx7d8btdfpgt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34题二分查找模板</w:t>
      </w:r>
    </w:p>
    <w:p w:rsidR="00000000" w:rsidDel="00000000" w:rsidP="00000000" w:rsidRDefault="00000000" w:rsidRPr="00000000" w14:paraId="00000078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isSearchingLeft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//idx为符合target的边界值索引</w:t>
      </w:r>
    </w:p>
    <w:p w:rsidR="00000000" w:rsidDel="00000000" w:rsidP="00000000" w:rsidRDefault="00000000" w:rsidRPr="00000000" w14:paraId="0000007C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//创建循环, 当左边界大于有边界时循环完全部可能性, 思路类似双指针</w:t>
      </w:r>
    </w:p>
    <w:p w:rsidR="00000000" w:rsidDel="00000000" w:rsidP="00000000" w:rsidRDefault="00000000" w:rsidRPr="00000000" w14:paraId="0000007E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(left &lt;= right)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left + (right - left)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(nums[mid] &gt; target) {</w:t>
      </w:r>
    </w:p>
    <w:p w:rsidR="00000000" w:rsidDel="00000000" w:rsidP="00000000" w:rsidRDefault="00000000" w:rsidRPr="00000000" w14:paraId="00000081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right = mid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(nums[mid] &lt; target) {</w:t>
      </w:r>
    </w:p>
    <w:p w:rsidR="00000000" w:rsidDel="00000000" w:rsidP="00000000" w:rsidRDefault="00000000" w:rsidRPr="00000000" w14:paraId="00000083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left = 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idx = mid;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(isSearchingLeft) {</w:t>
      </w:r>
    </w:p>
    <w:p w:rsidR="00000000" w:rsidDel="00000000" w:rsidP="00000000" w:rsidRDefault="00000000" w:rsidRPr="00000000" w14:paraId="00000088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    right = mid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    left = 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idx;</w:t>
      </w:r>
    </w:p>
    <w:p w:rsidR="00000000" w:rsidDel="00000000" w:rsidP="00000000" w:rsidRDefault="00000000" w:rsidRPr="00000000" w14:paraId="0000008F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ind w:left="720" w:firstLine="0"/>
        <w:rPr/>
      </w:pPr>
      <w:bookmarkStart w:colFirst="0" w:colLast="0" w:name="_e2co8iqvaq2f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230题二叉树第K小元素</w:t>
      </w:r>
    </w:p>
    <w:p w:rsidR="00000000" w:rsidDel="00000000" w:rsidP="00000000" w:rsidRDefault="00000000" w:rsidRPr="00000000" w14:paraId="00000093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kthSmallest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k;}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&gt;();</w:t>
      </w:r>
    </w:p>
    <w:p w:rsidR="00000000" w:rsidDel="00000000" w:rsidP="00000000" w:rsidRDefault="00000000" w:rsidRPr="00000000" w14:paraId="00000096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(node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(node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(node);</w:t>
      </w:r>
    </w:p>
    <w:p w:rsidR="00000000" w:rsidDel="00000000" w:rsidP="00000000" w:rsidRDefault="00000000" w:rsidRPr="00000000" w14:paraId="0000009A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node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k--;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node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;}</w:t>
      </w:r>
    </w:p>
    <w:p w:rsidR="00000000" w:rsidDel="00000000" w:rsidP="00000000" w:rsidRDefault="00000000" w:rsidRPr="00000000" w14:paraId="000000A0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node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k;</w:t>
      </w:r>
    </w:p>
    <w:p w:rsidR="00000000" w:rsidDel="00000000" w:rsidP="00000000" w:rsidRDefault="00000000" w:rsidRPr="00000000" w14:paraId="000000A4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ind w:left="720" w:firstLine="0"/>
        <w:rPr/>
      </w:pPr>
      <w:bookmarkStart w:colFirst="0" w:colLast="0" w:name="_2bfppgbfxmhb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215题数组第K大元素 (不能用排序)</w:t>
      </w:r>
    </w:p>
    <w:p w:rsidR="00000000" w:rsidDel="00000000" w:rsidP="00000000" w:rsidRDefault="00000000" w:rsidRPr="00000000" w14:paraId="000000A7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findKthLargest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 i &lt; k; i++) {</w:t>
      </w:r>
    </w:p>
    <w:p w:rsidR="00000000" w:rsidDel="00000000" w:rsidP="00000000" w:rsidRDefault="00000000" w:rsidRPr="00000000" w14:paraId="000000AA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offer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(nums[i]);</w:t>
      </w:r>
    </w:p>
    <w:p w:rsidR="00000000" w:rsidDel="00000000" w:rsidP="00000000" w:rsidRDefault="00000000" w:rsidRPr="00000000" w14:paraId="000000AB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k;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(nums[i]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();                </w:t>
      </w:r>
    </w:p>
    <w:p w:rsidR="00000000" w:rsidDel="00000000" w:rsidP="00000000" w:rsidRDefault="00000000" w:rsidRPr="00000000" w14:paraId="000000AF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offer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(nums[i]);</w:t>
      </w:r>
    </w:p>
    <w:p w:rsidR="00000000" w:rsidDel="00000000" w:rsidP="00000000" w:rsidRDefault="00000000" w:rsidRPr="00000000" w14:paraId="000000B0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}                      </w:t>
      </w:r>
    </w:p>
    <w:p w:rsidR="00000000" w:rsidDel="00000000" w:rsidP="00000000" w:rsidRDefault="00000000" w:rsidRPr="00000000" w14:paraId="000000B1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ind w:left="720" w:firstLine="0"/>
        <w:rPr>
          <w:rFonts w:ascii="Courier New" w:cs="Courier New" w:eastAsia="Courier New" w:hAnsi="Courier New"/>
          <w:color w:val="6a9955"/>
          <w:sz w:val="32"/>
          <w:szCs w:val="32"/>
        </w:rPr>
      </w:pPr>
      <w:bookmarkStart w:colFirst="0" w:colLast="0" w:name="_7u78h94eq168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102题二叉树层序遍历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take++;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sublist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);}</w:t>
      </w:r>
    </w:p>
    <w:p w:rsidR="00000000" w:rsidDel="00000000" w:rsidP="00000000" w:rsidRDefault="00000000" w:rsidRPr="00000000" w14:paraId="000000BC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(take == push)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&lt;&gt;(sublist));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sublist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take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push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ind w:left="720" w:firstLine="0"/>
        <w:rPr>
          <w:rFonts w:ascii="Courier New" w:cs="Courier New" w:eastAsia="Courier New" w:hAnsi="Courier New"/>
          <w:color w:val="d4d4d4"/>
          <w:sz w:val="32"/>
          <w:szCs w:val="32"/>
        </w:rPr>
      </w:pPr>
      <w:bookmarkStart w:colFirst="0" w:colLast="0" w:name="_cc46mpwgpmvx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200题岛屿问题 (沉没陆地模板)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//沉没陆地模板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DFSMarking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//判断i和j符合矩阵大小(不超边界), 和当前元素是否为0(海水)</w:t>
      </w:r>
    </w:p>
    <w:p w:rsidR="00000000" w:rsidDel="00000000" w:rsidP="00000000" w:rsidRDefault="00000000" w:rsidRPr="00000000" w14:paraId="000000C8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|| j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|| i &gt;= n || j &gt;= m || grid[i][j]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//如果不为0, 就沉没陆地, 然后递归调用, 遍历上下左右所有相邻的陆地进行沉没</w:t>
      </w:r>
    </w:p>
    <w:p w:rsidR="00000000" w:rsidDel="00000000" w:rsidP="00000000" w:rsidRDefault="00000000" w:rsidRPr="00000000" w14:paraId="000000CB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grid[i][j]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DFSMarking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(grid,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j);</w:t>
      </w:r>
    </w:p>
    <w:p w:rsidR="00000000" w:rsidDel="00000000" w:rsidP="00000000" w:rsidRDefault="00000000" w:rsidRPr="00000000" w14:paraId="000000CD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DFSMarking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(grid, 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j);</w:t>
      </w:r>
    </w:p>
    <w:p w:rsidR="00000000" w:rsidDel="00000000" w:rsidP="00000000" w:rsidRDefault="00000000" w:rsidRPr="00000000" w14:paraId="000000CE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DFSMarking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(grid, i, 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DFSMarking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(grid, i, 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ind w:left="720" w:firstLine="0"/>
        <w:rPr/>
      </w:pPr>
      <w:bookmarkStart w:colFirst="0" w:colLast="0" w:name="_4l0wiq5is3ol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42题积水问题 (双指针)</w:t>
      </w:r>
    </w:p>
    <w:p w:rsidR="00000000" w:rsidDel="00000000" w:rsidP="00000000" w:rsidRDefault="00000000" w:rsidRPr="00000000" w14:paraId="000000D3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trap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 初始化左右边界,边界内才可以积水</w:t>
      </w:r>
    </w:p>
    <w:p w:rsidR="00000000" w:rsidDel="00000000" w:rsidP="00000000" w:rsidRDefault="00000000" w:rsidRPr="00000000" w14:paraId="000000D8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leftH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height[left];</w:t>
      </w:r>
    </w:p>
    <w:p w:rsidR="00000000" w:rsidDel="00000000" w:rsidP="00000000" w:rsidRDefault="00000000" w:rsidRPr="00000000" w14:paraId="000000D9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rightH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height[right];</w:t>
      </w:r>
    </w:p>
    <w:p w:rsidR="00000000" w:rsidDel="00000000" w:rsidP="00000000" w:rsidRDefault="00000000" w:rsidRPr="00000000" w14:paraId="000000DA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(left &lt; right) {</w:t>
      </w:r>
    </w:p>
    <w:p w:rsidR="00000000" w:rsidDel="00000000" w:rsidP="00000000" w:rsidRDefault="00000000" w:rsidRPr="00000000" w14:paraId="000000DD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 对比左右边界移动短的一边</w:t>
      </w:r>
    </w:p>
    <w:p w:rsidR="00000000" w:rsidDel="00000000" w:rsidP="00000000" w:rsidRDefault="00000000" w:rsidRPr="00000000" w14:paraId="000000DE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(leftH &lt; rightH) {</w:t>
      </w:r>
    </w:p>
    <w:p w:rsidR="00000000" w:rsidDel="00000000" w:rsidP="00000000" w:rsidRDefault="00000000" w:rsidRPr="00000000" w14:paraId="000000DF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left++;</w:t>
      </w:r>
    </w:p>
    <w:p w:rsidR="00000000" w:rsidDel="00000000" w:rsidP="00000000" w:rsidRDefault="00000000" w:rsidRPr="00000000" w14:paraId="000000E0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 移动后, 取当前高度和指针指向高度的最大值(木桶边界)</w:t>
      </w:r>
    </w:p>
    <w:p w:rsidR="00000000" w:rsidDel="00000000" w:rsidP="00000000" w:rsidRDefault="00000000" w:rsidRPr="00000000" w14:paraId="000000E1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leftH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(leftH, height[left]);</w:t>
      </w:r>
    </w:p>
    <w:p w:rsidR="00000000" w:rsidDel="00000000" w:rsidP="00000000" w:rsidRDefault="00000000" w:rsidRPr="00000000" w14:paraId="000000E2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 边界高度减去当前高度就是当前索引处可积水容量</w:t>
      </w:r>
    </w:p>
    <w:p w:rsidR="00000000" w:rsidDel="00000000" w:rsidP="00000000" w:rsidRDefault="00000000" w:rsidRPr="00000000" w14:paraId="000000E3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rain += leftH - height[left];</w:t>
      </w:r>
    </w:p>
    <w:p w:rsidR="00000000" w:rsidDel="00000000" w:rsidP="00000000" w:rsidRDefault="00000000" w:rsidRPr="00000000" w14:paraId="000000E4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shd w:fill="282828" w:val="clear"/>
        <w:spacing w:line="315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32"/>
          <w:szCs w:val="32"/>
          <w:rtl w:val="0"/>
        </w:rPr>
        <w:t xml:space="preserve">//移动右指针,原理同上</w:t>
      </w:r>
    </w:p>
    <w:p w:rsidR="00000000" w:rsidDel="00000000" w:rsidP="00000000" w:rsidRDefault="00000000" w:rsidRPr="00000000" w14:paraId="000000E6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right--;</w:t>
      </w:r>
    </w:p>
    <w:p w:rsidR="00000000" w:rsidDel="00000000" w:rsidP="00000000" w:rsidRDefault="00000000" w:rsidRPr="00000000" w14:paraId="000000E8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rightH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(height[right], rightH);</w:t>
      </w:r>
    </w:p>
    <w:p w:rsidR="00000000" w:rsidDel="00000000" w:rsidP="00000000" w:rsidRDefault="00000000" w:rsidRPr="00000000" w14:paraId="000000E9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    rain += rightH - height[right];</w:t>
      </w:r>
    </w:p>
    <w:p w:rsidR="00000000" w:rsidDel="00000000" w:rsidP="00000000" w:rsidRDefault="00000000" w:rsidRPr="00000000" w14:paraId="000000EA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hd w:fill="282828" w:val="clear"/>
        <w:spacing w:line="315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rain;</w:t>
      </w:r>
    </w:p>
    <w:p w:rsidR="00000000" w:rsidDel="00000000" w:rsidP="00000000" w:rsidRDefault="00000000" w:rsidRPr="00000000" w14:paraId="000000ED">
      <w:pPr>
        <w:shd w:fill="282828" w:val="clear"/>
        <w:spacing w:line="31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